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绝缘子项目建设方案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171" w:history="1">
        <w:r>
          <w:rPr>
            <w:rFonts w:ascii="仿宋" w:eastAsia="仿宋" w:hAnsi="仿宋" w:cs="仿宋" w:hint="eastAsia"/>
            <w:lang w:eastAsia="zh-CN"/>
          </w:rPr>
          <w:t>概论</w:t>
        </w:r>
        <w:r>
          <w:tab/>
        </w:r>
        <w:r>
          <w:fldChar w:fldCharType="begin"/>
        </w:r>
        <w:r>
          <w:instrText xml:space="preserve"> PAGEREF _Toc16171 \h </w:instrText>
        </w:r>
        <w:r>
          <w:fldChar w:fldCharType="separate"/>
        </w:r>
        <w:r>
          <w:t>3</w:t>
        </w:r>
        <w:r>
          <w:fldChar w:fldCharType="end"/>
        </w:r>
      </w:hyperlink>
    </w:p>
    <w:p>
      <w:pPr>
        <w:pStyle w:val="TOC1"/>
        <w:tabs>
          <w:tab w:val="right" w:leader="dot" w:pos="8306"/>
        </w:tabs>
      </w:pPr>
      <w:hyperlink w:anchor="_Toc1497" w:history="1">
        <w:r>
          <w:rPr>
            <w:rFonts w:ascii="仿宋" w:eastAsia="仿宋" w:hAnsi="仿宋" w:cs="仿宋" w:hint="eastAsia"/>
            <w:lang w:eastAsia="zh-CN"/>
          </w:rPr>
          <w:t>一、背景、必要性分析</w:t>
        </w:r>
        <w:r>
          <w:tab/>
        </w:r>
        <w:r>
          <w:fldChar w:fldCharType="begin"/>
        </w:r>
        <w:r>
          <w:instrText xml:space="preserve"> PAGEREF _Toc1497 \h </w:instrText>
        </w:r>
        <w:r>
          <w:fldChar w:fldCharType="separate"/>
        </w:r>
        <w:r>
          <w:t>3</w:t>
        </w:r>
        <w:r>
          <w:fldChar w:fldCharType="end"/>
        </w:r>
      </w:hyperlink>
    </w:p>
    <w:p>
      <w:pPr>
        <w:pStyle w:val="TOC2"/>
        <w:tabs>
          <w:tab w:val="right" w:leader="dot" w:pos="8306"/>
        </w:tabs>
      </w:pPr>
      <w:hyperlink w:anchor="_Toc3689" w:history="1">
        <w:r>
          <w:rPr>
            <w:rFonts w:ascii="仿宋" w:eastAsia="仿宋" w:hAnsi="仿宋" w:cs="仿宋" w:hint="eastAsia"/>
            <w:lang w:eastAsia="zh-CN"/>
          </w:rPr>
          <w:t>(一)、项目建设背景</w:t>
        </w:r>
        <w:r>
          <w:tab/>
        </w:r>
        <w:r>
          <w:fldChar w:fldCharType="begin"/>
        </w:r>
        <w:r>
          <w:instrText xml:space="preserve"> PAGEREF _Toc3689 \h </w:instrText>
        </w:r>
        <w:r>
          <w:fldChar w:fldCharType="separate"/>
        </w:r>
        <w:r>
          <w:t>3</w:t>
        </w:r>
        <w:r>
          <w:fldChar w:fldCharType="end"/>
        </w:r>
      </w:hyperlink>
    </w:p>
    <w:p>
      <w:pPr>
        <w:pStyle w:val="TOC2"/>
        <w:tabs>
          <w:tab w:val="right" w:leader="dot" w:pos="8306"/>
        </w:tabs>
      </w:pPr>
      <w:hyperlink w:anchor="_Toc7452" w:history="1">
        <w:r>
          <w:rPr>
            <w:rFonts w:ascii="仿宋" w:eastAsia="仿宋" w:hAnsi="仿宋" w:cs="仿宋" w:hint="eastAsia"/>
            <w:lang w:eastAsia="zh-CN"/>
          </w:rPr>
          <w:t>(二)、必要性分析</w:t>
        </w:r>
        <w:r>
          <w:tab/>
        </w:r>
        <w:r>
          <w:fldChar w:fldCharType="begin"/>
        </w:r>
        <w:r>
          <w:instrText xml:space="preserve"> PAGEREF _Toc7452 \h </w:instrText>
        </w:r>
        <w:r>
          <w:fldChar w:fldCharType="separate"/>
        </w:r>
        <w:r>
          <w:t>4</w:t>
        </w:r>
        <w:r>
          <w:fldChar w:fldCharType="end"/>
        </w:r>
      </w:hyperlink>
    </w:p>
    <w:p>
      <w:pPr>
        <w:pStyle w:val="TOC2"/>
        <w:tabs>
          <w:tab w:val="right" w:leader="dot" w:pos="8306"/>
        </w:tabs>
      </w:pPr>
      <w:hyperlink w:anchor="_Toc32077" w:history="1">
        <w:r>
          <w:rPr>
            <w:rFonts w:ascii="仿宋" w:eastAsia="仿宋" w:hAnsi="仿宋" w:cs="仿宋" w:hint="eastAsia"/>
            <w:lang w:eastAsia="zh-CN"/>
          </w:rPr>
          <w:t>(三)、项目建设有利条件</w:t>
        </w:r>
        <w:r>
          <w:tab/>
        </w:r>
        <w:r>
          <w:fldChar w:fldCharType="begin"/>
        </w:r>
        <w:r>
          <w:instrText xml:space="preserve"> PAGEREF _Toc32077 \h </w:instrText>
        </w:r>
        <w:r>
          <w:fldChar w:fldCharType="separate"/>
        </w:r>
        <w:r>
          <w:t>5</w:t>
        </w:r>
        <w:r>
          <w:fldChar w:fldCharType="end"/>
        </w:r>
      </w:hyperlink>
    </w:p>
    <w:p>
      <w:pPr>
        <w:pStyle w:val="TOC1"/>
        <w:tabs>
          <w:tab w:val="right" w:leader="dot" w:pos="8306"/>
        </w:tabs>
      </w:pPr>
      <w:hyperlink w:anchor="_Toc26512" w:history="1">
        <w:r>
          <w:rPr>
            <w:rFonts w:ascii="仿宋" w:eastAsia="仿宋" w:hAnsi="仿宋" w:cs="仿宋" w:hint="eastAsia"/>
            <w:lang w:eastAsia="zh-CN"/>
          </w:rPr>
          <w:t>二、发展规划、产业政策和行业准入分析</w:t>
        </w:r>
        <w:r>
          <w:tab/>
        </w:r>
        <w:r>
          <w:fldChar w:fldCharType="begin"/>
        </w:r>
        <w:r>
          <w:instrText xml:space="preserve"> PAGEREF _Toc26512 \h </w:instrText>
        </w:r>
        <w:r>
          <w:fldChar w:fldCharType="separate"/>
        </w:r>
        <w:r>
          <w:t>7</w:t>
        </w:r>
        <w:r>
          <w:fldChar w:fldCharType="end"/>
        </w:r>
      </w:hyperlink>
    </w:p>
    <w:p>
      <w:pPr>
        <w:pStyle w:val="TOC2"/>
        <w:tabs>
          <w:tab w:val="right" w:leader="dot" w:pos="8306"/>
        </w:tabs>
      </w:pPr>
      <w:hyperlink w:anchor="_Toc14640" w:history="1">
        <w:r>
          <w:rPr>
            <w:rFonts w:ascii="仿宋" w:eastAsia="仿宋" w:hAnsi="仿宋" w:cs="仿宋" w:hint="eastAsia"/>
            <w:lang w:eastAsia="zh-CN"/>
          </w:rPr>
          <w:t>(一)、发展规划分析</w:t>
        </w:r>
        <w:r>
          <w:tab/>
        </w:r>
        <w:r>
          <w:fldChar w:fldCharType="begin"/>
        </w:r>
        <w:r>
          <w:instrText xml:space="preserve"> PAGEREF _Toc14640 \h </w:instrText>
        </w:r>
        <w:r>
          <w:fldChar w:fldCharType="separate"/>
        </w:r>
        <w:r>
          <w:t>7</w:t>
        </w:r>
        <w:r>
          <w:fldChar w:fldCharType="end"/>
        </w:r>
      </w:hyperlink>
    </w:p>
    <w:p>
      <w:pPr>
        <w:pStyle w:val="TOC2"/>
        <w:tabs>
          <w:tab w:val="right" w:leader="dot" w:pos="8306"/>
        </w:tabs>
      </w:pPr>
      <w:hyperlink w:anchor="_Toc16451" w:history="1">
        <w:r>
          <w:rPr>
            <w:rFonts w:ascii="仿宋" w:eastAsia="仿宋" w:hAnsi="仿宋" w:cs="仿宋" w:hint="eastAsia"/>
            <w:lang w:eastAsia="zh-CN"/>
          </w:rPr>
          <w:t>(二)、产业政策分析</w:t>
        </w:r>
        <w:r>
          <w:tab/>
        </w:r>
        <w:r>
          <w:fldChar w:fldCharType="begin"/>
        </w:r>
        <w:r>
          <w:instrText xml:space="preserve"> PAGEREF _Toc16451 \h </w:instrText>
        </w:r>
        <w:r>
          <w:fldChar w:fldCharType="separate"/>
        </w:r>
        <w:r>
          <w:t>9</w:t>
        </w:r>
        <w:r>
          <w:fldChar w:fldCharType="end"/>
        </w:r>
      </w:hyperlink>
    </w:p>
    <w:p>
      <w:pPr>
        <w:pStyle w:val="TOC2"/>
        <w:tabs>
          <w:tab w:val="right" w:leader="dot" w:pos="8306"/>
        </w:tabs>
      </w:pPr>
      <w:hyperlink w:anchor="_Toc28577" w:history="1">
        <w:r>
          <w:rPr>
            <w:rFonts w:ascii="仿宋" w:eastAsia="仿宋" w:hAnsi="仿宋" w:cs="仿宋" w:hint="eastAsia"/>
            <w:lang w:eastAsia="zh-CN"/>
          </w:rPr>
          <w:t>(三)、行业准入分析</w:t>
        </w:r>
        <w:r>
          <w:tab/>
        </w:r>
        <w:r>
          <w:fldChar w:fldCharType="begin"/>
        </w:r>
        <w:r>
          <w:instrText xml:space="preserve"> PAGEREF _Toc28577 \h </w:instrText>
        </w:r>
        <w:r>
          <w:fldChar w:fldCharType="separate"/>
        </w:r>
        <w:r>
          <w:t>10</w:t>
        </w:r>
        <w:r>
          <w:fldChar w:fldCharType="end"/>
        </w:r>
      </w:hyperlink>
    </w:p>
    <w:p>
      <w:pPr>
        <w:pStyle w:val="TOC1"/>
        <w:tabs>
          <w:tab w:val="right" w:leader="dot" w:pos="8306"/>
        </w:tabs>
      </w:pPr>
      <w:hyperlink w:anchor="_Toc10868" w:history="1">
        <w:r>
          <w:rPr>
            <w:rFonts w:ascii="仿宋" w:eastAsia="仿宋" w:hAnsi="仿宋" w:cs="仿宋" w:hint="eastAsia"/>
            <w:lang w:eastAsia="zh-CN"/>
          </w:rPr>
          <w:t>三、资源开发及综合利用分析</w:t>
        </w:r>
        <w:r>
          <w:tab/>
        </w:r>
        <w:r>
          <w:fldChar w:fldCharType="begin"/>
        </w:r>
        <w:r>
          <w:instrText xml:space="preserve"> PAGEREF _Toc10868 \h </w:instrText>
        </w:r>
        <w:r>
          <w:fldChar w:fldCharType="separate"/>
        </w:r>
        <w:r>
          <w:t>11</w:t>
        </w:r>
        <w:r>
          <w:fldChar w:fldCharType="end"/>
        </w:r>
      </w:hyperlink>
    </w:p>
    <w:p>
      <w:pPr>
        <w:pStyle w:val="TOC2"/>
        <w:tabs>
          <w:tab w:val="right" w:leader="dot" w:pos="8306"/>
        </w:tabs>
      </w:pPr>
      <w:hyperlink w:anchor="_Toc6946" w:history="1">
        <w:r>
          <w:rPr>
            <w:rFonts w:ascii="仿宋" w:eastAsia="仿宋" w:hAnsi="仿宋" w:cs="仿宋" w:hint="eastAsia"/>
            <w:lang w:eastAsia="zh-CN"/>
          </w:rPr>
          <w:t>(一)、资源开发方案</w:t>
        </w:r>
        <w:r>
          <w:tab/>
        </w:r>
        <w:r>
          <w:fldChar w:fldCharType="begin"/>
        </w:r>
        <w:r>
          <w:instrText xml:space="preserve"> PAGEREF _Toc6946 \h </w:instrText>
        </w:r>
        <w:r>
          <w:fldChar w:fldCharType="separate"/>
        </w:r>
        <w:r>
          <w:t>11</w:t>
        </w:r>
        <w:r>
          <w:fldChar w:fldCharType="end"/>
        </w:r>
      </w:hyperlink>
    </w:p>
    <w:p>
      <w:pPr>
        <w:pStyle w:val="TOC2"/>
        <w:tabs>
          <w:tab w:val="right" w:leader="dot" w:pos="8306"/>
        </w:tabs>
      </w:pPr>
      <w:hyperlink w:anchor="_Toc12761" w:history="1">
        <w:r>
          <w:rPr>
            <w:rFonts w:ascii="仿宋" w:eastAsia="仿宋" w:hAnsi="仿宋" w:cs="仿宋" w:hint="eastAsia"/>
            <w:lang w:eastAsia="zh-CN"/>
          </w:rPr>
          <w:t>(二)、资源利用方案</w:t>
        </w:r>
        <w:r>
          <w:tab/>
        </w:r>
        <w:r>
          <w:fldChar w:fldCharType="begin"/>
        </w:r>
        <w:r>
          <w:instrText xml:space="preserve"> PAGEREF _Toc12761 \h </w:instrText>
        </w:r>
        <w:r>
          <w:fldChar w:fldCharType="separate"/>
        </w:r>
        <w:r>
          <w:t>13</w:t>
        </w:r>
        <w:r>
          <w:fldChar w:fldCharType="end"/>
        </w:r>
      </w:hyperlink>
    </w:p>
    <w:p>
      <w:pPr>
        <w:pStyle w:val="TOC2"/>
        <w:tabs>
          <w:tab w:val="right" w:leader="dot" w:pos="8306"/>
        </w:tabs>
      </w:pPr>
      <w:hyperlink w:anchor="_Toc3811" w:history="1">
        <w:r>
          <w:rPr>
            <w:rFonts w:ascii="仿宋" w:eastAsia="仿宋" w:hAnsi="仿宋" w:cs="仿宋" w:hint="eastAsia"/>
            <w:lang w:eastAsia="zh-CN"/>
          </w:rPr>
          <w:t>(三)、资源节约措施</w:t>
        </w:r>
        <w:r>
          <w:tab/>
        </w:r>
        <w:r>
          <w:fldChar w:fldCharType="begin"/>
        </w:r>
        <w:r>
          <w:instrText xml:space="preserve"> PAGEREF _Toc3811 \h </w:instrText>
        </w:r>
        <w:r>
          <w:fldChar w:fldCharType="separate"/>
        </w:r>
        <w:r>
          <w:t>14</w:t>
        </w:r>
        <w:r>
          <w:fldChar w:fldCharType="end"/>
        </w:r>
      </w:hyperlink>
    </w:p>
    <w:p>
      <w:pPr>
        <w:pStyle w:val="TOC1"/>
        <w:tabs>
          <w:tab w:val="right" w:leader="dot" w:pos="8306"/>
        </w:tabs>
      </w:pPr>
      <w:hyperlink w:anchor="_Toc16870" w:history="1">
        <w:r>
          <w:rPr>
            <w:rFonts w:ascii="仿宋" w:eastAsia="仿宋" w:hAnsi="仿宋" w:cs="仿宋" w:hint="eastAsia"/>
            <w:lang w:eastAsia="zh-CN"/>
          </w:rPr>
          <w:t>四、绝缘子项目概论</w:t>
        </w:r>
        <w:r>
          <w:tab/>
        </w:r>
        <w:r>
          <w:fldChar w:fldCharType="begin"/>
        </w:r>
        <w:r>
          <w:instrText xml:space="preserve"> PAGEREF _Toc16870 \h </w:instrText>
        </w:r>
        <w:r>
          <w:fldChar w:fldCharType="separate"/>
        </w:r>
        <w:r>
          <w:t>15</w:t>
        </w:r>
        <w:r>
          <w:fldChar w:fldCharType="end"/>
        </w:r>
      </w:hyperlink>
    </w:p>
    <w:p>
      <w:pPr>
        <w:pStyle w:val="TOC2"/>
        <w:tabs>
          <w:tab w:val="right" w:leader="dot" w:pos="8306"/>
        </w:tabs>
      </w:pPr>
      <w:hyperlink w:anchor="_Toc360" w:history="1">
        <w:r>
          <w:rPr>
            <w:rFonts w:ascii="仿宋" w:eastAsia="仿宋" w:hAnsi="仿宋" w:cs="仿宋" w:hint="eastAsia"/>
            <w:lang w:eastAsia="zh-CN"/>
          </w:rPr>
          <w:t>(一)、项目申报单位概况</w:t>
        </w:r>
        <w:r>
          <w:tab/>
        </w:r>
        <w:r>
          <w:fldChar w:fldCharType="begin"/>
        </w:r>
        <w:r>
          <w:instrText xml:space="preserve"> PAGEREF _Toc360 \h </w:instrText>
        </w:r>
        <w:r>
          <w:fldChar w:fldCharType="separate"/>
        </w:r>
        <w:r>
          <w:t>15</w:t>
        </w:r>
        <w:r>
          <w:fldChar w:fldCharType="end"/>
        </w:r>
      </w:hyperlink>
    </w:p>
    <w:p>
      <w:pPr>
        <w:pStyle w:val="TOC2"/>
        <w:tabs>
          <w:tab w:val="right" w:leader="dot" w:pos="8306"/>
        </w:tabs>
      </w:pPr>
      <w:hyperlink w:anchor="_Toc21612" w:history="1">
        <w:r>
          <w:rPr>
            <w:rFonts w:ascii="仿宋" w:eastAsia="仿宋" w:hAnsi="仿宋" w:cs="仿宋" w:hint="eastAsia"/>
            <w:lang w:eastAsia="zh-CN"/>
          </w:rPr>
          <w:t>(二)、项目概况</w:t>
        </w:r>
        <w:r>
          <w:tab/>
        </w:r>
        <w:r>
          <w:fldChar w:fldCharType="begin"/>
        </w:r>
        <w:r>
          <w:instrText xml:space="preserve"> PAGEREF _Toc21612 \h </w:instrText>
        </w:r>
        <w:r>
          <w:fldChar w:fldCharType="separate"/>
        </w:r>
        <w:r>
          <w:t>16</w:t>
        </w:r>
        <w:r>
          <w:fldChar w:fldCharType="end"/>
        </w:r>
      </w:hyperlink>
    </w:p>
    <w:p>
      <w:pPr>
        <w:pStyle w:val="TOC1"/>
        <w:tabs>
          <w:tab w:val="right" w:leader="dot" w:pos="8306"/>
        </w:tabs>
      </w:pPr>
      <w:hyperlink w:anchor="_Toc5430" w:history="1">
        <w:r>
          <w:rPr>
            <w:rFonts w:ascii="仿宋" w:eastAsia="仿宋" w:hAnsi="仿宋" w:cs="仿宋" w:hint="eastAsia"/>
            <w:lang w:eastAsia="zh-CN"/>
          </w:rPr>
          <w:t>五、财务管理与成本控制</w:t>
        </w:r>
        <w:r>
          <w:tab/>
        </w:r>
        <w:r>
          <w:fldChar w:fldCharType="begin"/>
        </w:r>
        <w:r>
          <w:instrText xml:space="preserve"> PAGEREF _Toc5430 \h </w:instrText>
        </w:r>
        <w:r>
          <w:fldChar w:fldCharType="separate"/>
        </w:r>
        <w:r>
          <w:t>19</w:t>
        </w:r>
        <w:r>
          <w:fldChar w:fldCharType="end"/>
        </w:r>
      </w:hyperlink>
    </w:p>
    <w:p>
      <w:pPr>
        <w:pStyle w:val="TOC2"/>
        <w:tabs>
          <w:tab w:val="right" w:leader="dot" w:pos="8306"/>
        </w:tabs>
      </w:pPr>
      <w:hyperlink w:anchor="_Toc6663" w:history="1">
        <w:r>
          <w:rPr>
            <w:rFonts w:ascii="仿宋" w:eastAsia="仿宋" w:hAnsi="仿宋" w:cs="仿宋" w:hint="eastAsia"/>
            <w:lang w:eastAsia="zh-CN"/>
          </w:rPr>
          <w:t>(一)、财务管理体系建设</w:t>
        </w:r>
        <w:r>
          <w:tab/>
        </w:r>
        <w:r>
          <w:fldChar w:fldCharType="begin"/>
        </w:r>
        <w:r>
          <w:instrText xml:space="preserve"> PAGEREF _Toc6663 \h </w:instrText>
        </w:r>
        <w:r>
          <w:fldChar w:fldCharType="separate"/>
        </w:r>
        <w:r>
          <w:t>19</w:t>
        </w:r>
        <w:r>
          <w:fldChar w:fldCharType="end"/>
        </w:r>
      </w:hyperlink>
    </w:p>
    <w:p>
      <w:pPr>
        <w:pStyle w:val="TOC2"/>
        <w:tabs>
          <w:tab w:val="right" w:leader="dot" w:pos="8306"/>
        </w:tabs>
      </w:pPr>
      <w:hyperlink w:anchor="_Toc6133" w:history="1">
        <w:r>
          <w:rPr>
            <w:rFonts w:ascii="仿宋" w:eastAsia="仿宋" w:hAnsi="仿宋" w:cs="仿宋" w:hint="eastAsia"/>
            <w:lang w:eastAsia="zh-CN"/>
          </w:rPr>
          <w:t>(二)、成本控制措施</w:t>
        </w:r>
        <w:r>
          <w:tab/>
        </w:r>
        <w:r>
          <w:fldChar w:fldCharType="begin"/>
        </w:r>
        <w:r>
          <w:instrText xml:space="preserve"> PAGEREF _Toc6133 \h </w:instrText>
        </w:r>
        <w:r>
          <w:fldChar w:fldCharType="separate"/>
        </w:r>
        <w:r>
          <w:t>20</w:t>
        </w:r>
        <w:r>
          <w:fldChar w:fldCharType="end"/>
        </w:r>
      </w:hyperlink>
    </w:p>
    <w:p>
      <w:pPr>
        <w:pStyle w:val="TOC1"/>
        <w:tabs>
          <w:tab w:val="right" w:leader="dot" w:pos="8306"/>
        </w:tabs>
      </w:pPr>
      <w:hyperlink w:anchor="_Toc4922" w:history="1">
        <w:r>
          <w:rPr>
            <w:rFonts w:ascii="仿宋" w:eastAsia="仿宋" w:hAnsi="仿宋" w:cs="仿宋" w:hint="eastAsia"/>
            <w:lang w:eastAsia="zh-CN"/>
          </w:rPr>
          <w:t>六、经济影响分析</w:t>
        </w:r>
        <w:r>
          <w:tab/>
        </w:r>
        <w:r>
          <w:fldChar w:fldCharType="begin"/>
        </w:r>
        <w:r>
          <w:instrText xml:space="preserve"> PAGEREF _Toc4922 \h </w:instrText>
        </w:r>
        <w:r>
          <w:fldChar w:fldCharType="separate"/>
        </w:r>
        <w:r>
          <w:t>21</w:t>
        </w:r>
        <w:r>
          <w:fldChar w:fldCharType="end"/>
        </w:r>
      </w:hyperlink>
    </w:p>
    <w:p>
      <w:pPr>
        <w:pStyle w:val="TOC2"/>
        <w:tabs>
          <w:tab w:val="right" w:leader="dot" w:pos="8306"/>
        </w:tabs>
      </w:pPr>
      <w:hyperlink w:anchor="_Toc13232" w:history="1">
        <w:r>
          <w:rPr>
            <w:rFonts w:ascii="仿宋" w:eastAsia="仿宋" w:hAnsi="仿宋" w:cs="仿宋" w:hint="eastAsia"/>
            <w:lang w:eastAsia="zh-CN"/>
          </w:rPr>
          <w:t>(一)、经济费用效益或费用效果分析</w:t>
        </w:r>
        <w:r>
          <w:tab/>
        </w:r>
        <w:r>
          <w:fldChar w:fldCharType="begin"/>
        </w:r>
        <w:r>
          <w:instrText xml:space="preserve"> PAGEREF _Toc13232 \h </w:instrText>
        </w:r>
        <w:r>
          <w:fldChar w:fldCharType="separate"/>
        </w:r>
        <w:r>
          <w:t>21</w:t>
        </w:r>
        <w:r>
          <w:fldChar w:fldCharType="end"/>
        </w:r>
      </w:hyperlink>
    </w:p>
    <w:p>
      <w:pPr>
        <w:pStyle w:val="TOC2"/>
        <w:tabs>
          <w:tab w:val="right" w:leader="dot" w:pos="8306"/>
        </w:tabs>
      </w:pPr>
      <w:hyperlink w:anchor="_Toc1833" w:history="1">
        <w:r>
          <w:rPr>
            <w:rFonts w:ascii="仿宋" w:eastAsia="仿宋" w:hAnsi="仿宋" w:cs="仿宋" w:hint="eastAsia"/>
            <w:lang w:eastAsia="zh-CN"/>
          </w:rPr>
          <w:t>(二)、行业影响分析</w:t>
        </w:r>
        <w:r>
          <w:tab/>
        </w:r>
        <w:r>
          <w:fldChar w:fldCharType="begin"/>
        </w:r>
        <w:r>
          <w:instrText xml:space="preserve"> PAGEREF _Toc1833 \h </w:instrText>
        </w:r>
        <w:r>
          <w:fldChar w:fldCharType="separate"/>
        </w:r>
        <w:r>
          <w:t>24</w:t>
        </w:r>
        <w:r>
          <w:fldChar w:fldCharType="end"/>
        </w:r>
      </w:hyperlink>
    </w:p>
    <w:p>
      <w:pPr>
        <w:pStyle w:val="TOC2"/>
        <w:tabs>
          <w:tab w:val="right" w:leader="dot" w:pos="8306"/>
        </w:tabs>
      </w:pPr>
      <w:hyperlink w:anchor="_Toc27425" w:history="1">
        <w:r>
          <w:rPr>
            <w:rFonts w:ascii="仿宋" w:eastAsia="仿宋" w:hAnsi="仿宋" w:cs="仿宋" w:hint="eastAsia"/>
            <w:lang w:eastAsia="zh-CN"/>
          </w:rPr>
          <w:t>(三)、区域经济影响分析</w:t>
        </w:r>
        <w:r>
          <w:tab/>
        </w:r>
        <w:r>
          <w:fldChar w:fldCharType="begin"/>
        </w:r>
        <w:r>
          <w:instrText xml:space="preserve"> PAGEREF _Toc27425 \h </w:instrText>
        </w:r>
        <w:r>
          <w:fldChar w:fldCharType="separate"/>
        </w:r>
        <w:r>
          <w:t>25</w:t>
        </w:r>
        <w:r>
          <w:fldChar w:fldCharType="end"/>
        </w:r>
      </w:hyperlink>
    </w:p>
    <w:p>
      <w:pPr>
        <w:pStyle w:val="TOC2"/>
        <w:tabs>
          <w:tab w:val="right" w:leader="dot" w:pos="8306"/>
        </w:tabs>
      </w:pPr>
      <w:hyperlink w:anchor="_Toc27975" w:history="1">
        <w:r>
          <w:rPr>
            <w:rFonts w:ascii="仿宋" w:eastAsia="仿宋" w:hAnsi="仿宋" w:cs="仿宋" w:hint="eastAsia"/>
            <w:lang w:eastAsia="zh-CN"/>
          </w:rPr>
          <w:t>(四)、宏观经济影响分析</w:t>
        </w:r>
        <w:r>
          <w:tab/>
        </w:r>
        <w:r>
          <w:fldChar w:fldCharType="begin"/>
        </w:r>
        <w:r>
          <w:instrText xml:space="preserve"> PAGEREF _Toc27975 \h </w:instrText>
        </w:r>
        <w:r>
          <w:fldChar w:fldCharType="separate"/>
        </w:r>
        <w:r>
          <w:t>26</w:t>
        </w:r>
        <w:r>
          <w:fldChar w:fldCharType="end"/>
        </w:r>
      </w:hyperlink>
    </w:p>
    <w:p>
      <w:pPr>
        <w:pStyle w:val="TOC1"/>
        <w:tabs>
          <w:tab w:val="right" w:leader="dot" w:pos="8306"/>
        </w:tabs>
      </w:pPr>
      <w:hyperlink w:anchor="_Toc16665" w:history="1">
        <w:r>
          <w:rPr>
            <w:rFonts w:ascii="仿宋" w:eastAsia="仿宋" w:hAnsi="仿宋" w:cs="仿宋" w:hint="eastAsia"/>
            <w:lang w:eastAsia="zh-CN"/>
          </w:rPr>
          <w:t>七、资金管理与财务规划</w:t>
        </w:r>
        <w:r>
          <w:tab/>
        </w:r>
        <w:r>
          <w:fldChar w:fldCharType="begin"/>
        </w:r>
        <w:r>
          <w:instrText xml:space="preserve"> PAGEREF _Toc16665 \h </w:instrText>
        </w:r>
        <w:r>
          <w:fldChar w:fldCharType="separate"/>
        </w:r>
        <w:r>
          <w:t>28</w:t>
        </w:r>
        <w:r>
          <w:fldChar w:fldCharType="end"/>
        </w:r>
      </w:hyperlink>
    </w:p>
    <w:p>
      <w:pPr>
        <w:pStyle w:val="TOC2"/>
        <w:tabs>
          <w:tab w:val="right" w:leader="dot" w:pos="8306"/>
        </w:tabs>
      </w:pPr>
      <w:hyperlink w:anchor="_Toc18819" w:history="1">
        <w:r>
          <w:rPr>
            <w:rFonts w:ascii="仿宋" w:eastAsia="仿宋" w:hAnsi="仿宋" w:cs="仿宋" w:hint="eastAsia"/>
            <w:lang w:eastAsia="zh-CN"/>
          </w:rPr>
          <w:t>(一)、项目资金来源与筹措</w:t>
        </w:r>
        <w:r>
          <w:tab/>
        </w:r>
        <w:r>
          <w:fldChar w:fldCharType="begin"/>
        </w:r>
        <w:r>
          <w:instrText xml:space="preserve"> PAGEREF _Toc18819 \h </w:instrText>
        </w:r>
        <w:r>
          <w:fldChar w:fldCharType="separate"/>
        </w:r>
        <w:r>
          <w:t>28</w:t>
        </w:r>
        <w:r>
          <w:fldChar w:fldCharType="end"/>
        </w:r>
      </w:hyperlink>
    </w:p>
    <w:p>
      <w:pPr>
        <w:pStyle w:val="TOC2"/>
        <w:tabs>
          <w:tab w:val="right" w:leader="dot" w:pos="8306"/>
        </w:tabs>
      </w:pPr>
      <w:hyperlink w:anchor="_Toc11411" w:history="1">
        <w:r>
          <w:rPr>
            <w:rFonts w:ascii="仿宋" w:eastAsia="仿宋" w:hAnsi="仿宋" w:cs="仿宋" w:hint="eastAsia"/>
            <w:lang w:eastAsia="zh-CN"/>
          </w:rPr>
          <w:t>(二)、资金使用与监管</w:t>
        </w:r>
        <w:r>
          <w:tab/>
        </w:r>
        <w:r>
          <w:fldChar w:fldCharType="begin"/>
        </w:r>
        <w:r>
          <w:instrText xml:space="preserve"> PAGEREF _Toc11411 \h </w:instrText>
        </w:r>
        <w:r>
          <w:fldChar w:fldCharType="separate"/>
        </w:r>
        <w:r>
          <w:t>29</w:t>
        </w:r>
        <w:r>
          <w:fldChar w:fldCharType="end"/>
        </w:r>
      </w:hyperlink>
    </w:p>
    <w:p>
      <w:pPr>
        <w:pStyle w:val="TOC2"/>
        <w:tabs>
          <w:tab w:val="right" w:leader="dot" w:pos="8306"/>
        </w:tabs>
      </w:pPr>
      <w:hyperlink w:anchor="_Toc13996" w:history="1">
        <w:r>
          <w:rPr>
            <w:rFonts w:ascii="仿宋" w:eastAsia="仿宋" w:hAnsi="仿宋" w:cs="仿宋" w:hint="eastAsia"/>
            <w:lang w:eastAsia="zh-CN"/>
          </w:rPr>
          <w:t>(三)、财务规划与预测</w:t>
        </w:r>
        <w:r>
          <w:tab/>
        </w:r>
        <w:r>
          <w:fldChar w:fldCharType="begin"/>
        </w:r>
        <w:r>
          <w:instrText xml:space="preserve"> PAGEREF _Toc13996 \h </w:instrText>
        </w:r>
        <w:r>
          <w:fldChar w:fldCharType="separate"/>
        </w:r>
        <w:r>
          <w:t>30</w:t>
        </w:r>
        <w:r>
          <w:fldChar w:fldCharType="end"/>
        </w:r>
      </w:hyperlink>
    </w:p>
    <w:p>
      <w:pPr>
        <w:pStyle w:val="TOC1"/>
        <w:tabs>
          <w:tab w:val="right" w:leader="dot" w:pos="8306"/>
        </w:tabs>
      </w:pPr>
      <w:hyperlink w:anchor="_Toc17904" w:history="1">
        <w:r>
          <w:rPr>
            <w:rFonts w:ascii="仿宋" w:eastAsia="仿宋" w:hAnsi="仿宋" w:cs="仿宋" w:hint="eastAsia"/>
            <w:lang w:eastAsia="zh-CN"/>
          </w:rPr>
          <w:t>八、项目实施与管理方案</w:t>
        </w:r>
        <w:r>
          <w:tab/>
        </w:r>
        <w:r>
          <w:fldChar w:fldCharType="begin"/>
        </w:r>
        <w:r>
          <w:instrText xml:space="preserve"> PAGEREF _Toc17904 \h </w:instrText>
        </w:r>
        <w:r>
          <w:fldChar w:fldCharType="separate"/>
        </w:r>
        <w:r>
          <w:t>31</w:t>
        </w:r>
        <w:r>
          <w:fldChar w:fldCharType="end"/>
        </w:r>
      </w:hyperlink>
    </w:p>
    <w:p>
      <w:pPr>
        <w:pStyle w:val="TOC2"/>
        <w:tabs>
          <w:tab w:val="right" w:leader="dot" w:pos="8306"/>
        </w:tabs>
      </w:pPr>
      <w:hyperlink w:anchor="_Toc31016" w:history="1">
        <w:r>
          <w:rPr>
            <w:rFonts w:ascii="仿宋" w:eastAsia="仿宋" w:hAnsi="仿宋" w:cs="仿宋" w:hint="eastAsia"/>
            <w:lang w:eastAsia="zh-CN"/>
          </w:rPr>
          <w:t>(一)、项目实施计划</w:t>
        </w:r>
        <w:r>
          <w:tab/>
        </w:r>
        <w:r>
          <w:fldChar w:fldCharType="begin"/>
        </w:r>
        <w:r>
          <w:instrText xml:space="preserve"> PAGEREF _Toc31016 \h </w:instrText>
        </w:r>
        <w:r>
          <w:fldChar w:fldCharType="separate"/>
        </w:r>
        <w:r>
          <w:t>31</w:t>
        </w:r>
        <w:r>
          <w:fldChar w:fldCharType="end"/>
        </w:r>
      </w:hyperlink>
    </w:p>
    <w:p>
      <w:pPr>
        <w:pStyle w:val="TOC2"/>
        <w:tabs>
          <w:tab w:val="right" w:leader="dot" w:pos="8306"/>
        </w:tabs>
      </w:pPr>
      <w:hyperlink w:anchor="_Toc16229" w:history="1">
        <w:r>
          <w:rPr>
            <w:rFonts w:ascii="仿宋" w:eastAsia="仿宋" w:hAnsi="仿宋" w:cs="仿宋" w:hint="eastAsia"/>
            <w:lang w:eastAsia="zh-CN"/>
          </w:rPr>
          <w:t>(二)、项目组织机构与职责</w:t>
        </w:r>
        <w:r>
          <w:tab/>
        </w:r>
        <w:r>
          <w:fldChar w:fldCharType="begin"/>
        </w:r>
        <w:r>
          <w:instrText xml:space="preserve"> PAGEREF _Toc16229 \h </w:instrText>
        </w:r>
        <w:r>
          <w:fldChar w:fldCharType="separate"/>
        </w:r>
        <w:r>
          <w:t>33</w:t>
        </w:r>
        <w:r>
          <w:fldChar w:fldCharType="end"/>
        </w:r>
      </w:hyperlink>
    </w:p>
    <w:p>
      <w:pPr>
        <w:pStyle w:val="TOC2"/>
        <w:tabs>
          <w:tab w:val="right" w:leader="dot" w:pos="8306"/>
        </w:tabs>
      </w:pPr>
      <w:hyperlink w:anchor="_Toc1074" w:history="1">
        <w:r>
          <w:rPr>
            <w:rFonts w:ascii="仿宋" w:eastAsia="仿宋" w:hAnsi="仿宋" w:cs="仿宋" w:hint="eastAsia"/>
            <w:lang w:eastAsia="zh-CN"/>
          </w:rPr>
          <w:t>(三)、项目管理与监控体系</w:t>
        </w:r>
        <w:r>
          <w:tab/>
        </w:r>
        <w:r>
          <w:fldChar w:fldCharType="begin"/>
        </w:r>
        <w:r>
          <w:instrText xml:space="preserve"> PAGEREF _Toc1074 \h </w:instrText>
        </w:r>
        <w:r>
          <w:fldChar w:fldCharType="separate"/>
        </w:r>
        <w:r>
          <w:t>35</w:t>
        </w:r>
        <w:r>
          <w:fldChar w:fldCharType="end"/>
        </w:r>
      </w:hyperlink>
    </w:p>
    <w:p>
      <w:pPr>
        <w:pStyle w:val="TOC1"/>
        <w:tabs>
          <w:tab w:val="right" w:leader="dot" w:pos="8306"/>
        </w:tabs>
      </w:pPr>
      <w:hyperlink w:anchor="_Toc2479" w:history="1">
        <w:r>
          <w:rPr>
            <w:rFonts w:ascii="仿宋" w:eastAsia="仿宋" w:hAnsi="仿宋" w:cs="仿宋" w:hint="eastAsia"/>
            <w:lang w:eastAsia="zh-CN"/>
          </w:rPr>
          <w:t>九、项目进度计划</w:t>
        </w:r>
        <w:r>
          <w:tab/>
        </w:r>
        <w:r>
          <w:fldChar w:fldCharType="begin"/>
        </w:r>
        <w:r>
          <w:instrText xml:space="preserve"> PAGEREF _Toc2479 \h </w:instrText>
        </w:r>
        <w:r>
          <w:fldChar w:fldCharType="separate"/>
        </w:r>
        <w:r>
          <w:t>37</w:t>
        </w:r>
        <w:r>
          <w:fldChar w:fldCharType="end"/>
        </w:r>
      </w:hyperlink>
    </w:p>
    <w:p>
      <w:pPr>
        <w:pStyle w:val="TOC2"/>
        <w:tabs>
          <w:tab w:val="right" w:leader="dot" w:pos="8306"/>
        </w:tabs>
      </w:pPr>
      <w:hyperlink w:anchor="_Toc28218" w:history="1">
        <w:r>
          <w:rPr>
            <w:rFonts w:ascii="仿宋" w:eastAsia="仿宋" w:hAnsi="仿宋" w:cs="仿宋" w:hint="eastAsia"/>
            <w:lang w:eastAsia="zh-CN"/>
          </w:rPr>
          <w:t>(一)、建设周期</w:t>
        </w:r>
        <w:r>
          <w:tab/>
        </w:r>
        <w:r>
          <w:fldChar w:fldCharType="begin"/>
        </w:r>
        <w:r>
          <w:instrText xml:space="preserve"> PAGEREF _Toc28218 \h </w:instrText>
        </w:r>
        <w:r>
          <w:fldChar w:fldCharType="separate"/>
        </w:r>
        <w:r>
          <w:t>37</w:t>
        </w:r>
        <w:r>
          <w:fldChar w:fldCharType="end"/>
        </w:r>
      </w:hyperlink>
    </w:p>
    <w:p>
      <w:pPr>
        <w:pStyle w:val="TOC2"/>
        <w:tabs>
          <w:tab w:val="right" w:leader="dot" w:pos="8306"/>
        </w:tabs>
      </w:pPr>
      <w:hyperlink w:anchor="_Toc20355" w:history="1">
        <w:r>
          <w:rPr>
            <w:rFonts w:ascii="仿宋" w:eastAsia="仿宋" w:hAnsi="仿宋" w:cs="仿宋" w:hint="eastAsia"/>
            <w:lang w:eastAsia="zh-CN"/>
          </w:rPr>
          <w:t>(二)、建设进度</w:t>
        </w:r>
        <w:r>
          <w:tab/>
        </w:r>
        <w:r>
          <w:fldChar w:fldCharType="begin"/>
        </w:r>
        <w:r>
          <w:instrText xml:space="preserve"> PAGEREF _Toc20355 \h </w:instrText>
        </w:r>
        <w:r>
          <w:fldChar w:fldCharType="separate"/>
        </w:r>
        <w:r>
          <w:t>37</w:t>
        </w:r>
        <w:r>
          <w:fldChar w:fldCharType="end"/>
        </w:r>
      </w:hyperlink>
    </w:p>
    <w:p>
      <w:pPr>
        <w:pStyle w:val="TOC2"/>
        <w:tabs>
          <w:tab w:val="right" w:leader="dot" w:pos="8306"/>
        </w:tabs>
      </w:pPr>
      <w:hyperlink w:anchor="_Toc29983" w:history="1">
        <w:r>
          <w:rPr>
            <w:rFonts w:ascii="仿宋" w:eastAsia="仿宋" w:hAnsi="仿宋" w:cs="仿宋" w:hint="eastAsia"/>
            <w:lang w:eastAsia="zh-CN"/>
          </w:rPr>
          <w:t>(三)、进度安排注意事项</w:t>
        </w:r>
        <w:r>
          <w:tab/>
        </w:r>
        <w:r>
          <w:fldChar w:fldCharType="begin"/>
        </w:r>
        <w:r>
          <w:instrText xml:space="preserve"> PAGEREF _Toc29983 \h </w:instrText>
        </w:r>
        <w:r>
          <w:fldChar w:fldCharType="separate"/>
        </w:r>
        <w:r>
          <w:t>39</w:t>
        </w:r>
        <w:r>
          <w:fldChar w:fldCharType="end"/>
        </w:r>
      </w:hyperlink>
    </w:p>
    <w:p>
      <w:pPr>
        <w:pStyle w:val="TOC2"/>
        <w:tabs>
          <w:tab w:val="right" w:leader="dot" w:pos="8306"/>
        </w:tabs>
      </w:pPr>
      <w:hyperlink w:anchor="_Toc1361" w:history="1">
        <w:r>
          <w:rPr>
            <w:rFonts w:ascii="仿宋" w:eastAsia="仿宋" w:hAnsi="仿宋" w:cs="仿宋" w:hint="eastAsia"/>
            <w:lang w:eastAsia="zh-CN"/>
          </w:rPr>
          <w:t>(四)、人力资源配置</w:t>
        </w:r>
        <w:r>
          <w:tab/>
        </w:r>
        <w:r>
          <w:fldChar w:fldCharType="begin"/>
        </w:r>
        <w:r>
          <w:instrText xml:space="preserve"> PAGEREF _Toc1361 \h </w:instrText>
        </w:r>
        <w:r>
          <w:fldChar w:fldCharType="separate"/>
        </w:r>
        <w:r>
          <w:t>39</w:t>
        </w:r>
        <w:r>
          <w:fldChar w:fldCharType="end"/>
        </w:r>
      </w:hyperlink>
    </w:p>
    <w:p>
      <w:pPr>
        <w:pStyle w:val="TOC2"/>
        <w:tabs>
          <w:tab w:val="right" w:leader="dot" w:pos="8306"/>
        </w:tabs>
      </w:pPr>
      <w:hyperlink w:anchor="_Toc31066" w:history="1">
        <w:r>
          <w:rPr>
            <w:rFonts w:ascii="仿宋" w:eastAsia="仿宋" w:hAnsi="仿宋" w:cs="仿宋" w:hint="eastAsia"/>
            <w:lang w:eastAsia="zh-CN"/>
          </w:rPr>
          <w:t>(五)、员工培训</w:t>
        </w:r>
        <w:r>
          <w:tab/>
        </w:r>
        <w:r>
          <w:fldChar w:fldCharType="begin"/>
        </w:r>
        <w:r>
          <w:instrText xml:space="preserve"> PAGEREF _Toc31066 \h </w:instrText>
        </w:r>
        <w:r>
          <w:fldChar w:fldCharType="separate"/>
        </w:r>
        <w:r>
          <w:t>41</w:t>
        </w:r>
        <w:r>
          <w:fldChar w:fldCharType="end"/>
        </w:r>
      </w:hyperlink>
    </w:p>
    <w:p>
      <w:pPr>
        <w:pStyle w:val="TOC2"/>
        <w:tabs>
          <w:tab w:val="right" w:leader="dot" w:pos="8306"/>
        </w:tabs>
      </w:pPr>
      <w:hyperlink w:anchor="_Toc30804" w:history="1">
        <w:r>
          <w:rPr>
            <w:rFonts w:ascii="仿宋" w:eastAsia="仿宋" w:hAnsi="仿宋" w:cs="仿宋" w:hint="eastAsia"/>
            <w:lang w:eastAsia="zh-CN"/>
          </w:rPr>
          <w:t>(六)、项目实施保障</w:t>
        </w:r>
        <w:r>
          <w:tab/>
        </w:r>
        <w:r>
          <w:fldChar w:fldCharType="begin"/>
        </w:r>
        <w:r>
          <w:instrText xml:space="preserve"> PAGEREF _Toc30804 \h </w:instrText>
        </w:r>
        <w:r>
          <w:fldChar w:fldCharType="separate"/>
        </w:r>
        <w:r>
          <w:t>42</w:t>
        </w:r>
        <w:r>
          <w:fldChar w:fldCharType="end"/>
        </w:r>
      </w:hyperlink>
    </w:p>
    <w:p>
      <w:pPr>
        <w:pStyle w:val="TOC2"/>
        <w:tabs>
          <w:tab w:val="right" w:leader="dot" w:pos="8306"/>
        </w:tabs>
      </w:pPr>
      <w:hyperlink w:anchor="_Toc20304" w:history="1">
        <w:r>
          <w:rPr>
            <w:rFonts w:ascii="仿宋" w:eastAsia="仿宋" w:hAnsi="仿宋" w:cs="仿宋" w:hint="eastAsia"/>
            <w:lang w:eastAsia="zh-CN"/>
          </w:rPr>
          <w:t>(七)、安全规范管理</w:t>
        </w:r>
        <w:r>
          <w:tab/>
        </w:r>
        <w:r>
          <w:fldChar w:fldCharType="begin"/>
        </w:r>
        <w:r>
          <w:instrText xml:space="preserve"> PAGEREF _Toc20304 \h </w:instrText>
        </w:r>
        <w:r>
          <w:fldChar w:fldCharType="separate"/>
        </w:r>
        <w:r>
          <w:t>43</w:t>
        </w:r>
        <w:r>
          <w:fldChar w:fldCharType="end"/>
        </w:r>
      </w:hyperlink>
    </w:p>
    <w:p>
      <w:pPr>
        <w:pStyle w:val="TOC1"/>
        <w:tabs>
          <w:tab w:val="right" w:leader="dot" w:pos="8306"/>
        </w:tabs>
      </w:pPr>
      <w:hyperlink w:anchor="_Toc24336" w:history="1">
        <w:r>
          <w:rPr>
            <w:rFonts w:ascii="仿宋" w:eastAsia="仿宋" w:hAnsi="仿宋" w:cs="仿宋" w:hint="eastAsia"/>
            <w:lang w:eastAsia="zh-CN"/>
          </w:rPr>
          <w:t>十、环境保护与绿色发展</w:t>
        </w:r>
        <w:r>
          <w:tab/>
        </w:r>
        <w:r>
          <w:fldChar w:fldCharType="begin"/>
        </w:r>
        <w:r>
          <w:instrText xml:space="preserve"> PAGEREF _Toc24336 \h </w:instrText>
        </w:r>
        <w:r>
          <w:fldChar w:fldCharType="separate"/>
        </w:r>
        <w:r>
          <w:t>45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0" w:history="1">
        <w:r>
          <w:rPr>
            <w:rFonts w:ascii="仿宋" w:eastAsia="仿宋" w:hAnsi="仿宋" w:cs="仿宋" w:hint="eastAsia"/>
            <w:lang w:eastAsia="zh-CN"/>
          </w:rPr>
          <w:t>(一)、环境保护措施</w:t>
        </w:r>
        <w:r>
          <w:tab/>
        </w:r>
        <w:r>
          <w:fldChar w:fldCharType="begin"/>
        </w:r>
        <w:r>
          <w:instrText xml:space="preserve"> PAGEREF _Toc100 \h </w:instrText>
        </w:r>
        <w:r>
          <w:fldChar w:fldCharType="separate"/>
        </w:r>
        <w:r>
          <w:t>45</w:t>
        </w:r>
        <w:r>
          <w:fldChar w:fldCharType="end"/>
        </w:r>
      </w:hyperlink>
    </w:p>
    <w:p>
      <w:pPr>
        <w:pStyle w:val="TOC2"/>
        <w:tabs>
          <w:tab w:val="right" w:leader="dot" w:pos="8306"/>
        </w:tabs>
      </w:pPr>
      <w:hyperlink w:anchor="_Toc16029" w:history="1">
        <w:r>
          <w:rPr>
            <w:rFonts w:ascii="仿宋" w:eastAsia="仿宋" w:hAnsi="仿宋" w:cs="仿宋" w:hint="eastAsia"/>
            <w:lang w:eastAsia="zh-CN"/>
          </w:rPr>
          <w:t>(二)、绿色发展与可持续发展策略</w:t>
        </w:r>
        <w:r>
          <w:tab/>
        </w:r>
        <w:r>
          <w:fldChar w:fldCharType="begin"/>
        </w:r>
        <w:r>
          <w:instrText xml:space="preserve"> PAGEREF _Toc16029 \h </w:instrText>
        </w:r>
        <w:r>
          <w:fldChar w:fldCharType="separate"/>
        </w:r>
        <w:r>
          <w:t>46</w:t>
        </w:r>
        <w:r>
          <w:fldChar w:fldCharType="end"/>
        </w:r>
      </w:hyperlink>
    </w:p>
    <w:p>
      <w:pPr>
        <w:pStyle w:val="TOC1"/>
        <w:tabs>
          <w:tab w:val="right" w:leader="dot" w:pos="8306"/>
        </w:tabs>
      </w:pPr>
      <w:hyperlink w:anchor="_Toc8584" w:history="1">
        <w:r>
          <w:rPr>
            <w:rFonts w:ascii="仿宋" w:eastAsia="仿宋" w:hAnsi="仿宋" w:cs="仿宋" w:hint="eastAsia"/>
            <w:lang w:eastAsia="zh-CN"/>
          </w:rPr>
          <w:t>十一、技术创新与产业升级</w:t>
        </w:r>
        <w:r>
          <w:tab/>
        </w:r>
        <w:r>
          <w:fldChar w:fldCharType="begin"/>
        </w:r>
        <w:r>
          <w:instrText xml:space="preserve"> PAGEREF _Toc8584 \h </w:instrText>
        </w:r>
        <w:r>
          <w:fldChar w:fldCharType="separate"/>
        </w:r>
        <w:r>
          <w:t>48</w:t>
        </w:r>
        <w:r>
          <w:fldChar w:fldCharType="end"/>
        </w:r>
      </w:hyperlink>
    </w:p>
    <w:p>
      <w:pPr>
        <w:pStyle w:val="TOC2"/>
        <w:tabs>
          <w:tab w:val="right" w:leader="dot" w:pos="8306"/>
        </w:tabs>
      </w:pPr>
      <w:hyperlink w:anchor="_Toc21363" w:history="1">
        <w:r>
          <w:rPr>
            <w:rFonts w:ascii="仿宋" w:eastAsia="仿宋" w:hAnsi="仿宋" w:cs="仿宋" w:hint="eastAsia"/>
            <w:lang w:eastAsia="zh-CN"/>
          </w:rPr>
          <w:t>(一)、技术创新方向与目标</w:t>
        </w:r>
        <w:r>
          <w:tab/>
        </w:r>
        <w:r>
          <w:fldChar w:fldCharType="begin"/>
        </w:r>
        <w:r>
          <w:instrText xml:space="preserve"> PAGEREF _Toc21363 \h </w:instrText>
        </w:r>
        <w:r>
          <w:fldChar w:fldCharType="separate"/>
        </w:r>
        <w:r>
          <w:t>48</w:t>
        </w:r>
        <w:r>
          <w:fldChar w:fldCharType="end"/>
        </w:r>
      </w:hyperlink>
    </w:p>
    <w:p>
      <w:pPr>
        <w:pStyle w:val="TOC2"/>
        <w:tabs>
          <w:tab w:val="right" w:leader="dot" w:pos="8306"/>
        </w:tabs>
      </w:pPr>
      <w:hyperlink w:anchor="_Toc21337" w:history="1">
        <w:r>
          <w:rPr>
            <w:rFonts w:ascii="仿宋" w:eastAsia="仿宋" w:hAnsi="仿宋" w:cs="仿宋" w:hint="eastAsia"/>
            <w:lang w:eastAsia="zh-CN"/>
          </w:rPr>
          <w:t>(二)、产业升级路径与措施</w:t>
        </w:r>
        <w:r>
          <w:tab/>
        </w:r>
        <w:r>
          <w:fldChar w:fldCharType="begin"/>
        </w:r>
        <w:r>
          <w:instrText xml:space="preserve"> PAGEREF _Toc21337 \h </w:instrText>
        </w:r>
        <w:r>
          <w:fldChar w:fldCharType="separate"/>
        </w:r>
        <w:r>
          <w:t>49</w:t>
        </w:r>
        <w:r>
          <w:fldChar w:fldCharType="end"/>
        </w:r>
      </w:hyperlink>
    </w:p>
    <w:p>
      <w:pPr>
        <w:pStyle w:val="TOC1"/>
        <w:tabs>
          <w:tab w:val="right" w:leader="dot" w:pos="8306"/>
        </w:tabs>
      </w:pPr>
      <w:hyperlink w:anchor="_Toc24994" w:history="1">
        <w:r>
          <w:rPr>
            <w:rFonts w:ascii="仿宋" w:eastAsia="仿宋" w:hAnsi="仿宋" w:cs="仿宋" w:hint="eastAsia"/>
            <w:lang w:eastAsia="zh-CN"/>
          </w:rPr>
          <w:t>十二、安全与应急管理</w:t>
        </w:r>
        <w:r>
          <w:tab/>
        </w:r>
        <w:r>
          <w:fldChar w:fldCharType="begin"/>
        </w:r>
        <w:r>
          <w:instrText xml:space="preserve"> PAGEREF _Toc24994 \h </w:instrText>
        </w:r>
        <w:r>
          <w:fldChar w:fldCharType="separate"/>
        </w:r>
        <w:r>
          <w:t>50</w:t>
        </w:r>
        <w:r>
          <w:fldChar w:fldCharType="end"/>
        </w:r>
      </w:hyperlink>
    </w:p>
    <w:p>
      <w:pPr>
        <w:pStyle w:val="TOC2"/>
        <w:tabs>
          <w:tab w:val="right" w:leader="dot" w:pos="8306"/>
        </w:tabs>
      </w:pPr>
      <w:hyperlink w:anchor="_Toc24584" w:history="1">
        <w:r>
          <w:rPr>
            <w:rFonts w:ascii="仿宋" w:eastAsia="仿宋" w:hAnsi="仿宋" w:cs="仿宋" w:hint="eastAsia"/>
            <w:lang w:eastAsia="zh-CN"/>
          </w:rPr>
          <w:t>(一)、安全生产管理</w:t>
        </w:r>
        <w:r>
          <w:tab/>
        </w:r>
        <w:r>
          <w:fldChar w:fldCharType="begin"/>
        </w:r>
        <w:r>
          <w:instrText xml:space="preserve"> PAGEREF _Toc24584 \h </w:instrText>
        </w:r>
        <w:r>
          <w:fldChar w:fldCharType="separate"/>
        </w:r>
        <w:r>
          <w:t>50</w:t>
        </w:r>
        <w:r>
          <w:fldChar w:fldCharType="end"/>
        </w:r>
      </w:hyperlink>
    </w:p>
    <w:p>
      <w:pPr>
        <w:pStyle w:val="TOC2"/>
        <w:tabs>
          <w:tab w:val="right" w:leader="dot" w:pos="8306"/>
        </w:tabs>
      </w:pPr>
      <w:hyperlink w:anchor="_Toc12168" w:history="1">
        <w:r>
          <w:rPr>
            <w:rFonts w:ascii="仿宋" w:eastAsia="仿宋" w:hAnsi="仿宋" w:cs="仿宋" w:hint="eastAsia"/>
            <w:lang w:eastAsia="zh-CN"/>
          </w:rPr>
          <w:t>(二)、应急预案与响应</w:t>
        </w:r>
        <w:r>
          <w:tab/>
        </w:r>
        <w:r>
          <w:fldChar w:fldCharType="begin"/>
        </w:r>
        <w:r>
          <w:instrText xml:space="preserve"> PAGEREF _Toc12168 \h </w:instrText>
        </w:r>
        <w:r>
          <w:fldChar w:fldCharType="separate"/>
        </w:r>
        <w:r>
          <w:t>52</w:t>
        </w:r>
        <w:r>
          <w:fldChar w:fldCharType="end"/>
        </w:r>
      </w:hyperlink>
    </w:p>
    <w:p>
      <w:pPr>
        <w:pStyle w:val="TOC1"/>
        <w:tabs>
          <w:tab w:val="right" w:leader="dot" w:pos="8306"/>
        </w:tabs>
      </w:pPr>
      <w:hyperlink w:anchor="_Toc19869" w:history="1">
        <w:r>
          <w:rPr>
            <w:rFonts w:ascii="仿宋" w:eastAsia="仿宋" w:hAnsi="仿宋" w:cs="仿宋" w:hint="eastAsia"/>
            <w:lang w:eastAsia="zh-CN"/>
          </w:rPr>
          <w:t>十三、设施与设备管理</w:t>
        </w:r>
        <w:r>
          <w:tab/>
        </w:r>
        <w:r>
          <w:fldChar w:fldCharType="begin"/>
        </w:r>
        <w:r>
          <w:instrText xml:space="preserve"> PAGEREF _Toc19869 \h </w:instrText>
        </w:r>
        <w:r>
          <w:fldChar w:fldCharType="separate"/>
        </w:r>
        <w:r>
          <w:t>54</w:t>
        </w:r>
        <w:r>
          <w:fldChar w:fldCharType="end"/>
        </w:r>
      </w:hyperlink>
    </w:p>
    <w:p>
      <w:pPr>
        <w:pStyle w:val="TOC2"/>
        <w:tabs>
          <w:tab w:val="right" w:leader="dot" w:pos="8306"/>
        </w:tabs>
      </w:pPr>
      <w:hyperlink w:anchor="_Toc18318" w:history="1">
        <w:r>
          <w:rPr>
            <w:rFonts w:ascii="仿宋" w:eastAsia="仿宋" w:hAnsi="仿宋" w:cs="仿宋" w:hint="eastAsia"/>
            <w:lang w:eastAsia="zh-CN"/>
          </w:rPr>
          <w:t>(一)、设施规划与配置</w:t>
        </w:r>
        <w:r>
          <w:tab/>
        </w:r>
        <w:r>
          <w:fldChar w:fldCharType="begin"/>
        </w:r>
        <w:r>
          <w:instrText xml:space="preserve"> PAGEREF _Toc18318 \h </w:instrText>
        </w:r>
        <w:r>
          <w:fldChar w:fldCharType="separate"/>
        </w:r>
        <w:r>
          <w:t>54</w:t>
        </w:r>
        <w:r>
          <w:fldChar w:fldCharType="end"/>
        </w:r>
      </w:hyperlink>
    </w:p>
    <w:p>
      <w:pPr>
        <w:pStyle w:val="TOC2"/>
        <w:tabs>
          <w:tab w:val="right" w:leader="dot" w:pos="8306"/>
        </w:tabs>
      </w:pPr>
      <w:hyperlink w:anchor="_Toc12128" w:history="1">
        <w:r>
          <w:rPr>
            <w:rFonts w:ascii="仿宋" w:eastAsia="仿宋" w:hAnsi="仿宋" w:cs="仿宋" w:hint="eastAsia"/>
            <w:lang w:eastAsia="zh-CN"/>
          </w:rPr>
          <w:t>(二)、设备采购与维护管理</w:t>
        </w:r>
        <w:r>
          <w:tab/>
        </w:r>
        <w:r>
          <w:fldChar w:fldCharType="begin"/>
        </w:r>
        <w:r>
          <w:instrText xml:space="preserve"> PAGEREF _Toc12128 \h </w:instrText>
        </w:r>
        <w:r>
          <w:fldChar w:fldCharType="separate"/>
        </w:r>
        <w:r>
          <w:t>54</w:t>
        </w:r>
        <w:r>
          <w:fldChar w:fldCharType="end"/>
        </w:r>
      </w:hyperlink>
    </w:p>
    <w:p>
      <w:pPr>
        <w:pStyle w:val="TOC2"/>
        <w:tabs>
          <w:tab w:val="right" w:leader="dot" w:pos="8306"/>
        </w:tabs>
      </w:pPr>
      <w:hyperlink w:anchor="_Toc16494" w:history="1">
        <w:r>
          <w:rPr>
            <w:rFonts w:ascii="仿宋" w:eastAsia="仿宋" w:hAnsi="仿宋" w:cs="仿宋" w:hint="eastAsia"/>
            <w:lang w:eastAsia="zh-CN"/>
          </w:rPr>
          <w:t>(三)、设施设备升级策略</w:t>
        </w:r>
        <w:r>
          <w:tab/>
        </w:r>
        <w:r>
          <w:fldChar w:fldCharType="begin"/>
        </w:r>
        <w:r>
          <w:instrText xml:space="preserve"> PAGEREF _Toc16494 \h </w:instrText>
        </w:r>
        <w:r>
          <w:fldChar w:fldCharType="separate"/>
        </w:r>
        <w:r>
          <w:t>55</w:t>
        </w:r>
        <w:r>
          <w:fldChar w:fldCharType="end"/>
        </w:r>
      </w:hyperlink>
    </w:p>
    <w:p>
      <w:pPr>
        <w:pStyle w:val="TOC1"/>
        <w:tabs>
          <w:tab w:val="right" w:leader="dot" w:pos="8306"/>
        </w:tabs>
      </w:pPr>
      <w:hyperlink w:anchor="_Toc5987" w:history="1">
        <w:r>
          <w:rPr>
            <w:rFonts w:ascii="仿宋" w:eastAsia="仿宋" w:hAnsi="仿宋" w:cs="仿宋" w:hint="eastAsia"/>
            <w:lang w:eastAsia="zh-CN"/>
          </w:rPr>
          <w:t>十四、合作与交流机制建立</w:t>
        </w:r>
        <w:r>
          <w:tab/>
        </w:r>
        <w:r>
          <w:fldChar w:fldCharType="begin"/>
        </w:r>
        <w:r>
          <w:instrText xml:space="preserve"> PAGEREF _Toc5987 \h </w:instrText>
        </w:r>
        <w:r>
          <w:fldChar w:fldCharType="separate"/>
        </w:r>
        <w:r>
          <w:t>56</w:t>
        </w:r>
        <w:r>
          <w:fldChar w:fldCharType="end"/>
        </w:r>
      </w:hyperlink>
    </w:p>
    <w:p>
      <w:pPr>
        <w:pStyle w:val="TOC2"/>
        <w:tabs>
          <w:tab w:val="right" w:leader="dot" w:pos="8306"/>
        </w:tabs>
      </w:pPr>
      <w:hyperlink w:anchor="_Toc2324" w:history="1">
        <w:r>
          <w:rPr>
            <w:rFonts w:ascii="仿宋" w:eastAsia="仿宋" w:hAnsi="仿宋" w:cs="仿宋" w:hint="eastAsia"/>
            <w:lang w:eastAsia="zh-CN"/>
          </w:rPr>
          <w:t>(一)、合作伙伴选择与合作方式</w:t>
        </w:r>
        <w:r>
          <w:tab/>
        </w:r>
        <w:r>
          <w:fldChar w:fldCharType="begin"/>
        </w:r>
        <w:r>
          <w:instrText xml:space="preserve"> PAGEREF _Toc2324 \h </w:instrText>
        </w:r>
        <w:r>
          <w:fldChar w:fldCharType="separate"/>
        </w:r>
        <w:r>
          <w:t>56</w:t>
        </w:r>
        <w:r>
          <w:fldChar w:fldCharType="end"/>
        </w:r>
      </w:hyperlink>
    </w:p>
    <w:p>
      <w:pPr>
        <w:pStyle w:val="TOC2"/>
        <w:tabs>
          <w:tab w:val="right" w:leader="dot" w:pos="8306"/>
        </w:tabs>
      </w:pPr>
      <w:hyperlink w:anchor="_Toc20868" w:history="1">
        <w:r>
          <w:rPr>
            <w:rFonts w:ascii="仿宋" w:eastAsia="仿宋" w:hAnsi="仿宋" w:cs="仿宋" w:hint="eastAsia"/>
            <w:lang w:eastAsia="zh-CN"/>
          </w:rPr>
          <w:t>(二)、交流与合作平台搭建</w:t>
        </w:r>
        <w:r>
          <w:tab/>
        </w:r>
        <w:r>
          <w:fldChar w:fldCharType="begin"/>
        </w:r>
        <w:r>
          <w:instrText xml:space="preserve"> PAGEREF _Toc20868 \h </w:instrText>
        </w:r>
        <w:r>
          <w:fldChar w:fldCharType="separate"/>
        </w:r>
        <w:r>
          <w:t>57</w:t>
        </w:r>
        <w:r>
          <w:fldChar w:fldCharType="end"/>
        </w:r>
      </w:hyperlink>
    </w:p>
    <w:p>
      <w:pPr>
        <w:pStyle w:val="TOC1"/>
        <w:tabs>
          <w:tab w:val="right" w:leader="dot" w:pos="8306"/>
        </w:tabs>
      </w:pPr>
      <w:hyperlink w:anchor="_Toc23575" w:history="1">
        <w:r>
          <w:rPr>
            <w:rFonts w:ascii="仿宋" w:eastAsia="仿宋" w:hAnsi="仿宋" w:cs="仿宋" w:hint="eastAsia"/>
            <w:lang w:eastAsia="zh-CN"/>
          </w:rPr>
          <w:t>十五、项目施工方案</w:t>
        </w:r>
        <w:r>
          <w:tab/>
        </w:r>
        <w:r>
          <w:fldChar w:fldCharType="begin"/>
        </w:r>
        <w:r>
          <w:instrText xml:space="preserve"> PAGEREF _Toc23575 \h </w:instrText>
        </w:r>
        <w:r>
          <w:fldChar w:fldCharType="separate"/>
        </w:r>
        <w:r>
          <w:t>59</w:t>
        </w:r>
        <w:r>
          <w:fldChar w:fldCharType="end"/>
        </w:r>
      </w:hyperlink>
    </w:p>
    <w:p>
      <w:pPr>
        <w:pStyle w:val="TOC2"/>
        <w:tabs>
          <w:tab w:val="right" w:leader="dot" w:pos="8306"/>
        </w:tabs>
      </w:pPr>
      <w:hyperlink w:anchor="_Toc7013" w:history="1">
        <w:r>
          <w:rPr>
            <w:rFonts w:ascii="仿宋" w:eastAsia="仿宋" w:hAnsi="仿宋" w:cs="仿宋" w:hint="eastAsia"/>
            <w:lang w:eastAsia="zh-CN"/>
          </w:rPr>
          <w:t>(一)、施工组织设计</w:t>
        </w:r>
        <w:r>
          <w:tab/>
        </w:r>
        <w:r>
          <w:fldChar w:fldCharType="begin"/>
        </w:r>
        <w:r>
          <w:instrText xml:space="preserve"> PAGEREF _Toc7013 \h </w:instrText>
        </w:r>
        <w:r>
          <w:fldChar w:fldCharType="separate"/>
        </w:r>
        <w:r>
          <w:t>59</w:t>
        </w:r>
        <w:r>
          <w:fldChar w:fldCharType="end"/>
        </w:r>
      </w:hyperlink>
    </w:p>
    <w:p>
      <w:pPr>
        <w:pStyle w:val="TOC2"/>
        <w:tabs>
          <w:tab w:val="right" w:leader="dot" w:pos="8306"/>
        </w:tabs>
      </w:pPr>
      <w:hyperlink w:anchor="_Toc24663" w:history="1">
        <w:r>
          <w:rPr>
            <w:rFonts w:ascii="仿宋" w:eastAsia="仿宋" w:hAnsi="仿宋" w:cs="仿宋" w:hint="eastAsia"/>
            <w:lang w:eastAsia="zh-CN"/>
          </w:rPr>
          <w:t>(二)、施工工艺与技术路线</w:t>
        </w:r>
        <w:r>
          <w:tab/>
        </w:r>
        <w:r>
          <w:fldChar w:fldCharType="begin"/>
        </w:r>
        <w:r>
          <w:instrText xml:space="preserve"> PAGEREF _Toc24663 \h </w:instrText>
        </w:r>
        <w:r>
          <w:fldChar w:fldCharType="separate"/>
        </w:r>
        <w:r>
          <w:t>60</w:t>
        </w:r>
        <w:r>
          <w:fldChar w:fldCharType="end"/>
        </w:r>
      </w:hyperlink>
    </w:p>
    <w:p>
      <w:pPr>
        <w:pStyle w:val="TOC2"/>
        <w:tabs>
          <w:tab w:val="right" w:leader="dot" w:pos="8306"/>
        </w:tabs>
      </w:pPr>
      <w:hyperlink w:anchor="_Toc26914" w:history="1">
        <w:r>
          <w:rPr>
            <w:rFonts w:ascii="仿宋" w:eastAsia="仿宋" w:hAnsi="仿宋" w:cs="仿宋" w:hint="eastAsia"/>
            <w:lang w:eastAsia="zh-CN"/>
          </w:rPr>
          <w:t>(三)、关键节点施工计划</w:t>
        </w:r>
        <w:r>
          <w:tab/>
        </w:r>
        <w:r>
          <w:fldChar w:fldCharType="begin"/>
        </w:r>
        <w:r>
          <w:instrText xml:space="preserve"> PAGEREF _Toc26914 \h </w:instrText>
        </w:r>
        <w:r>
          <w:fldChar w:fldCharType="separate"/>
        </w:r>
        <w:r>
          <w:t>62</w:t>
        </w:r>
        <w:r>
          <w:fldChar w:fldCharType="end"/>
        </w:r>
      </w:hyperlink>
    </w:p>
    <w:p>
      <w:pPr>
        <w:pStyle w:val="TOC2"/>
        <w:tabs>
          <w:tab w:val="right" w:leader="dot" w:pos="8306"/>
        </w:tabs>
      </w:pPr>
      <w:hyperlink w:anchor="_Toc26444" w:history="1">
        <w:r>
          <w:rPr>
            <w:rFonts w:ascii="仿宋" w:eastAsia="仿宋" w:hAnsi="仿宋" w:cs="仿宋" w:hint="eastAsia"/>
            <w:lang w:eastAsia="zh-CN"/>
          </w:rPr>
          <w:t>(四)、施工现场管理</w:t>
        </w:r>
        <w:r>
          <w:tab/>
        </w:r>
        <w:r>
          <w:fldChar w:fldCharType="begin"/>
        </w:r>
        <w:r>
          <w:instrText xml:space="preserve"> PAGEREF _Toc26444 \h </w:instrText>
        </w:r>
        <w:r>
          <w:fldChar w:fldCharType="separate"/>
        </w:r>
        <w:r>
          <w:t>63</w:t>
        </w:r>
        <w:r>
          <w:fldChar w:fldCharType="end"/>
        </w:r>
      </w:hyperlink>
    </w:p>
    <w:p>
      <w:pPr>
        <w:pStyle w:val="TOC1"/>
        <w:tabs>
          <w:tab w:val="right" w:leader="dot" w:pos="8306"/>
        </w:tabs>
      </w:pPr>
      <w:hyperlink w:anchor="_Toc1240" w:history="1">
        <w:r>
          <w:rPr>
            <w:rFonts w:ascii="仿宋" w:eastAsia="仿宋" w:hAnsi="仿宋" w:cs="仿宋" w:hint="eastAsia"/>
            <w:lang w:eastAsia="zh-CN"/>
          </w:rPr>
          <w:t>十六、知识产权管理与保护</w:t>
        </w:r>
        <w:r>
          <w:tab/>
        </w:r>
        <w:r>
          <w:fldChar w:fldCharType="begin"/>
        </w:r>
        <w:r>
          <w:instrText xml:space="preserve"> PAGEREF _Toc1240 \h </w:instrText>
        </w:r>
        <w:r>
          <w:fldChar w:fldCharType="separate"/>
        </w:r>
        <w:r>
          <w:t>65</w:t>
        </w:r>
        <w:r>
          <w:fldChar w:fldCharType="end"/>
        </w:r>
      </w:hyperlink>
    </w:p>
    <w:p>
      <w:pPr>
        <w:pStyle w:val="TOC2"/>
        <w:tabs>
          <w:tab w:val="right" w:leader="dot" w:pos="8306"/>
        </w:tabs>
      </w:pPr>
      <w:hyperlink w:anchor="_Toc32519" w:history="1">
        <w:r>
          <w:rPr>
            <w:rFonts w:ascii="仿宋" w:eastAsia="仿宋" w:hAnsi="仿宋" w:cs="仿宋" w:hint="eastAsia"/>
            <w:lang w:eastAsia="zh-CN"/>
          </w:rPr>
          <w:t>(一)、知识产权管理体系建设</w:t>
        </w:r>
        <w:r>
          <w:tab/>
        </w:r>
        <w:r>
          <w:fldChar w:fldCharType="begin"/>
        </w:r>
        <w:r>
          <w:instrText xml:space="preserve"> PAGEREF _Toc32519 \h </w:instrText>
        </w:r>
        <w:r>
          <w:fldChar w:fldCharType="separate"/>
        </w:r>
        <w:r>
          <w:t>65</w:t>
        </w:r>
        <w:r>
          <w:fldChar w:fldCharType="end"/>
        </w:r>
      </w:hyperlink>
    </w:p>
    <w:p>
      <w:pPr>
        <w:pStyle w:val="TOC2"/>
        <w:tabs>
          <w:tab w:val="right" w:leader="dot" w:pos="8306"/>
        </w:tabs>
      </w:pPr>
      <w:hyperlink w:anchor="_Toc1843" w:history="1">
        <w:r>
          <w:rPr>
            <w:rFonts w:ascii="仿宋" w:eastAsia="仿宋" w:hAnsi="仿宋" w:cs="仿宋" w:hint="eastAsia"/>
            <w:lang w:eastAsia="zh-CN"/>
          </w:rPr>
          <w:t>(二)、知识产权保护措施</w:t>
        </w:r>
        <w:r>
          <w:tab/>
        </w:r>
        <w:r>
          <w:fldChar w:fldCharType="begin"/>
        </w:r>
        <w:r>
          <w:instrText xml:space="preserve"> PAGEREF _Toc1843 \h </w:instrText>
        </w:r>
        <w:r>
          <w:fldChar w:fldCharType="separate"/>
        </w:r>
        <w:r>
          <w:t>66</w:t>
        </w:r>
        <w:r>
          <w:fldChar w:fldCharType="end"/>
        </w:r>
      </w:hyperlink>
    </w:p>
    <w:p>
      <w:pPr>
        <w:pStyle w:val="TOC1"/>
        <w:tabs>
          <w:tab w:val="right" w:leader="dot" w:pos="8306"/>
        </w:tabs>
      </w:pPr>
      <w:hyperlink w:anchor="_Toc31986" w:history="1">
        <w:r>
          <w:rPr>
            <w:rFonts w:ascii="仿宋" w:eastAsia="仿宋" w:hAnsi="仿宋" w:cs="仿宋" w:hint="eastAsia"/>
            <w:lang w:eastAsia="zh-CN"/>
          </w:rPr>
          <w:t>十七、质量管理与控制</w:t>
        </w:r>
        <w:r>
          <w:tab/>
        </w:r>
        <w:r>
          <w:fldChar w:fldCharType="begin"/>
        </w:r>
        <w:r>
          <w:instrText xml:space="preserve"> PAGEREF _Toc31986 \h </w:instrText>
        </w:r>
        <w:r>
          <w:fldChar w:fldCharType="separate"/>
        </w:r>
        <w:r>
          <w:t>68</w:t>
        </w:r>
        <w:r>
          <w:fldChar w:fldCharType="end"/>
        </w:r>
      </w:hyperlink>
    </w:p>
    <w:p>
      <w:pPr>
        <w:pStyle w:val="TOC2"/>
        <w:tabs>
          <w:tab w:val="right" w:leader="dot" w:pos="8306"/>
        </w:tabs>
      </w:pPr>
      <w:hyperlink w:anchor="_Toc22943" w:history="1">
        <w:r>
          <w:rPr>
            <w:rFonts w:ascii="仿宋" w:eastAsia="仿宋" w:hAnsi="仿宋" w:cs="仿宋" w:hint="eastAsia"/>
            <w:lang w:eastAsia="zh-CN"/>
          </w:rPr>
          <w:t>(一)、质量管理体系建设</w:t>
        </w:r>
        <w:r>
          <w:tab/>
        </w:r>
        <w:r>
          <w:fldChar w:fldCharType="begin"/>
        </w:r>
        <w:r>
          <w:instrText xml:space="preserve"> PAGEREF _Toc22943 \h </w:instrText>
        </w:r>
        <w:r>
          <w:fldChar w:fldCharType="separate"/>
        </w:r>
        <w:r>
          <w:t>68</w:t>
        </w:r>
        <w:r>
          <w:fldChar w:fldCharType="end"/>
        </w:r>
      </w:hyperlink>
    </w:p>
    <w:p>
      <w:pPr>
        <w:pStyle w:val="TOC2"/>
        <w:tabs>
          <w:tab w:val="right" w:leader="dot" w:pos="8306"/>
        </w:tabs>
      </w:pPr>
      <w:hyperlink w:anchor="_Toc4045" w:history="1">
        <w:r>
          <w:rPr>
            <w:rFonts w:ascii="仿宋" w:eastAsia="仿宋" w:hAnsi="仿宋" w:cs="仿宋" w:hint="eastAsia"/>
            <w:lang w:eastAsia="zh-CN"/>
          </w:rPr>
          <w:t>(二)、质量控制措施</w:t>
        </w:r>
        <w:r>
          <w:tab/>
        </w:r>
        <w:r>
          <w:fldChar w:fldCharType="begin"/>
        </w:r>
        <w:r>
          <w:instrText xml:space="preserve"> PAGEREF _Toc4045 \h </w:instrText>
        </w:r>
        <w:r>
          <w:fldChar w:fldCharType="separate"/>
        </w:r>
        <w:r>
          <w:t>69</w:t>
        </w:r>
        <w:r>
          <w:fldChar w:fldCharType="end"/>
        </w:r>
      </w:hyperlink>
    </w:p>
    <w:p>
      <w:pPr>
        <w:pStyle w:val="TOC1"/>
        <w:tabs>
          <w:tab w:val="right" w:leader="dot" w:pos="8306"/>
        </w:tabs>
      </w:pPr>
      <w:hyperlink w:anchor="_Toc14033" w:history="1">
        <w:r>
          <w:rPr>
            <w:rFonts w:ascii="仿宋" w:eastAsia="仿宋" w:hAnsi="仿宋" w:cs="仿宋" w:hint="eastAsia"/>
            <w:lang w:eastAsia="zh-CN"/>
          </w:rPr>
          <w:t>十八、人力资源管理与开发</w:t>
        </w:r>
        <w:r>
          <w:tab/>
        </w:r>
        <w:r>
          <w:fldChar w:fldCharType="begin"/>
        </w:r>
        <w:r>
          <w:instrText xml:space="preserve"> PAGEREF _Toc14033 \h </w:instrText>
        </w:r>
        <w:r>
          <w:fldChar w:fldCharType="separate"/>
        </w:r>
        <w:r>
          <w:t>70</w:t>
        </w:r>
        <w:r>
          <w:fldChar w:fldCharType="end"/>
        </w:r>
      </w:hyperlink>
    </w:p>
    <w:p>
      <w:pPr>
        <w:pStyle w:val="TOC2"/>
        <w:tabs>
          <w:tab w:val="right" w:leader="dot" w:pos="8306"/>
        </w:tabs>
      </w:pPr>
      <w:hyperlink w:anchor="_Toc6795" w:history="1">
        <w:r>
          <w:rPr>
            <w:rFonts w:ascii="仿宋" w:eastAsia="仿宋" w:hAnsi="仿宋" w:cs="仿宋" w:hint="eastAsia"/>
            <w:lang w:eastAsia="zh-CN"/>
          </w:rPr>
          <w:t>(一)、人力资源规划</w:t>
        </w:r>
        <w:r>
          <w:tab/>
        </w:r>
        <w:r>
          <w:fldChar w:fldCharType="begin"/>
        </w:r>
        <w:r>
          <w:instrText xml:space="preserve"> PAGEREF _Toc6795 \h </w:instrText>
        </w:r>
        <w:r>
          <w:fldChar w:fldCharType="separate"/>
        </w:r>
        <w:r>
          <w:t>70</w:t>
        </w:r>
        <w:r>
          <w:fldChar w:fldCharType="end"/>
        </w:r>
      </w:hyperlink>
    </w:p>
    <w:p>
      <w:pPr>
        <w:pStyle w:val="TOC2"/>
        <w:tabs>
          <w:tab w:val="right" w:leader="dot" w:pos="8306"/>
        </w:tabs>
      </w:pPr>
      <w:hyperlink w:anchor="_Toc1215" w:history="1">
        <w:r>
          <w:rPr>
            <w:rFonts w:ascii="仿宋" w:eastAsia="仿宋" w:hAnsi="仿宋" w:cs="仿宋" w:hint="eastAsia"/>
            <w:lang w:eastAsia="zh-CN"/>
          </w:rPr>
          <w:t>(二)、人力资源开发与培训</w:t>
        </w:r>
        <w:r>
          <w:tab/>
        </w:r>
        <w:r>
          <w:fldChar w:fldCharType="begin"/>
        </w:r>
        <w:r>
          <w:instrText xml:space="preserve"> PAGEREF _Toc1215 \h </w:instrText>
        </w:r>
        <w:r>
          <w:fldChar w:fldCharType="separate"/>
        </w:r>
        <w:r>
          <w:t>72</w:t>
        </w:r>
        <w:r>
          <w:fldChar w:fldCharType="end"/>
        </w:r>
      </w:hyperlink>
    </w:p>
    <w:p>
      <w:pPr>
        <w:pStyle w:val="TOC1"/>
        <w:tabs>
          <w:tab w:val="right" w:leader="dot" w:pos="8306"/>
        </w:tabs>
      </w:pPr>
      <w:hyperlink w:anchor="_Toc26346" w:history="1">
        <w:r>
          <w:rPr>
            <w:rFonts w:ascii="仿宋" w:eastAsia="仿宋" w:hAnsi="仿宋" w:cs="仿宋" w:hint="eastAsia"/>
            <w:lang w:eastAsia="zh-CN"/>
          </w:rPr>
          <w:t>十九、成果转化与推广应用</w:t>
        </w:r>
        <w:r>
          <w:tab/>
        </w:r>
        <w:r>
          <w:fldChar w:fldCharType="begin"/>
        </w:r>
        <w:r>
          <w:instrText xml:space="preserve"> PAGEREF _Toc26346 \h </w:instrText>
        </w:r>
        <w:r>
          <w:fldChar w:fldCharType="separate"/>
        </w:r>
        <w:r>
          <w:t>74</w:t>
        </w:r>
        <w:r>
          <w:fldChar w:fldCharType="end"/>
        </w:r>
      </w:hyperlink>
    </w:p>
    <w:p>
      <w:pPr>
        <w:pStyle w:val="TOC2"/>
        <w:tabs>
          <w:tab w:val="right" w:leader="dot" w:pos="8306"/>
        </w:tabs>
      </w:pPr>
      <w:hyperlink w:anchor="_Toc31560" w:history="1">
        <w:r>
          <w:rPr>
            <w:rFonts w:ascii="仿宋" w:eastAsia="仿宋" w:hAnsi="仿宋" w:cs="仿宋" w:hint="eastAsia"/>
            <w:lang w:eastAsia="zh-CN"/>
          </w:rPr>
          <w:t>(一)、成果转化策略制定</w:t>
        </w:r>
        <w:r>
          <w:tab/>
        </w:r>
        <w:r>
          <w:fldChar w:fldCharType="begin"/>
        </w:r>
        <w:r>
          <w:instrText xml:space="preserve"> PAGEREF _Toc31560 \h </w:instrText>
        </w:r>
        <w:r>
          <w:fldChar w:fldCharType="separate"/>
        </w:r>
        <w:r>
          <w:t>74</w:t>
        </w:r>
        <w:r>
          <w:fldChar w:fldCharType="end"/>
        </w:r>
      </w:hyperlink>
    </w:p>
    <w:p>
      <w:pPr>
        <w:pStyle w:val="TOC2"/>
        <w:tabs>
          <w:tab w:val="right" w:leader="dot" w:pos="8306"/>
        </w:tabs>
      </w:pPr>
      <w:hyperlink w:anchor="_Toc30208" w:history="1">
        <w:r>
          <w:rPr>
            <w:rFonts w:ascii="仿宋" w:eastAsia="仿宋" w:hAnsi="仿宋" w:cs="仿宋" w:hint="eastAsia"/>
            <w:lang w:eastAsia="zh-CN"/>
          </w:rPr>
          <w:t>(二)、成果推广应用方案</w:t>
        </w:r>
        <w:r>
          <w:tab/>
        </w:r>
        <w:r>
          <w:fldChar w:fldCharType="begin"/>
        </w:r>
        <w:r>
          <w:instrText xml:space="preserve"> PAGEREF _Toc30208 \h </w:instrText>
        </w:r>
        <w:r>
          <w:fldChar w:fldCharType="separate"/>
        </w:r>
        <w:r>
          <w:t>76</w:t>
        </w:r>
        <w:r>
          <w:fldChar w:fldCharType="end"/>
        </w:r>
      </w:hyperlink>
    </w:p>
    <w:p>
      <w:pPr>
        <w:pStyle w:val="TOC1"/>
        <w:tabs>
          <w:tab w:val="right" w:leader="dot" w:pos="8306"/>
        </w:tabs>
      </w:pPr>
      <w:hyperlink w:anchor="_Toc25875" w:history="1">
        <w:r>
          <w:rPr>
            <w:rFonts w:ascii="仿宋" w:eastAsia="仿宋" w:hAnsi="仿宋" w:cs="仿宋" w:hint="eastAsia"/>
            <w:lang w:eastAsia="zh-CN"/>
          </w:rPr>
          <w:t>二十、法律法规与政策遵循</w:t>
        </w:r>
        <w:r>
          <w:tab/>
        </w:r>
        <w:r>
          <w:fldChar w:fldCharType="begin"/>
        </w:r>
        <w:r>
          <w:instrText xml:space="preserve"> PAGEREF _Toc25875 \h </w:instrText>
        </w:r>
        <w:r>
          <w:fldChar w:fldCharType="separate"/>
        </w:r>
        <w:r>
          <w:t>77</w:t>
        </w:r>
        <w:r>
          <w:fldChar w:fldCharType="end"/>
        </w:r>
      </w:hyperlink>
    </w:p>
    <w:p>
      <w:pPr>
        <w:pStyle w:val="TOC2"/>
        <w:tabs>
          <w:tab w:val="right" w:leader="dot" w:pos="8306"/>
        </w:tabs>
      </w:pPr>
      <w:hyperlink w:anchor="_Toc9755" w:history="1">
        <w:r>
          <w:rPr>
            <w:rFonts w:ascii="仿宋" w:eastAsia="仿宋" w:hAnsi="仿宋" w:cs="仿宋" w:hint="eastAsia"/>
            <w:lang w:eastAsia="zh-CN"/>
          </w:rPr>
          <w:t>(一)、法律法规遵守</w:t>
        </w:r>
        <w:r>
          <w:tab/>
        </w:r>
        <w:r>
          <w:fldChar w:fldCharType="begin"/>
        </w:r>
        <w:r>
          <w:instrText xml:space="preserve"> PAGEREF _Toc9755 \h </w:instrText>
        </w:r>
        <w:r>
          <w:fldChar w:fldCharType="separate"/>
        </w:r>
        <w:r>
          <w:t>77</w:t>
        </w:r>
        <w:r>
          <w:fldChar w:fldCharType="end"/>
        </w:r>
      </w:hyperlink>
    </w:p>
    <w:p>
      <w:pPr>
        <w:pStyle w:val="TOC2"/>
        <w:tabs>
          <w:tab w:val="right" w:leader="dot" w:pos="8306"/>
        </w:tabs>
      </w:pPr>
      <w:hyperlink w:anchor="_Toc29807" w:history="1">
        <w:r>
          <w:rPr>
            <w:rFonts w:ascii="仿宋" w:eastAsia="仿宋" w:hAnsi="仿宋" w:cs="仿宋" w:hint="eastAsia"/>
            <w:lang w:eastAsia="zh-CN"/>
          </w:rPr>
          <w:t>(二)、政策导向与利用</w:t>
        </w:r>
        <w:r>
          <w:tab/>
        </w:r>
        <w:r>
          <w:fldChar w:fldCharType="begin"/>
        </w:r>
        <w:r>
          <w:instrText xml:space="preserve"> PAGEREF _Toc29807 \h </w:instrText>
        </w:r>
        <w:r>
          <w:fldChar w:fldCharType="separate"/>
        </w:r>
        <w:r>
          <w:t>78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17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497"/>
      <w:r>
        <w:rPr>
          <w:rFonts w:ascii="仿宋" w:eastAsia="仿宋" w:hAnsi="仿宋" w:cs="仿宋" w:hint="eastAsia"/>
          <w:sz w:val="28"/>
          <w:lang w:eastAsia="zh-CN"/>
        </w:rPr>
        <w:t>一、背景、必要性分析</w:t>
      </w:r>
      <w:bookmarkEnd w:id="2"/>
    </w:p>
    <w:p>
      <w:pPr>
        <w:pStyle w:val="Heading2"/>
        <w:rPr>
          <w:rFonts w:ascii="仿宋" w:eastAsia="仿宋" w:hAnsi="仿宋" w:cs="仿宋" w:hint="eastAsia"/>
          <w:lang w:eastAsia="zh-CN"/>
        </w:rPr>
      </w:pPr>
      <w:bookmarkStart w:id="3" w:name="_Toc3689"/>
      <w:r>
        <w:rPr>
          <w:rFonts w:ascii="仿宋" w:eastAsia="仿宋" w:hAnsi="仿宋" w:cs="仿宋" w:hint="eastAsia"/>
          <w:lang w:eastAsia="zh-CN"/>
        </w:rPr>
        <w:t>(一)、项目建设背景</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绝缘子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绝缘子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绝缘子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绝缘子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4" w:name="_Toc7452"/>
      <w:r>
        <w:rPr>
          <w:rFonts w:ascii="仿宋" w:eastAsia="仿宋" w:hAnsi="仿宋" w:cs="仿宋" w:hint="eastAsia"/>
          <w:sz w:val="28"/>
          <w:lang w:eastAsia="zh-CN"/>
        </w:rPr>
        <w:t>(二)、必要性分析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绝缘子项目的必要性在当前经济和社会背景下表现得尤为重要，其对市场需求的满足、技术创新的推动、社会经济发展的促进以及环境可持续性的提高，共同构成了项目建设的核心价值和必要性。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在全球经济快速发展和科技日新月异的今天，市场对创新技术和环保解决方案的需求日益增长。绝缘子项目恰好聚焦于这一趋势，提供涵盖人工智能、大数据分析和可持续能源等领域的高效、先进产品和服务。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绝缘子项目在其专注的领域内，特别是在人工智能和数据科学方面，有望推动显著的技术革新。项目的研发活动不仅有望孕育出改变行业运作方式的新技术，还可能在长远中影响整个技术生态系统。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绝缘子项目还致力于提升当地居民的技能和就业能力，通过与当地教育机构合作提供培训和教育机会，从而提高社区整体的生活水平和社会福祉。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绝缘子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5" w:name="_Toc32077"/>
      <w:r>
        <w:rPr>
          <w:rFonts w:ascii="仿宋" w:eastAsia="仿宋" w:hAnsi="仿宋" w:cs="仿宋" w:hint="eastAsia"/>
          <w:sz w:val="28"/>
          <w:lang w:eastAsia="zh-CN"/>
        </w:rPr>
        <w:t>(三)、项目建设有利条件</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绝缘子项目的建设和发展得益于一系列有利条件，这些条件涵盖了技术优势、市场潜力、政策支持、人力资源、基础设施以及投资和合作伙伴的支持，共同构成了项目成功的坚实基础。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绝缘子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绝缘子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6" w:name="_Toc26512"/>
      <w:r>
        <w:rPr>
          <w:rFonts w:ascii="仿宋" w:eastAsia="仿宋" w:hAnsi="仿宋" w:cs="仿宋" w:hint="eastAsia"/>
          <w:sz w:val="28"/>
          <w:lang w:eastAsia="zh-CN"/>
        </w:rPr>
        <w:t>二、发展规划、产业政策和行业准入分析</w:t>
      </w:r>
      <w:bookmarkEnd w:id="6"/>
    </w:p>
    <w:p>
      <w:pPr>
        <w:pStyle w:val="Heading2"/>
        <w:rPr>
          <w:rFonts w:ascii="仿宋" w:eastAsia="仿宋" w:hAnsi="仿宋" w:cs="仿宋" w:hint="eastAsia"/>
          <w:lang w:eastAsia="zh-CN"/>
        </w:rPr>
      </w:pPr>
      <w:bookmarkStart w:id="7" w:name="_Toc14640"/>
      <w:r>
        <w:rPr>
          <w:rFonts w:ascii="仿宋" w:eastAsia="仿宋" w:hAnsi="仿宋" w:cs="仿宋" w:hint="eastAsia"/>
          <w:lang w:eastAsia="zh-CN"/>
        </w:rPr>
        <w:t>(一)、发展规划分析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8" w:name="_Toc16451"/>
      <w:r>
        <w:rPr>
          <w:rFonts w:ascii="仿宋" w:eastAsia="仿宋" w:hAnsi="仿宋" w:cs="仿宋" w:hint="eastAsia"/>
          <w:sz w:val="28"/>
          <w:lang w:eastAsia="zh-CN"/>
        </w:rPr>
        <w:t>(二)、产业政策分析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9" w:name="_Toc28577"/>
      <w:r>
        <w:rPr>
          <w:rFonts w:ascii="仿宋" w:eastAsia="仿宋" w:hAnsi="仿宋" w:cs="仿宋" w:hint="eastAsia"/>
          <w:sz w:val="28"/>
          <w:lang w:eastAsia="zh-CN"/>
        </w:rPr>
        <w:t>(三)、行业准入分析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一、绝缘子项目的市场准入条件分析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绝缘子项目而言，市场准入条件首先取决于政策法规环境。政府对于[行业名称]领域的法规，如环保标准、税收政策、和技术使用规范，直接影响绝缘子项目的运营和成本结构。例如，若政府针对使用可再生能源的企业提供税收优惠，这将对绝缘子项目的财务规划产生重要影响。同时，考虑经济环境和消费者偏好的变化对绝缘子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二、绝缘子项目的行业规范与合规性要求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绝缘子项目来说，遵守行业规范和合规性要求是确保项目顺利进行的基础。这包括遵循质量控制标准、安全规定、数据保护法规等。例如，若绝缘子项目涉及数据处理，须严格遵守相关的数据保护法规。此外，行业内部的自律规范，如产品标准和服务流程，也对于提升绝缘子项目在行业内的认可度和竞争力至关重要。项目管理团队必须不断更新策略，以应对行业规范和法规的变化，确保绝缘子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三、绝缘子项目的竞争格局和战略定位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绝缘子项目的发展规划中，理解行业的竞争格局对于制定有效的市场策略极为关键。这包括分析主要竞争对手的市场地位、优势及其业务模式。绝缘子项目面临的竞争对手可能包括大型成熟企业和创新型初创公司，各自采取不同的市场策略。因此，绝缘子项目需精确地定位自己的市场策略，如专注于产品创新、客户服务或成本效率，以在竞争中占据优势。通过深入的市场和竞争分析，绝缘子项目可以更有效地进入市场并实现可持续发展。</w:t>
      </w:r>
    </w:p>
    <w:p>
      <w:pPr>
        <w:pStyle w:val="Heading1"/>
        <w:ind w:firstLine="560" w:firstLineChars="200"/>
        <w:rPr>
          <w:rFonts w:ascii="仿宋" w:eastAsia="仿宋" w:hAnsi="仿宋" w:cs="仿宋" w:hint="eastAsia"/>
          <w:sz w:val="28"/>
          <w:lang w:eastAsia="zh-CN"/>
        </w:rPr>
      </w:pPr>
      <w:bookmarkStart w:id="10" w:name="_Toc10868"/>
      <w:r>
        <w:rPr>
          <w:rFonts w:ascii="仿宋" w:eastAsia="仿宋" w:hAnsi="仿宋" w:cs="仿宋" w:hint="eastAsia"/>
          <w:sz w:val="28"/>
          <w:lang w:eastAsia="zh-CN"/>
        </w:rPr>
        <w:t>三、资源开发及综合利用分析</w:t>
      </w:r>
      <w:bookmarkEnd w:id="10"/>
    </w:p>
    <w:p>
      <w:pPr>
        <w:pStyle w:val="Heading2"/>
        <w:rPr>
          <w:rFonts w:ascii="仿宋" w:eastAsia="仿宋" w:hAnsi="仿宋" w:cs="仿宋" w:hint="eastAsia"/>
          <w:lang w:eastAsia="zh-CN"/>
        </w:rPr>
      </w:pPr>
      <w:bookmarkStart w:id="11" w:name="_Toc6946"/>
      <w:r>
        <w:rPr>
          <w:rFonts w:ascii="仿宋" w:eastAsia="仿宋" w:hAnsi="仿宋" w:cs="仿宋" w:hint="eastAsia"/>
          <w:lang w:eastAsia="zh-CN"/>
        </w:rPr>
        <w:t>(一)、资源开发方案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一、绝缘子项目的技术资源开发</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https://d.book118.com/058051142111006033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绝缘子项目建设方案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绝缘子项目建设方案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绝缘子项目建设方案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绝缘子项目建设方案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绝缘子项目建设方案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绝缘子项目建设方案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绝缘子项目建设方案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绝缘子项目建设方案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绝缘子项目建设方案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绝缘子项目建设方案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绝缘子项目建设方案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绝缘子项目建设方案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7C85B97"/>
    <w:rsid w:val="27C85B9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058051142111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2024-01-24T23:01:00Z</dcterms:created>
  <dcterms:modified xsi:type="dcterms:W3CDTF">2024-01-24T23:01:41Z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22FEA2F3F3314CE4B1C1B0FA9D5D40E4_11</vt:lpwstr>
  </property>
  <property fmtid="{D5CDD505-2E9C-101B-9397-08002B2CF9AE}" pid="3" name="KSOProductBuildVer">
    <vt:lpwstr>2052-12.1.0.16250</vt:lpwstr>
  </property>
</Properties>
</file>