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保健化妆品项目建设方案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27" w:history="1">
        <w:r>
          <w:rPr>
            <w:rFonts w:ascii="仿宋" w:eastAsia="仿宋" w:hAnsi="仿宋" w:cs="仿宋" w:hint="eastAsia"/>
            <w:lang w:eastAsia="zh-CN"/>
          </w:rPr>
          <w:t>前言</w:t>
        </w:r>
        <w:r>
          <w:tab/>
        </w:r>
        <w:r>
          <w:fldChar w:fldCharType="begin"/>
        </w:r>
        <w:r>
          <w:instrText xml:space="preserve"> PAGEREF _Toc11027 \h </w:instrText>
        </w:r>
        <w:r>
          <w:fldChar w:fldCharType="separate"/>
        </w:r>
        <w:r>
          <w:t>4</w:t>
        </w:r>
        <w:r>
          <w:fldChar w:fldCharType="end"/>
        </w:r>
      </w:hyperlink>
    </w:p>
    <w:p>
      <w:pPr>
        <w:pStyle w:val="TOC1"/>
        <w:tabs>
          <w:tab w:val="right" w:leader="dot" w:pos="8306"/>
        </w:tabs>
      </w:pPr>
      <w:hyperlink w:anchor="_Toc25767" w:history="1">
        <w:r>
          <w:rPr>
            <w:rFonts w:ascii="仿宋" w:eastAsia="仿宋" w:hAnsi="仿宋" w:cs="仿宋" w:hint="eastAsia"/>
            <w:lang w:eastAsia="zh-CN"/>
          </w:rPr>
          <w:t>一、资源开发及综合利用分析</w:t>
        </w:r>
        <w:r>
          <w:tab/>
        </w:r>
        <w:r>
          <w:fldChar w:fldCharType="begin"/>
        </w:r>
        <w:r>
          <w:instrText xml:space="preserve"> PAGEREF _Toc25767 \h </w:instrText>
        </w:r>
        <w:r>
          <w:fldChar w:fldCharType="separate"/>
        </w:r>
        <w:r>
          <w:t>4</w:t>
        </w:r>
        <w:r>
          <w:fldChar w:fldCharType="end"/>
        </w:r>
      </w:hyperlink>
    </w:p>
    <w:p>
      <w:pPr>
        <w:pStyle w:val="TOC2"/>
        <w:tabs>
          <w:tab w:val="right" w:leader="dot" w:pos="8306"/>
        </w:tabs>
      </w:pPr>
      <w:hyperlink w:anchor="_Toc6786" w:history="1">
        <w:r>
          <w:rPr>
            <w:rFonts w:ascii="仿宋" w:eastAsia="仿宋" w:hAnsi="仿宋" w:cs="仿宋" w:hint="eastAsia"/>
            <w:lang w:eastAsia="zh-CN"/>
          </w:rPr>
          <w:t>(一)、资源开发方案</w:t>
        </w:r>
        <w:r>
          <w:tab/>
        </w:r>
        <w:r>
          <w:fldChar w:fldCharType="begin"/>
        </w:r>
        <w:r>
          <w:instrText xml:space="preserve"> PAGEREF _Toc6786 \h </w:instrText>
        </w:r>
        <w:r>
          <w:fldChar w:fldCharType="separate"/>
        </w:r>
        <w:r>
          <w:t>4</w:t>
        </w:r>
        <w:r>
          <w:fldChar w:fldCharType="end"/>
        </w:r>
      </w:hyperlink>
    </w:p>
    <w:p>
      <w:pPr>
        <w:pStyle w:val="TOC2"/>
        <w:tabs>
          <w:tab w:val="right" w:leader="dot" w:pos="8306"/>
        </w:tabs>
      </w:pPr>
      <w:hyperlink w:anchor="_Toc3868" w:history="1">
        <w:r>
          <w:rPr>
            <w:rFonts w:ascii="仿宋" w:eastAsia="仿宋" w:hAnsi="仿宋" w:cs="仿宋" w:hint="eastAsia"/>
            <w:lang w:eastAsia="zh-CN"/>
          </w:rPr>
          <w:t>(二)、资源利用方案</w:t>
        </w:r>
        <w:r>
          <w:tab/>
        </w:r>
        <w:r>
          <w:fldChar w:fldCharType="begin"/>
        </w:r>
        <w:r>
          <w:instrText xml:space="preserve"> PAGEREF _Toc3868 \h </w:instrText>
        </w:r>
        <w:r>
          <w:fldChar w:fldCharType="separate"/>
        </w:r>
        <w:r>
          <w:t>5</w:t>
        </w:r>
        <w:r>
          <w:fldChar w:fldCharType="end"/>
        </w:r>
      </w:hyperlink>
    </w:p>
    <w:p>
      <w:pPr>
        <w:pStyle w:val="TOC2"/>
        <w:tabs>
          <w:tab w:val="right" w:leader="dot" w:pos="8306"/>
        </w:tabs>
      </w:pPr>
      <w:hyperlink w:anchor="_Toc29946" w:history="1">
        <w:r>
          <w:rPr>
            <w:rFonts w:ascii="仿宋" w:eastAsia="仿宋" w:hAnsi="仿宋" w:cs="仿宋" w:hint="eastAsia"/>
            <w:lang w:eastAsia="zh-CN"/>
          </w:rPr>
          <w:t>(三)、资源节约措施</w:t>
        </w:r>
        <w:r>
          <w:tab/>
        </w:r>
        <w:r>
          <w:fldChar w:fldCharType="begin"/>
        </w:r>
        <w:r>
          <w:instrText xml:space="preserve"> PAGEREF _Toc29946 \h </w:instrText>
        </w:r>
        <w:r>
          <w:fldChar w:fldCharType="separate"/>
        </w:r>
        <w:r>
          <w:t>6</w:t>
        </w:r>
        <w:r>
          <w:fldChar w:fldCharType="end"/>
        </w:r>
      </w:hyperlink>
    </w:p>
    <w:p>
      <w:pPr>
        <w:pStyle w:val="TOC1"/>
        <w:tabs>
          <w:tab w:val="right" w:leader="dot" w:pos="8306"/>
        </w:tabs>
      </w:pPr>
      <w:hyperlink w:anchor="_Toc9676" w:history="1">
        <w:r>
          <w:rPr>
            <w:rFonts w:ascii="仿宋" w:eastAsia="仿宋" w:hAnsi="仿宋" w:cs="仿宋" w:hint="eastAsia"/>
            <w:lang w:eastAsia="zh-CN"/>
          </w:rPr>
          <w:t>二、建设风险评估分析</w:t>
        </w:r>
        <w:r>
          <w:tab/>
        </w:r>
        <w:r>
          <w:fldChar w:fldCharType="begin"/>
        </w:r>
        <w:r>
          <w:instrText xml:space="preserve"> PAGEREF _Toc9676 \h </w:instrText>
        </w:r>
        <w:r>
          <w:fldChar w:fldCharType="separate"/>
        </w:r>
        <w:r>
          <w:t>7</w:t>
        </w:r>
        <w:r>
          <w:fldChar w:fldCharType="end"/>
        </w:r>
      </w:hyperlink>
    </w:p>
    <w:p>
      <w:pPr>
        <w:pStyle w:val="TOC2"/>
        <w:tabs>
          <w:tab w:val="right" w:leader="dot" w:pos="8306"/>
        </w:tabs>
      </w:pPr>
      <w:hyperlink w:anchor="_Toc9159" w:history="1">
        <w:r>
          <w:rPr>
            <w:rFonts w:ascii="仿宋" w:eastAsia="仿宋" w:hAnsi="仿宋" w:cs="仿宋" w:hint="eastAsia"/>
            <w:lang w:eastAsia="zh-CN"/>
          </w:rPr>
          <w:t>(一)、政策风险分析</w:t>
        </w:r>
        <w:r>
          <w:tab/>
        </w:r>
        <w:r>
          <w:fldChar w:fldCharType="begin"/>
        </w:r>
        <w:r>
          <w:instrText xml:space="preserve"> PAGEREF _Toc9159 \h </w:instrText>
        </w:r>
        <w:r>
          <w:fldChar w:fldCharType="separate"/>
        </w:r>
        <w:r>
          <w:t>7</w:t>
        </w:r>
        <w:r>
          <w:fldChar w:fldCharType="end"/>
        </w:r>
      </w:hyperlink>
    </w:p>
    <w:p>
      <w:pPr>
        <w:pStyle w:val="TOC2"/>
        <w:tabs>
          <w:tab w:val="right" w:leader="dot" w:pos="8306"/>
        </w:tabs>
      </w:pPr>
      <w:hyperlink w:anchor="_Toc4465" w:history="1">
        <w:r>
          <w:rPr>
            <w:rFonts w:ascii="仿宋" w:eastAsia="仿宋" w:hAnsi="仿宋" w:cs="仿宋" w:hint="eastAsia"/>
            <w:lang w:eastAsia="zh-CN"/>
          </w:rPr>
          <w:t>(二)、社会风险分析</w:t>
        </w:r>
        <w:r>
          <w:tab/>
        </w:r>
        <w:r>
          <w:fldChar w:fldCharType="begin"/>
        </w:r>
        <w:r>
          <w:instrText xml:space="preserve"> PAGEREF _Toc4465 \h </w:instrText>
        </w:r>
        <w:r>
          <w:fldChar w:fldCharType="separate"/>
        </w:r>
        <w:r>
          <w:t>9</w:t>
        </w:r>
        <w:r>
          <w:fldChar w:fldCharType="end"/>
        </w:r>
      </w:hyperlink>
    </w:p>
    <w:p>
      <w:pPr>
        <w:pStyle w:val="TOC2"/>
        <w:tabs>
          <w:tab w:val="right" w:leader="dot" w:pos="8306"/>
        </w:tabs>
      </w:pPr>
      <w:hyperlink w:anchor="_Toc1745" w:history="1">
        <w:r>
          <w:rPr>
            <w:rFonts w:ascii="仿宋" w:eastAsia="仿宋" w:hAnsi="仿宋" w:cs="仿宋" w:hint="eastAsia"/>
            <w:lang w:eastAsia="zh-CN"/>
          </w:rPr>
          <w:t>(三)、市场风险分析</w:t>
        </w:r>
        <w:r>
          <w:tab/>
        </w:r>
        <w:r>
          <w:fldChar w:fldCharType="begin"/>
        </w:r>
        <w:r>
          <w:instrText xml:space="preserve"> PAGEREF _Toc1745 \h </w:instrText>
        </w:r>
        <w:r>
          <w:fldChar w:fldCharType="separate"/>
        </w:r>
        <w:r>
          <w:t>10</w:t>
        </w:r>
        <w:r>
          <w:fldChar w:fldCharType="end"/>
        </w:r>
      </w:hyperlink>
    </w:p>
    <w:p>
      <w:pPr>
        <w:pStyle w:val="TOC2"/>
        <w:tabs>
          <w:tab w:val="right" w:leader="dot" w:pos="8306"/>
        </w:tabs>
      </w:pPr>
      <w:hyperlink w:anchor="_Toc19465" w:history="1">
        <w:r>
          <w:rPr>
            <w:rFonts w:ascii="仿宋" w:eastAsia="仿宋" w:hAnsi="仿宋" w:cs="仿宋" w:hint="eastAsia"/>
            <w:lang w:eastAsia="zh-CN"/>
          </w:rPr>
          <w:t>(四)、资金风险分析</w:t>
        </w:r>
        <w:r>
          <w:tab/>
        </w:r>
        <w:r>
          <w:fldChar w:fldCharType="begin"/>
        </w:r>
        <w:r>
          <w:instrText xml:space="preserve"> PAGEREF _Toc19465 \h </w:instrText>
        </w:r>
        <w:r>
          <w:fldChar w:fldCharType="separate"/>
        </w:r>
        <w:r>
          <w:t>11</w:t>
        </w:r>
        <w:r>
          <w:fldChar w:fldCharType="end"/>
        </w:r>
      </w:hyperlink>
    </w:p>
    <w:p>
      <w:pPr>
        <w:pStyle w:val="TOC2"/>
        <w:tabs>
          <w:tab w:val="right" w:leader="dot" w:pos="8306"/>
        </w:tabs>
      </w:pPr>
      <w:hyperlink w:anchor="_Toc11016" w:history="1">
        <w:r>
          <w:rPr>
            <w:rFonts w:ascii="仿宋" w:eastAsia="仿宋" w:hAnsi="仿宋" w:cs="仿宋" w:hint="eastAsia"/>
            <w:lang w:eastAsia="zh-CN"/>
          </w:rPr>
          <w:t>(五)、技术风险分析</w:t>
        </w:r>
        <w:r>
          <w:tab/>
        </w:r>
        <w:r>
          <w:fldChar w:fldCharType="begin"/>
        </w:r>
        <w:r>
          <w:instrText xml:space="preserve"> PAGEREF _Toc11016 \h </w:instrText>
        </w:r>
        <w:r>
          <w:fldChar w:fldCharType="separate"/>
        </w:r>
        <w:r>
          <w:t>12</w:t>
        </w:r>
        <w:r>
          <w:fldChar w:fldCharType="end"/>
        </w:r>
      </w:hyperlink>
    </w:p>
    <w:p>
      <w:pPr>
        <w:pStyle w:val="TOC2"/>
        <w:tabs>
          <w:tab w:val="right" w:leader="dot" w:pos="8306"/>
        </w:tabs>
      </w:pPr>
      <w:hyperlink w:anchor="_Toc26117" w:history="1">
        <w:r>
          <w:rPr>
            <w:rFonts w:ascii="仿宋" w:eastAsia="仿宋" w:hAnsi="仿宋" w:cs="仿宋" w:hint="eastAsia"/>
            <w:lang w:eastAsia="zh-CN"/>
          </w:rPr>
          <w:t>(六)、财务风险分析</w:t>
        </w:r>
        <w:r>
          <w:tab/>
        </w:r>
        <w:r>
          <w:fldChar w:fldCharType="begin"/>
        </w:r>
        <w:r>
          <w:instrText xml:space="preserve"> PAGEREF _Toc26117 \h </w:instrText>
        </w:r>
        <w:r>
          <w:fldChar w:fldCharType="separate"/>
        </w:r>
        <w:r>
          <w:t>14</w:t>
        </w:r>
        <w:r>
          <w:fldChar w:fldCharType="end"/>
        </w:r>
      </w:hyperlink>
    </w:p>
    <w:p>
      <w:pPr>
        <w:pStyle w:val="TOC2"/>
        <w:tabs>
          <w:tab w:val="right" w:leader="dot" w:pos="8306"/>
        </w:tabs>
      </w:pPr>
      <w:hyperlink w:anchor="_Toc16728" w:history="1">
        <w:r>
          <w:rPr>
            <w:rFonts w:ascii="仿宋" w:eastAsia="仿宋" w:hAnsi="仿宋" w:cs="仿宋" w:hint="eastAsia"/>
            <w:lang w:eastAsia="zh-CN"/>
          </w:rPr>
          <w:t>(七)、管理风险分析</w:t>
        </w:r>
        <w:r>
          <w:tab/>
        </w:r>
        <w:r>
          <w:fldChar w:fldCharType="begin"/>
        </w:r>
        <w:r>
          <w:instrText xml:space="preserve"> PAGEREF _Toc16728 \h </w:instrText>
        </w:r>
        <w:r>
          <w:fldChar w:fldCharType="separate"/>
        </w:r>
        <w:r>
          <w:t>15</w:t>
        </w:r>
        <w:r>
          <w:fldChar w:fldCharType="end"/>
        </w:r>
      </w:hyperlink>
    </w:p>
    <w:p>
      <w:pPr>
        <w:pStyle w:val="TOC2"/>
        <w:tabs>
          <w:tab w:val="right" w:leader="dot" w:pos="8306"/>
        </w:tabs>
      </w:pPr>
      <w:hyperlink w:anchor="_Toc3568" w:history="1">
        <w:r>
          <w:rPr>
            <w:rFonts w:ascii="仿宋" w:eastAsia="仿宋" w:hAnsi="仿宋" w:cs="仿宋" w:hint="eastAsia"/>
            <w:lang w:eastAsia="zh-CN"/>
          </w:rPr>
          <w:t>(八)、其它风险分析</w:t>
        </w:r>
        <w:r>
          <w:tab/>
        </w:r>
        <w:r>
          <w:fldChar w:fldCharType="begin"/>
        </w:r>
        <w:r>
          <w:instrText xml:space="preserve"> PAGEREF _Toc3568 \h </w:instrText>
        </w:r>
        <w:r>
          <w:fldChar w:fldCharType="separate"/>
        </w:r>
        <w:r>
          <w:t>17</w:t>
        </w:r>
        <w:r>
          <w:fldChar w:fldCharType="end"/>
        </w:r>
      </w:hyperlink>
    </w:p>
    <w:p>
      <w:pPr>
        <w:pStyle w:val="TOC2"/>
        <w:tabs>
          <w:tab w:val="right" w:leader="dot" w:pos="8306"/>
        </w:tabs>
      </w:pPr>
      <w:hyperlink w:anchor="_Toc16931" w:history="1">
        <w:r>
          <w:rPr>
            <w:rFonts w:ascii="仿宋" w:eastAsia="仿宋" w:hAnsi="仿宋" w:cs="仿宋" w:hint="eastAsia"/>
            <w:lang w:eastAsia="zh-CN"/>
          </w:rPr>
          <w:t>(九)、社会影响评估</w:t>
        </w:r>
        <w:r>
          <w:tab/>
        </w:r>
        <w:r>
          <w:fldChar w:fldCharType="begin"/>
        </w:r>
        <w:r>
          <w:instrText xml:space="preserve"> PAGEREF _Toc16931 \h </w:instrText>
        </w:r>
        <w:r>
          <w:fldChar w:fldCharType="separate"/>
        </w:r>
        <w:r>
          <w:t>18</w:t>
        </w:r>
        <w:r>
          <w:fldChar w:fldCharType="end"/>
        </w:r>
      </w:hyperlink>
    </w:p>
    <w:p>
      <w:pPr>
        <w:pStyle w:val="TOC1"/>
        <w:tabs>
          <w:tab w:val="right" w:leader="dot" w:pos="8306"/>
        </w:tabs>
      </w:pPr>
      <w:hyperlink w:anchor="_Toc30344" w:history="1">
        <w:r>
          <w:rPr>
            <w:rFonts w:ascii="仿宋" w:eastAsia="仿宋" w:hAnsi="仿宋" w:cs="仿宋" w:hint="eastAsia"/>
            <w:lang w:eastAsia="zh-CN"/>
          </w:rPr>
          <w:t>三、项目选址研究</w:t>
        </w:r>
        <w:r>
          <w:tab/>
        </w:r>
        <w:r>
          <w:fldChar w:fldCharType="begin"/>
        </w:r>
        <w:r>
          <w:instrText xml:space="preserve"> PAGEREF _Toc30344 \h </w:instrText>
        </w:r>
        <w:r>
          <w:fldChar w:fldCharType="separate"/>
        </w:r>
        <w:r>
          <w:t>20</w:t>
        </w:r>
        <w:r>
          <w:fldChar w:fldCharType="end"/>
        </w:r>
      </w:hyperlink>
    </w:p>
    <w:p>
      <w:pPr>
        <w:pStyle w:val="TOC2"/>
        <w:tabs>
          <w:tab w:val="right" w:leader="dot" w:pos="8306"/>
        </w:tabs>
      </w:pPr>
      <w:hyperlink w:anchor="_Toc18827" w:history="1">
        <w:r>
          <w:rPr>
            <w:rFonts w:ascii="仿宋" w:eastAsia="仿宋" w:hAnsi="仿宋" w:cs="仿宋" w:hint="eastAsia"/>
            <w:lang w:eastAsia="zh-CN"/>
          </w:rPr>
          <w:t>(一)、项目选址原则</w:t>
        </w:r>
        <w:r>
          <w:tab/>
        </w:r>
        <w:r>
          <w:fldChar w:fldCharType="begin"/>
        </w:r>
        <w:r>
          <w:instrText xml:space="preserve"> PAGEREF _Toc18827 \h </w:instrText>
        </w:r>
        <w:r>
          <w:fldChar w:fldCharType="separate"/>
        </w:r>
        <w:r>
          <w:t>20</w:t>
        </w:r>
        <w:r>
          <w:fldChar w:fldCharType="end"/>
        </w:r>
      </w:hyperlink>
    </w:p>
    <w:p>
      <w:pPr>
        <w:pStyle w:val="TOC2"/>
        <w:tabs>
          <w:tab w:val="right" w:leader="dot" w:pos="8306"/>
        </w:tabs>
      </w:pPr>
      <w:hyperlink w:anchor="_Toc5722" w:history="1">
        <w:r>
          <w:rPr>
            <w:rFonts w:ascii="仿宋" w:eastAsia="仿宋" w:hAnsi="仿宋" w:cs="仿宋" w:hint="eastAsia"/>
            <w:lang w:eastAsia="zh-CN"/>
          </w:rPr>
          <w:t>(二)、项目选址</w:t>
        </w:r>
        <w:r>
          <w:tab/>
        </w:r>
        <w:r>
          <w:fldChar w:fldCharType="begin"/>
        </w:r>
        <w:r>
          <w:instrText xml:space="preserve"> PAGEREF _Toc5722 \h </w:instrText>
        </w:r>
        <w:r>
          <w:fldChar w:fldCharType="separate"/>
        </w:r>
        <w:r>
          <w:t>23</w:t>
        </w:r>
        <w:r>
          <w:fldChar w:fldCharType="end"/>
        </w:r>
      </w:hyperlink>
    </w:p>
    <w:p>
      <w:pPr>
        <w:pStyle w:val="TOC2"/>
        <w:tabs>
          <w:tab w:val="right" w:leader="dot" w:pos="8306"/>
        </w:tabs>
      </w:pPr>
      <w:hyperlink w:anchor="_Toc23319" w:history="1">
        <w:r>
          <w:rPr>
            <w:rFonts w:ascii="仿宋" w:eastAsia="仿宋" w:hAnsi="仿宋" w:cs="仿宋" w:hint="eastAsia"/>
            <w:lang w:eastAsia="zh-CN"/>
          </w:rPr>
          <w:t>(三)、建设条件分析</w:t>
        </w:r>
        <w:r>
          <w:tab/>
        </w:r>
        <w:r>
          <w:fldChar w:fldCharType="begin"/>
        </w:r>
        <w:r>
          <w:instrText xml:space="preserve"> PAGEREF _Toc23319 \h </w:instrText>
        </w:r>
        <w:r>
          <w:fldChar w:fldCharType="separate"/>
        </w:r>
        <w:r>
          <w:t>25</w:t>
        </w:r>
        <w:r>
          <w:fldChar w:fldCharType="end"/>
        </w:r>
      </w:hyperlink>
    </w:p>
    <w:p>
      <w:pPr>
        <w:pStyle w:val="TOC2"/>
        <w:tabs>
          <w:tab w:val="right" w:leader="dot" w:pos="8306"/>
        </w:tabs>
      </w:pPr>
      <w:hyperlink w:anchor="_Toc21843" w:history="1">
        <w:r>
          <w:rPr>
            <w:rFonts w:ascii="仿宋" w:eastAsia="仿宋" w:hAnsi="仿宋" w:cs="仿宋" w:hint="eastAsia"/>
            <w:lang w:eastAsia="zh-CN"/>
          </w:rPr>
          <w:t>(四)、用地控制指标</w:t>
        </w:r>
        <w:r>
          <w:tab/>
        </w:r>
        <w:r>
          <w:fldChar w:fldCharType="begin"/>
        </w:r>
        <w:r>
          <w:instrText xml:space="preserve"> PAGEREF _Toc21843 \h </w:instrText>
        </w:r>
        <w:r>
          <w:fldChar w:fldCharType="separate"/>
        </w:r>
        <w:r>
          <w:t>27</w:t>
        </w:r>
        <w:r>
          <w:fldChar w:fldCharType="end"/>
        </w:r>
      </w:hyperlink>
    </w:p>
    <w:p>
      <w:pPr>
        <w:pStyle w:val="TOC2"/>
        <w:tabs>
          <w:tab w:val="right" w:leader="dot" w:pos="8306"/>
        </w:tabs>
      </w:pPr>
      <w:hyperlink w:anchor="_Toc28535" w:history="1">
        <w:r>
          <w:rPr>
            <w:rFonts w:ascii="仿宋" w:eastAsia="仿宋" w:hAnsi="仿宋" w:cs="仿宋" w:hint="eastAsia"/>
            <w:lang w:eastAsia="zh-CN"/>
          </w:rPr>
          <w:t>(五)、地总体要求</w:t>
        </w:r>
        <w:r>
          <w:tab/>
        </w:r>
        <w:r>
          <w:fldChar w:fldCharType="begin"/>
        </w:r>
        <w:r>
          <w:instrText xml:space="preserve"> PAGEREF _Toc28535 \h </w:instrText>
        </w:r>
        <w:r>
          <w:fldChar w:fldCharType="separate"/>
        </w:r>
        <w:r>
          <w:t>28</w:t>
        </w:r>
        <w:r>
          <w:fldChar w:fldCharType="end"/>
        </w:r>
      </w:hyperlink>
    </w:p>
    <w:p>
      <w:pPr>
        <w:pStyle w:val="TOC2"/>
        <w:tabs>
          <w:tab w:val="right" w:leader="dot" w:pos="8306"/>
        </w:tabs>
      </w:pPr>
      <w:hyperlink w:anchor="_Toc8179" w:history="1">
        <w:r>
          <w:rPr>
            <w:rFonts w:ascii="仿宋" w:eastAsia="仿宋" w:hAnsi="仿宋" w:cs="仿宋" w:hint="eastAsia"/>
            <w:lang w:eastAsia="zh-CN"/>
          </w:rPr>
          <w:t>(六)、节约用地措施</w:t>
        </w:r>
        <w:r>
          <w:tab/>
        </w:r>
        <w:r>
          <w:fldChar w:fldCharType="begin"/>
        </w:r>
        <w:r>
          <w:instrText xml:space="preserve"> PAGEREF _Toc8179 \h </w:instrText>
        </w:r>
        <w:r>
          <w:fldChar w:fldCharType="separate"/>
        </w:r>
        <w:r>
          <w:t>29</w:t>
        </w:r>
        <w:r>
          <w:fldChar w:fldCharType="end"/>
        </w:r>
      </w:hyperlink>
    </w:p>
    <w:p>
      <w:pPr>
        <w:pStyle w:val="TOC2"/>
        <w:tabs>
          <w:tab w:val="right" w:leader="dot" w:pos="8306"/>
        </w:tabs>
      </w:pPr>
      <w:hyperlink w:anchor="_Toc1396" w:history="1">
        <w:r>
          <w:rPr>
            <w:rFonts w:ascii="仿宋" w:eastAsia="仿宋" w:hAnsi="仿宋" w:cs="仿宋" w:hint="eastAsia"/>
            <w:lang w:eastAsia="zh-CN"/>
          </w:rPr>
          <w:t>(七)、选址综合评价</w:t>
        </w:r>
        <w:r>
          <w:tab/>
        </w:r>
        <w:r>
          <w:fldChar w:fldCharType="begin"/>
        </w:r>
        <w:r>
          <w:instrText xml:space="preserve"> PAGEREF _Toc1396 \h </w:instrText>
        </w:r>
        <w:r>
          <w:fldChar w:fldCharType="separate"/>
        </w:r>
        <w:r>
          <w:t>31</w:t>
        </w:r>
        <w:r>
          <w:fldChar w:fldCharType="end"/>
        </w:r>
      </w:hyperlink>
    </w:p>
    <w:p>
      <w:pPr>
        <w:pStyle w:val="TOC1"/>
        <w:tabs>
          <w:tab w:val="right" w:leader="dot" w:pos="8306"/>
        </w:tabs>
      </w:pPr>
      <w:hyperlink w:anchor="_Toc21764" w:history="1">
        <w:r>
          <w:rPr>
            <w:rFonts w:ascii="仿宋" w:eastAsia="仿宋" w:hAnsi="仿宋" w:cs="仿宋" w:hint="eastAsia"/>
            <w:lang w:eastAsia="zh-CN"/>
          </w:rPr>
          <w:t>四、环境和生态影响分析</w:t>
        </w:r>
        <w:r>
          <w:tab/>
        </w:r>
        <w:r>
          <w:fldChar w:fldCharType="begin"/>
        </w:r>
        <w:r>
          <w:instrText xml:space="preserve"> PAGEREF _Toc21764 \h </w:instrText>
        </w:r>
        <w:r>
          <w:fldChar w:fldCharType="separate"/>
        </w:r>
        <w:r>
          <w:t>32</w:t>
        </w:r>
        <w:r>
          <w:fldChar w:fldCharType="end"/>
        </w:r>
      </w:hyperlink>
    </w:p>
    <w:p>
      <w:pPr>
        <w:pStyle w:val="TOC2"/>
        <w:tabs>
          <w:tab w:val="right" w:leader="dot" w:pos="8306"/>
        </w:tabs>
      </w:pPr>
      <w:hyperlink w:anchor="_Toc30541" w:history="1">
        <w:r>
          <w:rPr>
            <w:rFonts w:ascii="仿宋" w:eastAsia="仿宋" w:hAnsi="仿宋" w:cs="仿宋" w:hint="eastAsia"/>
            <w:lang w:eastAsia="zh-CN"/>
          </w:rPr>
          <w:t>(一)、环境和生态现状</w:t>
        </w:r>
        <w:r>
          <w:tab/>
        </w:r>
        <w:r>
          <w:fldChar w:fldCharType="begin"/>
        </w:r>
        <w:r>
          <w:instrText xml:space="preserve"> PAGEREF _Toc30541 \h </w:instrText>
        </w:r>
        <w:r>
          <w:fldChar w:fldCharType="separate"/>
        </w:r>
        <w:r>
          <w:t>32</w:t>
        </w:r>
        <w:r>
          <w:fldChar w:fldCharType="end"/>
        </w:r>
      </w:hyperlink>
    </w:p>
    <w:p>
      <w:pPr>
        <w:pStyle w:val="TOC2"/>
        <w:tabs>
          <w:tab w:val="right" w:leader="dot" w:pos="8306"/>
        </w:tabs>
      </w:pPr>
      <w:hyperlink w:anchor="_Toc27129" w:history="1">
        <w:r>
          <w:rPr>
            <w:rFonts w:ascii="仿宋" w:eastAsia="仿宋" w:hAnsi="仿宋" w:cs="仿宋" w:hint="eastAsia"/>
            <w:lang w:eastAsia="zh-CN"/>
          </w:rPr>
          <w:t>(二)、生态环境影响分析</w:t>
        </w:r>
        <w:r>
          <w:tab/>
        </w:r>
        <w:r>
          <w:fldChar w:fldCharType="begin"/>
        </w:r>
        <w:r>
          <w:instrText xml:space="preserve"> PAGEREF _Toc27129 \h </w:instrText>
        </w:r>
        <w:r>
          <w:fldChar w:fldCharType="separate"/>
        </w:r>
        <w:r>
          <w:t>33</w:t>
        </w:r>
        <w:r>
          <w:fldChar w:fldCharType="end"/>
        </w:r>
      </w:hyperlink>
    </w:p>
    <w:p>
      <w:pPr>
        <w:pStyle w:val="TOC2"/>
        <w:tabs>
          <w:tab w:val="right" w:leader="dot" w:pos="8306"/>
        </w:tabs>
      </w:pPr>
      <w:hyperlink w:anchor="_Toc8208" w:history="1">
        <w:r>
          <w:rPr>
            <w:rFonts w:ascii="仿宋" w:eastAsia="仿宋" w:hAnsi="仿宋" w:cs="仿宋" w:hint="eastAsia"/>
            <w:lang w:eastAsia="zh-CN"/>
          </w:rPr>
          <w:t>(三)、生态环境保护措施</w:t>
        </w:r>
        <w:r>
          <w:tab/>
        </w:r>
        <w:r>
          <w:fldChar w:fldCharType="begin"/>
        </w:r>
        <w:r>
          <w:instrText xml:space="preserve"> PAGEREF _Toc8208 \h </w:instrText>
        </w:r>
        <w:r>
          <w:fldChar w:fldCharType="separate"/>
        </w:r>
        <w:r>
          <w:t>34</w:t>
        </w:r>
        <w:r>
          <w:fldChar w:fldCharType="end"/>
        </w:r>
      </w:hyperlink>
    </w:p>
    <w:p>
      <w:pPr>
        <w:pStyle w:val="TOC2"/>
        <w:tabs>
          <w:tab w:val="right" w:leader="dot" w:pos="8306"/>
        </w:tabs>
      </w:pPr>
      <w:hyperlink w:anchor="_Toc17256" w:history="1">
        <w:r>
          <w:rPr>
            <w:rFonts w:ascii="仿宋" w:eastAsia="仿宋" w:hAnsi="仿宋" w:cs="仿宋" w:hint="eastAsia"/>
            <w:lang w:eastAsia="zh-CN"/>
          </w:rPr>
          <w:t>(四)、地质灾害影响分析</w:t>
        </w:r>
        <w:r>
          <w:tab/>
        </w:r>
        <w:r>
          <w:fldChar w:fldCharType="begin"/>
        </w:r>
        <w:r>
          <w:instrText xml:space="preserve"> PAGEREF _Toc17256 \h </w:instrText>
        </w:r>
        <w:r>
          <w:fldChar w:fldCharType="separate"/>
        </w:r>
        <w:r>
          <w:t>36</w:t>
        </w:r>
        <w:r>
          <w:fldChar w:fldCharType="end"/>
        </w:r>
      </w:hyperlink>
    </w:p>
    <w:p>
      <w:pPr>
        <w:pStyle w:val="TOC2"/>
        <w:tabs>
          <w:tab w:val="right" w:leader="dot" w:pos="8306"/>
        </w:tabs>
      </w:pPr>
      <w:hyperlink w:anchor="_Toc30901" w:history="1">
        <w:r>
          <w:rPr>
            <w:rFonts w:ascii="仿宋" w:eastAsia="仿宋" w:hAnsi="仿宋" w:cs="仿宋" w:hint="eastAsia"/>
            <w:lang w:eastAsia="zh-CN"/>
          </w:rPr>
          <w:t>(五)、特殊环境影响</w:t>
        </w:r>
        <w:r>
          <w:tab/>
        </w:r>
        <w:r>
          <w:fldChar w:fldCharType="begin"/>
        </w:r>
        <w:r>
          <w:instrText xml:space="preserve"> PAGEREF _Toc30901 \h </w:instrText>
        </w:r>
        <w:r>
          <w:fldChar w:fldCharType="separate"/>
        </w:r>
        <w:r>
          <w:t>38</w:t>
        </w:r>
        <w:r>
          <w:fldChar w:fldCharType="end"/>
        </w:r>
      </w:hyperlink>
    </w:p>
    <w:p>
      <w:pPr>
        <w:pStyle w:val="TOC1"/>
        <w:tabs>
          <w:tab w:val="right" w:leader="dot" w:pos="8306"/>
        </w:tabs>
      </w:pPr>
      <w:hyperlink w:anchor="_Toc27200" w:history="1">
        <w:r>
          <w:rPr>
            <w:rFonts w:ascii="仿宋" w:eastAsia="仿宋" w:hAnsi="仿宋" w:cs="仿宋" w:hint="eastAsia"/>
            <w:lang w:eastAsia="zh-CN"/>
          </w:rPr>
          <w:t>五、保健化妆品项目概论</w:t>
        </w:r>
        <w:r>
          <w:tab/>
        </w:r>
        <w:r>
          <w:fldChar w:fldCharType="begin"/>
        </w:r>
        <w:r>
          <w:instrText xml:space="preserve"> PAGEREF _Toc27200 \h </w:instrText>
        </w:r>
        <w:r>
          <w:fldChar w:fldCharType="separate"/>
        </w:r>
        <w:r>
          <w:t>39</w:t>
        </w:r>
        <w:r>
          <w:fldChar w:fldCharType="end"/>
        </w:r>
      </w:hyperlink>
    </w:p>
    <w:p>
      <w:pPr>
        <w:pStyle w:val="TOC2"/>
        <w:tabs>
          <w:tab w:val="right" w:leader="dot" w:pos="8306"/>
        </w:tabs>
      </w:pPr>
      <w:hyperlink w:anchor="_Toc21244" w:history="1">
        <w:r>
          <w:rPr>
            <w:rFonts w:ascii="仿宋" w:eastAsia="仿宋" w:hAnsi="仿宋" w:cs="仿宋" w:hint="eastAsia"/>
            <w:lang w:eastAsia="zh-CN"/>
          </w:rPr>
          <w:t>(一)、项目申报单位概况</w:t>
        </w:r>
        <w:r>
          <w:tab/>
        </w:r>
        <w:r>
          <w:fldChar w:fldCharType="begin"/>
        </w:r>
        <w:r>
          <w:instrText xml:space="preserve"> PAGEREF _Toc21244 \h </w:instrText>
        </w:r>
        <w:r>
          <w:fldChar w:fldCharType="separate"/>
        </w:r>
        <w:r>
          <w:t>39</w:t>
        </w:r>
        <w:r>
          <w:fldChar w:fldCharType="end"/>
        </w:r>
      </w:hyperlink>
    </w:p>
    <w:p>
      <w:pPr>
        <w:pStyle w:val="TOC2"/>
        <w:tabs>
          <w:tab w:val="right" w:leader="dot" w:pos="8306"/>
        </w:tabs>
      </w:pPr>
      <w:hyperlink w:anchor="_Toc19359" w:history="1">
        <w:r>
          <w:rPr>
            <w:rFonts w:ascii="仿宋" w:eastAsia="仿宋" w:hAnsi="仿宋" w:cs="仿宋" w:hint="eastAsia"/>
            <w:lang w:eastAsia="zh-CN"/>
          </w:rPr>
          <w:t>(二)、项目概况</w:t>
        </w:r>
        <w:r>
          <w:tab/>
        </w:r>
        <w:r>
          <w:fldChar w:fldCharType="begin"/>
        </w:r>
        <w:r>
          <w:instrText xml:space="preserve"> PAGEREF _Toc19359 \h </w:instrText>
        </w:r>
        <w:r>
          <w:fldChar w:fldCharType="separate"/>
        </w:r>
        <w:r>
          <w:t>40</w:t>
        </w:r>
        <w:r>
          <w:fldChar w:fldCharType="end"/>
        </w:r>
      </w:hyperlink>
    </w:p>
    <w:p>
      <w:pPr>
        <w:pStyle w:val="TOC1"/>
        <w:tabs>
          <w:tab w:val="right" w:leader="dot" w:pos="8306"/>
        </w:tabs>
      </w:pPr>
      <w:hyperlink w:anchor="_Toc18532" w:history="1">
        <w:r>
          <w:rPr>
            <w:rFonts w:ascii="仿宋" w:eastAsia="仿宋" w:hAnsi="仿宋" w:cs="仿宋" w:hint="eastAsia"/>
            <w:lang w:eastAsia="zh-CN"/>
          </w:rPr>
          <w:t>六、项目监理与质量保证</w:t>
        </w:r>
        <w:r>
          <w:tab/>
        </w:r>
        <w:r>
          <w:fldChar w:fldCharType="begin"/>
        </w:r>
        <w:r>
          <w:instrText xml:space="preserve"> PAGEREF _Toc18532 \h </w:instrText>
        </w:r>
        <w:r>
          <w:fldChar w:fldCharType="separate"/>
        </w:r>
        <w:r>
          <w:t>43</w:t>
        </w:r>
        <w:r>
          <w:fldChar w:fldCharType="end"/>
        </w:r>
      </w:hyperlink>
    </w:p>
    <w:p>
      <w:pPr>
        <w:pStyle w:val="TOC2"/>
        <w:tabs>
          <w:tab w:val="right" w:leader="dot" w:pos="8306"/>
        </w:tabs>
      </w:pPr>
      <w:hyperlink w:anchor="_Toc24698" w:history="1">
        <w:r>
          <w:rPr>
            <w:rFonts w:ascii="仿宋" w:eastAsia="仿宋" w:hAnsi="仿宋" w:cs="仿宋" w:hint="eastAsia"/>
            <w:lang w:eastAsia="zh-CN"/>
          </w:rPr>
          <w:t>(一)、监理体系构建</w:t>
        </w:r>
        <w:r>
          <w:tab/>
        </w:r>
        <w:r>
          <w:fldChar w:fldCharType="begin"/>
        </w:r>
        <w:r>
          <w:instrText xml:space="preserve"> PAGEREF _Toc24698 \h </w:instrText>
        </w:r>
        <w:r>
          <w:fldChar w:fldCharType="separate"/>
        </w:r>
        <w:r>
          <w:t>43</w:t>
        </w:r>
        <w:r>
          <w:fldChar w:fldCharType="end"/>
        </w:r>
      </w:hyperlink>
    </w:p>
    <w:p>
      <w:pPr>
        <w:pStyle w:val="TOC2"/>
        <w:tabs>
          <w:tab w:val="right" w:leader="dot" w:pos="8306"/>
        </w:tabs>
      </w:pPr>
      <w:hyperlink w:anchor="_Toc26038" w:history="1">
        <w:r>
          <w:rPr>
            <w:rFonts w:ascii="仿宋" w:eastAsia="仿宋" w:hAnsi="仿宋" w:cs="仿宋" w:hint="eastAsia"/>
            <w:lang w:eastAsia="zh-CN"/>
          </w:rPr>
          <w:t>(二)、质量保证体系实施</w:t>
        </w:r>
        <w:r>
          <w:tab/>
        </w:r>
        <w:r>
          <w:fldChar w:fldCharType="begin"/>
        </w:r>
        <w:r>
          <w:instrText xml:space="preserve"> PAGEREF _Toc26038 \h </w:instrText>
        </w:r>
        <w:r>
          <w:fldChar w:fldCharType="separate"/>
        </w:r>
        <w:r>
          <w:t>44</w:t>
        </w:r>
        <w:r>
          <w:fldChar w:fldCharType="end"/>
        </w:r>
      </w:hyperlink>
    </w:p>
    <w:p>
      <w:pPr>
        <w:pStyle w:val="TOC2"/>
        <w:tabs>
          <w:tab w:val="right" w:leader="dot" w:pos="8306"/>
        </w:tabs>
      </w:pPr>
      <w:hyperlink w:anchor="_Toc17274" w:history="1">
        <w:r>
          <w:rPr>
            <w:rFonts w:ascii="仿宋" w:eastAsia="仿宋" w:hAnsi="仿宋" w:cs="仿宋" w:hint="eastAsia"/>
            <w:lang w:eastAsia="zh-CN"/>
          </w:rPr>
          <w:t>(三)、监理与质量控制流程</w:t>
        </w:r>
        <w:r>
          <w:tab/>
        </w:r>
        <w:r>
          <w:fldChar w:fldCharType="begin"/>
        </w:r>
        <w:r>
          <w:instrText xml:space="preserve"> PAGEREF _Toc17274 \h </w:instrText>
        </w:r>
        <w:r>
          <w:fldChar w:fldCharType="separate"/>
        </w:r>
        <w:r>
          <w:t>44</w:t>
        </w:r>
        <w:r>
          <w:fldChar w:fldCharType="end"/>
        </w:r>
      </w:hyperlink>
    </w:p>
    <w:p>
      <w:pPr>
        <w:pStyle w:val="TOC1"/>
        <w:tabs>
          <w:tab w:val="right" w:leader="dot" w:pos="8306"/>
        </w:tabs>
      </w:pPr>
      <w:hyperlink w:anchor="_Toc8177" w:history="1">
        <w:r>
          <w:rPr>
            <w:rFonts w:ascii="仿宋" w:eastAsia="仿宋" w:hAnsi="仿宋" w:cs="仿宋" w:hint="eastAsia"/>
            <w:lang w:eastAsia="zh-CN"/>
          </w:rPr>
          <w:t>七、项目质量与标准</w:t>
        </w:r>
        <w:r>
          <w:tab/>
        </w:r>
        <w:r>
          <w:fldChar w:fldCharType="begin"/>
        </w:r>
        <w:r>
          <w:instrText xml:space="preserve"> PAGEREF _Toc8177 \h </w:instrText>
        </w:r>
        <w:r>
          <w:fldChar w:fldCharType="separate"/>
        </w:r>
        <w:r>
          <w:t>45</w:t>
        </w:r>
        <w:r>
          <w:fldChar w:fldCharType="end"/>
        </w:r>
      </w:hyperlink>
    </w:p>
    <w:p>
      <w:pPr>
        <w:pStyle w:val="TOC2"/>
        <w:tabs>
          <w:tab w:val="right" w:leader="dot" w:pos="8306"/>
        </w:tabs>
      </w:pPr>
      <w:hyperlink w:anchor="_Toc11957" w:history="1">
        <w:r>
          <w:rPr>
            <w:rFonts w:ascii="仿宋" w:eastAsia="仿宋" w:hAnsi="仿宋" w:cs="仿宋" w:hint="eastAsia"/>
            <w:lang w:eastAsia="zh-CN"/>
          </w:rPr>
          <w:t>(一)、质量保障体系</w:t>
        </w:r>
        <w:r>
          <w:tab/>
        </w:r>
        <w:r>
          <w:fldChar w:fldCharType="begin"/>
        </w:r>
        <w:r>
          <w:instrText xml:space="preserve"> PAGEREF _Toc11957 \h </w:instrText>
        </w:r>
        <w:r>
          <w:fldChar w:fldCharType="separate"/>
        </w:r>
        <w:r>
          <w:t>45</w:t>
        </w:r>
        <w:r>
          <w:fldChar w:fldCharType="end"/>
        </w:r>
      </w:hyperlink>
    </w:p>
    <w:p>
      <w:pPr>
        <w:pStyle w:val="TOC2"/>
        <w:tabs>
          <w:tab w:val="right" w:leader="dot" w:pos="8306"/>
        </w:tabs>
      </w:pPr>
      <w:hyperlink w:anchor="_Toc17824" w:history="1">
        <w:r>
          <w:rPr>
            <w:rFonts w:ascii="仿宋" w:eastAsia="仿宋" w:hAnsi="仿宋" w:cs="仿宋" w:hint="eastAsia"/>
            <w:lang w:eastAsia="zh-CN"/>
          </w:rPr>
          <w:t>(二)、标准化作业流程</w:t>
        </w:r>
        <w:r>
          <w:tab/>
        </w:r>
        <w:r>
          <w:fldChar w:fldCharType="begin"/>
        </w:r>
        <w:r>
          <w:instrText xml:space="preserve"> PAGEREF _Toc17824 \h </w:instrText>
        </w:r>
        <w:r>
          <w:fldChar w:fldCharType="separate"/>
        </w:r>
        <w:r>
          <w:t>46</w:t>
        </w:r>
        <w:r>
          <w:fldChar w:fldCharType="end"/>
        </w:r>
      </w:hyperlink>
    </w:p>
    <w:p>
      <w:pPr>
        <w:pStyle w:val="TOC2"/>
        <w:tabs>
          <w:tab w:val="right" w:leader="dot" w:pos="8306"/>
        </w:tabs>
      </w:pPr>
      <w:hyperlink w:anchor="_Toc26664" w:history="1">
        <w:r>
          <w:rPr>
            <w:rFonts w:ascii="仿宋" w:eastAsia="仿宋" w:hAnsi="仿宋" w:cs="仿宋" w:hint="eastAsia"/>
            <w:lang w:eastAsia="zh-CN"/>
          </w:rPr>
          <w:t>(三)、质量监控与评估</w:t>
        </w:r>
        <w:r>
          <w:tab/>
        </w:r>
        <w:r>
          <w:fldChar w:fldCharType="begin"/>
        </w:r>
        <w:r>
          <w:instrText xml:space="preserve"> PAGEREF _Toc26664 \h </w:instrText>
        </w:r>
        <w:r>
          <w:fldChar w:fldCharType="separate"/>
        </w:r>
        <w:r>
          <w:t>48</w:t>
        </w:r>
        <w:r>
          <w:fldChar w:fldCharType="end"/>
        </w:r>
      </w:hyperlink>
    </w:p>
    <w:p>
      <w:pPr>
        <w:pStyle w:val="TOC2"/>
        <w:tabs>
          <w:tab w:val="right" w:leader="dot" w:pos="8306"/>
        </w:tabs>
      </w:pPr>
      <w:hyperlink w:anchor="_Toc30692" w:history="1">
        <w:r>
          <w:rPr>
            <w:rFonts w:ascii="仿宋" w:eastAsia="仿宋" w:hAnsi="仿宋" w:cs="仿宋" w:hint="eastAsia"/>
            <w:lang w:eastAsia="zh-CN"/>
          </w:rPr>
          <w:t>(四)、质量改进计划</w:t>
        </w:r>
        <w:r>
          <w:tab/>
        </w:r>
        <w:r>
          <w:fldChar w:fldCharType="begin"/>
        </w:r>
        <w:r>
          <w:instrText xml:space="preserve"> PAGEREF _Toc30692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49" w:history="1">
        <w:r>
          <w:rPr>
            <w:rFonts w:ascii="仿宋" w:eastAsia="仿宋" w:hAnsi="仿宋" w:cs="仿宋" w:hint="eastAsia"/>
            <w:lang w:eastAsia="zh-CN"/>
          </w:rPr>
          <w:t>八、项目变更管理</w:t>
        </w:r>
        <w:r>
          <w:tab/>
        </w:r>
        <w:r>
          <w:fldChar w:fldCharType="begin"/>
        </w:r>
        <w:r>
          <w:instrText xml:space="preserve"> PAGEREF _Toc6949 \h </w:instrText>
        </w:r>
        <w:r>
          <w:fldChar w:fldCharType="separate"/>
        </w:r>
        <w:r>
          <w:t>50</w:t>
        </w:r>
        <w:r>
          <w:fldChar w:fldCharType="end"/>
        </w:r>
      </w:hyperlink>
    </w:p>
    <w:p>
      <w:pPr>
        <w:pStyle w:val="TOC2"/>
        <w:tabs>
          <w:tab w:val="right" w:leader="dot" w:pos="8306"/>
        </w:tabs>
      </w:pPr>
      <w:hyperlink w:anchor="_Toc20657" w:history="1">
        <w:r>
          <w:rPr>
            <w:rFonts w:ascii="仿宋" w:eastAsia="仿宋" w:hAnsi="仿宋" w:cs="仿宋" w:hint="eastAsia"/>
            <w:lang w:eastAsia="zh-CN"/>
          </w:rPr>
          <w:t>(一)、变更控制流程</w:t>
        </w:r>
        <w:r>
          <w:tab/>
        </w:r>
        <w:r>
          <w:fldChar w:fldCharType="begin"/>
        </w:r>
        <w:r>
          <w:instrText xml:space="preserve"> PAGEREF _Toc20657 \h </w:instrText>
        </w:r>
        <w:r>
          <w:fldChar w:fldCharType="separate"/>
        </w:r>
        <w:r>
          <w:t>50</w:t>
        </w:r>
        <w:r>
          <w:fldChar w:fldCharType="end"/>
        </w:r>
      </w:hyperlink>
    </w:p>
    <w:p>
      <w:pPr>
        <w:pStyle w:val="TOC2"/>
        <w:tabs>
          <w:tab w:val="right" w:leader="dot" w:pos="8306"/>
        </w:tabs>
      </w:pPr>
      <w:hyperlink w:anchor="_Toc19986" w:history="1">
        <w:r>
          <w:rPr>
            <w:rFonts w:ascii="仿宋" w:eastAsia="仿宋" w:hAnsi="仿宋" w:cs="仿宋" w:hint="eastAsia"/>
            <w:lang w:eastAsia="zh-CN"/>
          </w:rPr>
          <w:t>(二)、影响评估与处理</w:t>
        </w:r>
        <w:r>
          <w:tab/>
        </w:r>
        <w:r>
          <w:fldChar w:fldCharType="begin"/>
        </w:r>
        <w:r>
          <w:instrText xml:space="preserve"> PAGEREF _Toc19986 \h </w:instrText>
        </w:r>
        <w:r>
          <w:fldChar w:fldCharType="separate"/>
        </w:r>
        <w:r>
          <w:t>51</w:t>
        </w:r>
        <w:r>
          <w:fldChar w:fldCharType="end"/>
        </w:r>
      </w:hyperlink>
    </w:p>
    <w:p>
      <w:pPr>
        <w:pStyle w:val="TOC2"/>
        <w:tabs>
          <w:tab w:val="right" w:leader="dot" w:pos="8306"/>
        </w:tabs>
      </w:pPr>
      <w:hyperlink w:anchor="_Toc18449" w:history="1">
        <w:r>
          <w:rPr>
            <w:rFonts w:ascii="仿宋" w:eastAsia="仿宋" w:hAnsi="仿宋" w:cs="仿宋" w:hint="eastAsia"/>
            <w:lang w:eastAsia="zh-CN"/>
          </w:rPr>
          <w:t>(三)、变更记录与追踪</w:t>
        </w:r>
        <w:r>
          <w:tab/>
        </w:r>
        <w:r>
          <w:fldChar w:fldCharType="begin"/>
        </w:r>
        <w:r>
          <w:instrText xml:space="preserve"> PAGEREF _Toc18449 \h </w:instrText>
        </w:r>
        <w:r>
          <w:fldChar w:fldCharType="separate"/>
        </w:r>
        <w:r>
          <w:t>52</w:t>
        </w:r>
        <w:r>
          <w:fldChar w:fldCharType="end"/>
        </w:r>
      </w:hyperlink>
    </w:p>
    <w:p>
      <w:pPr>
        <w:pStyle w:val="TOC2"/>
        <w:tabs>
          <w:tab w:val="right" w:leader="dot" w:pos="8306"/>
        </w:tabs>
      </w:pPr>
      <w:hyperlink w:anchor="_Toc24356" w:history="1">
        <w:r>
          <w:rPr>
            <w:rFonts w:ascii="仿宋" w:eastAsia="仿宋" w:hAnsi="仿宋" w:cs="仿宋" w:hint="eastAsia"/>
            <w:lang w:eastAsia="zh-CN"/>
          </w:rPr>
          <w:t>(四)、变更管理策略</w:t>
        </w:r>
        <w:r>
          <w:tab/>
        </w:r>
        <w:r>
          <w:fldChar w:fldCharType="begin"/>
        </w:r>
        <w:r>
          <w:instrText xml:space="preserve"> PAGEREF _Toc24356 \h </w:instrText>
        </w:r>
        <w:r>
          <w:fldChar w:fldCharType="separate"/>
        </w:r>
        <w:r>
          <w:t>54</w:t>
        </w:r>
        <w:r>
          <w:fldChar w:fldCharType="end"/>
        </w:r>
      </w:hyperlink>
    </w:p>
    <w:p>
      <w:pPr>
        <w:pStyle w:val="TOC1"/>
        <w:tabs>
          <w:tab w:val="right" w:leader="dot" w:pos="8306"/>
        </w:tabs>
      </w:pPr>
      <w:hyperlink w:anchor="_Toc14443" w:history="1">
        <w:r>
          <w:rPr>
            <w:rFonts w:ascii="仿宋" w:eastAsia="仿宋" w:hAnsi="仿宋" w:cs="仿宋" w:hint="eastAsia"/>
            <w:lang w:eastAsia="zh-CN"/>
          </w:rPr>
          <w:t>九、客户关系管理与市场拓展</w:t>
        </w:r>
        <w:r>
          <w:tab/>
        </w:r>
        <w:r>
          <w:fldChar w:fldCharType="begin"/>
        </w:r>
        <w:r>
          <w:instrText xml:space="preserve"> PAGEREF _Toc14443 \h </w:instrText>
        </w:r>
        <w:r>
          <w:fldChar w:fldCharType="separate"/>
        </w:r>
        <w:r>
          <w:t>56</w:t>
        </w:r>
        <w:r>
          <w:fldChar w:fldCharType="end"/>
        </w:r>
      </w:hyperlink>
    </w:p>
    <w:p>
      <w:pPr>
        <w:pStyle w:val="TOC2"/>
        <w:tabs>
          <w:tab w:val="right" w:leader="dot" w:pos="8306"/>
        </w:tabs>
      </w:pPr>
      <w:hyperlink w:anchor="_Toc2051" w:history="1">
        <w:r>
          <w:rPr>
            <w:rFonts w:ascii="仿宋" w:eastAsia="仿宋" w:hAnsi="仿宋" w:cs="仿宋" w:hint="eastAsia"/>
            <w:lang w:eastAsia="zh-CN"/>
          </w:rPr>
          <w:t>(一)、客户关系管理策略</w:t>
        </w:r>
        <w:r>
          <w:tab/>
        </w:r>
        <w:r>
          <w:fldChar w:fldCharType="begin"/>
        </w:r>
        <w:r>
          <w:instrText xml:space="preserve"> PAGEREF _Toc2051 \h </w:instrText>
        </w:r>
        <w:r>
          <w:fldChar w:fldCharType="separate"/>
        </w:r>
        <w:r>
          <w:t>56</w:t>
        </w:r>
        <w:r>
          <w:fldChar w:fldCharType="end"/>
        </w:r>
      </w:hyperlink>
    </w:p>
    <w:p>
      <w:pPr>
        <w:pStyle w:val="TOC2"/>
        <w:tabs>
          <w:tab w:val="right" w:leader="dot" w:pos="8306"/>
        </w:tabs>
      </w:pPr>
      <w:hyperlink w:anchor="_Toc8740" w:history="1">
        <w:r>
          <w:rPr>
            <w:rFonts w:ascii="仿宋" w:eastAsia="仿宋" w:hAnsi="仿宋" w:cs="仿宋" w:hint="eastAsia"/>
            <w:lang w:eastAsia="zh-CN"/>
          </w:rPr>
          <w:t>(二)、市场拓展方案</w:t>
        </w:r>
        <w:r>
          <w:tab/>
        </w:r>
        <w:r>
          <w:fldChar w:fldCharType="begin"/>
        </w:r>
        <w:r>
          <w:instrText xml:space="preserve"> PAGEREF _Toc8740 \h </w:instrText>
        </w:r>
        <w:r>
          <w:fldChar w:fldCharType="separate"/>
        </w:r>
        <w:r>
          <w:t>57</w:t>
        </w:r>
        <w:r>
          <w:fldChar w:fldCharType="end"/>
        </w:r>
      </w:hyperlink>
    </w:p>
    <w:p>
      <w:pPr>
        <w:pStyle w:val="TOC1"/>
        <w:tabs>
          <w:tab w:val="right" w:leader="dot" w:pos="8306"/>
        </w:tabs>
      </w:pPr>
      <w:hyperlink w:anchor="_Toc10103" w:history="1">
        <w:r>
          <w:rPr>
            <w:rFonts w:ascii="仿宋" w:eastAsia="仿宋" w:hAnsi="仿宋" w:cs="仿宋" w:hint="eastAsia"/>
            <w:lang w:eastAsia="zh-CN"/>
          </w:rPr>
          <w:t>十、技术创新与产业升级</w:t>
        </w:r>
        <w:r>
          <w:tab/>
        </w:r>
        <w:r>
          <w:fldChar w:fldCharType="begin"/>
        </w:r>
        <w:r>
          <w:instrText xml:space="preserve"> PAGEREF _Toc10103 \h </w:instrText>
        </w:r>
        <w:r>
          <w:fldChar w:fldCharType="separate"/>
        </w:r>
        <w:r>
          <w:t>58</w:t>
        </w:r>
        <w:r>
          <w:fldChar w:fldCharType="end"/>
        </w:r>
      </w:hyperlink>
    </w:p>
    <w:p>
      <w:pPr>
        <w:pStyle w:val="TOC2"/>
        <w:tabs>
          <w:tab w:val="right" w:leader="dot" w:pos="8306"/>
        </w:tabs>
      </w:pPr>
      <w:hyperlink w:anchor="_Toc4365" w:history="1">
        <w:r>
          <w:rPr>
            <w:rFonts w:ascii="仿宋" w:eastAsia="仿宋" w:hAnsi="仿宋" w:cs="仿宋" w:hint="eastAsia"/>
            <w:lang w:eastAsia="zh-CN"/>
          </w:rPr>
          <w:t>(一)、技术创新方向与目标</w:t>
        </w:r>
        <w:r>
          <w:tab/>
        </w:r>
        <w:r>
          <w:fldChar w:fldCharType="begin"/>
        </w:r>
        <w:r>
          <w:instrText xml:space="preserve"> PAGEREF _Toc4365 \h </w:instrText>
        </w:r>
        <w:r>
          <w:fldChar w:fldCharType="separate"/>
        </w:r>
        <w:r>
          <w:t>58</w:t>
        </w:r>
        <w:r>
          <w:fldChar w:fldCharType="end"/>
        </w:r>
      </w:hyperlink>
    </w:p>
    <w:p>
      <w:pPr>
        <w:pStyle w:val="TOC2"/>
        <w:tabs>
          <w:tab w:val="right" w:leader="dot" w:pos="8306"/>
        </w:tabs>
      </w:pPr>
      <w:hyperlink w:anchor="_Toc18828" w:history="1">
        <w:r>
          <w:rPr>
            <w:rFonts w:ascii="仿宋" w:eastAsia="仿宋" w:hAnsi="仿宋" w:cs="仿宋" w:hint="eastAsia"/>
            <w:lang w:eastAsia="zh-CN"/>
          </w:rPr>
          <w:t>(二)、产业升级路径与措施</w:t>
        </w:r>
        <w:r>
          <w:tab/>
        </w:r>
        <w:r>
          <w:fldChar w:fldCharType="begin"/>
        </w:r>
        <w:r>
          <w:instrText xml:space="preserve"> PAGEREF _Toc18828 \h </w:instrText>
        </w:r>
        <w:r>
          <w:fldChar w:fldCharType="separate"/>
        </w:r>
        <w:r>
          <w:t>59</w:t>
        </w:r>
        <w:r>
          <w:fldChar w:fldCharType="end"/>
        </w:r>
      </w:hyperlink>
    </w:p>
    <w:p>
      <w:pPr>
        <w:pStyle w:val="TOC1"/>
        <w:tabs>
          <w:tab w:val="right" w:leader="dot" w:pos="8306"/>
        </w:tabs>
      </w:pPr>
      <w:hyperlink w:anchor="_Toc23164" w:history="1">
        <w:r>
          <w:rPr>
            <w:rFonts w:ascii="仿宋" w:eastAsia="仿宋" w:hAnsi="仿宋" w:cs="仿宋" w:hint="eastAsia"/>
            <w:lang w:eastAsia="zh-CN"/>
          </w:rPr>
          <w:t>十一、项目进度计划</w:t>
        </w:r>
        <w:r>
          <w:tab/>
        </w:r>
        <w:r>
          <w:fldChar w:fldCharType="begin"/>
        </w:r>
        <w:r>
          <w:instrText xml:space="preserve"> PAGEREF _Toc23164 \h </w:instrText>
        </w:r>
        <w:r>
          <w:fldChar w:fldCharType="separate"/>
        </w:r>
        <w:r>
          <w:t>61</w:t>
        </w:r>
        <w:r>
          <w:fldChar w:fldCharType="end"/>
        </w:r>
      </w:hyperlink>
    </w:p>
    <w:p>
      <w:pPr>
        <w:pStyle w:val="TOC2"/>
        <w:tabs>
          <w:tab w:val="right" w:leader="dot" w:pos="8306"/>
        </w:tabs>
      </w:pPr>
      <w:hyperlink w:anchor="_Toc27091" w:history="1">
        <w:r>
          <w:rPr>
            <w:rFonts w:ascii="仿宋" w:eastAsia="仿宋" w:hAnsi="仿宋" w:cs="仿宋" w:hint="eastAsia"/>
            <w:lang w:eastAsia="zh-CN"/>
          </w:rPr>
          <w:t>(一)、建设周期</w:t>
        </w:r>
        <w:r>
          <w:tab/>
        </w:r>
        <w:r>
          <w:fldChar w:fldCharType="begin"/>
        </w:r>
        <w:r>
          <w:instrText xml:space="preserve"> PAGEREF _Toc27091 \h </w:instrText>
        </w:r>
        <w:r>
          <w:fldChar w:fldCharType="separate"/>
        </w:r>
        <w:r>
          <w:t>61</w:t>
        </w:r>
        <w:r>
          <w:fldChar w:fldCharType="end"/>
        </w:r>
      </w:hyperlink>
    </w:p>
    <w:p>
      <w:pPr>
        <w:pStyle w:val="TOC2"/>
        <w:tabs>
          <w:tab w:val="right" w:leader="dot" w:pos="8306"/>
        </w:tabs>
      </w:pPr>
      <w:hyperlink w:anchor="_Toc24841" w:history="1">
        <w:r>
          <w:rPr>
            <w:rFonts w:ascii="仿宋" w:eastAsia="仿宋" w:hAnsi="仿宋" w:cs="仿宋" w:hint="eastAsia"/>
            <w:lang w:eastAsia="zh-CN"/>
          </w:rPr>
          <w:t>(二)、建设进度</w:t>
        </w:r>
        <w:r>
          <w:tab/>
        </w:r>
        <w:r>
          <w:fldChar w:fldCharType="begin"/>
        </w:r>
        <w:r>
          <w:instrText xml:space="preserve"> PAGEREF _Toc24841 \h </w:instrText>
        </w:r>
        <w:r>
          <w:fldChar w:fldCharType="separate"/>
        </w:r>
        <w:r>
          <w:t>61</w:t>
        </w:r>
        <w:r>
          <w:fldChar w:fldCharType="end"/>
        </w:r>
      </w:hyperlink>
    </w:p>
    <w:p>
      <w:pPr>
        <w:pStyle w:val="TOC2"/>
        <w:tabs>
          <w:tab w:val="right" w:leader="dot" w:pos="8306"/>
        </w:tabs>
      </w:pPr>
      <w:hyperlink w:anchor="_Toc2215" w:history="1">
        <w:r>
          <w:rPr>
            <w:rFonts w:ascii="仿宋" w:eastAsia="仿宋" w:hAnsi="仿宋" w:cs="仿宋" w:hint="eastAsia"/>
            <w:lang w:eastAsia="zh-CN"/>
          </w:rPr>
          <w:t>(三)、进度安排注意事项</w:t>
        </w:r>
        <w:r>
          <w:tab/>
        </w:r>
        <w:r>
          <w:fldChar w:fldCharType="begin"/>
        </w:r>
        <w:r>
          <w:instrText xml:space="preserve"> PAGEREF _Toc2215 \h </w:instrText>
        </w:r>
        <w:r>
          <w:fldChar w:fldCharType="separate"/>
        </w:r>
        <w:r>
          <w:t>62</w:t>
        </w:r>
        <w:r>
          <w:fldChar w:fldCharType="end"/>
        </w:r>
      </w:hyperlink>
    </w:p>
    <w:p>
      <w:pPr>
        <w:pStyle w:val="TOC2"/>
        <w:tabs>
          <w:tab w:val="right" w:leader="dot" w:pos="8306"/>
        </w:tabs>
      </w:pPr>
      <w:hyperlink w:anchor="_Toc13117" w:history="1">
        <w:r>
          <w:rPr>
            <w:rFonts w:ascii="仿宋" w:eastAsia="仿宋" w:hAnsi="仿宋" w:cs="仿宋" w:hint="eastAsia"/>
            <w:lang w:eastAsia="zh-CN"/>
          </w:rPr>
          <w:t>(四)、人力资源配置</w:t>
        </w:r>
        <w:r>
          <w:tab/>
        </w:r>
        <w:r>
          <w:fldChar w:fldCharType="begin"/>
        </w:r>
        <w:r>
          <w:instrText xml:space="preserve"> PAGEREF _Toc13117 \h </w:instrText>
        </w:r>
        <w:r>
          <w:fldChar w:fldCharType="separate"/>
        </w:r>
        <w:r>
          <w:t>63</w:t>
        </w:r>
        <w:r>
          <w:fldChar w:fldCharType="end"/>
        </w:r>
      </w:hyperlink>
    </w:p>
    <w:p>
      <w:pPr>
        <w:pStyle w:val="TOC2"/>
        <w:tabs>
          <w:tab w:val="right" w:leader="dot" w:pos="8306"/>
        </w:tabs>
      </w:pPr>
      <w:hyperlink w:anchor="_Toc13215" w:history="1">
        <w:r>
          <w:rPr>
            <w:rFonts w:ascii="仿宋" w:eastAsia="仿宋" w:hAnsi="仿宋" w:cs="仿宋" w:hint="eastAsia"/>
            <w:lang w:eastAsia="zh-CN"/>
          </w:rPr>
          <w:t>(五)、员工培训</w:t>
        </w:r>
        <w:r>
          <w:tab/>
        </w:r>
        <w:r>
          <w:fldChar w:fldCharType="begin"/>
        </w:r>
        <w:r>
          <w:instrText xml:space="preserve"> PAGEREF _Toc13215 \h </w:instrText>
        </w:r>
        <w:r>
          <w:fldChar w:fldCharType="separate"/>
        </w:r>
        <w:r>
          <w:t>65</w:t>
        </w:r>
        <w:r>
          <w:fldChar w:fldCharType="end"/>
        </w:r>
      </w:hyperlink>
    </w:p>
    <w:p>
      <w:pPr>
        <w:pStyle w:val="TOC2"/>
        <w:tabs>
          <w:tab w:val="right" w:leader="dot" w:pos="8306"/>
        </w:tabs>
      </w:pPr>
      <w:hyperlink w:anchor="_Toc17592" w:history="1">
        <w:r>
          <w:rPr>
            <w:rFonts w:ascii="仿宋" w:eastAsia="仿宋" w:hAnsi="仿宋" w:cs="仿宋" w:hint="eastAsia"/>
            <w:lang w:eastAsia="zh-CN"/>
          </w:rPr>
          <w:t>(六)、项目实施保障</w:t>
        </w:r>
        <w:r>
          <w:tab/>
        </w:r>
        <w:r>
          <w:fldChar w:fldCharType="begin"/>
        </w:r>
        <w:r>
          <w:instrText xml:space="preserve"> PAGEREF _Toc17592 \h </w:instrText>
        </w:r>
        <w:r>
          <w:fldChar w:fldCharType="separate"/>
        </w:r>
        <w:r>
          <w:t>66</w:t>
        </w:r>
        <w:r>
          <w:fldChar w:fldCharType="end"/>
        </w:r>
      </w:hyperlink>
    </w:p>
    <w:p>
      <w:pPr>
        <w:pStyle w:val="TOC2"/>
        <w:tabs>
          <w:tab w:val="right" w:leader="dot" w:pos="8306"/>
        </w:tabs>
      </w:pPr>
      <w:hyperlink w:anchor="_Toc25242" w:history="1">
        <w:r>
          <w:rPr>
            <w:rFonts w:ascii="仿宋" w:eastAsia="仿宋" w:hAnsi="仿宋" w:cs="仿宋" w:hint="eastAsia"/>
            <w:lang w:eastAsia="zh-CN"/>
          </w:rPr>
          <w:t>(七)、安全规范管理</w:t>
        </w:r>
        <w:r>
          <w:tab/>
        </w:r>
        <w:r>
          <w:fldChar w:fldCharType="begin"/>
        </w:r>
        <w:r>
          <w:instrText xml:space="preserve"> PAGEREF _Toc25242 \h </w:instrText>
        </w:r>
        <w:r>
          <w:fldChar w:fldCharType="separate"/>
        </w:r>
        <w:r>
          <w:t>67</w:t>
        </w:r>
        <w:r>
          <w:fldChar w:fldCharType="end"/>
        </w:r>
      </w:hyperlink>
    </w:p>
    <w:p>
      <w:pPr>
        <w:pStyle w:val="TOC1"/>
        <w:tabs>
          <w:tab w:val="right" w:leader="dot" w:pos="8306"/>
        </w:tabs>
      </w:pPr>
      <w:hyperlink w:anchor="_Toc15776" w:history="1">
        <w:r>
          <w:rPr>
            <w:rFonts w:ascii="仿宋" w:eastAsia="仿宋" w:hAnsi="仿宋" w:cs="仿宋" w:hint="eastAsia"/>
            <w:lang w:eastAsia="zh-CN"/>
          </w:rPr>
          <w:t>十二、安全与应急管理</w:t>
        </w:r>
        <w:r>
          <w:tab/>
        </w:r>
        <w:r>
          <w:fldChar w:fldCharType="begin"/>
        </w:r>
        <w:r>
          <w:instrText xml:space="preserve"> PAGEREF _Toc15776 \h </w:instrText>
        </w:r>
        <w:r>
          <w:fldChar w:fldCharType="separate"/>
        </w:r>
        <w:r>
          <w:t>68</w:t>
        </w:r>
        <w:r>
          <w:fldChar w:fldCharType="end"/>
        </w:r>
      </w:hyperlink>
    </w:p>
    <w:p>
      <w:pPr>
        <w:pStyle w:val="TOC2"/>
        <w:tabs>
          <w:tab w:val="right" w:leader="dot" w:pos="8306"/>
        </w:tabs>
      </w:pPr>
      <w:hyperlink w:anchor="_Toc22012" w:history="1">
        <w:r>
          <w:rPr>
            <w:rFonts w:ascii="仿宋" w:eastAsia="仿宋" w:hAnsi="仿宋" w:cs="仿宋" w:hint="eastAsia"/>
            <w:lang w:eastAsia="zh-CN"/>
          </w:rPr>
          <w:t>(一)、安全生产管理</w:t>
        </w:r>
        <w:r>
          <w:tab/>
        </w:r>
        <w:r>
          <w:fldChar w:fldCharType="begin"/>
        </w:r>
        <w:r>
          <w:instrText xml:space="preserve"> PAGEREF _Toc22012 \h </w:instrText>
        </w:r>
        <w:r>
          <w:fldChar w:fldCharType="separate"/>
        </w:r>
        <w:r>
          <w:t>68</w:t>
        </w:r>
        <w:r>
          <w:fldChar w:fldCharType="end"/>
        </w:r>
      </w:hyperlink>
    </w:p>
    <w:p>
      <w:pPr>
        <w:pStyle w:val="TOC2"/>
        <w:tabs>
          <w:tab w:val="right" w:leader="dot" w:pos="8306"/>
        </w:tabs>
      </w:pPr>
      <w:hyperlink w:anchor="_Toc31309" w:history="1">
        <w:r>
          <w:rPr>
            <w:rFonts w:ascii="仿宋" w:eastAsia="仿宋" w:hAnsi="仿宋" w:cs="仿宋" w:hint="eastAsia"/>
            <w:lang w:eastAsia="zh-CN"/>
          </w:rPr>
          <w:t>(二)、应急预案与响应</w:t>
        </w:r>
        <w:r>
          <w:tab/>
        </w:r>
        <w:r>
          <w:fldChar w:fldCharType="begin"/>
        </w:r>
        <w:r>
          <w:instrText xml:space="preserve"> PAGEREF _Toc31309 \h </w:instrText>
        </w:r>
        <w:r>
          <w:fldChar w:fldCharType="separate"/>
        </w:r>
        <w:r>
          <w:t>70</w:t>
        </w:r>
        <w:r>
          <w:fldChar w:fldCharType="end"/>
        </w:r>
      </w:hyperlink>
    </w:p>
    <w:p>
      <w:pPr>
        <w:pStyle w:val="TOC1"/>
        <w:tabs>
          <w:tab w:val="right" w:leader="dot" w:pos="8306"/>
        </w:tabs>
      </w:pPr>
      <w:hyperlink w:anchor="_Toc18462" w:history="1">
        <w:r>
          <w:rPr>
            <w:rFonts w:ascii="仿宋" w:eastAsia="仿宋" w:hAnsi="仿宋" w:cs="仿宋" w:hint="eastAsia"/>
            <w:lang w:eastAsia="zh-CN"/>
          </w:rPr>
          <w:t>十三、项目施工方案</w:t>
        </w:r>
        <w:r>
          <w:tab/>
        </w:r>
        <w:r>
          <w:fldChar w:fldCharType="begin"/>
        </w:r>
        <w:r>
          <w:instrText xml:space="preserve"> PAGEREF _Toc18462 \h </w:instrText>
        </w:r>
        <w:r>
          <w:fldChar w:fldCharType="separate"/>
        </w:r>
        <w:r>
          <w:t>72</w:t>
        </w:r>
        <w:r>
          <w:fldChar w:fldCharType="end"/>
        </w:r>
      </w:hyperlink>
    </w:p>
    <w:p>
      <w:pPr>
        <w:pStyle w:val="TOC2"/>
        <w:tabs>
          <w:tab w:val="right" w:leader="dot" w:pos="8306"/>
        </w:tabs>
      </w:pPr>
      <w:hyperlink w:anchor="_Toc25998" w:history="1">
        <w:r>
          <w:rPr>
            <w:rFonts w:ascii="仿宋" w:eastAsia="仿宋" w:hAnsi="仿宋" w:cs="仿宋" w:hint="eastAsia"/>
            <w:lang w:eastAsia="zh-CN"/>
          </w:rPr>
          <w:t>(一)、施工组织设计</w:t>
        </w:r>
        <w:r>
          <w:tab/>
        </w:r>
        <w:r>
          <w:fldChar w:fldCharType="begin"/>
        </w:r>
        <w:r>
          <w:instrText xml:space="preserve"> PAGEREF _Toc25998 \h </w:instrText>
        </w:r>
        <w:r>
          <w:fldChar w:fldCharType="separate"/>
        </w:r>
        <w:r>
          <w:t>72</w:t>
        </w:r>
        <w:r>
          <w:fldChar w:fldCharType="end"/>
        </w:r>
      </w:hyperlink>
    </w:p>
    <w:p>
      <w:pPr>
        <w:pStyle w:val="TOC2"/>
        <w:tabs>
          <w:tab w:val="right" w:leader="dot" w:pos="8306"/>
        </w:tabs>
      </w:pPr>
      <w:hyperlink w:anchor="_Toc4867" w:history="1">
        <w:r>
          <w:rPr>
            <w:rFonts w:ascii="仿宋" w:eastAsia="仿宋" w:hAnsi="仿宋" w:cs="仿宋" w:hint="eastAsia"/>
            <w:lang w:eastAsia="zh-CN"/>
          </w:rPr>
          <w:t>(二)、施工工艺与技术路线</w:t>
        </w:r>
        <w:r>
          <w:tab/>
        </w:r>
        <w:r>
          <w:fldChar w:fldCharType="begin"/>
        </w:r>
        <w:r>
          <w:instrText xml:space="preserve"> PAGEREF _Toc4867 \h </w:instrText>
        </w:r>
        <w:r>
          <w:fldChar w:fldCharType="separate"/>
        </w:r>
        <w:r>
          <w:t>73</w:t>
        </w:r>
        <w:r>
          <w:fldChar w:fldCharType="end"/>
        </w:r>
      </w:hyperlink>
    </w:p>
    <w:p>
      <w:pPr>
        <w:pStyle w:val="TOC2"/>
        <w:tabs>
          <w:tab w:val="right" w:leader="dot" w:pos="8306"/>
        </w:tabs>
      </w:pPr>
      <w:hyperlink w:anchor="_Toc27144" w:history="1">
        <w:r>
          <w:rPr>
            <w:rFonts w:ascii="仿宋" w:eastAsia="仿宋" w:hAnsi="仿宋" w:cs="仿宋" w:hint="eastAsia"/>
            <w:lang w:eastAsia="zh-CN"/>
          </w:rPr>
          <w:t>(三)、关键节点施工计划</w:t>
        </w:r>
        <w:r>
          <w:tab/>
        </w:r>
        <w:r>
          <w:fldChar w:fldCharType="begin"/>
        </w:r>
        <w:r>
          <w:instrText xml:space="preserve"> PAGEREF _Toc27144 \h </w:instrText>
        </w:r>
        <w:r>
          <w:fldChar w:fldCharType="separate"/>
        </w:r>
        <w:r>
          <w:t>74</w:t>
        </w:r>
        <w:r>
          <w:fldChar w:fldCharType="end"/>
        </w:r>
      </w:hyperlink>
    </w:p>
    <w:p>
      <w:pPr>
        <w:pStyle w:val="TOC2"/>
        <w:tabs>
          <w:tab w:val="right" w:leader="dot" w:pos="8306"/>
        </w:tabs>
      </w:pPr>
      <w:hyperlink w:anchor="_Toc13505" w:history="1">
        <w:r>
          <w:rPr>
            <w:rFonts w:ascii="仿宋" w:eastAsia="仿宋" w:hAnsi="仿宋" w:cs="仿宋" w:hint="eastAsia"/>
            <w:lang w:eastAsia="zh-CN"/>
          </w:rPr>
          <w:t>(四)、施工现场管理</w:t>
        </w:r>
        <w:r>
          <w:tab/>
        </w:r>
        <w:r>
          <w:fldChar w:fldCharType="begin"/>
        </w:r>
        <w:r>
          <w:instrText xml:space="preserve"> PAGEREF _Toc13505 \h </w:instrText>
        </w:r>
        <w:r>
          <w:fldChar w:fldCharType="separate"/>
        </w:r>
        <w:r>
          <w:t>76</w:t>
        </w:r>
        <w:r>
          <w:fldChar w:fldCharType="end"/>
        </w:r>
      </w:hyperlink>
    </w:p>
    <w:p>
      <w:pPr>
        <w:pStyle w:val="TOC1"/>
        <w:tabs>
          <w:tab w:val="right" w:leader="dot" w:pos="8306"/>
        </w:tabs>
      </w:pPr>
      <w:hyperlink w:anchor="_Toc23406" w:history="1">
        <w:r>
          <w:rPr>
            <w:rFonts w:ascii="仿宋" w:eastAsia="仿宋" w:hAnsi="仿宋" w:cs="仿宋" w:hint="eastAsia"/>
            <w:lang w:eastAsia="zh-CN"/>
          </w:rPr>
          <w:t>十四、设施与设备管理</w:t>
        </w:r>
        <w:r>
          <w:tab/>
        </w:r>
        <w:r>
          <w:fldChar w:fldCharType="begin"/>
        </w:r>
        <w:r>
          <w:instrText xml:space="preserve"> PAGEREF _Toc23406 \h </w:instrText>
        </w:r>
        <w:r>
          <w:fldChar w:fldCharType="separate"/>
        </w:r>
        <w:r>
          <w:t>78</w:t>
        </w:r>
        <w:r>
          <w:fldChar w:fldCharType="end"/>
        </w:r>
      </w:hyperlink>
    </w:p>
    <w:p>
      <w:pPr>
        <w:pStyle w:val="TOC2"/>
        <w:tabs>
          <w:tab w:val="right" w:leader="dot" w:pos="8306"/>
        </w:tabs>
      </w:pPr>
      <w:hyperlink w:anchor="_Toc12365" w:history="1">
        <w:r>
          <w:rPr>
            <w:rFonts w:ascii="仿宋" w:eastAsia="仿宋" w:hAnsi="仿宋" w:cs="仿宋" w:hint="eastAsia"/>
            <w:lang w:eastAsia="zh-CN"/>
          </w:rPr>
          <w:t>(一)、设施规划与配置</w:t>
        </w:r>
        <w:r>
          <w:tab/>
        </w:r>
        <w:r>
          <w:fldChar w:fldCharType="begin"/>
        </w:r>
        <w:r>
          <w:instrText xml:space="preserve"> PAGEREF _Toc12365 \h </w:instrText>
        </w:r>
        <w:r>
          <w:fldChar w:fldCharType="separate"/>
        </w:r>
        <w:r>
          <w:t>78</w:t>
        </w:r>
        <w:r>
          <w:fldChar w:fldCharType="end"/>
        </w:r>
      </w:hyperlink>
    </w:p>
    <w:p>
      <w:pPr>
        <w:pStyle w:val="TOC2"/>
        <w:tabs>
          <w:tab w:val="right" w:leader="dot" w:pos="8306"/>
        </w:tabs>
      </w:pPr>
      <w:hyperlink w:anchor="_Toc32428" w:history="1">
        <w:r>
          <w:rPr>
            <w:rFonts w:ascii="仿宋" w:eastAsia="仿宋" w:hAnsi="仿宋" w:cs="仿宋" w:hint="eastAsia"/>
            <w:lang w:eastAsia="zh-CN"/>
          </w:rPr>
          <w:t>(二)、设备采购与维护管理</w:t>
        </w:r>
        <w:r>
          <w:tab/>
        </w:r>
        <w:r>
          <w:fldChar w:fldCharType="begin"/>
        </w:r>
        <w:r>
          <w:instrText xml:space="preserve"> PAGEREF _Toc32428 \h </w:instrText>
        </w:r>
        <w:r>
          <w:fldChar w:fldCharType="separate"/>
        </w:r>
        <w:r>
          <w:t>79</w:t>
        </w:r>
        <w:r>
          <w:fldChar w:fldCharType="end"/>
        </w:r>
      </w:hyperlink>
    </w:p>
    <w:p>
      <w:pPr>
        <w:pStyle w:val="TOC2"/>
        <w:tabs>
          <w:tab w:val="right" w:leader="dot" w:pos="8306"/>
        </w:tabs>
      </w:pPr>
      <w:hyperlink w:anchor="_Toc30089" w:history="1">
        <w:r>
          <w:rPr>
            <w:rFonts w:ascii="仿宋" w:eastAsia="仿宋" w:hAnsi="仿宋" w:cs="仿宋" w:hint="eastAsia"/>
            <w:lang w:eastAsia="zh-CN"/>
          </w:rPr>
          <w:t>(三)、设施设备升级策略</w:t>
        </w:r>
        <w:r>
          <w:tab/>
        </w:r>
        <w:r>
          <w:fldChar w:fldCharType="begin"/>
        </w:r>
        <w:r>
          <w:instrText xml:space="preserve"> PAGEREF _Toc30089 \h </w:instrText>
        </w:r>
        <w:r>
          <w:fldChar w:fldCharType="separate"/>
        </w:r>
        <w:r>
          <w:t>79</w:t>
        </w:r>
        <w:r>
          <w:fldChar w:fldCharType="end"/>
        </w:r>
      </w:hyperlink>
    </w:p>
    <w:p>
      <w:pPr>
        <w:pStyle w:val="TOC1"/>
        <w:tabs>
          <w:tab w:val="right" w:leader="dot" w:pos="8306"/>
        </w:tabs>
      </w:pPr>
      <w:hyperlink w:anchor="_Toc20539" w:history="1">
        <w:r>
          <w:rPr>
            <w:rFonts w:ascii="仿宋" w:eastAsia="仿宋" w:hAnsi="仿宋" w:cs="仿宋" w:hint="eastAsia"/>
            <w:lang w:eastAsia="zh-CN"/>
          </w:rPr>
          <w:t>十五、知识产权管理与保护</w:t>
        </w:r>
        <w:r>
          <w:tab/>
        </w:r>
        <w:r>
          <w:fldChar w:fldCharType="begin"/>
        </w:r>
        <w:r>
          <w:instrText xml:space="preserve"> PAGEREF _Toc20539 \h </w:instrText>
        </w:r>
        <w:r>
          <w:fldChar w:fldCharType="separate"/>
        </w:r>
        <w:r>
          <w:t>80</w:t>
        </w:r>
        <w:r>
          <w:fldChar w:fldCharType="end"/>
        </w:r>
      </w:hyperlink>
    </w:p>
    <w:p>
      <w:pPr>
        <w:pStyle w:val="TOC2"/>
        <w:tabs>
          <w:tab w:val="right" w:leader="dot" w:pos="8306"/>
        </w:tabs>
      </w:pPr>
      <w:hyperlink w:anchor="_Toc4793" w:history="1">
        <w:r>
          <w:rPr>
            <w:rFonts w:ascii="仿宋" w:eastAsia="仿宋" w:hAnsi="仿宋" w:cs="仿宋" w:hint="eastAsia"/>
            <w:lang w:eastAsia="zh-CN"/>
          </w:rPr>
          <w:t>(一)、知识产权管理体系建设</w:t>
        </w:r>
        <w:r>
          <w:tab/>
        </w:r>
        <w:r>
          <w:fldChar w:fldCharType="begin"/>
        </w:r>
        <w:r>
          <w:instrText xml:space="preserve"> PAGEREF _Toc4793 \h </w:instrText>
        </w:r>
        <w:r>
          <w:fldChar w:fldCharType="separate"/>
        </w:r>
        <w:r>
          <w:t>80</w:t>
        </w:r>
        <w:r>
          <w:fldChar w:fldCharType="end"/>
        </w:r>
      </w:hyperlink>
    </w:p>
    <w:p>
      <w:pPr>
        <w:pStyle w:val="TOC2"/>
        <w:tabs>
          <w:tab w:val="right" w:leader="dot" w:pos="8306"/>
        </w:tabs>
      </w:pPr>
      <w:hyperlink w:anchor="_Toc25138" w:history="1">
        <w:r>
          <w:rPr>
            <w:rFonts w:ascii="仿宋" w:eastAsia="仿宋" w:hAnsi="仿宋" w:cs="仿宋" w:hint="eastAsia"/>
            <w:lang w:eastAsia="zh-CN"/>
          </w:rPr>
          <w:t>(二)、知识产权保护措施</w:t>
        </w:r>
        <w:r>
          <w:tab/>
        </w:r>
        <w:r>
          <w:fldChar w:fldCharType="begin"/>
        </w:r>
        <w:r>
          <w:instrText xml:space="preserve"> PAGEREF _Toc25138 \h </w:instrText>
        </w:r>
        <w:r>
          <w:fldChar w:fldCharType="separate"/>
        </w:r>
        <w:r>
          <w:t>81</w:t>
        </w:r>
        <w:r>
          <w:fldChar w:fldCharType="end"/>
        </w:r>
      </w:hyperlink>
    </w:p>
    <w:p>
      <w:pPr>
        <w:pStyle w:val="TOC1"/>
        <w:tabs>
          <w:tab w:val="right" w:leader="dot" w:pos="8306"/>
        </w:tabs>
      </w:pPr>
      <w:hyperlink w:anchor="_Toc17114" w:history="1">
        <w:r>
          <w:rPr>
            <w:rFonts w:ascii="仿宋" w:eastAsia="仿宋" w:hAnsi="仿宋" w:cs="仿宋" w:hint="eastAsia"/>
            <w:lang w:eastAsia="zh-CN"/>
          </w:rPr>
          <w:t>十六、人力资源管理与开发</w:t>
        </w:r>
        <w:r>
          <w:tab/>
        </w:r>
        <w:r>
          <w:fldChar w:fldCharType="begin"/>
        </w:r>
        <w:r>
          <w:instrText xml:space="preserve"> PAGEREF _Toc17114 \h </w:instrText>
        </w:r>
        <w:r>
          <w:fldChar w:fldCharType="separate"/>
        </w:r>
        <w:r>
          <w:t>83</w:t>
        </w:r>
        <w:r>
          <w:fldChar w:fldCharType="end"/>
        </w:r>
      </w:hyperlink>
    </w:p>
    <w:p>
      <w:pPr>
        <w:pStyle w:val="TOC2"/>
        <w:tabs>
          <w:tab w:val="right" w:leader="dot" w:pos="8306"/>
        </w:tabs>
      </w:pPr>
      <w:hyperlink w:anchor="_Toc14297" w:history="1">
        <w:r>
          <w:rPr>
            <w:rFonts w:ascii="仿宋" w:eastAsia="仿宋" w:hAnsi="仿宋" w:cs="仿宋" w:hint="eastAsia"/>
            <w:lang w:eastAsia="zh-CN"/>
          </w:rPr>
          <w:t>(一)、人力资源规划</w:t>
        </w:r>
        <w:r>
          <w:tab/>
        </w:r>
        <w:r>
          <w:fldChar w:fldCharType="begin"/>
        </w:r>
        <w:r>
          <w:instrText xml:space="preserve"> PAGEREF _Toc14297 \h </w:instrText>
        </w:r>
        <w:r>
          <w:fldChar w:fldCharType="separate"/>
        </w:r>
        <w:r>
          <w:t>83</w:t>
        </w:r>
        <w:r>
          <w:fldChar w:fldCharType="end"/>
        </w:r>
      </w:hyperlink>
    </w:p>
    <w:p>
      <w:pPr>
        <w:pStyle w:val="TOC2"/>
        <w:tabs>
          <w:tab w:val="right" w:leader="dot" w:pos="8306"/>
        </w:tabs>
      </w:pPr>
      <w:hyperlink w:anchor="_Toc18281" w:history="1">
        <w:r>
          <w:rPr>
            <w:rFonts w:ascii="仿宋" w:eastAsia="仿宋" w:hAnsi="仿宋" w:cs="仿宋" w:hint="eastAsia"/>
            <w:lang w:eastAsia="zh-CN"/>
          </w:rPr>
          <w:t>(二)、人力资源开发与培训</w:t>
        </w:r>
        <w:r>
          <w:tab/>
        </w:r>
        <w:r>
          <w:fldChar w:fldCharType="begin"/>
        </w:r>
        <w:r>
          <w:instrText xml:space="preserve"> PAGEREF _Toc18281 \h </w:instrText>
        </w:r>
        <w:r>
          <w:fldChar w:fldCharType="separate"/>
        </w:r>
        <w:r>
          <w:t>84</w:t>
        </w:r>
        <w:r>
          <w:fldChar w:fldCharType="end"/>
        </w:r>
      </w:hyperlink>
    </w:p>
    <w:p>
      <w:pPr>
        <w:pStyle w:val="TOC1"/>
        <w:tabs>
          <w:tab w:val="right" w:leader="dot" w:pos="8306"/>
        </w:tabs>
      </w:pPr>
      <w:hyperlink w:anchor="_Toc29375" w:history="1">
        <w:r>
          <w:rPr>
            <w:rFonts w:ascii="仿宋" w:eastAsia="仿宋" w:hAnsi="仿宋" w:cs="仿宋" w:hint="eastAsia"/>
            <w:lang w:eastAsia="zh-CN"/>
          </w:rPr>
          <w:t>十七、产业协同与集群发展</w:t>
        </w:r>
        <w:r>
          <w:tab/>
        </w:r>
        <w:r>
          <w:fldChar w:fldCharType="begin"/>
        </w:r>
        <w:r>
          <w:instrText xml:space="preserve"> PAGEREF _Toc29375 \h </w:instrText>
        </w:r>
        <w:r>
          <w:fldChar w:fldCharType="separate"/>
        </w:r>
        <w:r>
          <w:t>87</w:t>
        </w:r>
        <w:r>
          <w:fldChar w:fldCharType="end"/>
        </w:r>
      </w:hyperlink>
    </w:p>
    <w:p>
      <w:pPr>
        <w:pStyle w:val="TOC2"/>
        <w:tabs>
          <w:tab w:val="right" w:leader="dot" w:pos="8306"/>
        </w:tabs>
      </w:pPr>
      <w:hyperlink w:anchor="_Toc12697" w:history="1">
        <w:r>
          <w:rPr>
            <w:rFonts w:ascii="仿宋" w:eastAsia="仿宋" w:hAnsi="仿宋" w:cs="仿宋" w:hint="eastAsia"/>
            <w:lang w:eastAsia="zh-CN"/>
          </w:rPr>
          <w:t>(一)、产业协同机制建设</w:t>
        </w:r>
        <w:r>
          <w:tab/>
        </w:r>
        <w:r>
          <w:fldChar w:fldCharType="begin"/>
        </w:r>
        <w:r>
          <w:instrText xml:space="preserve"> PAGEREF _Toc12697 \h </w:instrText>
        </w:r>
        <w:r>
          <w:fldChar w:fldCharType="separate"/>
        </w:r>
        <w:r>
          <w:t>87</w:t>
        </w:r>
        <w:r>
          <w:fldChar w:fldCharType="end"/>
        </w:r>
      </w:hyperlink>
    </w:p>
    <w:p>
      <w:pPr>
        <w:pStyle w:val="TOC2"/>
        <w:tabs>
          <w:tab w:val="right" w:leader="dot" w:pos="8306"/>
        </w:tabs>
      </w:pPr>
      <w:hyperlink w:anchor="_Toc1449" w:history="1">
        <w:r>
          <w:rPr>
            <w:rFonts w:ascii="仿宋" w:eastAsia="仿宋" w:hAnsi="仿宋" w:cs="仿宋" w:hint="eastAsia"/>
            <w:lang w:eastAsia="zh-CN"/>
          </w:rPr>
          <w:t>(二)、产业集群培育与发展</w:t>
        </w:r>
        <w:r>
          <w:tab/>
        </w:r>
        <w:r>
          <w:fldChar w:fldCharType="begin"/>
        </w:r>
        <w:r>
          <w:instrText xml:space="preserve"> PAGEREF _Toc1449 \h </w:instrText>
        </w:r>
        <w:r>
          <w:fldChar w:fldCharType="separate"/>
        </w:r>
        <w:r>
          <w:t>88</w:t>
        </w:r>
        <w:r>
          <w:fldChar w:fldCharType="end"/>
        </w:r>
      </w:hyperlink>
    </w:p>
    <w:p>
      <w:pPr>
        <w:pStyle w:val="TOC1"/>
        <w:tabs>
          <w:tab w:val="right" w:leader="dot" w:pos="8306"/>
        </w:tabs>
      </w:pPr>
      <w:hyperlink w:anchor="_Toc7694" w:history="1">
        <w:r>
          <w:rPr>
            <w:rFonts w:ascii="仿宋" w:eastAsia="仿宋" w:hAnsi="仿宋" w:cs="仿宋" w:hint="eastAsia"/>
            <w:lang w:eastAsia="zh-CN"/>
          </w:rPr>
          <w:t>十八、质量管理与控制</w:t>
        </w:r>
        <w:r>
          <w:tab/>
        </w:r>
        <w:r>
          <w:fldChar w:fldCharType="begin"/>
        </w:r>
        <w:r>
          <w:instrText xml:space="preserve"> PAGEREF _Toc7694 \h </w:instrText>
        </w:r>
        <w:r>
          <w:fldChar w:fldCharType="separate"/>
        </w:r>
        <w:r>
          <w:t>89</w:t>
        </w:r>
        <w:r>
          <w:fldChar w:fldCharType="end"/>
        </w:r>
      </w:hyperlink>
    </w:p>
    <w:p>
      <w:pPr>
        <w:pStyle w:val="TOC2"/>
        <w:tabs>
          <w:tab w:val="right" w:leader="dot" w:pos="8306"/>
        </w:tabs>
      </w:pPr>
      <w:hyperlink w:anchor="_Toc980" w:history="1">
        <w:r>
          <w:rPr>
            <w:rFonts w:ascii="仿宋" w:eastAsia="仿宋" w:hAnsi="仿宋" w:cs="仿宋" w:hint="eastAsia"/>
            <w:lang w:eastAsia="zh-CN"/>
          </w:rPr>
          <w:t>(一)、质量管理体系建设</w:t>
        </w:r>
        <w:r>
          <w:tab/>
        </w:r>
        <w:r>
          <w:fldChar w:fldCharType="begin"/>
        </w:r>
        <w:r>
          <w:instrText xml:space="preserve"> PAGEREF _Toc980 \h </w:instrText>
        </w:r>
        <w:r>
          <w:fldChar w:fldCharType="separate"/>
        </w:r>
        <w:r>
          <w:t>89</w:t>
        </w:r>
        <w:r>
          <w:fldChar w:fldCharType="end"/>
        </w:r>
      </w:hyperlink>
    </w:p>
    <w:p>
      <w:pPr>
        <w:pStyle w:val="TOC2"/>
        <w:tabs>
          <w:tab w:val="right" w:leader="dot" w:pos="8306"/>
        </w:tabs>
      </w:pPr>
      <w:hyperlink w:anchor="_Toc16274" w:history="1">
        <w:r>
          <w:rPr>
            <w:rFonts w:ascii="仿宋" w:eastAsia="仿宋" w:hAnsi="仿宋" w:cs="仿宋" w:hint="eastAsia"/>
            <w:lang w:eastAsia="zh-CN"/>
          </w:rPr>
          <w:t>(二)、质量控制措施</w:t>
        </w:r>
        <w:r>
          <w:tab/>
        </w:r>
        <w:r>
          <w:fldChar w:fldCharType="begin"/>
        </w:r>
        <w:r>
          <w:instrText xml:space="preserve"> PAGEREF _Toc16274 \h </w:instrText>
        </w:r>
        <w:r>
          <w:fldChar w:fldCharType="separate"/>
        </w:r>
        <w:r>
          <w:t>90</w:t>
        </w:r>
        <w:r>
          <w:fldChar w:fldCharType="end"/>
        </w:r>
      </w:hyperlink>
    </w:p>
    <w:p>
      <w:pPr>
        <w:pStyle w:val="TOC1"/>
        <w:tabs>
          <w:tab w:val="right" w:leader="dot" w:pos="8306"/>
        </w:tabs>
      </w:pPr>
      <w:hyperlink w:anchor="_Toc5979" w:history="1">
        <w:r>
          <w:rPr>
            <w:rFonts w:ascii="仿宋" w:eastAsia="仿宋" w:hAnsi="仿宋" w:cs="仿宋" w:hint="eastAsia"/>
            <w:lang w:eastAsia="zh-CN"/>
          </w:rPr>
          <w:t>十九、合作与交流机制建立</w:t>
        </w:r>
        <w:r>
          <w:tab/>
        </w:r>
        <w:r>
          <w:fldChar w:fldCharType="begin"/>
        </w:r>
        <w:r>
          <w:instrText xml:space="preserve"> PAGEREF _Toc5979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438" w:history="1">
        <w:r>
          <w:rPr>
            <w:rFonts w:ascii="仿宋" w:eastAsia="仿宋" w:hAnsi="仿宋" w:cs="仿宋" w:hint="eastAsia"/>
            <w:lang w:eastAsia="zh-CN"/>
          </w:rPr>
          <w:t>(一)、合作伙伴选择与合作方式</w:t>
        </w:r>
        <w:r>
          <w:tab/>
        </w:r>
        <w:r>
          <w:fldChar w:fldCharType="begin"/>
        </w:r>
        <w:r>
          <w:instrText xml:space="preserve"> PAGEREF _Toc14438 \h </w:instrText>
        </w:r>
        <w:r>
          <w:fldChar w:fldCharType="separate"/>
        </w:r>
        <w:r>
          <w:t>91</w:t>
        </w:r>
        <w:r>
          <w:fldChar w:fldCharType="end"/>
        </w:r>
      </w:hyperlink>
    </w:p>
    <w:p>
      <w:pPr>
        <w:pStyle w:val="TOC2"/>
        <w:tabs>
          <w:tab w:val="right" w:leader="dot" w:pos="8306"/>
        </w:tabs>
      </w:pPr>
      <w:hyperlink w:anchor="_Toc16324" w:history="1">
        <w:r>
          <w:rPr>
            <w:rFonts w:ascii="仿宋" w:eastAsia="仿宋" w:hAnsi="仿宋" w:cs="仿宋" w:hint="eastAsia"/>
            <w:lang w:eastAsia="zh-CN"/>
          </w:rPr>
          <w:t>(二)、交流与合作平台搭建</w:t>
        </w:r>
        <w:r>
          <w:tab/>
        </w:r>
        <w:r>
          <w:fldChar w:fldCharType="begin"/>
        </w:r>
        <w:r>
          <w:instrText xml:space="preserve"> PAGEREF _Toc16324 \h </w:instrText>
        </w:r>
        <w:r>
          <w:fldChar w:fldCharType="separate"/>
        </w:r>
        <w:r>
          <w:t>93</w:t>
        </w:r>
        <w:r>
          <w:fldChar w:fldCharType="end"/>
        </w:r>
      </w:hyperlink>
    </w:p>
    <w:p>
      <w:pPr>
        <w:pStyle w:val="TOC1"/>
        <w:tabs>
          <w:tab w:val="right" w:leader="dot" w:pos="8306"/>
        </w:tabs>
      </w:pPr>
      <w:hyperlink w:anchor="_Toc32535" w:history="1">
        <w:r>
          <w:rPr>
            <w:rFonts w:ascii="仿宋" w:eastAsia="仿宋" w:hAnsi="仿宋" w:cs="仿宋" w:hint="eastAsia"/>
            <w:lang w:eastAsia="zh-CN"/>
          </w:rPr>
          <w:t>二十、法律法规与政策遵循</w:t>
        </w:r>
        <w:r>
          <w:tab/>
        </w:r>
        <w:r>
          <w:fldChar w:fldCharType="begin"/>
        </w:r>
        <w:r>
          <w:instrText xml:space="preserve"> PAGEREF _Toc32535 \h </w:instrText>
        </w:r>
        <w:r>
          <w:fldChar w:fldCharType="separate"/>
        </w:r>
        <w:r>
          <w:t>94</w:t>
        </w:r>
        <w:r>
          <w:fldChar w:fldCharType="end"/>
        </w:r>
      </w:hyperlink>
    </w:p>
    <w:p>
      <w:pPr>
        <w:pStyle w:val="TOC2"/>
        <w:tabs>
          <w:tab w:val="right" w:leader="dot" w:pos="8306"/>
        </w:tabs>
      </w:pPr>
      <w:hyperlink w:anchor="_Toc16899" w:history="1">
        <w:r>
          <w:rPr>
            <w:rFonts w:ascii="仿宋" w:eastAsia="仿宋" w:hAnsi="仿宋" w:cs="仿宋" w:hint="eastAsia"/>
            <w:lang w:eastAsia="zh-CN"/>
          </w:rPr>
          <w:t>(一)、法律法规遵守</w:t>
        </w:r>
        <w:r>
          <w:tab/>
        </w:r>
        <w:r>
          <w:fldChar w:fldCharType="begin"/>
        </w:r>
        <w:r>
          <w:instrText xml:space="preserve"> PAGEREF _Toc16899 \h </w:instrText>
        </w:r>
        <w:r>
          <w:fldChar w:fldCharType="separate"/>
        </w:r>
        <w:r>
          <w:t>94</w:t>
        </w:r>
        <w:r>
          <w:fldChar w:fldCharType="end"/>
        </w:r>
      </w:hyperlink>
    </w:p>
    <w:p>
      <w:pPr>
        <w:pStyle w:val="TOC2"/>
        <w:tabs>
          <w:tab w:val="right" w:leader="dot" w:pos="8306"/>
        </w:tabs>
      </w:pPr>
      <w:hyperlink w:anchor="_Toc13059" w:history="1">
        <w:r>
          <w:rPr>
            <w:rFonts w:ascii="仿宋" w:eastAsia="仿宋" w:hAnsi="仿宋" w:cs="仿宋" w:hint="eastAsia"/>
            <w:lang w:eastAsia="zh-CN"/>
          </w:rPr>
          <w:t>(二)、政策导向与利用</w:t>
        </w:r>
        <w:r>
          <w:tab/>
        </w:r>
        <w:r>
          <w:fldChar w:fldCharType="begin"/>
        </w:r>
        <w:r>
          <w:instrText xml:space="preserve"> PAGEREF _Toc13059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6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78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一、保健化妆品项目的技术资源开发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二、保健化妆品项目的人力资源管理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健化妆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三、保健化妆品项目的资金资源筹措与优化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保健化妆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8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健化妆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健化妆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保健化妆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94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保健化妆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保健化妆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智能技术的应用：保健化妆品项目将利用智能技术，如物联网（IoT）和大数据分析，来监控和优化资源使用。通过实时数据分析，项目可以更有效地管理能源消耗、减少原材料浪费，并提高生产过程的整体效率。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67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915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46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4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46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https://d.book118.com/058060017027006024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E42DC"/>
    <w:rsid w:val="452E42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60017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2024-01-05T01:56:00Z</dcterms:created>
  <dcterms:modified xsi:type="dcterms:W3CDTF">2024-01-05T01:57:34Z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68746764D11849E681A8236071373179_11</vt:lpwstr>
  </property>
  <property fmtid="{D5CDD505-2E9C-101B-9397-08002B2CF9AE}" pid="3" name="KSOProductBuildVer">
    <vt:lpwstr>2052-12.1.0.16120</vt:lpwstr>
  </property>
</Properties>
</file>