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42" w:history="1">
        <w:r>
          <w:rPr>
            <w:rFonts w:ascii="仿宋" w:eastAsia="仿宋" w:hAnsi="仿宋" w:cs="仿宋" w:hint="eastAsia"/>
            <w:lang w:eastAsia="zh-CN"/>
          </w:rPr>
          <w:t>概论</w:t>
        </w:r>
        <w:r>
          <w:tab/>
        </w:r>
        <w:r>
          <w:fldChar w:fldCharType="begin"/>
        </w:r>
        <w:r>
          <w:instrText xml:space="preserve"> PAGEREF _Toc30942 \h </w:instrText>
        </w:r>
        <w:r>
          <w:fldChar w:fldCharType="separate"/>
        </w:r>
        <w:r>
          <w:t>4</w:t>
        </w:r>
        <w:r>
          <w:fldChar w:fldCharType="end"/>
        </w:r>
      </w:hyperlink>
    </w:p>
    <w:p>
      <w:pPr>
        <w:pStyle w:val="TOC1"/>
        <w:tabs>
          <w:tab w:val="right" w:leader="dot" w:pos="8306"/>
        </w:tabs>
      </w:pPr>
      <w:hyperlink w:anchor="_Toc29597" w:history="1">
        <w:r>
          <w:rPr>
            <w:rFonts w:ascii="仿宋" w:eastAsia="仿宋" w:hAnsi="仿宋" w:cs="仿宋" w:hint="eastAsia"/>
            <w:lang w:eastAsia="zh-CN"/>
          </w:rPr>
          <w:t>一、环境和生态影响分析</w:t>
        </w:r>
        <w:r>
          <w:tab/>
        </w:r>
        <w:r>
          <w:fldChar w:fldCharType="begin"/>
        </w:r>
        <w:r>
          <w:instrText xml:space="preserve"> PAGEREF _Toc29597 \h </w:instrText>
        </w:r>
        <w:r>
          <w:fldChar w:fldCharType="separate"/>
        </w:r>
        <w:r>
          <w:t>4</w:t>
        </w:r>
        <w:r>
          <w:fldChar w:fldCharType="end"/>
        </w:r>
      </w:hyperlink>
    </w:p>
    <w:p>
      <w:pPr>
        <w:pStyle w:val="TOC2"/>
        <w:tabs>
          <w:tab w:val="right" w:leader="dot" w:pos="8306"/>
        </w:tabs>
      </w:pPr>
      <w:hyperlink w:anchor="_Toc24410" w:history="1">
        <w:r>
          <w:rPr>
            <w:rFonts w:ascii="仿宋" w:eastAsia="仿宋" w:hAnsi="仿宋" w:cs="仿宋" w:hint="eastAsia"/>
            <w:lang w:eastAsia="zh-CN"/>
          </w:rPr>
          <w:t>(一)、环境和生态现状</w:t>
        </w:r>
        <w:r>
          <w:tab/>
        </w:r>
        <w:r>
          <w:fldChar w:fldCharType="begin"/>
        </w:r>
        <w:r>
          <w:instrText xml:space="preserve"> PAGEREF _Toc24410 \h </w:instrText>
        </w:r>
        <w:r>
          <w:fldChar w:fldCharType="separate"/>
        </w:r>
        <w:r>
          <w:t>4</w:t>
        </w:r>
        <w:r>
          <w:fldChar w:fldCharType="end"/>
        </w:r>
      </w:hyperlink>
    </w:p>
    <w:p>
      <w:pPr>
        <w:pStyle w:val="TOC2"/>
        <w:tabs>
          <w:tab w:val="right" w:leader="dot" w:pos="8306"/>
        </w:tabs>
      </w:pPr>
      <w:hyperlink w:anchor="_Toc23338" w:history="1">
        <w:r>
          <w:rPr>
            <w:rFonts w:ascii="仿宋" w:eastAsia="仿宋" w:hAnsi="仿宋" w:cs="仿宋" w:hint="eastAsia"/>
            <w:lang w:eastAsia="zh-CN"/>
          </w:rPr>
          <w:t>(二)、生态环境影响分析</w:t>
        </w:r>
        <w:r>
          <w:tab/>
        </w:r>
        <w:r>
          <w:fldChar w:fldCharType="begin"/>
        </w:r>
        <w:r>
          <w:instrText xml:space="preserve"> PAGEREF _Toc23338 \h </w:instrText>
        </w:r>
        <w:r>
          <w:fldChar w:fldCharType="separate"/>
        </w:r>
        <w:r>
          <w:t>5</w:t>
        </w:r>
        <w:r>
          <w:fldChar w:fldCharType="end"/>
        </w:r>
      </w:hyperlink>
    </w:p>
    <w:p>
      <w:pPr>
        <w:pStyle w:val="TOC2"/>
        <w:tabs>
          <w:tab w:val="right" w:leader="dot" w:pos="8306"/>
        </w:tabs>
      </w:pPr>
      <w:hyperlink w:anchor="_Toc29137" w:history="1">
        <w:r>
          <w:rPr>
            <w:rFonts w:ascii="仿宋" w:eastAsia="仿宋" w:hAnsi="仿宋" w:cs="仿宋" w:hint="eastAsia"/>
            <w:lang w:eastAsia="zh-CN"/>
          </w:rPr>
          <w:t>(三)、生态环境保护措施</w:t>
        </w:r>
        <w:r>
          <w:tab/>
        </w:r>
        <w:r>
          <w:fldChar w:fldCharType="begin"/>
        </w:r>
        <w:r>
          <w:instrText xml:space="preserve"> PAGEREF _Toc29137 \h </w:instrText>
        </w:r>
        <w:r>
          <w:fldChar w:fldCharType="separate"/>
        </w:r>
        <w:r>
          <w:t>7</w:t>
        </w:r>
        <w:r>
          <w:fldChar w:fldCharType="end"/>
        </w:r>
      </w:hyperlink>
    </w:p>
    <w:p>
      <w:pPr>
        <w:pStyle w:val="TOC2"/>
        <w:tabs>
          <w:tab w:val="right" w:leader="dot" w:pos="8306"/>
        </w:tabs>
      </w:pPr>
      <w:hyperlink w:anchor="_Toc31238" w:history="1">
        <w:r>
          <w:rPr>
            <w:rFonts w:ascii="仿宋" w:eastAsia="仿宋" w:hAnsi="仿宋" w:cs="仿宋" w:hint="eastAsia"/>
            <w:lang w:eastAsia="zh-CN"/>
          </w:rPr>
          <w:t>(四)、地质灾害影响分析</w:t>
        </w:r>
        <w:r>
          <w:tab/>
        </w:r>
        <w:r>
          <w:fldChar w:fldCharType="begin"/>
        </w:r>
        <w:r>
          <w:instrText xml:space="preserve"> PAGEREF _Toc31238 \h </w:instrText>
        </w:r>
        <w:r>
          <w:fldChar w:fldCharType="separate"/>
        </w:r>
        <w:r>
          <w:t>8</w:t>
        </w:r>
        <w:r>
          <w:fldChar w:fldCharType="end"/>
        </w:r>
      </w:hyperlink>
    </w:p>
    <w:p>
      <w:pPr>
        <w:pStyle w:val="TOC2"/>
        <w:tabs>
          <w:tab w:val="right" w:leader="dot" w:pos="8306"/>
        </w:tabs>
      </w:pPr>
      <w:hyperlink w:anchor="_Toc32156" w:history="1">
        <w:r>
          <w:rPr>
            <w:rFonts w:ascii="仿宋" w:eastAsia="仿宋" w:hAnsi="仿宋" w:cs="仿宋" w:hint="eastAsia"/>
            <w:lang w:eastAsia="zh-CN"/>
          </w:rPr>
          <w:t>(五)、特殊环境影响</w:t>
        </w:r>
        <w:r>
          <w:tab/>
        </w:r>
        <w:r>
          <w:fldChar w:fldCharType="begin"/>
        </w:r>
        <w:r>
          <w:instrText xml:space="preserve"> PAGEREF _Toc32156 \h </w:instrText>
        </w:r>
        <w:r>
          <w:fldChar w:fldCharType="separate"/>
        </w:r>
        <w:r>
          <w:t>10</w:t>
        </w:r>
        <w:r>
          <w:fldChar w:fldCharType="end"/>
        </w:r>
      </w:hyperlink>
    </w:p>
    <w:p>
      <w:pPr>
        <w:pStyle w:val="TOC1"/>
        <w:tabs>
          <w:tab w:val="right" w:leader="dot" w:pos="8306"/>
        </w:tabs>
      </w:pPr>
      <w:hyperlink w:anchor="_Toc23591" w:history="1">
        <w:r>
          <w:rPr>
            <w:rFonts w:ascii="仿宋" w:eastAsia="仿宋" w:hAnsi="仿宋" w:cs="仿宋" w:hint="eastAsia"/>
            <w:lang w:eastAsia="zh-CN"/>
          </w:rPr>
          <w:t>二、项目选址研究</w:t>
        </w:r>
        <w:r>
          <w:tab/>
        </w:r>
        <w:r>
          <w:fldChar w:fldCharType="begin"/>
        </w:r>
        <w:r>
          <w:instrText xml:space="preserve"> PAGEREF _Toc23591 \h </w:instrText>
        </w:r>
        <w:r>
          <w:fldChar w:fldCharType="separate"/>
        </w:r>
        <w:r>
          <w:t>11</w:t>
        </w:r>
        <w:r>
          <w:fldChar w:fldCharType="end"/>
        </w:r>
      </w:hyperlink>
    </w:p>
    <w:p>
      <w:pPr>
        <w:pStyle w:val="TOC2"/>
        <w:tabs>
          <w:tab w:val="right" w:leader="dot" w:pos="8306"/>
        </w:tabs>
      </w:pPr>
      <w:hyperlink w:anchor="_Toc2769" w:history="1">
        <w:r>
          <w:rPr>
            <w:rFonts w:ascii="仿宋" w:eastAsia="仿宋" w:hAnsi="仿宋" w:cs="仿宋" w:hint="eastAsia"/>
            <w:lang w:eastAsia="zh-CN"/>
          </w:rPr>
          <w:t>(一)、项目选址原则</w:t>
        </w:r>
        <w:r>
          <w:tab/>
        </w:r>
        <w:r>
          <w:fldChar w:fldCharType="begin"/>
        </w:r>
        <w:r>
          <w:instrText xml:space="preserve"> PAGEREF _Toc2769 \h </w:instrText>
        </w:r>
        <w:r>
          <w:fldChar w:fldCharType="separate"/>
        </w:r>
        <w:r>
          <w:t>11</w:t>
        </w:r>
        <w:r>
          <w:fldChar w:fldCharType="end"/>
        </w:r>
      </w:hyperlink>
    </w:p>
    <w:p>
      <w:pPr>
        <w:pStyle w:val="TOC2"/>
        <w:tabs>
          <w:tab w:val="right" w:leader="dot" w:pos="8306"/>
        </w:tabs>
      </w:pPr>
      <w:hyperlink w:anchor="_Toc19806" w:history="1">
        <w:r>
          <w:rPr>
            <w:rFonts w:ascii="仿宋" w:eastAsia="仿宋" w:hAnsi="仿宋" w:cs="仿宋" w:hint="eastAsia"/>
            <w:lang w:eastAsia="zh-CN"/>
          </w:rPr>
          <w:t>(二)、项目选址</w:t>
        </w:r>
        <w:r>
          <w:tab/>
        </w:r>
        <w:r>
          <w:fldChar w:fldCharType="begin"/>
        </w:r>
        <w:r>
          <w:instrText xml:space="preserve"> PAGEREF _Toc19806 \h </w:instrText>
        </w:r>
        <w:r>
          <w:fldChar w:fldCharType="separate"/>
        </w:r>
        <w:r>
          <w:t>14</w:t>
        </w:r>
        <w:r>
          <w:fldChar w:fldCharType="end"/>
        </w:r>
      </w:hyperlink>
    </w:p>
    <w:p>
      <w:pPr>
        <w:pStyle w:val="TOC2"/>
        <w:tabs>
          <w:tab w:val="right" w:leader="dot" w:pos="8306"/>
        </w:tabs>
      </w:pPr>
      <w:hyperlink w:anchor="_Toc20938" w:history="1">
        <w:r>
          <w:rPr>
            <w:rFonts w:ascii="仿宋" w:eastAsia="仿宋" w:hAnsi="仿宋" w:cs="仿宋" w:hint="eastAsia"/>
            <w:lang w:eastAsia="zh-CN"/>
          </w:rPr>
          <w:t>(三)、建设条件分析</w:t>
        </w:r>
        <w:r>
          <w:tab/>
        </w:r>
        <w:r>
          <w:fldChar w:fldCharType="begin"/>
        </w:r>
        <w:r>
          <w:instrText xml:space="preserve"> PAGEREF _Toc20938 \h </w:instrText>
        </w:r>
        <w:r>
          <w:fldChar w:fldCharType="separate"/>
        </w:r>
        <w:r>
          <w:t>16</w:t>
        </w:r>
        <w:r>
          <w:fldChar w:fldCharType="end"/>
        </w:r>
      </w:hyperlink>
    </w:p>
    <w:p>
      <w:pPr>
        <w:pStyle w:val="TOC2"/>
        <w:tabs>
          <w:tab w:val="right" w:leader="dot" w:pos="8306"/>
        </w:tabs>
      </w:pPr>
      <w:hyperlink w:anchor="_Toc31041" w:history="1">
        <w:r>
          <w:rPr>
            <w:rFonts w:ascii="仿宋" w:eastAsia="仿宋" w:hAnsi="仿宋" w:cs="仿宋" w:hint="eastAsia"/>
            <w:lang w:eastAsia="zh-CN"/>
          </w:rPr>
          <w:t>(四)、用地控制指标</w:t>
        </w:r>
        <w:r>
          <w:tab/>
        </w:r>
        <w:r>
          <w:fldChar w:fldCharType="begin"/>
        </w:r>
        <w:r>
          <w:instrText xml:space="preserve"> PAGEREF _Toc31041 \h </w:instrText>
        </w:r>
        <w:r>
          <w:fldChar w:fldCharType="separate"/>
        </w:r>
        <w:r>
          <w:t>17</w:t>
        </w:r>
        <w:r>
          <w:fldChar w:fldCharType="end"/>
        </w:r>
      </w:hyperlink>
    </w:p>
    <w:p>
      <w:pPr>
        <w:pStyle w:val="TOC2"/>
        <w:tabs>
          <w:tab w:val="right" w:leader="dot" w:pos="8306"/>
        </w:tabs>
      </w:pPr>
      <w:hyperlink w:anchor="_Toc23000" w:history="1">
        <w:r>
          <w:rPr>
            <w:rFonts w:ascii="仿宋" w:eastAsia="仿宋" w:hAnsi="仿宋" w:cs="仿宋" w:hint="eastAsia"/>
            <w:lang w:eastAsia="zh-CN"/>
          </w:rPr>
          <w:t>(五)、地总体要求</w:t>
        </w:r>
        <w:r>
          <w:tab/>
        </w:r>
        <w:r>
          <w:fldChar w:fldCharType="begin"/>
        </w:r>
        <w:r>
          <w:instrText xml:space="preserve"> PAGEREF _Toc23000 \h </w:instrText>
        </w:r>
        <w:r>
          <w:fldChar w:fldCharType="separate"/>
        </w:r>
        <w:r>
          <w:t>19</w:t>
        </w:r>
        <w:r>
          <w:fldChar w:fldCharType="end"/>
        </w:r>
      </w:hyperlink>
    </w:p>
    <w:p>
      <w:pPr>
        <w:pStyle w:val="TOC2"/>
        <w:tabs>
          <w:tab w:val="right" w:leader="dot" w:pos="8306"/>
        </w:tabs>
      </w:pPr>
      <w:hyperlink w:anchor="_Toc5004" w:history="1">
        <w:r>
          <w:rPr>
            <w:rFonts w:ascii="仿宋" w:eastAsia="仿宋" w:hAnsi="仿宋" w:cs="仿宋" w:hint="eastAsia"/>
            <w:lang w:eastAsia="zh-CN"/>
          </w:rPr>
          <w:t>(六)、节约用地措施</w:t>
        </w:r>
        <w:r>
          <w:tab/>
        </w:r>
        <w:r>
          <w:fldChar w:fldCharType="begin"/>
        </w:r>
        <w:r>
          <w:instrText xml:space="preserve"> PAGEREF _Toc5004 \h </w:instrText>
        </w:r>
        <w:r>
          <w:fldChar w:fldCharType="separate"/>
        </w:r>
        <w:r>
          <w:t>20</w:t>
        </w:r>
        <w:r>
          <w:fldChar w:fldCharType="end"/>
        </w:r>
      </w:hyperlink>
    </w:p>
    <w:p>
      <w:pPr>
        <w:pStyle w:val="TOC2"/>
        <w:tabs>
          <w:tab w:val="right" w:leader="dot" w:pos="8306"/>
        </w:tabs>
      </w:pPr>
      <w:hyperlink w:anchor="_Toc29369" w:history="1">
        <w:r>
          <w:rPr>
            <w:rFonts w:ascii="仿宋" w:eastAsia="仿宋" w:hAnsi="仿宋" w:cs="仿宋" w:hint="eastAsia"/>
            <w:lang w:eastAsia="zh-CN"/>
          </w:rPr>
          <w:t>(七)、选址综合评价</w:t>
        </w:r>
        <w:r>
          <w:tab/>
        </w:r>
        <w:r>
          <w:fldChar w:fldCharType="begin"/>
        </w:r>
        <w:r>
          <w:instrText xml:space="preserve"> PAGEREF _Toc29369 \h </w:instrText>
        </w:r>
        <w:r>
          <w:fldChar w:fldCharType="separate"/>
        </w:r>
        <w:r>
          <w:t>22</w:t>
        </w:r>
        <w:r>
          <w:fldChar w:fldCharType="end"/>
        </w:r>
      </w:hyperlink>
    </w:p>
    <w:p>
      <w:pPr>
        <w:pStyle w:val="TOC1"/>
        <w:tabs>
          <w:tab w:val="right" w:leader="dot" w:pos="8306"/>
        </w:tabs>
      </w:pPr>
      <w:hyperlink w:anchor="_Toc5192" w:history="1">
        <w:r>
          <w:rPr>
            <w:rFonts w:ascii="仿宋" w:eastAsia="仿宋" w:hAnsi="仿宋" w:cs="仿宋" w:hint="eastAsia"/>
            <w:lang w:eastAsia="zh-CN"/>
          </w:rPr>
          <w:t>三、经济影响分析</w:t>
        </w:r>
        <w:r>
          <w:tab/>
        </w:r>
        <w:r>
          <w:fldChar w:fldCharType="begin"/>
        </w:r>
        <w:r>
          <w:instrText xml:space="preserve"> PAGEREF _Toc5192 \h </w:instrText>
        </w:r>
        <w:r>
          <w:fldChar w:fldCharType="separate"/>
        </w:r>
        <w:r>
          <w:t>23</w:t>
        </w:r>
        <w:r>
          <w:fldChar w:fldCharType="end"/>
        </w:r>
      </w:hyperlink>
    </w:p>
    <w:p>
      <w:pPr>
        <w:pStyle w:val="TOC2"/>
        <w:tabs>
          <w:tab w:val="right" w:leader="dot" w:pos="8306"/>
        </w:tabs>
      </w:pPr>
      <w:hyperlink w:anchor="_Toc1669" w:history="1">
        <w:r>
          <w:rPr>
            <w:rFonts w:ascii="仿宋" w:eastAsia="仿宋" w:hAnsi="仿宋" w:cs="仿宋" w:hint="eastAsia"/>
            <w:lang w:eastAsia="zh-CN"/>
          </w:rPr>
          <w:t>(一)、经济费用效益或费用效果分析</w:t>
        </w:r>
        <w:r>
          <w:tab/>
        </w:r>
        <w:r>
          <w:fldChar w:fldCharType="begin"/>
        </w:r>
        <w:r>
          <w:instrText xml:space="preserve"> PAGEREF _Toc1669 \h </w:instrText>
        </w:r>
        <w:r>
          <w:fldChar w:fldCharType="separate"/>
        </w:r>
        <w:r>
          <w:t>23</w:t>
        </w:r>
        <w:r>
          <w:fldChar w:fldCharType="end"/>
        </w:r>
      </w:hyperlink>
    </w:p>
    <w:p>
      <w:pPr>
        <w:pStyle w:val="TOC2"/>
        <w:tabs>
          <w:tab w:val="right" w:leader="dot" w:pos="8306"/>
        </w:tabs>
      </w:pPr>
      <w:hyperlink w:anchor="_Toc11904" w:history="1">
        <w:r>
          <w:rPr>
            <w:rFonts w:ascii="仿宋" w:eastAsia="仿宋" w:hAnsi="仿宋" w:cs="仿宋" w:hint="eastAsia"/>
            <w:lang w:eastAsia="zh-CN"/>
          </w:rPr>
          <w:t>(二)、行业影响分析</w:t>
        </w:r>
        <w:r>
          <w:tab/>
        </w:r>
        <w:r>
          <w:fldChar w:fldCharType="begin"/>
        </w:r>
        <w:r>
          <w:instrText xml:space="preserve"> PAGEREF _Toc11904 \h </w:instrText>
        </w:r>
        <w:r>
          <w:fldChar w:fldCharType="separate"/>
        </w:r>
        <w:r>
          <w:t>25</w:t>
        </w:r>
        <w:r>
          <w:fldChar w:fldCharType="end"/>
        </w:r>
      </w:hyperlink>
    </w:p>
    <w:p>
      <w:pPr>
        <w:pStyle w:val="TOC2"/>
        <w:tabs>
          <w:tab w:val="right" w:leader="dot" w:pos="8306"/>
        </w:tabs>
      </w:pPr>
      <w:hyperlink w:anchor="_Toc28713" w:history="1">
        <w:r>
          <w:rPr>
            <w:rFonts w:ascii="仿宋" w:eastAsia="仿宋" w:hAnsi="仿宋" w:cs="仿宋" w:hint="eastAsia"/>
            <w:lang w:eastAsia="zh-CN"/>
          </w:rPr>
          <w:t>(三)、区域经济影响分析</w:t>
        </w:r>
        <w:r>
          <w:tab/>
        </w:r>
        <w:r>
          <w:fldChar w:fldCharType="begin"/>
        </w:r>
        <w:r>
          <w:instrText xml:space="preserve"> PAGEREF _Toc28713 \h </w:instrText>
        </w:r>
        <w:r>
          <w:fldChar w:fldCharType="separate"/>
        </w:r>
        <w:r>
          <w:t>26</w:t>
        </w:r>
        <w:r>
          <w:fldChar w:fldCharType="end"/>
        </w:r>
      </w:hyperlink>
    </w:p>
    <w:p>
      <w:pPr>
        <w:pStyle w:val="TOC2"/>
        <w:tabs>
          <w:tab w:val="right" w:leader="dot" w:pos="8306"/>
        </w:tabs>
      </w:pPr>
      <w:hyperlink w:anchor="_Toc7501" w:history="1">
        <w:r>
          <w:rPr>
            <w:rFonts w:ascii="仿宋" w:eastAsia="仿宋" w:hAnsi="仿宋" w:cs="仿宋" w:hint="eastAsia"/>
            <w:lang w:eastAsia="zh-CN"/>
          </w:rPr>
          <w:t>(四)、宏观经济影响分析</w:t>
        </w:r>
        <w:r>
          <w:tab/>
        </w:r>
        <w:r>
          <w:fldChar w:fldCharType="begin"/>
        </w:r>
        <w:r>
          <w:instrText xml:space="preserve"> PAGEREF _Toc7501 \h </w:instrText>
        </w:r>
        <w:r>
          <w:fldChar w:fldCharType="separate"/>
        </w:r>
        <w:r>
          <w:t>27</w:t>
        </w:r>
        <w:r>
          <w:fldChar w:fldCharType="end"/>
        </w:r>
      </w:hyperlink>
    </w:p>
    <w:p>
      <w:pPr>
        <w:pStyle w:val="TOC1"/>
        <w:tabs>
          <w:tab w:val="right" w:leader="dot" w:pos="8306"/>
        </w:tabs>
      </w:pPr>
      <w:hyperlink w:anchor="_Toc8884" w:history="1">
        <w:r>
          <w:rPr>
            <w:rFonts w:ascii="仿宋" w:eastAsia="仿宋" w:hAnsi="仿宋" w:cs="仿宋" w:hint="eastAsia"/>
            <w:lang w:eastAsia="zh-CN"/>
          </w:rPr>
          <w:t>四、项目监理与质量保证</w:t>
        </w:r>
        <w:r>
          <w:tab/>
        </w:r>
        <w:r>
          <w:fldChar w:fldCharType="begin"/>
        </w:r>
        <w:r>
          <w:instrText xml:space="preserve"> PAGEREF _Toc8884 \h </w:instrText>
        </w:r>
        <w:r>
          <w:fldChar w:fldCharType="separate"/>
        </w:r>
        <w:r>
          <w:t>29</w:t>
        </w:r>
        <w:r>
          <w:fldChar w:fldCharType="end"/>
        </w:r>
      </w:hyperlink>
    </w:p>
    <w:p>
      <w:pPr>
        <w:pStyle w:val="TOC2"/>
        <w:tabs>
          <w:tab w:val="right" w:leader="dot" w:pos="8306"/>
        </w:tabs>
      </w:pPr>
      <w:hyperlink w:anchor="_Toc631" w:history="1">
        <w:r>
          <w:rPr>
            <w:rFonts w:ascii="仿宋" w:eastAsia="仿宋" w:hAnsi="仿宋" w:cs="仿宋" w:hint="eastAsia"/>
            <w:lang w:eastAsia="zh-CN"/>
          </w:rPr>
          <w:t>(一)、监理体系构建</w:t>
        </w:r>
        <w:r>
          <w:tab/>
        </w:r>
        <w:r>
          <w:fldChar w:fldCharType="begin"/>
        </w:r>
        <w:r>
          <w:instrText xml:space="preserve"> PAGEREF _Toc631 \h </w:instrText>
        </w:r>
        <w:r>
          <w:fldChar w:fldCharType="separate"/>
        </w:r>
        <w:r>
          <w:t>29</w:t>
        </w:r>
        <w:r>
          <w:fldChar w:fldCharType="end"/>
        </w:r>
      </w:hyperlink>
    </w:p>
    <w:p>
      <w:pPr>
        <w:pStyle w:val="TOC2"/>
        <w:tabs>
          <w:tab w:val="right" w:leader="dot" w:pos="8306"/>
        </w:tabs>
      </w:pPr>
      <w:hyperlink w:anchor="_Toc4088" w:history="1">
        <w:r>
          <w:rPr>
            <w:rFonts w:ascii="仿宋" w:eastAsia="仿宋" w:hAnsi="仿宋" w:cs="仿宋" w:hint="eastAsia"/>
            <w:lang w:eastAsia="zh-CN"/>
          </w:rPr>
          <w:t>(二)、质量保证体系实施</w:t>
        </w:r>
        <w:r>
          <w:tab/>
        </w:r>
        <w:r>
          <w:fldChar w:fldCharType="begin"/>
        </w:r>
        <w:r>
          <w:instrText xml:space="preserve"> PAGEREF _Toc4088 \h </w:instrText>
        </w:r>
        <w:r>
          <w:fldChar w:fldCharType="separate"/>
        </w:r>
        <w:r>
          <w:t>30</w:t>
        </w:r>
        <w:r>
          <w:fldChar w:fldCharType="end"/>
        </w:r>
      </w:hyperlink>
    </w:p>
    <w:p>
      <w:pPr>
        <w:pStyle w:val="TOC2"/>
        <w:tabs>
          <w:tab w:val="right" w:leader="dot" w:pos="8306"/>
        </w:tabs>
      </w:pPr>
      <w:hyperlink w:anchor="_Toc11015" w:history="1">
        <w:r>
          <w:rPr>
            <w:rFonts w:ascii="仿宋" w:eastAsia="仿宋" w:hAnsi="仿宋" w:cs="仿宋" w:hint="eastAsia"/>
            <w:lang w:eastAsia="zh-CN"/>
          </w:rPr>
          <w:t>(三)、监理与质量控制流程</w:t>
        </w:r>
        <w:r>
          <w:tab/>
        </w:r>
        <w:r>
          <w:fldChar w:fldCharType="begin"/>
        </w:r>
        <w:r>
          <w:instrText xml:space="preserve"> PAGEREF _Toc11015 \h </w:instrText>
        </w:r>
        <w:r>
          <w:fldChar w:fldCharType="separate"/>
        </w:r>
        <w:r>
          <w:t>30</w:t>
        </w:r>
        <w:r>
          <w:fldChar w:fldCharType="end"/>
        </w:r>
      </w:hyperlink>
    </w:p>
    <w:p>
      <w:pPr>
        <w:pStyle w:val="TOC1"/>
        <w:tabs>
          <w:tab w:val="right" w:leader="dot" w:pos="8306"/>
        </w:tabs>
      </w:pPr>
      <w:hyperlink w:anchor="_Toc29010" w:history="1">
        <w:r>
          <w:rPr>
            <w:rFonts w:ascii="仿宋" w:eastAsia="仿宋" w:hAnsi="仿宋" w:cs="仿宋" w:hint="eastAsia"/>
            <w:lang w:eastAsia="zh-CN"/>
          </w:rPr>
          <w:t>五、资源开发及综合利用分析</w:t>
        </w:r>
        <w:r>
          <w:tab/>
        </w:r>
        <w:r>
          <w:fldChar w:fldCharType="begin"/>
        </w:r>
        <w:r>
          <w:instrText xml:space="preserve"> PAGEREF _Toc29010 \h </w:instrText>
        </w:r>
        <w:r>
          <w:fldChar w:fldCharType="separate"/>
        </w:r>
        <w:r>
          <w:t>31</w:t>
        </w:r>
        <w:r>
          <w:fldChar w:fldCharType="end"/>
        </w:r>
      </w:hyperlink>
    </w:p>
    <w:p>
      <w:pPr>
        <w:pStyle w:val="TOC2"/>
        <w:tabs>
          <w:tab w:val="right" w:leader="dot" w:pos="8306"/>
        </w:tabs>
      </w:pPr>
      <w:hyperlink w:anchor="_Toc29050" w:history="1">
        <w:r>
          <w:rPr>
            <w:rFonts w:ascii="仿宋" w:eastAsia="仿宋" w:hAnsi="仿宋" w:cs="仿宋" w:hint="eastAsia"/>
            <w:lang w:eastAsia="zh-CN"/>
          </w:rPr>
          <w:t>(一)、资源开发方案</w:t>
        </w:r>
        <w:r>
          <w:tab/>
        </w:r>
        <w:r>
          <w:fldChar w:fldCharType="begin"/>
        </w:r>
        <w:r>
          <w:instrText xml:space="preserve"> PAGEREF _Toc29050 \h </w:instrText>
        </w:r>
        <w:r>
          <w:fldChar w:fldCharType="separate"/>
        </w:r>
        <w:r>
          <w:t>31</w:t>
        </w:r>
        <w:r>
          <w:fldChar w:fldCharType="end"/>
        </w:r>
      </w:hyperlink>
    </w:p>
    <w:p>
      <w:pPr>
        <w:pStyle w:val="TOC2"/>
        <w:tabs>
          <w:tab w:val="right" w:leader="dot" w:pos="8306"/>
        </w:tabs>
      </w:pPr>
      <w:hyperlink w:anchor="_Toc27542" w:history="1">
        <w:r>
          <w:rPr>
            <w:rFonts w:ascii="仿宋" w:eastAsia="仿宋" w:hAnsi="仿宋" w:cs="仿宋" w:hint="eastAsia"/>
            <w:lang w:eastAsia="zh-CN"/>
          </w:rPr>
          <w:t>(二)、资源利用方案</w:t>
        </w:r>
        <w:r>
          <w:tab/>
        </w:r>
        <w:r>
          <w:fldChar w:fldCharType="begin"/>
        </w:r>
        <w:r>
          <w:instrText xml:space="preserve"> PAGEREF _Toc27542 \h </w:instrText>
        </w:r>
        <w:r>
          <w:fldChar w:fldCharType="separate"/>
        </w:r>
        <w:r>
          <w:t>32</w:t>
        </w:r>
        <w:r>
          <w:fldChar w:fldCharType="end"/>
        </w:r>
      </w:hyperlink>
    </w:p>
    <w:p>
      <w:pPr>
        <w:pStyle w:val="TOC2"/>
        <w:tabs>
          <w:tab w:val="right" w:leader="dot" w:pos="8306"/>
        </w:tabs>
      </w:pPr>
      <w:hyperlink w:anchor="_Toc29302" w:history="1">
        <w:r>
          <w:rPr>
            <w:rFonts w:ascii="仿宋" w:eastAsia="仿宋" w:hAnsi="仿宋" w:cs="仿宋" w:hint="eastAsia"/>
            <w:lang w:eastAsia="zh-CN"/>
          </w:rPr>
          <w:t>(三)、资源节约措施</w:t>
        </w:r>
        <w:r>
          <w:tab/>
        </w:r>
        <w:r>
          <w:fldChar w:fldCharType="begin"/>
        </w:r>
        <w:r>
          <w:instrText xml:space="preserve"> PAGEREF _Toc29302 \h </w:instrText>
        </w:r>
        <w:r>
          <w:fldChar w:fldCharType="separate"/>
        </w:r>
        <w:r>
          <w:t>33</w:t>
        </w:r>
        <w:r>
          <w:fldChar w:fldCharType="end"/>
        </w:r>
      </w:hyperlink>
    </w:p>
    <w:p>
      <w:pPr>
        <w:pStyle w:val="TOC1"/>
        <w:tabs>
          <w:tab w:val="right" w:leader="dot" w:pos="8306"/>
        </w:tabs>
      </w:pPr>
      <w:hyperlink w:anchor="_Toc3952" w:history="1">
        <w:r>
          <w:rPr>
            <w:rFonts w:ascii="仿宋" w:eastAsia="仿宋" w:hAnsi="仿宋" w:cs="仿宋" w:hint="eastAsia"/>
            <w:lang w:eastAsia="zh-CN"/>
          </w:rPr>
          <w:t>六、建设风险评估分析</w:t>
        </w:r>
        <w:r>
          <w:tab/>
        </w:r>
        <w:r>
          <w:fldChar w:fldCharType="begin"/>
        </w:r>
        <w:r>
          <w:instrText xml:space="preserve"> PAGEREF _Toc3952 \h </w:instrText>
        </w:r>
        <w:r>
          <w:fldChar w:fldCharType="separate"/>
        </w:r>
        <w:r>
          <w:t>34</w:t>
        </w:r>
        <w:r>
          <w:fldChar w:fldCharType="end"/>
        </w:r>
      </w:hyperlink>
    </w:p>
    <w:p>
      <w:pPr>
        <w:pStyle w:val="TOC2"/>
        <w:tabs>
          <w:tab w:val="right" w:leader="dot" w:pos="8306"/>
        </w:tabs>
      </w:pPr>
      <w:hyperlink w:anchor="_Toc12328" w:history="1">
        <w:r>
          <w:rPr>
            <w:rFonts w:ascii="仿宋" w:eastAsia="仿宋" w:hAnsi="仿宋" w:cs="仿宋" w:hint="eastAsia"/>
            <w:lang w:eastAsia="zh-CN"/>
          </w:rPr>
          <w:t>(一)、政策风险分析</w:t>
        </w:r>
        <w:r>
          <w:tab/>
        </w:r>
        <w:r>
          <w:fldChar w:fldCharType="begin"/>
        </w:r>
        <w:r>
          <w:instrText xml:space="preserve"> PAGEREF _Toc12328 \h </w:instrText>
        </w:r>
        <w:r>
          <w:fldChar w:fldCharType="separate"/>
        </w:r>
        <w:r>
          <w:t>34</w:t>
        </w:r>
        <w:r>
          <w:fldChar w:fldCharType="end"/>
        </w:r>
      </w:hyperlink>
    </w:p>
    <w:p>
      <w:pPr>
        <w:pStyle w:val="TOC2"/>
        <w:tabs>
          <w:tab w:val="right" w:leader="dot" w:pos="8306"/>
        </w:tabs>
      </w:pPr>
      <w:hyperlink w:anchor="_Toc441" w:history="1">
        <w:r>
          <w:rPr>
            <w:rFonts w:ascii="仿宋" w:eastAsia="仿宋" w:hAnsi="仿宋" w:cs="仿宋" w:hint="eastAsia"/>
            <w:lang w:eastAsia="zh-CN"/>
          </w:rPr>
          <w:t>(二)、社会风险分析</w:t>
        </w:r>
        <w:r>
          <w:tab/>
        </w:r>
        <w:r>
          <w:fldChar w:fldCharType="begin"/>
        </w:r>
        <w:r>
          <w:instrText xml:space="preserve"> PAGEREF _Toc441 \h </w:instrText>
        </w:r>
        <w:r>
          <w:fldChar w:fldCharType="separate"/>
        </w:r>
        <w:r>
          <w:t>35</w:t>
        </w:r>
        <w:r>
          <w:fldChar w:fldCharType="end"/>
        </w:r>
      </w:hyperlink>
    </w:p>
    <w:p>
      <w:pPr>
        <w:pStyle w:val="TOC2"/>
        <w:tabs>
          <w:tab w:val="right" w:leader="dot" w:pos="8306"/>
        </w:tabs>
      </w:pPr>
      <w:hyperlink w:anchor="_Toc25029" w:history="1">
        <w:r>
          <w:rPr>
            <w:rFonts w:ascii="仿宋" w:eastAsia="仿宋" w:hAnsi="仿宋" w:cs="仿宋" w:hint="eastAsia"/>
            <w:lang w:eastAsia="zh-CN"/>
          </w:rPr>
          <w:t>(三)、市场风险分析</w:t>
        </w:r>
        <w:r>
          <w:tab/>
        </w:r>
        <w:r>
          <w:fldChar w:fldCharType="begin"/>
        </w:r>
        <w:r>
          <w:instrText xml:space="preserve"> PAGEREF _Toc25029 \h </w:instrText>
        </w:r>
        <w:r>
          <w:fldChar w:fldCharType="separate"/>
        </w:r>
        <w:r>
          <w:t>37</w:t>
        </w:r>
        <w:r>
          <w:fldChar w:fldCharType="end"/>
        </w:r>
      </w:hyperlink>
    </w:p>
    <w:p>
      <w:pPr>
        <w:pStyle w:val="TOC2"/>
        <w:tabs>
          <w:tab w:val="right" w:leader="dot" w:pos="8306"/>
        </w:tabs>
      </w:pPr>
      <w:hyperlink w:anchor="_Toc13205" w:history="1">
        <w:r>
          <w:rPr>
            <w:rFonts w:ascii="仿宋" w:eastAsia="仿宋" w:hAnsi="仿宋" w:cs="仿宋" w:hint="eastAsia"/>
            <w:lang w:eastAsia="zh-CN"/>
          </w:rPr>
          <w:t>(四)、资金风险分析</w:t>
        </w:r>
        <w:r>
          <w:tab/>
        </w:r>
        <w:r>
          <w:fldChar w:fldCharType="begin"/>
        </w:r>
        <w:r>
          <w:instrText xml:space="preserve"> PAGEREF _Toc13205 \h </w:instrText>
        </w:r>
        <w:r>
          <w:fldChar w:fldCharType="separate"/>
        </w:r>
        <w:r>
          <w:t>38</w:t>
        </w:r>
        <w:r>
          <w:fldChar w:fldCharType="end"/>
        </w:r>
      </w:hyperlink>
    </w:p>
    <w:p>
      <w:pPr>
        <w:pStyle w:val="TOC2"/>
        <w:tabs>
          <w:tab w:val="right" w:leader="dot" w:pos="8306"/>
        </w:tabs>
      </w:pPr>
      <w:hyperlink w:anchor="_Toc22454" w:history="1">
        <w:r>
          <w:rPr>
            <w:rFonts w:ascii="仿宋" w:eastAsia="仿宋" w:hAnsi="仿宋" w:cs="仿宋" w:hint="eastAsia"/>
            <w:lang w:eastAsia="zh-CN"/>
          </w:rPr>
          <w:t>(五)、技术风险分析</w:t>
        </w:r>
        <w:r>
          <w:tab/>
        </w:r>
        <w:r>
          <w:fldChar w:fldCharType="begin"/>
        </w:r>
        <w:r>
          <w:instrText xml:space="preserve"> PAGEREF _Toc22454 \h </w:instrText>
        </w:r>
        <w:r>
          <w:fldChar w:fldCharType="separate"/>
        </w:r>
        <w:r>
          <w:t>39</w:t>
        </w:r>
        <w:r>
          <w:fldChar w:fldCharType="end"/>
        </w:r>
      </w:hyperlink>
    </w:p>
    <w:p>
      <w:pPr>
        <w:pStyle w:val="TOC2"/>
        <w:tabs>
          <w:tab w:val="right" w:leader="dot" w:pos="8306"/>
        </w:tabs>
      </w:pPr>
      <w:hyperlink w:anchor="_Toc4178" w:history="1">
        <w:r>
          <w:rPr>
            <w:rFonts w:ascii="仿宋" w:eastAsia="仿宋" w:hAnsi="仿宋" w:cs="仿宋" w:hint="eastAsia"/>
            <w:lang w:eastAsia="zh-CN"/>
          </w:rPr>
          <w:t>(六)、财务风险分析</w:t>
        </w:r>
        <w:r>
          <w:tab/>
        </w:r>
        <w:r>
          <w:fldChar w:fldCharType="begin"/>
        </w:r>
        <w:r>
          <w:instrText xml:space="preserve"> PAGEREF _Toc4178 \h </w:instrText>
        </w:r>
        <w:r>
          <w:fldChar w:fldCharType="separate"/>
        </w:r>
        <w:r>
          <w:t>40</w:t>
        </w:r>
        <w:r>
          <w:fldChar w:fldCharType="end"/>
        </w:r>
      </w:hyperlink>
    </w:p>
    <w:p>
      <w:pPr>
        <w:pStyle w:val="TOC2"/>
        <w:tabs>
          <w:tab w:val="right" w:leader="dot" w:pos="8306"/>
        </w:tabs>
      </w:pPr>
      <w:hyperlink w:anchor="_Toc25205" w:history="1">
        <w:r>
          <w:rPr>
            <w:rFonts w:ascii="仿宋" w:eastAsia="仿宋" w:hAnsi="仿宋" w:cs="仿宋" w:hint="eastAsia"/>
            <w:lang w:eastAsia="zh-CN"/>
          </w:rPr>
          <w:t>(七)、管理风险分析</w:t>
        </w:r>
        <w:r>
          <w:tab/>
        </w:r>
        <w:r>
          <w:fldChar w:fldCharType="begin"/>
        </w:r>
        <w:r>
          <w:instrText xml:space="preserve"> PAGEREF _Toc25205 \h </w:instrText>
        </w:r>
        <w:r>
          <w:fldChar w:fldCharType="separate"/>
        </w:r>
        <w:r>
          <w:t>42</w:t>
        </w:r>
        <w:r>
          <w:fldChar w:fldCharType="end"/>
        </w:r>
      </w:hyperlink>
    </w:p>
    <w:p>
      <w:pPr>
        <w:pStyle w:val="TOC2"/>
        <w:tabs>
          <w:tab w:val="right" w:leader="dot" w:pos="8306"/>
        </w:tabs>
      </w:pPr>
      <w:hyperlink w:anchor="_Toc30553" w:history="1">
        <w:r>
          <w:rPr>
            <w:rFonts w:ascii="仿宋" w:eastAsia="仿宋" w:hAnsi="仿宋" w:cs="仿宋" w:hint="eastAsia"/>
            <w:lang w:eastAsia="zh-CN"/>
          </w:rPr>
          <w:t>(八)、其它风险分析</w:t>
        </w:r>
        <w:r>
          <w:tab/>
        </w:r>
        <w:r>
          <w:fldChar w:fldCharType="begin"/>
        </w:r>
        <w:r>
          <w:instrText xml:space="preserve"> PAGEREF _Toc30553 \h </w:instrText>
        </w:r>
        <w:r>
          <w:fldChar w:fldCharType="separate"/>
        </w:r>
        <w:r>
          <w:t>43</w:t>
        </w:r>
        <w:r>
          <w:fldChar w:fldCharType="end"/>
        </w:r>
      </w:hyperlink>
    </w:p>
    <w:p>
      <w:pPr>
        <w:pStyle w:val="TOC2"/>
        <w:tabs>
          <w:tab w:val="right" w:leader="dot" w:pos="8306"/>
        </w:tabs>
      </w:pPr>
      <w:hyperlink w:anchor="_Toc22836" w:history="1">
        <w:r>
          <w:rPr>
            <w:rFonts w:ascii="仿宋" w:eastAsia="仿宋" w:hAnsi="仿宋" w:cs="仿宋" w:hint="eastAsia"/>
            <w:lang w:eastAsia="zh-CN"/>
          </w:rPr>
          <w:t>(九)、社会影响评估</w:t>
        </w:r>
        <w:r>
          <w:tab/>
        </w:r>
        <w:r>
          <w:fldChar w:fldCharType="begin"/>
        </w:r>
        <w:r>
          <w:instrText xml:space="preserve"> PAGEREF _Toc22836 \h </w:instrText>
        </w:r>
        <w:r>
          <w:fldChar w:fldCharType="separate"/>
        </w:r>
        <w:r>
          <w:t>45</w:t>
        </w:r>
        <w:r>
          <w:fldChar w:fldCharType="end"/>
        </w:r>
      </w:hyperlink>
    </w:p>
    <w:p>
      <w:pPr>
        <w:pStyle w:val="TOC1"/>
        <w:tabs>
          <w:tab w:val="right" w:leader="dot" w:pos="8306"/>
        </w:tabs>
      </w:pPr>
      <w:hyperlink w:anchor="_Toc19135" w:history="1">
        <w:r>
          <w:rPr>
            <w:rFonts w:ascii="仿宋" w:eastAsia="仿宋" w:hAnsi="仿宋" w:cs="仿宋" w:hint="eastAsia"/>
            <w:lang w:eastAsia="zh-CN"/>
          </w:rPr>
          <w:t>七、项目质量与标准</w:t>
        </w:r>
        <w:r>
          <w:tab/>
        </w:r>
        <w:r>
          <w:fldChar w:fldCharType="begin"/>
        </w:r>
        <w:r>
          <w:instrText xml:space="preserve"> PAGEREF _Toc19135 \h </w:instrText>
        </w:r>
        <w:r>
          <w:fldChar w:fldCharType="separate"/>
        </w:r>
        <w:r>
          <w:t>47</w:t>
        </w:r>
        <w:r>
          <w:fldChar w:fldCharType="end"/>
        </w:r>
      </w:hyperlink>
    </w:p>
    <w:p>
      <w:pPr>
        <w:pStyle w:val="TOC2"/>
        <w:tabs>
          <w:tab w:val="right" w:leader="dot" w:pos="8306"/>
        </w:tabs>
      </w:pPr>
      <w:hyperlink w:anchor="_Toc1720" w:history="1">
        <w:r>
          <w:rPr>
            <w:rFonts w:ascii="仿宋" w:eastAsia="仿宋" w:hAnsi="仿宋" w:cs="仿宋" w:hint="eastAsia"/>
            <w:lang w:eastAsia="zh-CN"/>
          </w:rPr>
          <w:t>(一)、质量保障体系</w:t>
        </w:r>
        <w:r>
          <w:tab/>
        </w:r>
        <w:r>
          <w:fldChar w:fldCharType="begin"/>
        </w:r>
        <w:r>
          <w:instrText xml:space="preserve"> PAGEREF _Toc1720 \h </w:instrText>
        </w:r>
        <w:r>
          <w:fldChar w:fldCharType="separate"/>
        </w:r>
        <w:r>
          <w:t>47</w:t>
        </w:r>
        <w:r>
          <w:fldChar w:fldCharType="end"/>
        </w:r>
      </w:hyperlink>
    </w:p>
    <w:p>
      <w:pPr>
        <w:pStyle w:val="TOC2"/>
        <w:tabs>
          <w:tab w:val="right" w:leader="dot" w:pos="8306"/>
        </w:tabs>
      </w:pPr>
      <w:hyperlink w:anchor="_Toc24367" w:history="1">
        <w:r>
          <w:rPr>
            <w:rFonts w:ascii="仿宋" w:eastAsia="仿宋" w:hAnsi="仿宋" w:cs="仿宋" w:hint="eastAsia"/>
            <w:lang w:eastAsia="zh-CN"/>
          </w:rPr>
          <w:t>(二)、标准化作业流程</w:t>
        </w:r>
        <w:r>
          <w:tab/>
        </w:r>
        <w:r>
          <w:fldChar w:fldCharType="begin"/>
        </w:r>
        <w:r>
          <w:instrText xml:space="preserve"> PAGEREF _Toc24367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2" w:history="1">
        <w:r>
          <w:rPr>
            <w:rFonts w:ascii="仿宋" w:eastAsia="仿宋" w:hAnsi="仿宋" w:cs="仿宋" w:hint="eastAsia"/>
            <w:lang w:eastAsia="zh-CN"/>
          </w:rPr>
          <w:t>(三)、质量监控与评估</w:t>
        </w:r>
        <w:r>
          <w:tab/>
        </w:r>
        <w:r>
          <w:fldChar w:fldCharType="begin"/>
        </w:r>
        <w:r>
          <w:instrText xml:space="preserve"> PAGEREF _Toc13842 \h </w:instrText>
        </w:r>
        <w:r>
          <w:fldChar w:fldCharType="separate"/>
        </w:r>
        <w:r>
          <w:t>50</w:t>
        </w:r>
        <w:r>
          <w:fldChar w:fldCharType="end"/>
        </w:r>
      </w:hyperlink>
    </w:p>
    <w:p>
      <w:pPr>
        <w:pStyle w:val="TOC2"/>
        <w:tabs>
          <w:tab w:val="right" w:leader="dot" w:pos="8306"/>
        </w:tabs>
      </w:pPr>
      <w:hyperlink w:anchor="_Toc16450" w:history="1">
        <w:r>
          <w:rPr>
            <w:rFonts w:ascii="仿宋" w:eastAsia="仿宋" w:hAnsi="仿宋" w:cs="仿宋" w:hint="eastAsia"/>
            <w:lang w:eastAsia="zh-CN"/>
          </w:rPr>
          <w:t>(四)、质量改进计划</w:t>
        </w:r>
        <w:r>
          <w:tab/>
        </w:r>
        <w:r>
          <w:fldChar w:fldCharType="begin"/>
        </w:r>
        <w:r>
          <w:instrText xml:space="preserve"> PAGEREF _Toc16450 \h </w:instrText>
        </w:r>
        <w:r>
          <w:fldChar w:fldCharType="separate"/>
        </w:r>
        <w:r>
          <w:t>51</w:t>
        </w:r>
        <w:r>
          <w:fldChar w:fldCharType="end"/>
        </w:r>
      </w:hyperlink>
    </w:p>
    <w:p>
      <w:pPr>
        <w:pStyle w:val="TOC1"/>
        <w:tabs>
          <w:tab w:val="right" w:leader="dot" w:pos="8306"/>
        </w:tabs>
      </w:pPr>
      <w:hyperlink w:anchor="_Toc9755" w:history="1">
        <w:r>
          <w:rPr>
            <w:rFonts w:ascii="仿宋" w:eastAsia="仿宋" w:hAnsi="仿宋" w:cs="仿宋" w:hint="eastAsia"/>
            <w:lang w:eastAsia="zh-CN"/>
          </w:rPr>
          <w:t>八、项目变更管理</w:t>
        </w:r>
        <w:r>
          <w:tab/>
        </w:r>
        <w:r>
          <w:fldChar w:fldCharType="begin"/>
        </w:r>
        <w:r>
          <w:instrText xml:space="preserve"> PAGEREF _Toc9755 \h </w:instrText>
        </w:r>
        <w:r>
          <w:fldChar w:fldCharType="separate"/>
        </w:r>
        <w:r>
          <w:t>52</w:t>
        </w:r>
        <w:r>
          <w:fldChar w:fldCharType="end"/>
        </w:r>
      </w:hyperlink>
    </w:p>
    <w:p>
      <w:pPr>
        <w:pStyle w:val="TOC2"/>
        <w:tabs>
          <w:tab w:val="right" w:leader="dot" w:pos="8306"/>
        </w:tabs>
      </w:pPr>
      <w:hyperlink w:anchor="_Toc5251" w:history="1">
        <w:r>
          <w:rPr>
            <w:rFonts w:ascii="仿宋" w:eastAsia="仿宋" w:hAnsi="仿宋" w:cs="仿宋" w:hint="eastAsia"/>
            <w:lang w:eastAsia="zh-CN"/>
          </w:rPr>
          <w:t>(一)、变更控制流程</w:t>
        </w:r>
        <w:r>
          <w:tab/>
        </w:r>
        <w:r>
          <w:fldChar w:fldCharType="begin"/>
        </w:r>
        <w:r>
          <w:instrText xml:space="preserve"> PAGEREF _Toc5251 \h </w:instrText>
        </w:r>
        <w:r>
          <w:fldChar w:fldCharType="separate"/>
        </w:r>
        <w:r>
          <w:t>52</w:t>
        </w:r>
        <w:r>
          <w:fldChar w:fldCharType="end"/>
        </w:r>
      </w:hyperlink>
    </w:p>
    <w:p>
      <w:pPr>
        <w:pStyle w:val="TOC2"/>
        <w:tabs>
          <w:tab w:val="right" w:leader="dot" w:pos="8306"/>
        </w:tabs>
      </w:pPr>
      <w:hyperlink w:anchor="_Toc8674" w:history="1">
        <w:r>
          <w:rPr>
            <w:rFonts w:ascii="仿宋" w:eastAsia="仿宋" w:hAnsi="仿宋" w:cs="仿宋" w:hint="eastAsia"/>
            <w:lang w:eastAsia="zh-CN"/>
          </w:rPr>
          <w:t>(二)、影响评估与处理</w:t>
        </w:r>
        <w:r>
          <w:tab/>
        </w:r>
        <w:r>
          <w:fldChar w:fldCharType="begin"/>
        </w:r>
        <w:r>
          <w:instrText xml:space="preserve"> PAGEREF _Toc8674 \h </w:instrText>
        </w:r>
        <w:r>
          <w:fldChar w:fldCharType="separate"/>
        </w:r>
        <w:r>
          <w:t>53</w:t>
        </w:r>
        <w:r>
          <w:fldChar w:fldCharType="end"/>
        </w:r>
      </w:hyperlink>
    </w:p>
    <w:p>
      <w:pPr>
        <w:pStyle w:val="TOC2"/>
        <w:tabs>
          <w:tab w:val="right" w:leader="dot" w:pos="8306"/>
        </w:tabs>
      </w:pPr>
      <w:hyperlink w:anchor="_Toc1714" w:history="1">
        <w:r>
          <w:rPr>
            <w:rFonts w:ascii="仿宋" w:eastAsia="仿宋" w:hAnsi="仿宋" w:cs="仿宋" w:hint="eastAsia"/>
            <w:lang w:eastAsia="zh-CN"/>
          </w:rPr>
          <w:t>(三)、变更记录与追踪</w:t>
        </w:r>
        <w:r>
          <w:tab/>
        </w:r>
        <w:r>
          <w:fldChar w:fldCharType="begin"/>
        </w:r>
        <w:r>
          <w:instrText xml:space="preserve"> PAGEREF _Toc1714 \h </w:instrText>
        </w:r>
        <w:r>
          <w:fldChar w:fldCharType="separate"/>
        </w:r>
        <w:r>
          <w:t>55</w:t>
        </w:r>
        <w:r>
          <w:fldChar w:fldCharType="end"/>
        </w:r>
      </w:hyperlink>
    </w:p>
    <w:p>
      <w:pPr>
        <w:pStyle w:val="TOC2"/>
        <w:tabs>
          <w:tab w:val="right" w:leader="dot" w:pos="8306"/>
        </w:tabs>
      </w:pPr>
      <w:hyperlink w:anchor="_Toc11624" w:history="1">
        <w:r>
          <w:rPr>
            <w:rFonts w:ascii="仿宋" w:eastAsia="仿宋" w:hAnsi="仿宋" w:cs="仿宋" w:hint="eastAsia"/>
            <w:lang w:eastAsia="zh-CN"/>
          </w:rPr>
          <w:t>(四)、变更管理策略</w:t>
        </w:r>
        <w:r>
          <w:tab/>
        </w:r>
        <w:r>
          <w:fldChar w:fldCharType="begin"/>
        </w:r>
        <w:r>
          <w:instrText xml:space="preserve"> PAGEREF _Toc11624 \h </w:instrText>
        </w:r>
        <w:r>
          <w:fldChar w:fldCharType="separate"/>
        </w:r>
        <w:r>
          <w:t>56</w:t>
        </w:r>
        <w:r>
          <w:fldChar w:fldCharType="end"/>
        </w:r>
      </w:hyperlink>
    </w:p>
    <w:p>
      <w:pPr>
        <w:pStyle w:val="TOC1"/>
        <w:tabs>
          <w:tab w:val="right" w:leader="dot" w:pos="8306"/>
        </w:tabs>
      </w:pPr>
      <w:hyperlink w:anchor="_Toc1541" w:history="1">
        <w:r>
          <w:rPr>
            <w:rFonts w:ascii="仿宋" w:eastAsia="仿宋" w:hAnsi="仿宋" w:cs="仿宋" w:hint="eastAsia"/>
            <w:lang w:eastAsia="zh-CN"/>
          </w:rPr>
          <w:t>九、项目进度计划</w:t>
        </w:r>
        <w:r>
          <w:tab/>
        </w:r>
        <w:r>
          <w:fldChar w:fldCharType="begin"/>
        </w:r>
        <w:r>
          <w:instrText xml:space="preserve"> PAGEREF _Toc1541 \h </w:instrText>
        </w:r>
        <w:r>
          <w:fldChar w:fldCharType="separate"/>
        </w:r>
        <w:r>
          <w:t>58</w:t>
        </w:r>
        <w:r>
          <w:fldChar w:fldCharType="end"/>
        </w:r>
      </w:hyperlink>
    </w:p>
    <w:p>
      <w:pPr>
        <w:pStyle w:val="TOC2"/>
        <w:tabs>
          <w:tab w:val="right" w:leader="dot" w:pos="8306"/>
        </w:tabs>
      </w:pPr>
      <w:hyperlink w:anchor="_Toc29023" w:history="1">
        <w:r>
          <w:rPr>
            <w:rFonts w:ascii="仿宋" w:eastAsia="仿宋" w:hAnsi="仿宋" w:cs="仿宋" w:hint="eastAsia"/>
            <w:lang w:eastAsia="zh-CN"/>
          </w:rPr>
          <w:t>(一)、建设周期</w:t>
        </w:r>
        <w:r>
          <w:tab/>
        </w:r>
        <w:r>
          <w:fldChar w:fldCharType="begin"/>
        </w:r>
        <w:r>
          <w:instrText xml:space="preserve"> PAGEREF _Toc29023 \h </w:instrText>
        </w:r>
        <w:r>
          <w:fldChar w:fldCharType="separate"/>
        </w:r>
        <w:r>
          <w:t>58</w:t>
        </w:r>
        <w:r>
          <w:fldChar w:fldCharType="end"/>
        </w:r>
      </w:hyperlink>
    </w:p>
    <w:p>
      <w:pPr>
        <w:pStyle w:val="TOC2"/>
        <w:tabs>
          <w:tab w:val="right" w:leader="dot" w:pos="8306"/>
        </w:tabs>
      </w:pPr>
      <w:hyperlink w:anchor="_Toc32112" w:history="1">
        <w:r>
          <w:rPr>
            <w:rFonts w:ascii="仿宋" w:eastAsia="仿宋" w:hAnsi="仿宋" w:cs="仿宋" w:hint="eastAsia"/>
            <w:lang w:eastAsia="zh-CN"/>
          </w:rPr>
          <w:t>(二)、建设进度</w:t>
        </w:r>
        <w:r>
          <w:tab/>
        </w:r>
        <w:r>
          <w:fldChar w:fldCharType="begin"/>
        </w:r>
        <w:r>
          <w:instrText xml:space="preserve"> PAGEREF _Toc32112 \h </w:instrText>
        </w:r>
        <w:r>
          <w:fldChar w:fldCharType="separate"/>
        </w:r>
        <w:r>
          <w:t>58</w:t>
        </w:r>
        <w:r>
          <w:fldChar w:fldCharType="end"/>
        </w:r>
      </w:hyperlink>
    </w:p>
    <w:p>
      <w:pPr>
        <w:pStyle w:val="TOC2"/>
        <w:tabs>
          <w:tab w:val="right" w:leader="dot" w:pos="8306"/>
        </w:tabs>
      </w:pPr>
      <w:hyperlink w:anchor="_Toc9675" w:history="1">
        <w:r>
          <w:rPr>
            <w:rFonts w:ascii="仿宋" w:eastAsia="仿宋" w:hAnsi="仿宋" w:cs="仿宋" w:hint="eastAsia"/>
            <w:lang w:eastAsia="zh-CN"/>
          </w:rPr>
          <w:t>(三)、进度安排注意事项</w:t>
        </w:r>
        <w:r>
          <w:tab/>
        </w:r>
        <w:r>
          <w:fldChar w:fldCharType="begin"/>
        </w:r>
        <w:r>
          <w:instrText xml:space="preserve"> PAGEREF _Toc9675 \h </w:instrText>
        </w:r>
        <w:r>
          <w:fldChar w:fldCharType="separate"/>
        </w:r>
        <w:r>
          <w:t>60</w:t>
        </w:r>
        <w:r>
          <w:fldChar w:fldCharType="end"/>
        </w:r>
      </w:hyperlink>
    </w:p>
    <w:p>
      <w:pPr>
        <w:pStyle w:val="TOC2"/>
        <w:tabs>
          <w:tab w:val="right" w:leader="dot" w:pos="8306"/>
        </w:tabs>
      </w:pPr>
      <w:hyperlink w:anchor="_Toc25156" w:history="1">
        <w:r>
          <w:rPr>
            <w:rFonts w:ascii="仿宋" w:eastAsia="仿宋" w:hAnsi="仿宋" w:cs="仿宋" w:hint="eastAsia"/>
            <w:lang w:eastAsia="zh-CN"/>
          </w:rPr>
          <w:t>(四)、人力资源配置</w:t>
        </w:r>
        <w:r>
          <w:tab/>
        </w:r>
        <w:r>
          <w:fldChar w:fldCharType="begin"/>
        </w:r>
        <w:r>
          <w:instrText xml:space="preserve"> PAGEREF _Toc25156 \h </w:instrText>
        </w:r>
        <w:r>
          <w:fldChar w:fldCharType="separate"/>
        </w:r>
        <w:r>
          <w:t>60</w:t>
        </w:r>
        <w:r>
          <w:fldChar w:fldCharType="end"/>
        </w:r>
      </w:hyperlink>
    </w:p>
    <w:p>
      <w:pPr>
        <w:pStyle w:val="TOC2"/>
        <w:tabs>
          <w:tab w:val="right" w:leader="dot" w:pos="8306"/>
        </w:tabs>
      </w:pPr>
      <w:hyperlink w:anchor="_Toc31407" w:history="1">
        <w:r>
          <w:rPr>
            <w:rFonts w:ascii="仿宋" w:eastAsia="仿宋" w:hAnsi="仿宋" w:cs="仿宋" w:hint="eastAsia"/>
            <w:lang w:eastAsia="zh-CN"/>
          </w:rPr>
          <w:t>(五)、员工培训</w:t>
        </w:r>
        <w:r>
          <w:tab/>
        </w:r>
        <w:r>
          <w:fldChar w:fldCharType="begin"/>
        </w:r>
        <w:r>
          <w:instrText xml:space="preserve"> PAGEREF _Toc31407 \h </w:instrText>
        </w:r>
        <w:r>
          <w:fldChar w:fldCharType="separate"/>
        </w:r>
        <w:r>
          <w:t>62</w:t>
        </w:r>
        <w:r>
          <w:fldChar w:fldCharType="end"/>
        </w:r>
      </w:hyperlink>
    </w:p>
    <w:p>
      <w:pPr>
        <w:pStyle w:val="TOC2"/>
        <w:tabs>
          <w:tab w:val="right" w:leader="dot" w:pos="8306"/>
        </w:tabs>
      </w:pPr>
      <w:hyperlink w:anchor="_Toc15517" w:history="1">
        <w:r>
          <w:rPr>
            <w:rFonts w:ascii="仿宋" w:eastAsia="仿宋" w:hAnsi="仿宋" w:cs="仿宋" w:hint="eastAsia"/>
            <w:lang w:eastAsia="zh-CN"/>
          </w:rPr>
          <w:t>(六)、项目实施保障</w:t>
        </w:r>
        <w:r>
          <w:tab/>
        </w:r>
        <w:r>
          <w:fldChar w:fldCharType="begin"/>
        </w:r>
        <w:r>
          <w:instrText xml:space="preserve"> PAGEREF _Toc15517 \h </w:instrText>
        </w:r>
        <w:r>
          <w:fldChar w:fldCharType="separate"/>
        </w:r>
        <w:r>
          <w:t>63</w:t>
        </w:r>
        <w:r>
          <w:fldChar w:fldCharType="end"/>
        </w:r>
      </w:hyperlink>
    </w:p>
    <w:p>
      <w:pPr>
        <w:pStyle w:val="TOC2"/>
        <w:tabs>
          <w:tab w:val="right" w:leader="dot" w:pos="8306"/>
        </w:tabs>
      </w:pPr>
      <w:hyperlink w:anchor="_Toc14131" w:history="1">
        <w:r>
          <w:rPr>
            <w:rFonts w:ascii="仿宋" w:eastAsia="仿宋" w:hAnsi="仿宋" w:cs="仿宋" w:hint="eastAsia"/>
            <w:lang w:eastAsia="zh-CN"/>
          </w:rPr>
          <w:t>(七)、安全规范管理</w:t>
        </w:r>
        <w:r>
          <w:tab/>
        </w:r>
        <w:r>
          <w:fldChar w:fldCharType="begin"/>
        </w:r>
        <w:r>
          <w:instrText xml:space="preserve"> PAGEREF _Toc14131 \h </w:instrText>
        </w:r>
        <w:r>
          <w:fldChar w:fldCharType="separate"/>
        </w:r>
        <w:r>
          <w:t>64</w:t>
        </w:r>
        <w:r>
          <w:fldChar w:fldCharType="end"/>
        </w:r>
      </w:hyperlink>
    </w:p>
    <w:p>
      <w:pPr>
        <w:pStyle w:val="TOC1"/>
        <w:tabs>
          <w:tab w:val="right" w:leader="dot" w:pos="8306"/>
        </w:tabs>
      </w:pPr>
      <w:hyperlink w:anchor="_Toc8318" w:history="1">
        <w:r>
          <w:rPr>
            <w:rFonts w:ascii="仿宋" w:eastAsia="仿宋" w:hAnsi="仿宋" w:cs="仿宋" w:hint="eastAsia"/>
            <w:lang w:eastAsia="zh-CN"/>
          </w:rPr>
          <w:t>十、客户关系管理与市场拓展</w:t>
        </w:r>
        <w:r>
          <w:tab/>
        </w:r>
        <w:r>
          <w:fldChar w:fldCharType="begin"/>
        </w:r>
        <w:r>
          <w:instrText xml:space="preserve"> PAGEREF _Toc8318 \h </w:instrText>
        </w:r>
        <w:r>
          <w:fldChar w:fldCharType="separate"/>
        </w:r>
        <w:r>
          <w:t>66</w:t>
        </w:r>
        <w:r>
          <w:fldChar w:fldCharType="end"/>
        </w:r>
      </w:hyperlink>
    </w:p>
    <w:p>
      <w:pPr>
        <w:pStyle w:val="TOC2"/>
        <w:tabs>
          <w:tab w:val="right" w:leader="dot" w:pos="8306"/>
        </w:tabs>
      </w:pPr>
      <w:hyperlink w:anchor="_Toc19173" w:history="1">
        <w:r>
          <w:rPr>
            <w:rFonts w:ascii="仿宋" w:eastAsia="仿宋" w:hAnsi="仿宋" w:cs="仿宋" w:hint="eastAsia"/>
            <w:lang w:eastAsia="zh-CN"/>
          </w:rPr>
          <w:t>(一)、客户关系管理策略</w:t>
        </w:r>
        <w:r>
          <w:tab/>
        </w:r>
        <w:r>
          <w:fldChar w:fldCharType="begin"/>
        </w:r>
        <w:r>
          <w:instrText xml:space="preserve"> PAGEREF _Toc19173 \h </w:instrText>
        </w:r>
        <w:r>
          <w:fldChar w:fldCharType="separate"/>
        </w:r>
        <w:r>
          <w:t>66</w:t>
        </w:r>
        <w:r>
          <w:fldChar w:fldCharType="end"/>
        </w:r>
      </w:hyperlink>
    </w:p>
    <w:p>
      <w:pPr>
        <w:pStyle w:val="TOC2"/>
        <w:tabs>
          <w:tab w:val="right" w:leader="dot" w:pos="8306"/>
        </w:tabs>
      </w:pPr>
      <w:hyperlink w:anchor="_Toc1162" w:history="1">
        <w:r>
          <w:rPr>
            <w:rFonts w:ascii="仿宋" w:eastAsia="仿宋" w:hAnsi="仿宋" w:cs="仿宋" w:hint="eastAsia"/>
            <w:lang w:eastAsia="zh-CN"/>
          </w:rPr>
          <w:t>(二)、市场拓展方案</w:t>
        </w:r>
        <w:r>
          <w:tab/>
        </w:r>
        <w:r>
          <w:fldChar w:fldCharType="begin"/>
        </w:r>
        <w:r>
          <w:instrText xml:space="preserve"> PAGEREF _Toc1162 \h </w:instrText>
        </w:r>
        <w:r>
          <w:fldChar w:fldCharType="separate"/>
        </w:r>
        <w:r>
          <w:t>67</w:t>
        </w:r>
        <w:r>
          <w:fldChar w:fldCharType="end"/>
        </w:r>
      </w:hyperlink>
    </w:p>
    <w:p>
      <w:pPr>
        <w:pStyle w:val="TOC1"/>
        <w:tabs>
          <w:tab w:val="right" w:leader="dot" w:pos="8306"/>
        </w:tabs>
      </w:pPr>
      <w:hyperlink w:anchor="_Toc10747" w:history="1">
        <w:r>
          <w:rPr>
            <w:rFonts w:ascii="仿宋" w:eastAsia="仿宋" w:hAnsi="仿宋" w:cs="仿宋" w:hint="eastAsia"/>
            <w:lang w:eastAsia="zh-CN"/>
          </w:rPr>
          <w:t>十一、土地利用与规划方案</w:t>
        </w:r>
        <w:r>
          <w:tab/>
        </w:r>
        <w:r>
          <w:fldChar w:fldCharType="begin"/>
        </w:r>
        <w:r>
          <w:instrText xml:space="preserve"> PAGEREF _Toc10747 \h </w:instrText>
        </w:r>
        <w:r>
          <w:fldChar w:fldCharType="separate"/>
        </w:r>
        <w:r>
          <w:t>68</w:t>
        </w:r>
        <w:r>
          <w:fldChar w:fldCharType="end"/>
        </w:r>
      </w:hyperlink>
    </w:p>
    <w:p>
      <w:pPr>
        <w:pStyle w:val="TOC2"/>
        <w:tabs>
          <w:tab w:val="right" w:leader="dot" w:pos="8306"/>
        </w:tabs>
      </w:pPr>
      <w:hyperlink w:anchor="_Toc2998" w:history="1">
        <w:r>
          <w:rPr>
            <w:rFonts w:ascii="仿宋" w:eastAsia="仿宋" w:hAnsi="仿宋" w:cs="仿宋" w:hint="eastAsia"/>
            <w:lang w:eastAsia="zh-CN"/>
          </w:rPr>
          <w:t>(一)、项目用地情况分析</w:t>
        </w:r>
        <w:r>
          <w:tab/>
        </w:r>
        <w:r>
          <w:fldChar w:fldCharType="begin"/>
        </w:r>
        <w:r>
          <w:instrText xml:space="preserve"> PAGEREF _Toc2998 \h </w:instrText>
        </w:r>
        <w:r>
          <w:fldChar w:fldCharType="separate"/>
        </w:r>
        <w:r>
          <w:t>68</w:t>
        </w:r>
        <w:r>
          <w:fldChar w:fldCharType="end"/>
        </w:r>
      </w:hyperlink>
    </w:p>
    <w:p>
      <w:pPr>
        <w:pStyle w:val="TOC2"/>
        <w:tabs>
          <w:tab w:val="right" w:leader="dot" w:pos="8306"/>
        </w:tabs>
      </w:pPr>
      <w:hyperlink w:anchor="_Toc21706" w:history="1">
        <w:r>
          <w:rPr>
            <w:rFonts w:ascii="仿宋" w:eastAsia="仿宋" w:hAnsi="仿宋" w:cs="仿宋" w:hint="eastAsia"/>
            <w:lang w:eastAsia="zh-CN"/>
          </w:rPr>
          <w:t>(二)、土地利用规划方案</w:t>
        </w:r>
        <w:r>
          <w:tab/>
        </w:r>
        <w:r>
          <w:fldChar w:fldCharType="begin"/>
        </w:r>
        <w:r>
          <w:instrText xml:space="preserve"> PAGEREF _Toc21706 \h </w:instrText>
        </w:r>
        <w:r>
          <w:fldChar w:fldCharType="separate"/>
        </w:r>
        <w:r>
          <w:t>69</w:t>
        </w:r>
        <w:r>
          <w:fldChar w:fldCharType="end"/>
        </w:r>
      </w:hyperlink>
    </w:p>
    <w:p>
      <w:pPr>
        <w:pStyle w:val="TOC1"/>
        <w:tabs>
          <w:tab w:val="right" w:leader="dot" w:pos="8306"/>
        </w:tabs>
      </w:pPr>
      <w:hyperlink w:anchor="_Toc16752" w:history="1">
        <w:r>
          <w:rPr>
            <w:rFonts w:ascii="仿宋" w:eastAsia="仿宋" w:hAnsi="仿宋" w:cs="仿宋" w:hint="eastAsia"/>
            <w:lang w:eastAsia="zh-CN"/>
          </w:rPr>
          <w:t>十二、环境保护与绿色发展</w:t>
        </w:r>
        <w:r>
          <w:tab/>
        </w:r>
        <w:r>
          <w:fldChar w:fldCharType="begin"/>
        </w:r>
        <w:r>
          <w:instrText xml:space="preserve"> PAGEREF _Toc16752 \h </w:instrText>
        </w:r>
        <w:r>
          <w:fldChar w:fldCharType="separate"/>
        </w:r>
        <w:r>
          <w:t>70</w:t>
        </w:r>
        <w:r>
          <w:fldChar w:fldCharType="end"/>
        </w:r>
      </w:hyperlink>
    </w:p>
    <w:p>
      <w:pPr>
        <w:pStyle w:val="TOC2"/>
        <w:tabs>
          <w:tab w:val="right" w:leader="dot" w:pos="8306"/>
        </w:tabs>
      </w:pPr>
      <w:hyperlink w:anchor="_Toc11210" w:history="1">
        <w:r>
          <w:rPr>
            <w:rFonts w:ascii="仿宋" w:eastAsia="仿宋" w:hAnsi="仿宋" w:cs="仿宋" w:hint="eastAsia"/>
            <w:lang w:eastAsia="zh-CN"/>
          </w:rPr>
          <w:t>(一)、环境保护措施</w:t>
        </w:r>
        <w:r>
          <w:tab/>
        </w:r>
        <w:r>
          <w:fldChar w:fldCharType="begin"/>
        </w:r>
        <w:r>
          <w:instrText xml:space="preserve"> PAGEREF _Toc11210 \h </w:instrText>
        </w:r>
        <w:r>
          <w:fldChar w:fldCharType="separate"/>
        </w:r>
        <w:r>
          <w:t>70</w:t>
        </w:r>
        <w:r>
          <w:fldChar w:fldCharType="end"/>
        </w:r>
      </w:hyperlink>
    </w:p>
    <w:p>
      <w:pPr>
        <w:pStyle w:val="TOC2"/>
        <w:tabs>
          <w:tab w:val="right" w:leader="dot" w:pos="8306"/>
        </w:tabs>
      </w:pPr>
      <w:hyperlink w:anchor="_Toc1032" w:history="1">
        <w:r>
          <w:rPr>
            <w:rFonts w:ascii="仿宋" w:eastAsia="仿宋" w:hAnsi="仿宋" w:cs="仿宋" w:hint="eastAsia"/>
            <w:lang w:eastAsia="zh-CN"/>
          </w:rPr>
          <w:t>(二)、绿色发展与可持续发展策略</w:t>
        </w:r>
        <w:r>
          <w:tab/>
        </w:r>
        <w:r>
          <w:fldChar w:fldCharType="begin"/>
        </w:r>
        <w:r>
          <w:instrText xml:space="preserve"> PAGEREF _Toc1032 \h </w:instrText>
        </w:r>
        <w:r>
          <w:fldChar w:fldCharType="separate"/>
        </w:r>
        <w:r>
          <w:t>72</w:t>
        </w:r>
        <w:r>
          <w:fldChar w:fldCharType="end"/>
        </w:r>
      </w:hyperlink>
    </w:p>
    <w:p>
      <w:pPr>
        <w:pStyle w:val="TOC1"/>
        <w:tabs>
          <w:tab w:val="right" w:leader="dot" w:pos="8306"/>
        </w:tabs>
      </w:pPr>
      <w:hyperlink w:anchor="_Toc31965" w:history="1">
        <w:r>
          <w:rPr>
            <w:rFonts w:ascii="仿宋" w:eastAsia="仿宋" w:hAnsi="仿宋" w:cs="仿宋" w:hint="eastAsia"/>
            <w:lang w:eastAsia="zh-CN"/>
          </w:rPr>
          <w:t>十三、项目施工方案</w:t>
        </w:r>
        <w:r>
          <w:tab/>
        </w:r>
        <w:r>
          <w:fldChar w:fldCharType="begin"/>
        </w:r>
        <w:r>
          <w:instrText xml:space="preserve"> PAGEREF _Toc31965 \h </w:instrText>
        </w:r>
        <w:r>
          <w:fldChar w:fldCharType="separate"/>
        </w:r>
        <w:r>
          <w:t>73</w:t>
        </w:r>
        <w:r>
          <w:fldChar w:fldCharType="end"/>
        </w:r>
      </w:hyperlink>
    </w:p>
    <w:p>
      <w:pPr>
        <w:pStyle w:val="TOC2"/>
        <w:tabs>
          <w:tab w:val="right" w:leader="dot" w:pos="8306"/>
        </w:tabs>
      </w:pPr>
      <w:hyperlink w:anchor="_Toc30562" w:history="1">
        <w:r>
          <w:rPr>
            <w:rFonts w:ascii="仿宋" w:eastAsia="仿宋" w:hAnsi="仿宋" w:cs="仿宋" w:hint="eastAsia"/>
            <w:lang w:eastAsia="zh-CN"/>
          </w:rPr>
          <w:t>(一)、施工组织设计</w:t>
        </w:r>
        <w:r>
          <w:tab/>
        </w:r>
        <w:r>
          <w:fldChar w:fldCharType="begin"/>
        </w:r>
        <w:r>
          <w:instrText xml:space="preserve"> PAGEREF _Toc30562 \h </w:instrText>
        </w:r>
        <w:r>
          <w:fldChar w:fldCharType="separate"/>
        </w:r>
        <w:r>
          <w:t>73</w:t>
        </w:r>
        <w:r>
          <w:fldChar w:fldCharType="end"/>
        </w:r>
      </w:hyperlink>
    </w:p>
    <w:p>
      <w:pPr>
        <w:pStyle w:val="TOC2"/>
        <w:tabs>
          <w:tab w:val="right" w:leader="dot" w:pos="8306"/>
        </w:tabs>
      </w:pPr>
      <w:hyperlink w:anchor="_Toc23480" w:history="1">
        <w:r>
          <w:rPr>
            <w:rFonts w:ascii="仿宋" w:eastAsia="仿宋" w:hAnsi="仿宋" w:cs="仿宋" w:hint="eastAsia"/>
            <w:lang w:eastAsia="zh-CN"/>
          </w:rPr>
          <w:t>(二)、施工工艺与技术路线</w:t>
        </w:r>
        <w:r>
          <w:tab/>
        </w:r>
        <w:r>
          <w:fldChar w:fldCharType="begin"/>
        </w:r>
        <w:r>
          <w:instrText xml:space="preserve"> PAGEREF _Toc23480 \h </w:instrText>
        </w:r>
        <w:r>
          <w:fldChar w:fldCharType="separate"/>
        </w:r>
        <w:r>
          <w:t>75</w:t>
        </w:r>
        <w:r>
          <w:fldChar w:fldCharType="end"/>
        </w:r>
      </w:hyperlink>
    </w:p>
    <w:p>
      <w:pPr>
        <w:pStyle w:val="TOC2"/>
        <w:tabs>
          <w:tab w:val="right" w:leader="dot" w:pos="8306"/>
        </w:tabs>
      </w:pPr>
      <w:hyperlink w:anchor="_Toc27194" w:history="1">
        <w:r>
          <w:rPr>
            <w:rFonts w:ascii="仿宋" w:eastAsia="仿宋" w:hAnsi="仿宋" w:cs="仿宋" w:hint="eastAsia"/>
            <w:lang w:eastAsia="zh-CN"/>
          </w:rPr>
          <w:t>(三)、关键节点施工计划</w:t>
        </w:r>
        <w:r>
          <w:tab/>
        </w:r>
        <w:r>
          <w:fldChar w:fldCharType="begin"/>
        </w:r>
        <w:r>
          <w:instrText xml:space="preserve"> PAGEREF _Toc27194 \h </w:instrText>
        </w:r>
        <w:r>
          <w:fldChar w:fldCharType="separate"/>
        </w:r>
        <w:r>
          <w:t>76</w:t>
        </w:r>
        <w:r>
          <w:fldChar w:fldCharType="end"/>
        </w:r>
      </w:hyperlink>
    </w:p>
    <w:p>
      <w:pPr>
        <w:pStyle w:val="TOC2"/>
        <w:tabs>
          <w:tab w:val="right" w:leader="dot" w:pos="8306"/>
        </w:tabs>
      </w:pPr>
      <w:hyperlink w:anchor="_Toc9880" w:history="1">
        <w:r>
          <w:rPr>
            <w:rFonts w:ascii="仿宋" w:eastAsia="仿宋" w:hAnsi="仿宋" w:cs="仿宋" w:hint="eastAsia"/>
            <w:lang w:eastAsia="zh-CN"/>
          </w:rPr>
          <w:t>(四)、施工现场管理</w:t>
        </w:r>
        <w:r>
          <w:tab/>
        </w:r>
        <w:r>
          <w:fldChar w:fldCharType="begin"/>
        </w:r>
        <w:r>
          <w:instrText xml:space="preserve"> PAGEREF _Toc9880 \h </w:instrText>
        </w:r>
        <w:r>
          <w:fldChar w:fldCharType="separate"/>
        </w:r>
        <w:r>
          <w:t>78</w:t>
        </w:r>
        <w:r>
          <w:fldChar w:fldCharType="end"/>
        </w:r>
      </w:hyperlink>
    </w:p>
    <w:p>
      <w:pPr>
        <w:pStyle w:val="TOC1"/>
        <w:tabs>
          <w:tab w:val="right" w:leader="dot" w:pos="8306"/>
        </w:tabs>
      </w:pPr>
      <w:hyperlink w:anchor="_Toc10879" w:history="1">
        <w:r>
          <w:rPr>
            <w:rFonts w:ascii="仿宋" w:eastAsia="仿宋" w:hAnsi="仿宋" w:cs="仿宋" w:hint="eastAsia"/>
            <w:lang w:eastAsia="zh-CN"/>
          </w:rPr>
          <w:t>十四、质量管理与控制</w:t>
        </w:r>
        <w:r>
          <w:tab/>
        </w:r>
        <w:r>
          <w:fldChar w:fldCharType="begin"/>
        </w:r>
        <w:r>
          <w:instrText xml:space="preserve"> PAGEREF _Toc10879 \h </w:instrText>
        </w:r>
        <w:r>
          <w:fldChar w:fldCharType="separate"/>
        </w:r>
        <w:r>
          <w:t>80</w:t>
        </w:r>
        <w:r>
          <w:fldChar w:fldCharType="end"/>
        </w:r>
      </w:hyperlink>
    </w:p>
    <w:p>
      <w:pPr>
        <w:pStyle w:val="TOC2"/>
        <w:tabs>
          <w:tab w:val="right" w:leader="dot" w:pos="8306"/>
        </w:tabs>
      </w:pPr>
      <w:hyperlink w:anchor="_Toc25010" w:history="1">
        <w:r>
          <w:rPr>
            <w:rFonts w:ascii="仿宋" w:eastAsia="仿宋" w:hAnsi="仿宋" w:cs="仿宋" w:hint="eastAsia"/>
            <w:lang w:eastAsia="zh-CN"/>
          </w:rPr>
          <w:t>(一)、质量管理体系建设</w:t>
        </w:r>
        <w:r>
          <w:tab/>
        </w:r>
        <w:r>
          <w:fldChar w:fldCharType="begin"/>
        </w:r>
        <w:r>
          <w:instrText xml:space="preserve"> PAGEREF _Toc25010 \h </w:instrText>
        </w:r>
        <w:r>
          <w:fldChar w:fldCharType="separate"/>
        </w:r>
        <w:r>
          <w:t>80</w:t>
        </w:r>
        <w:r>
          <w:fldChar w:fldCharType="end"/>
        </w:r>
      </w:hyperlink>
    </w:p>
    <w:p>
      <w:pPr>
        <w:pStyle w:val="TOC2"/>
        <w:tabs>
          <w:tab w:val="right" w:leader="dot" w:pos="8306"/>
        </w:tabs>
      </w:pPr>
      <w:hyperlink w:anchor="_Toc27027" w:history="1">
        <w:r>
          <w:rPr>
            <w:rFonts w:ascii="仿宋" w:eastAsia="仿宋" w:hAnsi="仿宋" w:cs="仿宋" w:hint="eastAsia"/>
            <w:lang w:eastAsia="zh-CN"/>
          </w:rPr>
          <w:t>(二)、质量控制措施</w:t>
        </w:r>
        <w:r>
          <w:tab/>
        </w:r>
        <w:r>
          <w:fldChar w:fldCharType="begin"/>
        </w:r>
        <w:r>
          <w:instrText xml:space="preserve"> PAGEREF _Toc27027 \h </w:instrText>
        </w:r>
        <w:r>
          <w:fldChar w:fldCharType="separate"/>
        </w:r>
        <w:r>
          <w:t>81</w:t>
        </w:r>
        <w:r>
          <w:fldChar w:fldCharType="end"/>
        </w:r>
      </w:hyperlink>
    </w:p>
    <w:p>
      <w:pPr>
        <w:pStyle w:val="TOC1"/>
        <w:tabs>
          <w:tab w:val="right" w:leader="dot" w:pos="8306"/>
        </w:tabs>
      </w:pPr>
      <w:hyperlink w:anchor="_Toc9973" w:history="1">
        <w:r>
          <w:rPr>
            <w:rFonts w:ascii="仿宋" w:eastAsia="仿宋" w:hAnsi="仿宋" w:cs="仿宋" w:hint="eastAsia"/>
            <w:lang w:eastAsia="zh-CN"/>
          </w:rPr>
          <w:t>十五、产业协同与集群发展</w:t>
        </w:r>
        <w:r>
          <w:tab/>
        </w:r>
        <w:r>
          <w:fldChar w:fldCharType="begin"/>
        </w:r>
        <w:r>
          <w:instrText xml:space="preserve"> PAGEREF _Toc9973 \h </w:instrText>
        </w:r>
        <w:r>
          <w:fldChar w:fldCharType="separate"/>
        </w:r>
        <w:r>
          <w:t>82</w:t>
        </w:r>
        <w:r>
          <w:fldChar w:fldCharType="end"/>
        </w:r>
      </w:hyperlink>
    </w:p>
    <w:p>
      <w:pPr>
        <w:pStyle w:val="TOC2"/>
        <w:tabs>
          <w:tab w:val="right" w:leader="dot" w:pos="8306"/>
        </w:tabs>
      </w:pPr>
      <w:hyperlink w:anchor="_Toc5996" w:history="1">
        <w:r>
          <w:rPr>
            <w:rFonts w:ascii="仿宋" w:eastAsia="仿宋" w:hAnsi="仿宋" w:cs="仿宋" w:hint="eastAsia"/>
            <w:lang w:eastAsia="zh-CN"/>
          </w:rPr>
          <w:t>(一)、产业协同机制建设</w:t>
        </w:r>
        <w:r>
          <w:tab/>
        </w:r>
        <w:r>
          <w:fldChar w:fldCharType="begin"/>
        </w:r>
        <w:r>
          <w:instrText xml:space="preserve"> PAGEREF _Toc5996 \h </w:instrText>
        </w:r>
        <w:r>
          <w:fldChar w:fldCharType="separate"/>
        </w:r>
        <w:r>
          <w:t>82</w:t>
        </w:r>
        <w:r>
          <w:fldChar w:fldCharType="end"/>
        </w:r>
      </w:hyperlink>
    </w:p>
    <w:p>
      <w:pPr>
        <w:pStyle w:val="TOC2"/>
        <w:tabs>
          <w:tab w:val="right" w:leader="dot" w:pos="8306"/>
        </w:tabs>
      </w:pPr>
      <w:hyperlink w:anchor="_Toc5407" w:history="1">
        <w:r>
          <w:rPr>
            <w:rFonts w:ascii="仿宋" w:eastAsia="仿宋" w:hAnsi="仿宋" w:cs="仿宋" w:hint="eastAsia"/>
            <w:lang w:eastAsia="zh-CN"/>
          </w:rPr>
          <w:t>(二)、产业集群培育与发展</w:t>
        </w:r>
        <w:r>
          <w:tab/>
        </w:r>
        <w:r>
          <w:fldChar w:fldCharType="begin"/>
        </w:r>
        <w:r>
          <w:instrText xml:space="preserve"> PAGEREF _Toc5407 \h </w:instrText>
        </w:r>
        <w:r>
          <w:fldChar w:fldCharType="separate"/>
        </w:r>
        <w:r>
          <w:t>83</w:t>
        </w:r>
        <w:r>
          <w:fldChar w:fldCharType="end"/>
        </w:r>
      </w:hyperlink>
    </w:p>
    <w:p>
      <w:pPr>
        <w:pStyle w:val="TOC1"/>
        <w:tabs>
          <w:tab w:val="right" w:leader="dot" w:pos="8306"/>
        </w:tabs>
      </w:pPr>
      <w:hyperlink w:anchor="_Toc5104" w:history="1">
        <w:r>
          <w:rPr>
            <w:rFonts w:ascii="仿宋" w:eastAsia="仿宋" w:hAnsi="仿宋" w:cs="仿宋" w:hint="eastAsia"/>
            <w:lang w:eastAsia="zh-CN"/>
          </w:rPr>
          <w:t>十六、知识产权管理与保护</w:t>
        </w:r>
        <w:r>
          <w:tab/>
        </w:r>
        <w:r>
          <w:fldChar w:fldCharType="begin"/>
        </w:r>
        <w:r>
          <w:instrText xml:space="preserve"> PAGEREF _Toc5104 \h </w:instrText>
        </w:r>
        <w:r>
          <w:fldChar w:fldCharType="separate"/>
        </w:r>
        <w:r>
          <w:t>84</w:t>
        </w:r>
        <w:r>
          <w:fldChar w:fldCharType="end"/>
        </w:r>
      </w:hyperlink>
    </w:p>
    <w:p>
      <w:pPr>
        <w:pStyle w:val="TOC2"/>
        <w:tabs>
          <w:tab w:val="right" w:leader="dot" w:pos="8306"/>
        </w:tabs>
      </w:pPr>
      <w:hyperlink w:anchor="_Toc16433" w:history="1">
        <w:r>
          <w:rPr>
            <w:rFonts w:ascii="仿宋" w:eastAsia="仿宋" w:hAnsi="仿宋" w:cs="仿宋" w:hint="eastAsia"/>
            <w:lang w:eastAsia="zh-CN"/>
          </w:rPr>
          <w:t>(一)、知识产权管理体系建设</w:t>
        </w:r>
        <w:r>
          <w:tab/>
        </w:r>
        <w:r>
          <w:fldChar w:fldCharType="begin"/>
        </w:r>
        <w:r>
          <w:instrText xml:space="preserve"> PAGEREF _Toc16433 \h </w:instrText>
        </w:r>
        <w:r>
          <w:fldChar w:fldCharType="separate"/>
        </w:r>
        <w:r>
          <w:t>84</w:t>
        </w:r>
        <w:r>
          <w:fldChar w:fldCharType="end"/>
        </w:r>
      </w:hyperlink>
    </w:p>
    <w:p>
      <w:pPr>
        <w:pStyle w:val="TOC2"/>
        <w:tabs>
          <w:tab w:val="right" w:leader="dot" w:pos="8306"/>
        </w:tabs>
      </w:pPr>
      <w:hyperlink w:anchor="_Toc20482" w:history="1">
        <w:r>
          <w:rPr>
            <w:rFonts w:ascii="仿宋" w:eastAsia="仿宋" w:hAnsi="仿宋" w:cs="仿宋" w:hint="eastAsia"/>
            <w:lang w:eastAsia="zh-CN"/>
          </w:rPr>
          <w:t>(二)、知识产权保护措施</w:t>
        </w:r>
        <w:r>
          <w:tab/>
        </w:r>
        <w:r>
          <w:fldChar w:fldCharType="begin"/>
        </w:r>
        <w:r>
          <w:instrText xml:space="preserve"> PAGEREF _Toc20482 \h </w:instrText>
        </w:r>
        <w:r>
          <w:fldChar w:fldCharType="separate"/>
        </w:r>
        <w:r>
          <w:t>85</w:t>
        </w:r>
        <w:r>
          <w:fldChar w:fldCharType="end"/>
        </w:r>
      </w:hyperlink>
    </w:p>
    <w:p>
      <w:pPr>
        <w:pStyle w:val="TOC1"/>
        <w:tabs>
          <w:tab w:val="right" w:leader="dot" w:pos="8306"/>
        </w:tabs>
      </w:pPr>
      <w:hyperlink w:anchor="_Toc30403" w:history="1">
        <w:r>
          <w:rPr>
            <w:rFonts w:ascii="仿宋" w:eastAsia="仿宋" w:hAnsi="仿宋" w:cs="仿宋" w:hint="eastAsia"/>
            <w:lang w:eastAsia="zh-CN"/>
          </w:rPr>
          <w:t>十七、企业合规与伦理</w:t>
        </w:r>
        <w:r>
          <w:tab/>
        </w:r>
        <w:r>
          <w:fldChar w:fldCharType="begin"/>
        </w:r>
        <w:r>
          <w:instrText xml:space="preserve"> PAGEREF _Toc30403 \h </w:instrText>
        </w:r>
        <w:r>
          <w:fldChar w:fldCharType="separate"/>
        </w:r>
        <w:r>
          <w:t>87</w:t>
        </w:r>
        <w:r>
          <w:fldChar w:fldCharType="end"/>
        </w:r>
      </w:hyperlink>
    </w:p>
    <w:p>
      <w:pPr>
        <w:pStyle w:val="TOC2"/>
        <w:tabs>
          <w:tab w:val="right" w:leader="dot" w:pos="8306"/>
        </w:tabs>
      </w:pPr>
      <w:hyperlink w:anchor="_Toc1044" w:history="1">
        <w:r>
          <w:rPr>
            <w:rFonts w:ascii="仿宋" w:eastAsia="仿宋" w:hAnsi="仿宋" w:cs="仿宋" w:hint="eastAsia"/>
            <w:lang w:eastAsia="zh-CN"/>
          </w:rPr>
          <w:t>(一)、合规政策与程序</w:t>
        </w:r>
        <w:r>
          <w:tab/>
        </w:r>
        <w:r>
          <w:fldChar w:fldCharType="begin"/>
        </w:r>
        <w:r>
          <w:instrText xml:space="preserve"> PAGEREF _Toc1044 \h </w:instrText>
        </w:r>
        <w:r>
          <w:fldChar w:fldCharType="separate"/>
        </w:r>
        <w:r>
          <w:t>87</w:t>
        </w:r>
        <w:r>
          <w:fldChar w:fldCharType="end"/>
        </w:r>
      </w:hyperlink>
    </w:p>
    <w:p>
      <w:pPr>
        <w:pStyle w:val="TOC2"/>
        <w:tabs>
          <w:tab w:val="right" w:leader="dot" w:pos="8306"/>
        </w:tabs>
      </w:pPr>
      <w:hyperlink w:anchor="_Toc2768" w:history="1">
        <w:r>
          <w:rPr>
            <w:rFonts w:ascii="仿宋" w:eastAsia="仿宋" w:hAnsi="仿宋" w:cs="仿宋" w:hint="eastAsia"/>
            <w:lang w:eastAsia="zh-CN"/>
          </w:rPr>
          <w:t>(二)、伦理规范与培训</w:t>
        </w:r>
        <w:r>
          <w:tab/>
        </w:r>
        <w:r>
          <w:fldChar w:fldCharType="begin"/>
        </w:r>
        <w:r>
          <w:instrText xml:space="preserve"> PAGEREF _Toc2768 \h </w:instrText>
        </w:r>
        <w:r>
          <w:fldChar w:fldCharType="separate"/>
        </w:r>
        <w:r>
          <w:t>88</w:t>
        </w:r>
        <w:r>
          <w:fldChar w:fldCharType="end"/>
        </w:r>
      </w:hyperlink>
    </w:p>
    <w:p>
      <w:pPr>
        <w:pStyle w:val="TOC2"/>
        <w:tabs>
          <w:tab w:val="right" w:leader="dot" w:pos="8306"/>
        </w:tabs>
      </w:pPr>
      <w:hyperlink w:anchor="_Toc4163" w:history="1">
        <w:r>
          <w:rPr>
            <w:rFonts w:ascii="仿宋" w:eastAsia="仿宋" w:hAnsi="仿宋" w:cs="仿宋" w:hint="eastAsia"/>
            <w:lang w:eastAsia="zh-CN"/>
          </w:rPr>
          <w:t>(三)、合规风险评估</w:t>
        </w:r>
        <w:r>
          <w:tab/>
        </w:r>
        <w:r>
          <w:fldChar w:fldCharType="begin"/>
        </w:r>
        <w:r>
          <w:instrText xml:space="preserve"> PAGEREF _Toc4163 \h </w:instrText>
        </w:r>
        <w:r>
          <w:fldChar w:fldCharType="separate"/>
        </w:r>
        <w:r>
          <w:t>89</w:t>
        </w:r>
        <w:r>
          <w:fldChar w:fldCharType="end"/>
        </w:r>
      </w:hyperlink>
    </w:p>
    <w:p>
      <w:pPr>
        <w:pStyle w:val="TOC2"/>
        <w:tabs>
          <w:tab w:val="right" w:leader="dot" w:pos="8306"/>
        </w:tabs>
      </w:pPr>
      <w:hyperlink w:anchor="_Toc484" w:history="1">
        <w:r>
          <w:rPr>
            <w:rFonts w:ascii="仿宋" w:eastAsia="仿宋" w:hAnsi="仿宋" w:cs="仿宋" w:hint="eastAsia"/>
            <w:lang w:eastAsia="zh-CN"/>
          </w:rPr>
          <w:t>(四)、合规监督与执行</w:t>
        </w:r>
        <w:r>
          <w:tab/>
        </w:r>
        <w:r>
          <w:fldChar w:fldCharType="begin"/>
        </w:r>
        <w:r>
          <w:instrText xml:space="preserve"> PAGEREF _Toc484 \h </w:instrText>
        </w:r>
        <w:r>
          <w:fldChar w:fldCharType="separate"/>
        </w:r>
        <w:r>
          <w:t>90</w:t>
        </w:r>
        <w:r>
          <w:fldChar w:fldCharType="end"/>
        </w:r>
      </w:hyperlink>
    </w:p>
    <w:p>
      <w:pPr>
        <w:pStyle w:val="TOC1"/>
        <w:tabs>
          <w:tab w:val="right" w:leader="dot" w:pos="8306"/>
        </w:tabs>
      </w:pPr>
      <w:hyperlink w:anchor="_Toc31296" w:history="1">
        <w:r>
          <w:rPr>
            <w:rFonts w:ascii="仿宋" w:eastAsia="仿宋" w:hAnsi="仿宋" w:cs="仿宋" w:hint="eastAsia"/>
            <w:lang w:eastAsia="zh-CN"/>
          </w:rPr>
          <w:t>十八、人力资源管理与开发</w:t>
        </w:r>
        <w:r>
          <w:tab/>
        </w:r>
        <w:r>
          <w:fldChar w:fldCharType="begin"/>
        </w:r>
        <w:r>
          <w:instrText xml:space="preserve"> PAGEREF _Toc31296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641" w:history="1">
        <w:r>
          <w:rPr>
            <w:rFonts w:ascii="仿宋" w:eastAsia="仿宋" w:hAnsi="仿宋" w:cs="仿宋" w:hint="eastAsia"/>
            <w:lang w:eastAsia="zh-CN"/>
          </w:rPr>
          <w:t>(一)、人力资源规划</w:t>
        </w:r>
        <w:r>
          <w:tab/>
        </w:r>
        <w:r>
          <w:fldChar w:fldCharType="begin"/>
        </w:r>
        <w:r>
          <w:instrText xml:space="preserve"> PAGEREF _Toc28641 \h </w:instrText>
        </w:r>
        <w:r>
          <w:fldChar w:fldCharType="separate"/>
        </w:r>
        <w:r>
          <w:t>91</w:t>
        </w:r>
        <w:r>
          <w:fldChar w:fldCharType="end"/>
        </w:r>
      </w:hyperlink>
    </w:p>
    <w:p>
      <w:pPr>
        <w:pStyle w:val="TOC2"/>
        <w:tabs>
          <w:tab w:val="right" w:leader="dot" w:pos="8306"/>
        </w:tabs>
      </w:pPr>
      <w:hyperlink w:anchor="_Toc24467" w:history="1">
        <w:r>
          <w:rPr>
            <w:rFonts w:ascii="仿宋" w:eastAsia="仿宋" w:hAnsi="仿宋" w:cs="仿宋" w:hint="eastAsia"/>
            <w:lang w:eastAsia="zh-CN"/>
          </w:rPr>
          <w:t>(二)、人力资源开发与培训</w:t>
        </w:r>
        <w:r>
          <w:tab/>
        </w:r>
        <w:r>
          <w:fldChar w:fldCharType="begin"/>
        </w:r>
        <w:r>
          <w:instrText xml:space="preserve"> PAGEREF _Toc24467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9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41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3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植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空气质量和气候影响：植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13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23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完成初始的地质风险评估后，植酸项目将安装长期地质监测设备，如倾斜仪、裂缝计和地下水位计，以持续监测地质条件的变化。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1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植酸项目将通过这些措施来适应和尊重特殊环境条件，确保项目的可持续发展，同时减少对环境的负面影响。这不仅有助于保护自然和文化遗产，还能提升项目在社会责任方面的表现和形象。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59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76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https://d.book118.com/058074026111006025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A0A52"/>
    <w:rsid w:val="68CA0A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7402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2024-01-05T14:47:00Z</dcterms:created>
  <dcterms:modified xsi:type="dcterms:W3CDTF">2024-01-05T14:48:01Z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BC2B4A3A6B4A4D2CBD8B1126FF8E434B_11</vt:lpwstr>
  </property>
  <property fmtid="{D5CDD505-2E9C-101B-9397-08002B2CF9AE}" pid="3" name="KSOProductBuildVer">
    <vt:lpwstr>2052-12.1.0.16120</vt:lpwstr>
  </property>
</Properties>
</file>