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791591" w:rsidRPr="000919B3" w:rsidP="000919B3">
      <w:pPr>
        <w:pStyle w:val="Heading1"/>
        <w:jc w:val="center"/>
        <w:rPr>
          <w:rFonts w:hint="eastAsia"/>
        </w:rPr>
      </w:pPr>
      <w:r>
        <w:t>1、中班健康的教案</w:t>
      </w:r>
      <w:bookmarkStart w:id="0" w:name="_GoBack"/>
      <w:bookmarkEnd w:id="0"/>
    </w:p>
    <w:p w:rsidR="005B298F" w:rsidRPr="000919B3" w:rsidP="000919B3">
      <w:pPr>
        <w:rPr>
          <w:rFonts w:asciiTheme="minorEastAsia" w:eastAsiaTheme="minorEastAsia" w:hAnsiTheme="minorEastAsia"/>
          <w:sz w:val="32"/>
          <w:szCs w:val="32"/>
        </w:rPr>
        <w:sectPr w:rsidSect="006B71D9">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Theme="minorEastAsia" w:eastAsiaTheme="minorEastAsia" w:hAnsiTheme="minorEastAsia"/>
          <w:sz w:val="32"/>
          <w:szCs w:val="32"/>
        </w:rPr>
        <w:t>1、中班健康的教案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活动目标：在讲述中通过图画认识牛油果。清楚牛油果有哪些经济使用价值。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活动准备：牛油果图画。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1、牛油果图画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――图画上边画的是什么啊?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――小朋友看它是不是和梨形很像。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――你们知道它是什么不啊?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――不认识的东西，我们是不就得学啊?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2、全面认识牛油果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――它是一种热带水果，它叫牛油果。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――牛油果长在常绿乔木树上，树皮是灰绿色。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――牛油果的叶与平常的树叶长的一样。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――牛油果切开成两半，能看见里面有圆圆的果核。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――牛油果有黄绿色或红棕色的外皮。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3、牛油果经济价值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――我们知道牛油果能吃，其实还有别的使用价值。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――牛油果的果仁含有脂肪油。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Theme="minorEastAsia" w:eastAsiaTheme="minorEastAsia" w:hAnsiTheme="minorEastAsia"/>
          <w:sz w:val="32"/>
          <w:szCs w:val="32"/>
        </w:rPr>
        <w:t xml:space="preserve">      ――果仁中的脂肪油除了能食用以外，还能做别的。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――果仁中的脂肪油还能制作好的化妆品、能给机械润滑、还能医药上的软膏原料……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――牛油果的果仁是不很有用。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4、小结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――通过这些图画认识什么啦?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――有牛油果、绿乔木、果核……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――牛油果里营养很丰富，但它含有真菌毒素，小朋友千万不能乱吃哦!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――我们再来回顾一遍刚才所学的。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活动结束 </w:t>
      </w:r>
      <w:r>
        <w:rPr>
          <w:rFonts w:asciiTheme="minorEastAsia" w:eastAsiaTheme="minorEastAsia" w:hAnsiTheme="minorEastAsia"/>
          <w:sz w:val="32"/>
          <w:szCs w:val="32"/>
        </w:rPr>
        <w:br/>
      </w:r>
      <w:r>
        <w:rPr>
          <w:rFonts w:asciiTheme="minorEastAsia" w:eastAsiaTheme="minorEastAsia" w:hAnsiTheme="minorEastAsia"/>
          <w:sz w:val="32"/>
          <w:szCs w:val="32"/>
        </w:rPr>
        <w:t>2、中班月饼的教案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1、学习运用泥工的多种技能，大胆、创造性地制作各种各样的月饼；通过活动，让幼儿知道中秋节是我国传统的团圆节。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2、体验与同伴老师一起制作的快乐。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1、知识准备：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已学过团圆、搓长、压扁、分泥、粘合等泥工技能；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2、物质准备：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Theme="minorEastAsia" w:eastAsiaTheme="minorEastAsia" w:hAnsiTheme="minorEastAsia"/>
          <w:sz w:val="32"/>
          <w:szCs w:val="32"/>
        </w:rPr>
        <w:t xml:space="preserve"> （1）用食用色素合成的各色面团、多种月饼馅儿（每桌一盘）；</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（2）干净的盘子、泥工板等，每人一份；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（3）范例4盘，厨师帽一顶；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（4）录音机、歌曲《饼干歌》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教学重点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让幼儿进行创造性的制作，并体验制作过程的快乐。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将月饼馅包进皮里，揉圆按压成形。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教学理论依据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《纲要》指出：艺术是一种情感和创造性活动。幼儿在艺术活动过程中应有愉悦感和个性化的表现。教师要理解并积极鼓励幼儿与众不同的表现方式。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一、引起幼儿兴趣，导入主题（师戴厨师帽，手端做好的4盘月饼）随音乐《饼干歌》出现在孩子面前。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师：我是“智慧树快餐店的大厨师，你们知道我盘子里的是什么吗？（幼儿发言）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师：今天我来这是为我们快餐店招聘厨师的，你们愿意来当小厨师吗？（愿意）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呀！这么多人要当厨师，还是让我出几道题考考你们吧！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Theme="minorEastAsia" w:eastAsiaTheme="minorEastAsia" w:hAnsiTheme="minorEastAsia"/>
          <w:sz w:val="32"/>
          <w:szCs w:val="32"/>
        </w:rPr>
        <w:t xml:space="preserve"> 第一道题：你们知道再过几天是什么节日吗？（让幼儿知道中秋节是我国传统的团圆节。）</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第二道题：月饼为什么是圆圆的？你吃过什么馅儿的月饼？（幼儿发言）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二、讲解制作要求，使幼儿了解泥工雕刻的方法。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师：我带来的月饼它们都像一幅美丽的图画，请你们仔细看，并听清我的问题。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（1）月饼的颜色看起来怎么样？（幼儿发言）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（2）教师逐一引导幼儿观察，分析月饼上面的图案和花纹。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师：月饼上的花纹是怎么做出来的？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（用竹签在月饼上划出一些花纹。引导幼儿使用其它辅助材料，如牙签等）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师：你们还可以用什么方法使月饼上面出现花纹。（切割等）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（3）教师演示将月饼馅儿包进皮里，揉圆按压成形。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三、幼儿动手制作，老师巡回指导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1、鼓励幼儿大胆制作出与众不同的作品；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2、重点指导幼儿将陷儿包进皮里，揉圆按压成形。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四、幼儿作品展示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肯定幼儿的成绩，你们真能干，都到我们快餐店来当厨师吧！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五、活动延伸：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1、送作品到厨房，加工成熟食。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Theme="minorEastAsia" w:eastAsiaTheme="minorEastAsia" w:hAnsiTheme="minorEastAsia"/>
          <w:sz w:val="32"/>
          <w:szCs w:val="32"/>
        </w:rPr>
        <w:t xml:space="preserve">      2、幼儿品尝自己和他人的月饼。 </w:t>
      </w:r>
      <w:r>
        <w:rPr>
          <w:rFonts w:asciiTheme="minorEastAsia" w:eastAsiaTheme="minorEastAsia" w:hAnsiTheme="minorEastAsia"/>
          <w:sz w:val="32"/>
          <w:szCs w:val="32"/>
        </w:rPr>
        <w:br/>
      </w:r>
      <w:r>
        <w:rPr>
          <w:rFonts w:asciiTheme="minorEastAsia" w:eastAsiaTheme="minorEastAsia" w:hAnsiTheme="minorEastAsia"/>
          <w:sz w:val="32"/>
          <w:szCs w:val="32"/>
        </w:rPr>
        <w:t>3、中班健康的教案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1、锻炼手臂力量，提高运动能力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2、不怕累，体会合作游戏的快乐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音乐、场地布置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一、角色扮演，活动身体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带领幼儿活动身体：动动四肢，甩甩尾巴，走动走动，转转牛角，舒展全身筋骨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二、探索用各种动作表现牛耕地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1、提问：你们知道小牛是怎么帮爸爸耕地的吗？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2、引导幼儿创编动作，启发与同伴合作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三、集中交流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用什么动作表现牛耕地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四、讲解与示范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1、请幼儿动作示范：一幼儿在前面手撑地，用两手走路；另一幼儿抓住前面幼儿的双脚，两人合作一起向前进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2、幼儿两两组合，互换角色自由练习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五、游戏“牛耕地”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Theme="minorEastAsia" w:eastAsiaTheme="minorEastAsia" w:hAnsiTheme="minorEastAsia"/>
          <w:sz w:val="32"/>
          <w:szCs w:val="32"/>
        </w:rPr>
        <w:t xml:space="preserve">      将幼儿分成两组，以“牛耕地”的方式进行前进比赛，并绕过障碍物，看哪一组快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六、放松活动，回教室 </w:t>
      </w:r>
      <w:r>
        <w:rPr>
          <w:rFonts w:asciiTheme="minorEastAsia" w:eastAsiaTheme="minorEastAsia" w:hAnsiTheme="minorEastAsia"/>
          <w:sz w:val="32"/>
          <w:szCs w:val="32"/>
        </w:rPr>
        <w:br/>
      </w:r>
      <w:r>
        <w:rPr>
          <w:rFonts w:asciiTheme="minorEastAsia" w:eastAsiaTheme="minorEastAsia" w:hAnsiTheme="minorEastAsia"/>
          <w:sz w:val="32"/>
          <w:szCs w:val="32"/>
        </w:rPr>
        <w:t>4、中班健康的教案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活动设计背景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每个人都有牙齿，都知道牙齿的作用，但是有些人往往就是不懂得保护自己的牙齿，我发现我们班很多孩子牙齿都坏了，而且我还了解到有些孩子早上起床没有刷牙的习惯以及刷牙的方法不对，于是通过这次活动，让幼儿了解到怎样保护牙齿的常识，掌握正确的刷牙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1、初步认识牙齿的构造，懂得牙齿的用处很大。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2、通过观察阅读画面，初步认识牙齿的好坏。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3、要注意保护好牙齿，学会正确 的刷牙方法。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认识牙齿的用途很多，要保护好牙齿，学会正确 的刷牙方法。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教具：牙齿的模型一副。操作卡片《白白的牙齿》六张。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学具：若干苹果块，虾条每人1~2根。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Theme="minorEastAsia" w:eastAsiaTheme="minorEastAsia" w:hAnsiTheme="minorEastAsia"/>
          <w:sz w:val="32"/>
          <w:szCs w:val="32"/>
        </w:rPr>
        <w:t xml:space="preserve">      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一、课前导入：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让幼儿吃苹果，初步认识牙齿的用处。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今天请小朋友吃点苹果，请你们慢慢地吃，边吃边动脑筋想想看，你是怎么把苹果吃下去的？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引导幼儿大胆说出自己的体验，知道是用牙齿帮助咬断嚼碎苹果，吃下去的。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二、活动新课：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（一）让幼儿认识牙齿的构造。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1、你们都有牙齿吗？张开嘴巴让我们们看一看牙齿是什么颜色的？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让幼儿相互看一看，知道每人都有牙齿，牙齿是白白的。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2、出示牙齿模型（或看卡片1-4）并提问：我们每个人都有一副白白的牙齿，让我们来看看牙齿是什么样的？它是什么地方一样？什么地方不一样？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教师讲解并演示：牙齿有上下两部分，上下两部分是一样的，前面的牙齿是扁扁的，旁边的牙齿是尖尖的，后面的牙齿是方方的。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（二）这些不一样的牙齿有什么用呢？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Theme="minorEastAsia" w:eastAsiaTheme="minorEastAsia" w:hAnsiTheme="minorEastAsia"/>
          <w:sz w:val="32"/>
          <w:szCs w:val="32"/>
        </w:rPr>
        <w:t xml:space="preserve"> 请幼儿看卡片1―4讨论，在教师的讲解和提问的帮助下，知道扁扁的牙齿可以切断食物，尖尖的牙齿可以撕拉食物，而方方的牙齿力量最大，可以压碎食物，它们各有各的作用，共同帮助我们把食物咬断嚼碎。</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让幼儿尝尝虾条，再次体验一下不同牙齿的作用。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讨论：牙齿除了可以帮助我们吃食物，它还有什么用呢？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让幼儿练习发音如：“师”、“四”、“字”，等教师着重强调发这些音时上下牙齿分开并拢等情况。知道牙齿还可以帮助我们正确发音，使我们讲话清楚。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3、师生共同看操作卡片5-6讨论并小结：牙齿有很多用处，那么我们应该怎样保护自己的白白的牙齿呢？饭后漱口、早晚刷牙、睡前不吃糖和其他东西、不吃过硬的东西等等。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4、学习正确的刷牙方法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观察画面中刷牙的小朋友，说说：他们是怎样刷牙的？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在活动区投放牙齿模型、张贴刷牙步骤的流程图，进行刷牙练习。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教师念《刷牙歌》，并带领幼儿念一念，帮助幼儿学会正确的刷牙方法。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三、活动结束：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结合进餐活动，让幼儿谈谈怎样用牙齿吃牛肉，芹菜等难嚼的食物，不包、不吮饭菜，养成正确使用牙齿进食的习惯。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2、</w:t>
      </w:r>
    </w:p>
    <w:p w:rsidR="005B298F" w:rsidRPr="000919B3" w:rsidP="000919B3">
      <w:pPr>
        <w:rPr>
          <w:rFonts w:asciiTheme="minorEastAsia" w:eastAsiaTheme="minorEastAsia" w:hAnsiTheme="minorEastAsia"/>
          <w:sz w:val="32"/>
          <w:szCs w:val="32"/>
        </w:rPr>
        <w:sectPr w:rsidSect="006B71D9">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Theme="minorEastAsia" w:eastAsiaTheme="minorEastAsia" w:hAnsiTheme="minorEastAsia"/>
          <w:sz w:val="32"/>
          <w:szCs w:val="32"/>
        </w:rPr>
        <w:t xml:space="preserve"> 利用日常活动，让幼儿谈谈这些问题：你的牙齿为什么发黑了？为什么你的牙齿烂掉了？这样有什么不好？让幼儿懂得牙齿清洁整齐，不但美观，而且能减少疾病。</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由于幼儿的思维还是形象思维为主，在本堂课前，我做了充分准备。在教具上有牙齿模型和图示。活动开始后，循序渐进启发诱导地提问，充分调动孩子的感官学习，让幼儿观察牙齿模型，说出牙齿的作用，认识到牙齿的重要性。这样，注重了学习过程 ，孩子能主动探索，主动学习，更能引起他们的注意以达到让幼儿产生主动求知的欲望。在整堂课中始终围绕学习目标进行操作，幼儿知道了刷牙的好处，掌握了正确的刷牙方法，养成了保护牙齿的良好习惯，达到了本节课的活动目标。考虑到卫生的原因，在课堂上我并没有让幼儿直接用牙刷刷牙，而是和幼儿一起利用手做动作模拟刷牙的方法，虽然形式不同但教学的目的是相同的，那就是让幼儿掌握正确的刷牙方法。整个课堂上幼儿表现积极踊跃，能够认真准确的回答我的问题。我想如果在示范讲授刷牙方法这一环节中能够再细致再全面些（刷牙不仅要里里外外刷还要前后左右都刷到），课堂效果会更好。课后我认真听取了听课老师和辅导员的意见，希望在以后的课堂教学中能够扬长避短，做得更好。 </w:t>
      </w:r>
      <w:r>
        <w:rPr>
          <w:rFonts w:asciiTheme="minorEastAsia" w:eastAsiaTheme="minorEastAsia" w:hAnsiTheme="minorEastAsia"/>
          <w:sz w:val="32"/>
          <w:szCs w:val="32"/>
        </w:rPr>
        <w:br/>
      </w:r>
      <w:r>
        <w:rPr>
          <w:rFonts w:asciiTheme="minorEastAsia" w:eastAsiaTheme="minorEastAsia" w:hAnsiTheme="minorEastAsia"/>
          <w:sz w:val="32"/>
          <w:szCs w:val="32"/>
        </w:rPr>
        <w:t>5、中班健康的教案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设计意图：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Theme="minorEastAsia" w:eastAsiaTheme="minorEastAsia" w:hAnsiTheme="minorEastAsia"/>
          <w:sz w:val="32"/>
          <w:szCs w:val="32"/>
        </w:rPr>
        <w:t xml:space="preserve">      绳子是一种古老的民间活动，具有浓厚的趣味性和娱乐性，选择绳来探索民间的一些玩法，旨在培养幼儿积极主动的参与游戏，建立良好的同伴合作关系，来提高幼儿的合作意识，发展合作技能。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绳子是幼儿平日生活中随处可见的物品，也是一项需要全身协调运动的体育活动，它能很好地锻炼幼儿的身体协调性，幼儿园户外活动时经常会玩。但是在户外活动时我发现有的孩子对跳绳不感兴趣，常常拿着绳子坐着发呆，我想不如让幼儿动脑筋，想办法，创造出绳子的多种玩法。通过这样的活动能够让幼儿探索出绳子的多种玩法，体验创造性进行体育活动的乐趣，从而达到锻炼幼儿身体协调性的目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1、幼儿能自由大胆探索绳子的不同玩法，并动作协调地玩游戏。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2、喜欢绳子游戏，体验民间创造性玩绳子带来的乐趣。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幼儿人手一根绳子、热身及放松音乐、闯关场景设置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一、热身运动。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1、播放音乐。幼儿随音乐做热身运动。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2、出示绳子，引导自由探索绳子的玩法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Theme="minorEastAsia" w:eastAsiaTheme="minorEastAsia" w:hAnsiTheme="minorEastAsia"/>
          <w:sz w:val="32"/>
          <w:szCs w:val="32"/>
        </w:rPr>
        <w:t xml:space="preserve">      师：每根绳子都找到自己的小主人，它们希望自己的小主人跟它做一些有趣的游戏，看看你们是怎么跟绳子做游戏的？怎么玩？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二、幼儿尝试探索绳子的不同玩法，能动作协调地玩游戏。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1、幼儿自由玩绳子，并知道玩绳子过程注意安全，即找一个较宽的地方，不要互相影响别人游戏。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2、鼓励幼儿跟自己的绳子玩出多种不同的玩法，体验玩绳子过程带来的乐趣。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3、小结：引导幼儿共同分享玩绳子的经验，相互交流，并请个别示范玩法，互相学习玩绳子中一些技能，如跳、甩、抛等等。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三、引导幼儿探索合作玩绳的`方法，体验合作的乐趣。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幼儿自愿组合成若干小组，利用绳子多人合作玩游戏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四、游戏：闯关大冒险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师：刚才是你们跟绳子玩，现在绳子也想跟你们这些小主人玩一个闯关游戏，每关游戏要挑战小主人身体的协调性，每关上面都系有铃铛，铃铛响了说明闯关失败，我们一起来看谁能挑战成功。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1、过小河（助跑跳过小河）。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2、钻山洞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3、走弯路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Theme="minorEastAsia" w:eastAsiaTheme="minorEastAsia" w:hAnsiTheme="minorEastAsia"/>
          <w:sz w:val="32"/>
          <w:szCs w:val="32"/>
        </w:rPr>
        <w:t xml:space="preserve">      4、府地前进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五、放松整理、收拾结束。 </w:t>
      </w:r>
      <w:r>
        <w:rPr>
          <w:rFonts w:asciiTheme="minorEastAsia" w:eastAsiaTheme="minorEastAsia" w:hAnsiTheme="minorEastAsia"/>
          <w:sz w:val="32"/>
          <w:szCs w:val="32"/>
        </w:rPr>
        <w:br/>
      </w:r>
      <w:r>
        <w:rPr>
          <w:rFonts w:asciiTheme="minorEastAsia" w:eastAsiaTheme="minorEastAsia" w:hAnsiTheme="minorEastAsia"/>
          <w:sz w:val="32"/>
          <w:szCs w:val="32"/>
        </w:rPr>
        <w:t>6、中班健康的教案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1.指导幼儿两两结伴进行推车游戏，增强手部力量，提高身体平衡协调能力。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2.培养幼儿合作意识，体验与同伴协作游戏的快乐。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1.事先在场地上画好间隔6米的起点和终点。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2.小沙包若干个。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3.韵律轻快的音乐磁带。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一、快乐热身活动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1.律动导入，激趣。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师:伸出小手跟我做，小手拍拍，上拍拍，下拍拍，左拍拍，右拍拍，小手拍起来。（反复练习2-3遍，节奏由慢到快，随幼儿的掌握情况逐渐加快节奏增加难度，增强趣味性。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二、快乐体验，集体练习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1.谈话导入，示范讲解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师：热闹的建筑工地上，小推车正在忙忙碌碌地运送货物。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Theme="minorEastAsia" w:eastAsiaTheme="minorEastAsia" w:hAnsiTheme="minorEastAsia"/>
          <w:sz w:val="32"/>
          <w:szCs w:val="32"/>
        </w:rPr>
        <w:t xml:space="preserve"> ---教师扮演推车人，请一名幼儿扮演小推车，示范合作“推车”的过程。</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边示范动作边详细讲解动作要领：一名幼儿身体伏地，双手撑地，两条腿用力蹬直，扮演小推车，另一名幼儿站在其后，抬起前一位幼儿的双脚，两人配合着向前行走。注意一定要抬起靠近脚踝的部位，这样会更省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2.快乐尝试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两两合作，在场地上分散自由练习，尝试玩手推车游戏。在此过程中，教师时刻关注每个幼儿，有些动作发展较好的孩子能够独立完成，教师更多的是需要关注那些需要帮助的幼儿身上，帮助他们把握身体协调能力，鼓励他们不断尝试。此外，教师还应不断重申动作要领，强调互相配合的重要，鼓励幼儿互换角色尝试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三、快乐比赛，难度练习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1.游戏：推小车比赛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两次尝试练习的基础之后，将幼儿分成四小组，两两结伴游戏，其中一名幼儿扮演小推车，另一名幼儿来推，将“小车”从开始点推到终点，比比那组小车推得又快又稳。比赛过程中，教师可适当对幼儿进行表扬与鼓励，以激发幼儿的积极性和成功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2.游戏：运送“砖块”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Theme="minorEastAsia" w:eastAsiaTheme="minorEastAsia" w:hAnsiTheme="minorEastAsia"/>
          <w:sz w:val="32"/>
          <w:szCs w:val="32"/>
        </w:rPr>
        <w:t xml:space="preserve"> 全体幼儿组成四个“小车队”,为工人叔叔运送“砖块”（沙包），将“砖块”放在扮演小推车的幼儿背上运送到指定地点，比比哪个小车队运送的“砖块”最多。</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四、快乐放松，结束活动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1.师谈话小结本次活动：“孩子们，你们今天表现的真棒！我们的任务完成啦！请小朋友们排好队准备回家咯！”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2.（放音乐磁带）教师带领幼儿在音乐的伴奏下，进行有趣的整理放松活动，结束游戏。 </w:t>
      </w:r>
      <w:r>
        <w:rPr>
          <w:rFonts w:asciiTheme="minorEastAsia" w:eastAsiaTheme="minorEastAsia" w:hAnsiTheme="minorEastAsia"/>
          <w:sz w:val="32"/>
          <w:szCs w:val="32"/>
        </w:rPr>
        <w:br/>
      </w:r>
      <w:r>
        <w:rPr>
          <w:rFonts w:asciiTheme="minorEastAsia" w:eastAsiaTheme="minorEastAsia" w:hAnsiTheme="minorEastAsia"/>
          <w:sz w:val="32"/>
          <w:szCs w:val="32"/>
        </w:rPr>
        <w:t>7、中班元旦的教案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1、马上就是元旦节了，在新的一年最开始的时候，让幼儿主动说说自己这一年的变化，并大胆表达自己的愿望。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2、引导幼儿主动和周围的人表达自己的'祝福和新年愿望。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3、激发幼儿喜欢元旦节、喜欢过新年的情感，愿意表达新一年的愿望。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1、准备若干件已经穿小的衣物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2、布置成一个贺卡展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3、贺卡用的卡纸、彩带、装饰品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Theme="minorEastAsia" w:eastAsiaTheme="minorEastAsia" w:hAnsiTheme="minorEastAsia"/>
          <w:sz w:val="32"/>
          <w:szCs w:val="32"/>
        </w:rPr>
        <w:t xml:space="preserve"> 1、教师请一两个幼儿简单介绍一下他们现在和去年的身高体重变化，拿出小衣服看看自己还能否穿上。让幼儿明白和了解自己已经长大，自己再过去的一年又长了一岁，体验成长的感觉。</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2、引导幼儿主动说说自己的“长大了”，可以说说自己的身高和体重变化，也可以说说自己的裤子变短了、鞋子变小了、衣服袖子变短了等等，一起分享和同伴共同长大的喜悦。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3、教师注意记录幼儿的情况，通过今年的记录让明年再来看看变化，好好保存下来。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4、让我们一起来给新年老人写一封愿望信，说说、画画自己在新一年的愿望是什么。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（1）让我们先画出新年老人的头部，然后在画出自己的新年愿望；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（2）接着画上自己的头部然后写好自己的名字，写好日期；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（3）教师可以结合班上幼儿的情况，引导或者指导幼儿进行绘画，激发幼儿和新年老人交流愿望的情感。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5、幼儿作完画之后主动介绍自己信的内容是什么。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6、介绍完之后一起来做新年贺卡，首先引导幼儿观看布置好的贺卡展，谈谈自己最喜欢哪一张。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（1）自己尝试动手制作贺卡，从刚刚观察来的封面进行创作，用各种各样的装饰品装饰。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（2）制作完贺卡之后将自己的新年愿望都放进去，病互相赠送贺卡，表达自己对好朋友的祝福。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四、活动总结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Theme="minorEastAsia" w:eastAsiaTheme="minorEastAsia" w:hAnsiTheme="minorEastAsia"/>
          <w:sz w:val="32"/>
          <w:szCs w:val="32"/>
        </w:rPr>
        <w:t xml:space="preserve">      本次活动可以充分引起幼儿对新年有着积极的向往，激发幼儿参与的积极性和体验，让幼儿主动去感受自己在过去一年的成长，感受自己的进步，产生良好的新年愿望。 </w:t>
      </w:r>
      <w:r>
        <w:rPr>
          <w:rFonts w:asciiTheme="minorEastAsia" w:eastAsiaTheme="minorEastAsia" w:hAnsiTheme="minorEastAsia"/>
          <w:sz w:val="32"/>
          <w:szCs w:val="32"/>
        </w:rPr>
        <w:br/>
      </w:r>
      <w:r>
        <w:rPr>
          <w:rFonts w:asciiTheme="minorEastAsia" w:eastAsiaTheme="minorEastAsia" w:hAnsiTheme="minorEastAsia"/>
          <w:sz w:val="32"/>
          <w:szCs w:val="32"/>
        </w:rPr>
        <w:t>8、中班元旦的教案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1.感受诗歌中描述的快乐的新年，体会诗歌中优美的意境和丰富的想象。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2.学会用不同的语气朗诵诗句，并且掌握“新年，就是XX”的句式。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活动准备：关于诗歌内容的彩图一张。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一、谈话导入：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师：小朋友们，你们知道一月一日是什么节日吗？（元旦）对呀，再过几天就是元旦节了，也就是说我们的.新年就要来到了。你们喜欢新年吗？说一说你们眼里的新年是怎么样的。（幼儿自由发言，老师总结）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今天我们要来学一首好听的诗歌，名字就叫做《新年》，我们来听一听诗歌里是怎么说的。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二、欣赏诗歌，理解内容：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1.师朗诵诗歌一遍，问：你在诗歌里边听到了什么？（幼儿回答自己在诗歌里听到的东西，畅所欲言。）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Theme="minorEastAsia" w:eastAsiaTheme="minorEastAsia" w:hAnsiTheme="minorEastAsia"/>
          <w:sz w:val="32"/>
          <w:szCs w:val="32"/>
        </w:rPr>
        <w:t xml:space="preserve">      2.师：我们再来听一遍，这一遍你们要仔细听，诗歌有没有告诉我们新年是什么？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A.诗歌里的“我”发生了什么事情？（做了一个梦，梦到新年到了。坐上飞船到天上去游玩）―教师一步步引导，最后出示挂图。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B.我到了天上碰到了谁？（星星、月亮、太阳）―将星星、月亮、太阳的小图贴到大挂图上。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C.星星说新年是什么？（新衣新帽）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月亮说新年是什么？（糖果玩具）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太阳说新年是什么？（快乐和进步）―贴上对应的小图。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D.你们知道什么叫“进步”吗？（进步就是学会做以前不会做的事，是懂得更多的道理，更有礼貌等等）小朋友们希望新的一年自己有什么进步呢？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三、学习诗歌朗读：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1.结合挂图，幼儿跟着老师一起朗读一遍。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2.师：有没有发现老师在读星星、月亮和太阳说话的时候，语气有什么变化，哪个轻一点，哪个重一点？（星星―细声，月亮―大声，太阳―高声）细声，大声和高声有什么不同呢，跟着老师一起来念一遍。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3.集体朗诵，注意用不同的语气朗诵相应的诗句。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Theme="minorEastAsia" w:eastAsiaTheme="minorEastAsia" w:hAnsiTheme="minorEastAsia"/>
          <w:sz w:val="32"/>
          <w:szCs w:val="32"/>
        </w:rPr>
        <w:t xml:space="preserve">      4.分角色朗读：指定三个幼儿来扮演星星、太阳和月亮，教师和其他幼儿念剩下的内容。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四、掌握诗歌中句式：(建议：改成创编）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诗歌里面我们问星星、月亮和太阳，他们的回答都是新年，就是什么什么。刚才老师已经问过小朋友们你们眼中的新年是怎么样的，现在请你们像诗歌里的星星、月亮和太阳那样告诉老师你们觉得新年是什么好不好？（让幼儿用“新年，就是XX”来回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五、总结 </w:t>
      </w:r>
      <w:r>
        <w:rPr>
          <w:rFonts w:asciiTheme="minorEastAsia" w:eastAsiaTheme="minorEastAsia" w:hAnsiTheme="minorEastAsia"/>
          <w:sz w:val="32"/>
          <w:szCs w:val="32"/>
        </w:rPr>
        <w:br/>
      </w:r>
      <w:r>
        <w:rPr>
          <w:rFonts w:asciiTheme="minorEastAsia" w:eastAsiaTheme="minorEastAsia" w:hAnsiTheme="minorEastAsia"/>
          <w:sz w:val="32"/>
          <w:szCs w:val="32"/>
        </w:rPr>
        <w:t>9、中班健康的教案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设计意图：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耳朵是小朋友熟悉的身体器官，同时也是时刻可以亲身感受的身体器官，中班的小朋友对熟悉的事物充满了兴趣，所以选择这一课，相信小朋友一定很想去探索。另外本单元的学习内容就是认识身体各部分，有前面的教学内容做铺垫，就会降低学习中的难度，小朋友掌握起来也更容易一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1.通过听听、说说、玩玩感知耳朵的作用及其重要性。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2.通过实际操作懂得保护耳朵的重要性，了解耳朵的特殊作用。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3.探索、发现生活中的多样性及特征。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Theme="minorEastAsia" w:eastAsiaTheme="minorEastAsia" w:hAnsiTheme="minorEastAsia"/>
          <w:sz w:val="32"/>
          <w:szCs w:val="32"/>
        </w:rPr>
        <w:t xml:space="preserve">      4.幼儿能积极的回答问题，增强幼儿的口头表达能力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音频文件、PPT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一、谈话导入--猜谜语圆圆脑袋一座山，兄弟两个住两边，他们用来听声音，从小到老不想见。(耳朵)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二、听音小游戏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(一)听小喇叭藏了什么声音。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(二)悄悄话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(三)捂住耳朵听音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(四)了解耳朵的其他作用总结：我们的耳朵真有用，不光可以听到很大的声音，还能听到悄悄话，还能把我们变漂亮，所以我们一定要保护好我们的耳朵。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三、找耳朵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(一)教师：今天有几个粗心的小伙伴把耳朵丢了，我们一起来帮帮他们找找耳朵吧!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(二)个别操作找耳朵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(三)幼儿进行操作，为丢了耳朵的小动物找耳朵。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四、总结我们为小动物们找到了耳朵看他们多开心呀，我们一起去做游戏吧!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Theme="minorEastAsia" w:eastAsiaTheme="minorEastAsia" w:hAnsiTheme="minorEastAsia"/>
          <w:sz w:val="32"/>
          <w:szCs w:val="32"/>
        </w:rPr>
        <w:t xml:space="preserve">      整个活动中，幼儿都在积极地参与活动，大胆表述自己的发现。从活动效果来看，教学难度适宜，教学准备充分，视频资料、课件的运用有效帮助幼儿对动物耳朵功能的认识，引导幼儿不断探索耳朵的秘密。学会如何保护好自己的耳朵。 </w:t>
      </w:r>
      <w:r>
        <w:rPr>
          <w:rFonts w:asciiTheme="minorEastAsia" w:eastAsiaTheme="minorEastAsia" w:hAnsiTheme="minorEastAsia"/>
          <w:sz w:val="32"/>
          <w:szCs w:val="32"/>
        </w:rPr>
        <w:br/>
      </w:r>
      <w:r>
        <w:rPr>
          <w:rFonts w:asciiTheme="minorEastAsia" w:eastAsiaTheme="minorEastAsia" w:hAnsiTheme="minorEastAsia"/>
          <w:sz w:val="32"/>
          <w:szCs w:val="32"/>
        </w:rPr>
        <w:t>10、中班健康的教案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1、了解球的多样性，及多种不同的运动方式。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2、能用身体控制球，尝试与同伴合作玩球。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1、球若干。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2、经验准备：观看球的PPT。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3、幼儿和家长讨论过各种球的玩法。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一、说说和爸爸妈妈一起调查了许多球的玩法，了解了球的多样性以及不同球类不同的玩法。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二、了解不同的球的玩法和规则。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不同球不同的玩的部位和简单规则。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足球：头、胸、腿、脚可以碰球。每队不得多于11名球员，最少也要有7名球员，其中之一为守门员，必须穿着不同于两队球员颜色的球衣。运动衣：短裤、长袜、护胫、球鞋。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Theme="minorEastAsia" w:eastAsiaTheme="minorEastAsia" w:hAnsiTheme="minorEastAsia"/>
          <w:sz w:val="32"/>
          <w:szCs w:val="32"/>
        </w:rPr>
        <w:t xml:space="preserve"> 篮球：打篮球就要先会拍球，不但要会拍而且还要会带球跑，能控制住球。别人还会来争抢球，又不能让别人抢走。</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三、集体游戏：小小篮球手。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1、幼儿尝试拍球，运球。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2、教师控球，幼儿来抢老师手里的球。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经验拓展：篮球人数一队五人，其中一人为队长，候补球员最多七人。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教后研讨：将幼儿对球的认知和了解更为细化，通过PPT的展示，了解各种不同幼儿熟悉的球，并挖掘球背后的专业知识，以及该球类在我国的领域内的现状和所取得的成绩，不但让幼儿认识了不同的球类运动，更激发了幼儿的爱国热情。 </w:t>
      </w:r>
      <w:r>
        <w:rPr>
          <w:rFonts w:asciiTheme="minorEastAsia" w:eastAsiaTheme="minorEastAsia" w:hAnsiTheme="minorEastAsia"/>
          <w:sz w:val="32"/>
          <w:szCs w:val="32"/>
        </w:rPr>
        <w:br/>
      </w:r>
      <w:r>
        <w:rPr>
          <w:rFonts w:asciiTheme="minorEastAsia" w:eastAsiaTheme="minorEastAsia" w:hAnsiTheme="minorEastAsia"/>
          <w:sz w:val="32"/>
          <w:szCs w:val="32"/>
        </w:rPr>
        <w:t>11、中班健康的教案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活动内容背篓投球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重点领域健康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相关领域社会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1、尝试投掷活动的目标，发展目测力。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2、在奔跑和躲闪中锻炼动作的灵敏性。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3、遵守游戏规则，努力投准目标，体验参与游戏的乐趣。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重点、难点重点：能积极投球。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难点：能把球投进篓子。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Theme="minorEastAsia" w:eastAsiaTheme="minorEastAsia" w:hAnsiTheme="minorEastAsia"/>
          <w:sz w:val="32"/>
          <w:szCs w:val="32"/>
        </w:rPr>
        <w:t xml:space="preserve">      1、纸球每人二只，大框、背篓。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2、幼儿已了解在老北京有各种杂技的表演。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一、谈谈北京的杂技。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1、教师：“我们已经知道在北京有很多出名的东西，其中民间杂技是很好看的，你知道有哪些民间杂技呢？”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2、幼儿自由交谈。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3、根据幼儿说的杂技来进行热身。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二、学习杂技：玩纸球。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1、自由玩纸球。①个别分散玩。②交流玩法，引出投掷动作。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2、投准练习。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①向大筐投球：站在圈上向中间的大筐投球。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②向背篓投球：站在圈上向中间的背篓投球。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三、游戏：“会跑的背篓”。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游戏开始，背背篓的幼儿先跑。教师对其他幼儿说：“你们要看准背篓，跑近再把纸球进去。”幼儿跑去投球，投中者为胜，可立即离开场地。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大多数全体幼儿投完后游戏停止。另换背背篓的幼儿，重新开始游戏。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注：幼儿投球时手不能碰到背篓，未投入可捡起再投。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Theme="minorEastAsia" w:eastAsiaTheme="minorEastAsia" w:hAnsiTheme="minorEastAsia"/>
          <w:sz w:val="32"/>
          <w:szCs w:val="32"/>
        </w:rPr>
        <w:t xml:space="preserve">      四、放松活动。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1、教师：“让我们把这个本领练练好，然后去表演给弟弟妹妹看吧2、自由捡球。 </w:t>
      </w:r>
      <w:r>
        <w:rPr>
          <w:rFonts w:asciiTheme="minorEastAsia" w:eastAsiaTheme="minorEastAsia" w:hAnsiTheme="minorEastAsia"/>
          <w:sz w:val="32"/>
          <w:szCs w:val="32"/>
        </w:rPr>
        <w:br/>
      </w:r>
      <w:r>
        <w:rPr>
          <w:rFonts w:asciiTheme="minorEastAsia" w:eastAsiaTheme="minorEastAsia" w:hAnsiTheme="minorEastAsia"/>
          <w:sz w:val="32"/>
          <w:szCs w:val="32"/>
        </w:rPr>
        <w:t>12、中班健康的教案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1、引导幼儿认识眼睛的构造、用途。知道6月6日是世界"爱眼日"。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2、教育幼儿爱护眼睛，学习保护眼睛的方法。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3、引导幼儿学习缓解眼睛疲劳的保健操。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4、教育幼儿养成清洁卫生的好习惯。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5、初步了解健康的小常识。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眼睛的构造图，故事眼镜和鼻梁，幼儿不良行为的情景图（也可以是孩子和老师的情景表演）。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一、谜语导入--《眼睛》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上边毛，下边毛，中间夹颗黑葡萄。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上大门，下大门，关起门来就睡觉。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二、了解眼睛的构造，用途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1、出示图片引导幼儿观察。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Theme="minorEastAsia" w:eastAsiaTheme="minorEastAsia" w:hAnsiTheme="minorEastAsia"/>
          <w:sz w:val="32"/>
          <w:szCs w:val="32"/>
        </w:rPr>
        <w:t xml:space="preserve"> 提问：这是什么？眼睛的上面有什么？眼睫毛有什么用处？中间像黑葡萄的是什么？眼睛的最中间的小圆点是什么？眼睛是用来干什么的？</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2、请幼儿闭上眼睛感受一下看不见东西的感觉。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小结：眼睛是心灵的窗户，没有眼睛我们什么也看不到。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三、引导幼儿了解保护眼睛的必要性和保护眼睛的办法。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1、欣赏故事《眼镜和鼻梁》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提问：眼镜和鼻梁为什么吵架？最后发生了什么事情？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小结：眼镜带在鼻梁上很不舒服，明明得了近视眼，没有眼镜什么也看不到，所以我们一定要好好保护我们的眼睛。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2、欣赏情景表演或看图片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（1）小朋友在用脏手揉眼睛。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提问：这个小朋友做得对不对？为什么？应该怎样做？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小结：小朋友的脏手上有很多的细菌，如果用脏手揉眼睛会让眼睛生红眼病，我们如果感到眼睛不舒服可以用干净的毛巾、手绢或者卫生纸擦。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（2）小朋友头趴在桌子上画画。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提问：这个小朋友哪个地方做的不对？为什么？应该怎么做？平时还要注意什么事情？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Theme="minorEastAsia" w:eastAsiaTheme="minorEastAsia" w:hAnsiTheme="minorEastAsia"/>
          <w:sz w:val="32"/>
          <w:szCs w:val="32"/>
        </w:rPr>
        <w:t xml:space="preserve"> 小结：看书，画画时眼睛不能距离纸太近，也不要躺着看书，否则容易得近视眼。我们要在看书画画时抬起头，眼睛离开约1尺的距离。平时还要注意不要看电视的时间太长，看书时间长了要向远处眺望一下。不要玩尖锐的东西，多吃一些对眼睛有好处的胡萝卜、动物肝脏等食物。</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四、引导幼儿做简单的锻炼眼睛的保健操。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1、教师示范眼睛保健操--眼睛向上和向下向左向右看，然后向上、左、下、右转动，用手指轻轻按摩眼睛周围的肌肉，按摩眼睛上面的肌肉，按摩下面的肌肉，按摩太阳穴等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2、幼儿在轻音乐的伴随下和老师一起做眼睛保健 </w:t>
      </w:r>
      <w:r>
        <w:rPr>
          <w:rFonts w:asciiTheme="minorEastAsia" w:eastAsiaTheme="minorEastAsia" w:hAnsiTheme="minorEastAsia"/>
          <w:sz w:val="32"/>
          <w:szCs w:val="32"/>
        </w:rPr>
        <w:br/>
      </w:r>
      <w:r>
        <w:rPr>
          <w:rFonts w:asciiTheme="minorEastAsia" w:eastAsiaTheme="minorEastAsia" w:hAnsiTheme="minorEastAsia"/>
          <w:sz w:val="32"/>
          <w:szCs w:val="32"/>
        </w:rPr>
        <w:t>13、中班元旦的教案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1、知道每年的一月一日是元旦，是新年的第一天。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2、感受与同伴一起辞旧迎新的喜悦。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3、积极参与活动，并获得其中的乐趣。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旧挂历、新挂历、布做的“龙”二"三条。中华风俗CD片。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1、教师将身体缩成圆柱形状，并发出被点燃的爆炸声“砰”的声音，请幼儿猜猜：“老师刚才表演的是什么？”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问幼儿：“鞭炮声让你想到了什么？”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2、音乐游戏：敲锣打鼓放鞭炮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师：“过年了，除了放鞭炮，还有什么呀？”（出示图片）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随音乐做敲锣打鼓放鞭炮的动作。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pPr>
      <w:r>
        <w:rPr>
          <w:rFonts w:asciiTheme="minorEastAsia" w:eastAsiaTheme="minorEastAsia" w:hAnsiTheme="minorEastAsia"/>
          <w:sz w:val="32"/>
          <w:szCs w:val="32"/>
        </w:rPr>
        <w:t xml:space="preserve">      3、换挂历：欣赏新挂历上的图画，翻开第一张，念一念上面的字，了解一月一日是元旦就是新年的第一天。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4、生肖年的祝贺：了解今年是什么生肖年。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问：“今年的生肖是什么呀？”“明年是什么呀？”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欣赏当年的生肖图案。模仿拜年的情景。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5、教唱歌曲《恭喜恭喜》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师：“老师和小朋友一起来学唱新歌”。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6、耍龙灯。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老师在小朋友唱歌时出示“龙灯”引起幼儿兴趣。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问：“这是什么呀？”“它有什么用呀？”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“我们也来耍龙灯好吗？”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请幼儿来跟着音乐耍龙灯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【活动总结】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总结幼儿今天的表现，表扬和鼓励幼儿在活动中表现积极的幼儿。让幼儿在做音乐游戏的同时，感受到元旦活动其其中的快乐。同时，教师要照顾到那些在活动中比较安静的幼儿，使其也能在活动结束的时候获得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师：“我们小朋友一起跟着龙灯去给其他小朋友拜年去。好不好？”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（带幼儿随着欢庆的音乐出活动室。）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7"/>
          <w:cols w:space="425"/>
          <w:titlePg w:val="0"/>
          <w:docGrid w:type="lines" w:linePitch="312"/>
        </w:sectPr>
      </w:pPr>
      <w:r>
        <w:rPr>
          <w:rFonts w:asciiTheme="minorEastAsia" w:eastAsiaTheme="minorEastAsia" w:hAnsiTheme="minorEastAsia"/>
          <w:sz w:val="32"/>
          <w:szCs w:val="32"/>
        </w:rPr>
        <w:t>14、中班健康的教案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1.会双脚向前跳跃，提高腿部肌肉力量。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2.喜欢参与跳跃活动，体验游戏的乐趣。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跳袋若干、筐一个、场地布置。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一、热身运动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热身运动：今天袋鼠们要去参加森林运动会，那你们想不想去参加比赛?好，现在我就把你们全变成小袋鼠。为了取得更好的成绩，让我们一起来热身运动吧。音乐声音大，你们就在原地跑得快些，音乐声小时你们就在原地跑得慢些。(重点活动下肢的各个关节。)准备好了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2.幼儿练习跳跃。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二、基本部分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1.导入：师："现在就让我们一起来学习新本领，学好了才可以去参加比赛。大家一定要好好学哦。"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2.教师用动作示范表现袋鼠跳。,幼儿探索尝试跳跳跳。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你们知道袋鼠是怎么走路的吗?诶，是跳着走的。那你们学一学小袋鼠，想一想小袋鼠是怎么跳的。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8"/>
          <w:cols w:space="425"/>
          <w:titlePg w:val="0"/>
          <w:docGrid w:type="lines" w:linePitch="312"/>
        </w:sectPr>
      </w:pPr>
      <w:r>
        <w:rPr>
          <w:rFonts w:asciiTheme="minorEastAsia" w:eastAsiaTheme="minorEastAsia" w:hAnsiTheme="minorEastAsia"/>
          <w:sz w:val="32"/>
          <w:szCs w:val="32"/>
        </w:rPr>
        <w:t xml:space="preserve"> 双脚并拢，膝盖稍微弯曲，用力向前跳。准备要跳的时候，要双腿用力蹬向前上方跳。落地时，前面的脚掌先碰到地面，动作要轻点。</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3.让幼儿练习模仿袋鼠跳。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(1)原地跳(2)向前一步跳(3)连续向前跳动作要求：每次准备要跳时要先站稳后再向前跳，不要着急，防止摔倒。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4.幼儿尝试用跳袋练习袋鼠跳。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袋鼠宝宝们学得可真棒!我有礼物要奖励给们，想不想要?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(出示跳袋)这是什么?可以怎么玩呢?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双手提着袋子的耳朵，一只脚踩进来，另一只脚再踩进来，然后拉紧小耳朵，用力往上跳。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(1)请个别幼儿上来示范对其表现加以肯定并给予指导。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(2)提问："刚才老师看见许多小朋友都会站在跳袋里双脚向前行进跳了，可是还有些小朋友不大会跳，有的还差点摔倒。到底我们怎样做才能跳得又稳又好呢?'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小结：我们先将双脚站在布袋中，再用双手紧紧抓住袋口两边的把手，将布袋拉直，双脚并拢，腿稍微弯曲，用力向前跳。这样才能跳得又稳又好呢，那你们想不想再来试一试?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提醒幼儿在跳的过程中膝盖要稍微弯曲，身体前倾但不能倾得太厉害，避免摔倒。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阶段放松：针对腿部进行捶、拍等放松。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三、宣布游戏规则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9"/>
          <w:cols w:space="425"/>
          <w:titlePg w:val="0"/>
          <w:docGrid w:type="lines" w:linePitch="312"/>
        </w:sectPr>
      </w:pPr>
      <w:r>
        <w:rPr>
          <w:rFonts w:asciiTheme="minorEastAsia" w:eastAsiaTheme="minorEastAsia" w:hAnsiTheme="minorEastAsia"/>
          <w:sz w:val="32"/>
          <w:szCs w:val="32"/>
        </w:rPr>
        <w:t xml:space="preserve">      分4人一组进行竞赛游戏听，这是什么声音?森林运动会要开始啦!你们跟着妈妈一起跳着去参加比赛吧。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四、放松整理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1.教师小结，并带领幼儿坐下，将跳袋收到筐中。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2.师幼一起做放松运动。 </w:t>
      </w:r>
      <w:r>
        <w:rPr>
          <w:rFonts w:asciiTheme="minorEastAsia" w:eastAsiaTheme="minorEastAsia" w:hAnsiTheme="minorEastAsia"/>
          <w:sz w:val="32"/>
          <w:szCs w:val="32"/>
        </w:rPr>
        <w:br/>
      </w:r>
      <w:r>
        <w:rPr>
          <w:rFonts w:asciiTheme="minorEastAsia" w:eastAsiaTheme="minorEastAsia" w:hAnsiTheme="minorEastAsia"/>
          <w:sz w:val="32"/>
          <w:szCs w:val="32"/>
        </w:rPr>
        <w:t>15、中班健康的教案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1.练习听信号行动，会快速做出反应。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2.复习数的概念。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铃鼓一个。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活动建议：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1.听音乐做准备活动。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播放欢快的音乐，教师带领幼儿做准备活动。教师：小朋友，我们一起学做动物模仿操吧！引导幼儿活动身体各环节。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2.出示皮球，学习儿歌。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教师：小朋友，看这是什么？大皮球今天想教我们玩一个新游戏，首先我们得把游戏要用到的儿歌学会。"大皮球，小皮球，皮球皮球哪里来？工人叔叔造出来，我们也要造皮球。"幼儿边拍手边学说儿歌。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3.游戏"造皮球".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0"/>
          <w:cols w:space="425"/>
          <w:titlePg w:val="0"/>
          <w:docGrid w:type="lines" w:linePitch="312"/>
        </w:sectPr>
      </w:pPr>
      <w:r>
        <w:rPr>
          <w:rFonts w:asciiTheme="minorEastAsia" w:eastAsiaTheme="minorEastAsia" w:hAnsiTheme="minorEastAsia"/>
          <w:sz w:val="32"/>
          <w:szCs w:val="32"/>
        </w:rPr>
        <w:t xml:space="preserve">      （1）教师讲解游戏规则。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幼儿游戏人数为单数，游戏时，教师敲铃鼓，幼儿随节奏边拍手念儿歌，边在场地四散走动，儿歌念完鼓声停止，教师发出口令"四个小朋友造皮球。" 幼儿立即自找同伴，四人拉手围成圆圈。找不到同伴的幼儿就要表演节目。鼓声响起游戏继续，教师可以发出不同的口令，幼儿根据口令数组合成一组，找不到同伴的表演节目。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（2）教师与幼儿一起玩游戏。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为提高游戏兴趣，教师可以对幼儿作不同要求，如让幼儿边拍手边跑或者学小兔跳等。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4.听音乐做放松活动。 </w:t>
      </w:r>
      <w:r>
        <w:rPr>
          <w:rFonts w:asciiTheme="minorEastAsia" w:eastAsiaTheme="minorEastAsia" w:hAnsiTheme="minorEastAsia"/>
          <w:sz w:val="32"/>
          <w:szCs w:val="32"/>
        </w:rPr>
        <w:br/>
      </w:r>
      <w:r>
        <w:rPr>
          <w:rFonts w:asciiTheme="minorEastAsia" w:eastAsiaTheme="minorEastAsia" w:hAnsiTheme="minorEastAsia"/>
          <w:sz w:val="32"/>
          <w:szCs w:val="32"/>
        </w:rPr>
        <w:t>16、中班月饼的教案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1.了解月饼制作的过程，发展团、压、切等技能。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2.学会利用工具创造性地装饰月饼。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3.体验中秋节做月饼的快乐情感。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4.进一步学习在指定的范围内均匀地进行美术活动。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5.培养幼儿初步的创造能力。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1.每人一团面、一些月饼馅、制作月饼的工具、蛋糕盘。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2.课件。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1"/>
          <w:cols w:space="425"/>
          <w:titlePg w:val="0"/>
          <w:docGrid w:type="lines" w:linePitch="312"/>
        </w:sectPr>
      </w:pP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1.今天老师给小朋友带来了一个谜语：又圆又方，又甜又香，平时少见，中秋用上。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在中秋的时候吃月饼是咱们的习俗，但是在平时的时候都很少吃。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2.为幼儿播放月饼的图片，让幼儿看一看月饼都有什么样的花纹？然后总结在黑板上面，让幼儿再想一想月饼还有什么样的花纹?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教师小结：月饼的花纹有很多很多，有直线的、斜线的、波浪线的等。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3.今天咱们一起来制作一个圆形的月饼，怎么来做呢?之后教师演示：先将面搓圆再压扁，包上馅然后放进模具，等成形后拿出，添上自己喜欢的花纹。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4.幼儿利用各种道具创造性地制作月饼，教师巡回指导，对于做的好的幼儿要及时给予表扬，并随时给其余幼儿展示，让其余幼儿学习。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5.将幼儿做好的月饼放到盘子上，放到烤箱烘烤。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6.品尝自己制作的月饼。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教师小结：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月饼的形状还有很多，回家的时候可以跟爸爸妈妈一起想一想还可以做出什么不一样的月饼?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2"/>
          <w:cols w:space="425"/>
          <w:titlePg w:val="0"/>
          <w:docGrid w:type="lines" w:linePitch="312"/>
        </w:sectPr>
      </w:pP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通过本次活动不仅丰富了孩子们的知识，锻炼了动手能力的想象力，更让他们感受的我们的传统节日的浓浓的节日气氛！ </w:t>
      </w:r>
      <w:r>
        <w:rPr>
          <w:rFonts w:asciiTheme="minorEastAsia" w:eastAsiaTheme="minorEastAsia" w:hAnsiTheme="minorEastAsia"/>
          <w:sz w:val="32"/>
          <w:szCs w:val="32"/>
        </w:rPr>
        <w:br/>
      </w:r>
      <w:r>
        <w:rPr>
          <w:rFonts w:asciiTheme="minorEastAsia" w:eastAsiaTheme="minorEastAsia" w:hAnsiTheme="minorEastAsia"/>
          <w:sz w:val="32"/>
          <w:szCs w:val="32"/>
        </w:rPr>
        <w:t>17、中班元旦的教案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1、了解元旦的由来，感受元旦欢乐的气氛。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2、积极参与元旦的环境布置，初步有空间审美能力。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3、通过元旦庆祝活动，幼儿参与包饺子游戏，满足肢体活动的乐趣，并了解饺子的制作过程，以及过节吃饺子的习俗。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活动准备：1、收集有关《元旦》的故事、歌谣、儿歌。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2、收集有关《元旦》布置装饰品、食品、卡片、图片等。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3、播放“早安新年”音乐，准备包饺子用的食材。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1、老师讲解元旦的由来，及过元旦的风俗习惯，引出装饰室内和包饺子，激发幼儿参与活动的兴趣。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2、请幼儿相互交流自己对元旦的经验，说说为什么喜欢元旦。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3、介绍饺子的由来，让幼儿了解有关元旦吃饺子的习俗。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4、师幼共同听音乐“早安，新年”。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3"/>
          <w:cols w:space="425"/>
          <w:titlePg w:val="0"/>
          <w:docGrid w:type="lines" w:linePitch="312"/>
        </w:sectPr>
      </w:pPr>
      <w:r>
        <w:rPr>
          <w:rFonts w:asciiTheme="minorEastAsia" w:eastAsiaTheme="minorEastAsia" w:hAnsiTheme="minorEastAsia"/>
          <w:sz w:val="32"/>
          <w:szCs w:val="32"/>
        </w:rPr>
        <w:t xml:space="preserve"> 5、小朋友在老师的指挥下，在各自教室用桌子组合操作台，小朋友分坐在操作台的四周。小朋友们表演手指操《包饺子》，为即将开始的包饺子活动营造气氛。</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6、生活老师把切碎的菜和肉放进盛馅盆并依次加入盐、五香粉、饺子调料、酱油、鸡蛋等，进行搓和、拌馅。请小朋友依次参观。（并说明鸡蛋的用途为增强黏度，酱油为调色，好看、增强 食欲）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7、生活老师和班级老师进行分工，擀面杖，切成小面团。老师先示范，请小朋友依次摁成面片并成擀饺子皮。（开始前，请班级老师给小朋友们洗手）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8、把准备好的食材弄好后，准备开始包饺子。生活老师把饺子皮分给小朋友（2个/人次），班级老师把饺子馅分别放在小朋友的饺子皮上，然后，班级酒老师进行示范，小朋友依示范进行包饺子。包的又快又好的小朋友给予奖励，包不好的给予鼓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9、生活老师把煮熟的饺子分发在小朋友的碗里，请小朋友们品尝自己包的饺子。（猜猜看：碗里有多少饺子，都是谁包的饺子？） </w:t>
      </w:r>
      <w:r>
        <w:rPr>
          <w:rFonts w:asciiTheme="minorEastAsia" w:eastAsiaTheme="minorEastAsia" w:hAnsiTheme="minorEastAsia"/>
          <w:sz w:val="32"/>
          <w:szCs w:val="32"/>
        </w:rPr>
        <w:br/>
      </w:r>
      <w:r>
        <w:rPr>
          <w:rFonts w:asciiTheme="minorEastAsia" w:eastAsiaTheme="minorEastAsia" w:hAnsiTheme="minorEastAsia"/>
          <w:sz w:val="32"/>
          <w:szCs w:val="32"/>
        </w:rPr>
        <w:t>18、中班月饼的教案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1、欣赏漂亮的月饼盒，体验中秋节的快乐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2、玩月饼盒，有发现探索的欲望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3、愿意积极参加活动，感受节日的快乐。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4、简单了解节日的来历，知道其全称、日期和意义。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4"/>
          <w:cols w:space="425"/>
          <w:titlePg w:val="0"/>
          <w:docGrid w:type="lines" w:linePitch="312"/>
        </w:sectPr>
      </w:pP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各种各样的月饼盒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1、展示月饼盒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(1)请幼儿说一说，我的月饼盒是怎么样的?是哪儿来的?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(2)说一说我的月饼盒和别人的有什么不同?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2、讲述月饼盒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(1)我的月饼盒象什么?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(2)我要让我的月饼盒变成什么样的?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(3)我和谁一起玩月饼盒，我和谁的月饼盒做朋友?变成了什么?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3、玩月饼盒引导幼儿用各种各样月饼盒进行搭建，玩月饼盒节日的由来(大班)活动目标：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1、了解中秋节的来历和有关习俗，感受节日的欢乐气氛。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2、知道中秋节是中国的传统节日。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1、活动前请幼儿在家收集有关中秋节的资料、图片。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2、教师收集的有关中秋节的电子图片及网络资料。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1、中秋节的由来请幼儿讨论中秋节的习俗。教师讲述中秋节的来历。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5"/>
          <w:cols w:space="425"/>
          <w:titlePg w:val="0"/>
          <w:docGrid w:type="lines" w:linePitch="312"/>
        </w:sectPr>
      </w:pPr>
      <w:r>
        <w:rPr>
          <w:rFonts w:asciiTheme="minorEastAsia" w:eastAsiaTheme="minorEastAsia" w:hAnsiTheme="minorEastAsia"/>
          <w:sz w:val="32"/>
          <w:szCs w:val="32"/>
        </w:rPr>
        <w:t xml:space="preserve">      2、结合录音磁带讲述请幼儿观看图片进行讲述。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3、活动结束，收集有关的资料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活动的开展，不仅让幼儿了解了中国传统节日的许多习俗，更让幼儿学会了分享，提高了对我国民族传统文化的.兴趣，加深了对祖国的热爱之情。 </w:t>
      </w:r>
      <w:r>
        <w:rPr>
          <w:rFonts w:asciiTheme="minorEastAsia" w:eastAsiaTheme="minorEastAsia" w:hAnsiTheme="minorEastAsia"/>
          <w:sz w:val="32"/>
          <w:szCs w:val="32"/>
        </w:rPr>
        <w:br/>
      </w:r>
      <w:r>
        <w:rPr>
          <w:rFonts w:asciiTheme="minorEastAsia" w:eastAsiaTheme="minorEastAsia" w:hAnsiTheme="minorEastAsia"/>
          <w:sz w:val="32"/>
          <w:szCs w:val="32"/>
        </w:rPr>
        <w:t>19、中班月饼的教案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1、能不受物体的大小、颜色和排列方式等因素的影响，感知5以内物体的数量。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2、能用观察、点数、比较等方法判断物体的数量。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3、喜欢参与游戏，体验。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4、愿意与同伴、老师互动，喜欢表达自己的想法。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1、彩卡一张、操作图卡一套（见幼儿活动资源包）。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2、《月饼专卖店》教学挂图。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1、出示《月饼专卖店》挂图一，引发幼儿兴趣。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教师以“店老板”的角色提出问题，引导幼儿从中感知5以内的数量及其守恒。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4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6"/>
          <w:cols w:space="425"/>
          <w:titlePg w:val="0"/>
          <w:docGrid w:type="lines" w:linePitch="312"/>
        </w:sectPr>
      </w:pPr>
      <w:r>
        <w:rPr>
          <w:rFonts w:asciiTheme="minorEastAsia" w:eastAsiaTheme="minorEastAsia" w:hAnsiTheme="minorEastAsia"/>
          <w:sz w:val="32"/>
          <w:szCs w:val="32"/>
        </w:rPr>
        <w:t xml:space="preserve"> （1）这些盘子里的月饼一样吗？哪里不一样？（颜色、形状、大小等）</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（2）“数一数月饼盘子里有几块月饼？”（教师在相应的月饼盘子上贴相应的数字。）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2、出示挂图二，让幼儿说说每个盘子里都有几个月饼，为他们找找数字朋友，进一步认识5以内物体的数量，并了解物体的数量不受其大小、颜色、排列方式的影响。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3、创设“月饼包装盒”的情境，引导幼儿操作。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（1）幼儿观察操作纸，自愿选择两个相同数字贴在月饼盒上，根据盒上的数字，在选择两种特征（大小不同、颜色不同）的月饼，进行同数异色或异性摆放。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（2）比较观察，进一步巩固对“5”以内物体数量的认识。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提问：你的两盒月饼什么不同？（数字相同）什么不同？（大小或颜色不同）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（3）将操作纸放置在“月饼专卖店”的相应的货架里，集体观察。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提问：你们是怎样分的？为什么要把这些月饼放在一起？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小结：虽然这些月饼的颜色、大小、摆放的形状等都不同，但是数量相同，所以应该放在一起。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4、游戏“吃月饼”。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随机取一盒月饼，月饼的数量是多少幼儿就用几口来吃掉。如教师拿出2个月饼，幼儿就说“啊呜，啊呜，吃掉它们”。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7"/>
          <w:cols w:space="425"/>
          <w:titlePg w:val="0"/>
          <w:docGrid w:type="lines" w:linePitch="312"/>
        </w:sectPr>
      </w:pPr>
      <w:r>
        <w:rPr>
          <w:rFonts w:asciiTheme="minorEastAsia" w:eastAsiaTheme="minorEastAsia" w:hAnsiTheme="minorEastAsia"/>
          <w:sz w:val="32"/>
          <w:szCs w:val="32"/>
        </w:rPr>
        <w:t>20、中班月饼的教案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设计意图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中秋节是我国的传统节日，月饼是中秋节最有代表性的食物，小朋友也熟知，但对于制作过程比较生疏。为了增加幼儿对月饼的了解程度，我设计了这堂课，幼儿通过自己动手做月饼，掌握一些食品制作技能，从而发挥了想象力，体验动手操作带来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1、知道中秋节的传统习俗，体验中秋节欢乐的气氛。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2、了解月饼的制作过程，学习压、团、切、划等操作技能。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3、对方形、圆形，线条等涂鸦感兴趣，并尝试大胆添画，能大胆表述自己的想法。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4、鼓励幼儿与同伴合作绘画，体验合作绘画的乐趣。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1、橡皮泥，几个不同形状、花纹的月饼。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2、塑料刀、尺子、花生、米、花瓣、树叶等。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一、用谜语引出中秋节这一主题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教师猜谜语：“又圆又方，又甜又香;平时少见，中秋用上”(月饼)让幼儿知道中秋节吃月饼的习俗，引起幼儿关于月饼的兴趣。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8"/>
          <w:cols w:space="425"/>
          <w:titlePg w:val="0"/>
          <w:docGrid w:type="lines" w:linePitch="312"/>
        </w:sectPr>
      </w:pPr>
      <w:r>
        <w:rPr>
          <w:rFonts w:asciiTheme="minorEastAsia" w:eastAsiaTheme="minorEastAsia" w:hAnsiTheme="minorEastAsia"/>
          <w:sz w:val="32"/>
          <w:szCs w:val="32"/>
        </w:rPr>
        <w:t xml:space="preserve">      1、每年的八月十五这一天是什么节日?(中秋节)为什么这个节日要吃月饼呢?(月饼圆圆的，象征着家家团圆的意思。)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2、中秋节快到了，今天，我们就来上一次美术手工课，学做好吃的月饼。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二、出示月饼范例，引导幼儿观察月饼的形状花纹等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教师出示已经做好的几个“月饼”，幼儿先观察制作月饼的材料，说说自己知道的一些做法，调动幼儿制作月饼的积极性。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师：大家看老师制作的这几个“月饼”，仔细观察一下它们的的颜色、形状、用料等等。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这个月饼是用橡皮泥做的，圆圆的，上面有五颜六色的花纹;另外一个月饼是正方形的，周围用米、豆、花瓣、树叶等制作的花纹。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下面我们也学着做一做，看谁能制作出漂亮的月饼。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三、组织幼儿制作月饼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教师给幼儿发放橡皮泥及其废旧报纸，带领幼儿学习压、团、切、划等操作技能。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制作过程指导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(1)先将报纸铺到桌子上，再将橡皮泥泥放在手中，用手心揉揉成一个球形，将球形泥放在报纸上，用手心使劲压一压，压成一个扁扁的圆形。再用塑料刀在周围边缘划出一条条小花边。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4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9"/>
          <w:cols w:space="425"/>
          <w:titlePg w:val="0"/>
          <w:docGrid w:type="lines" w:linePitch="312"/>
        </w:sectPr>
      </w:pPr>
      <w:r>
        <w:rPr>
          <w:rFonts w:asciiTheme="minorEastAsia" w:eastAsiaTheme="minorEastAsia" w:hAnsiTheme="minorEastAsia"/>
          <w:sz w:val="32"/>
          <w:szCs w:val="32"/>
        </w:rPr>
        <w:t xml:space="preserve"> (2)利用米、豆、花瓣等物品，发挥想象、创新的能力，尝试制作多种花纹、形状各异、美丽好看的月饼。</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四、月饼展评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将幼儿制作的月饼进行展示，互相评价，制作好的进行表扬，评选出谁做的月饼最漂亮。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教学过程中，幼儿积极配合，认真尝试，在自主练习里获取了经验，又在集体练习里感受到了快乐和喜悦，达到寓教于乐的目的，教学目标也得到了圆满的完成。 </w:t>
      </w:r>
      <w:r>
        <w:rPr>
          <w:rFonts w:asciiTheme="minorEastAsia" w:eastAsiaTheme="minorEastAsia" w:hAnsiTheme="minorEastAsia"/>
          <w:sz w:val="32"/>
          <w:szCs w:val="32"/>
        </w:rPr>
        <w:br/>
      </w:r>
      <w:r>
        <w:rPr>
          <w:rFonts w:asciiTheme="minorEastAsia" w:eastAsiaTheme="minorEastAsia" w:hAnsiTheme="minorEastAsia"/>
          <w:sz w:val="32"/>
          <w:szCs w:val="32"/>
        </w:rPr>
        <w:t>21、中班的安全教案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1、认知目标:了解陌生人所具有的危险性,让幼儿知道不能轻信陌生人的话,不能吃陌生人东西,不给陌生人开门,不能跟陌生人走等。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2、能力目标:提高自我保护意识及应对安全事件的能力。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3、情感目标:积极参与活动,乐于探索、交流与分享。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1、物质准备: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①课件一《小兔乖乖》、课件二《火帽子》、课件三《丢丢的故事》、课件四《陌生人来敲门》②情景表演《陌生人来了》,联系一名“陌生人”由家长扮演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2、环境准备: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0"/>
          <w:cols w:space="425"/>
          <w:titlePg w:val="0"/>
          <w:docGrid w:type="lines" w:linePitch="312"/>
        </w:sectPr>
      </w:pPr>
      <w:r>
        <w:rPr>
          <w:rFonts w:asciiTheme="minorEastAsia" w:eastAsiaTheme="minorEastAsia" w:hAnsiTheme="minorEastAsia"/>
          <w:sz w:val="32"/>
          <w:szCs w:val="32"/>
        </w:rPr>
        <w:t xml:space="preserve">      ①地面上划有△形和□形的图形区域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②准备一面带有边框的主题墙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一.歌曲导入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1、播放课件一《小兔子乖乖》师幼齐歌表演。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师:“小朋友听过《小兔子乖乖》的故事吗?里面的歌你们会唱吗?我们一起来唱一唱吧?”2、师幼讨论――小兔子做的对吗?为什么?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(环节衔接语:现实生活中也有些像大灰狼一样的坏人,他们是怎样哄骗小朋友的呢?我们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一起来看一看。)。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二.观看课件渐入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(一)、观看课件二《火帽子》并组织讨论――不吃陌生人的东西1.观后教师提问。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a.你都看到了什么?b.火帽子为什么会昏倒?C.陌生人的东西能吃吗?为什么?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2.师幼共同讨论尝试总结:不认识的人叫“陌生人”,不能轻信陌生人的话,陌生人的东西不能吃。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(二)、观看课件三《丢丢的故事》并组织讨论――不跟陌生人走、不跟陌生人说话。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pPr>
      <w:r>
        <w:rPr>
          <w:rFonts w:asciiTheme="minorEastAsia" w:eastAsiaTheme="minorEastAsia" w:hAnsiTheme="minorEastAsia"/>
          <w:sz w:val="32"/>
          <w:szCs w:val="32"/>
        </w:rPr>
        <w:t xml:space="preserve"> 1、观后提问。a.你都看到了什么?b.丢丢做的对吗?c.如果是你,你会怎么做?</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2.师幼共同讨论尝试总结:不能轻信陌生人的话。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(三)观看课件四《陌生人来敲门》并组织讨论――不与陌生人开门。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1.观后教师提问。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a.你都看到了什么?b.来敲门的是谁?c.亮亮做的对吗?d.如果是你,你会怎么做?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2.操作课件进行游戏活动。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3.师幼共同讨论尝试总结:不能轻信陌生人的话,如果大人不在家,要自己注意安全,要学会自我保护不可以轻易相信陌生人的话,不能随便的将门打开。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三、游戏《判断对错》深入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教师提问请幼儿判断对错,例如:幼儿陌生人敲门开不开?想开门的站在三角形中,不想开门的站在正方形中。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主要问题有: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1、陌生人就是坏人吗?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2.能不能跟陌生人走?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3.有个认识的阿姨想带你出去玩。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4.有个不认识的叔叔给你东西吃。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5.下大雨时一个陌生人说用车送你回家。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6.陌生人问你的名字.家里有谁.能不能告诉他? </w:t>
      </w:r>
      <w:r>
        <w:rPr>
          <w:rFonts w:asciiTheme="minorEastAsia" w:eastAsiaTheme="minorEastAsia" w:hAnsiTheme="minorEastAsia"/>
          <w:sz w:val="32"/>
          <w:szCs w:val="32"/>
        </w:rPr>
        <w:br/>
      </w:r>
      <w:r w:rsidRPr="000919B3">
        <w:rPr>
          <w:rFonts w:asciiTheme="minorEastAsia" w:eastAsiaTheme="minorEastAsia" w:hAnsiTheme="minorEastAsia"/>
          <w:sz w:val="32"/>
          <w:szCs w:val="32"/>
        </w:rPr>
        <w:br/>
      </w:r>
      <w:r w:rsidRPr="000919B3">
        <w:rPr>
          <w:rFonts w:asciiTheme="minorEastAsia" w:eastAsiaTheme="minorEastAsia" w:hAnsiTheme="minor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https://d.book118.com/058104102066006032</w:t>
        </w:r>
      </w:hyperlink>
    </w:p>
    <w:p w:rsidR="005B298F" w:rsidRPr="000919B3" w:rsidP="000919B3">
      <w:pPr>
        <w:rPr>
          <w:rFonts w:asciiTheme="minorEastAsia" w:eastAsiaTheme="minorEastAsia" w:hAnsiTheme="minorEastAsia"/>
          <w:sz w:val="32"/>
          <w:szCs w:val="32"/>
        </w:rPr>
      </w:pPr>
    </w:p>
    <w:sectPr w:rsidSect="006B71D9">
      <w:footerReference w:type="default" r:id="rId4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8989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93288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3290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7518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534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198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4548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77027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2004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3811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15294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3777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2037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01071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77360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64823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8452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0874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6099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2968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23766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01461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10406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0612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20832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6536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42378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30459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0557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4536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751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22153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82643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7692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4343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70320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77815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8158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8119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1707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1532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4584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89560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98117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11860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2735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73668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75930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04869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79558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7290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691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13259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20092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0770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56188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14172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5864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17310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47185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50454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83477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37867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7493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9255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5492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859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2480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18193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927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77402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47514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60073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1593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4269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5749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32912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20363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17212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6330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66399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80284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74402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73889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1984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796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7195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3899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1868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01985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13190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1122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38153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65076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621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98763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8434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22234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8809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6950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1592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3588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014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8666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12269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35101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9118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88692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26118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05508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51113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80271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97854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8863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14861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66971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75155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74030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3639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06752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17884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48975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55473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0619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6474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47899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4487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2677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9814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01087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0639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07283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62417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9459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11307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29882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31570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52367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97308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9524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4625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7556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7135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11953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2932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1104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14479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95644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85645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9312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13319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37863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88136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74070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8288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0359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4564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39746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5842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55542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99841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10204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6044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3114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72986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97033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73626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28039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4918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79216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30013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4579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86644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61444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55263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36299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9475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37677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9911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92402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10121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0662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75020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96770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96327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4186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10925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45365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2036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07277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97771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87771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14313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0607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3330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21774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00511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23131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9436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48771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4016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53669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551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99958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51239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24923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57785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30490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87629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36048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11451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44110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0837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47190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05871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59695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5934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04948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27112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32886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1190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9469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82556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4353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2364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41596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25934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15429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30104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3590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2681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3117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2228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5246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0773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7657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5750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6578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3310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12670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42889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1357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9589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41676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7892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0531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68534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6130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73934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94028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1937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398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5566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7101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4313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70158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0776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4775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41797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08556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4807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02277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7050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4363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82106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86992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2318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12966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05797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35777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5473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38561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1431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71730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0554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23940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33025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213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0241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44769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35503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76242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58435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529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17283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5722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65826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43624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40176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0512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95227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940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82061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3644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36442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5912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22338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4003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21437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3732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6143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31393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81802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23608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21355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28280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781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45667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3275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79830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33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07167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2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1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200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9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8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09240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7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6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08548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5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4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8694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3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2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69110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1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0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132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9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8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82477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7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6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2168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5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4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9755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3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53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44376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2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1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9310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0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9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89413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8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7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45452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6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5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77913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4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3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8508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2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1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84519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0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9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96162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8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7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92662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6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5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7948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4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74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7237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2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1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96518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0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9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45891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8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7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1736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6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5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9696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4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3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29362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2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1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9244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0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9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1166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8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7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7966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6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5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2773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4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94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7526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3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2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1957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1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0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97317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9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8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57645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7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6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3874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5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4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06734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3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2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9024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1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0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90471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9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8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07274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7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6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88244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5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14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9732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3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2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4724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1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0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847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9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8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9477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7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6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5973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5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4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2329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3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2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0835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1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0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43962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9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8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20897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7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6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03414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5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35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1236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4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3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98929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2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1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4813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0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9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1269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8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7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17291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6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5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63111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4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3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0352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2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1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56762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0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9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72591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8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7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61843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6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55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21287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4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3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5576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2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1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9001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0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9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39935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8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7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3497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6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5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11381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4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3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1325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2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1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88440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0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9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74791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8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7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1632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6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76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9067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5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4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11382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3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2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8881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1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0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9942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9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8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17280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7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6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88411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5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4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24657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3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2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546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1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0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38863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9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7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97414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6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96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12503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5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94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5357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3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92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371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1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90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66043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9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8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3819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7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6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94437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5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4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86915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3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2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49845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1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0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8500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9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8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69314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7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5B298F"/>
    <w:rsid w:val="000919B3"/>
    <w:rsid w:val="00171B19"/>
    <w:rsid w:val="002A55DF"/>
    <w:rsid w:val="005B298F"/>
    <w:rsid w:val="005B62B1"/>
    <w:rsid w:val="005D7669"/>
    <w:rsid w:val="0060749A"/>
    <w:rsid w:val="0073244C"/>
    <w:rsid w:val="00791591"/>
    <w:rsid w:val="00C67F33"/>
    <w:rsid w:val="00D209BC"/>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D675DE"/>
  <w15:docId w15:val="{08BCE59B-2197-4025-A40E-B119F24E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rPr>
  </w:style>
  <w:style w:type="paragraph" w:styleId="Heading1">
    <w:name w:val="heading 1"/>
    <w:basedOn w:val="Normal"/>
    <w:next w:val="Normal"/>
    <w:link w:val="1"/>
    <w:uiPriority w:val="9"/>
    <w:qFormat/>
    <w:rsid w:val="000919B3"/>
    <w:pPr>
      <w:keepNext/>
      <w:keepLines/>
      <w:spacing w:before="340" w:after="330" w:line="578" w:lineRule="auto"/>
      <w:outlineLvl w:val="0"/>
    </w:pPr>
    <w:rPr>
      <w:b/>
      <w:bCs/>
      <w:kern w:val="44"/>
      <w:sz w:val="44"/>
      <w:szCs w:val="4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 w:type="character" w:customStyle="1" w:styleId="1">
    <w:name w:val="标题 1 字符"/>
    <w:basedOn w:val="DefaultParagraphFont"/>
    <w:link w:val="Heading1"/>
    <w:uiPriority w:val="9"/>
    <w:rsid w:val="000919B3"/>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customXml" Target="../customXml/item1.xml" /><Relationship Id="rId40" Type="http://schemas.openxmlformats.org/officeDocument/2006/relationships/footer" Target="footer36.xml" /><Relationship Id="rId41" Type="http://schemas.openxmlformats.org/officeDocument/2006/relationships/footer" Target="footer37.xml" /><Relationship Id="rId42" Type="http://schemas.openxmlformats.org/officeDocument/2006/relationships/footer" Target="footer38.xml" /><Relationship Id="rId43" Type="http://schemas.openxmlformats.org/officeDocument/2006/relationships/footer" Target="footer39.xml" /><Relationship Id="rId44" Type="http://schemas.openxmlformats.org/officeDocument/2006/relationships/footer" Target="footer40.xml" /><Relationship Id="rId45" Type="http://schemas.openxmlformats.org/officeDocument/2006/relationships/hyperlink" Target="https://d.book118.com/058104102066006032" TargetMode="External" /><Relationship Id="rId46" Type="http://schemas.openxmlformats.org/officeDocument/2006/relationships/footer" Target="footer4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DBDC0-7F06-47DB-A4BC-77A98A2FD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64</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zzz</cp:lastModifiedBy>
  <cp:revision>8</cp:revision>
  <cp:lastPrinted>1900-12-31T16:00:00Z</cp:lastPrinted>
  <dcterms:created xsi:type="dcterms:W3CDTF">2022-02-25T04:30:00Z</dcterms:created>
  <dcterms:modified xsi:type="dcterms:W3CDTF">2022-03-07T14:42:00Z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