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氯氟氰菊酯项目可行性建设方案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76" w:history="1">
        <w:r>
          <w:rPr>
            <w:rFonts w:ascii="仿宋" w:eastAsia="仿宋" w:hAnsi="仿宋" w:cs="仿宋" w:hint="eastAsia"/>
            <w:lang w:eastAsia="zh-CN"/>
          </w:rPr>
          <w:t>概论</w:t>
        </w:r>
        <w:r>
          <w:tab/>
        </w:r>
        <w:r>
          <w:fldChar w:fldCharType="begin"/>
        </w:r>
        <w:r>
          <w:instrText xml:space="preserve"> PAGEREF _Toc8676 \h </w:instrText>
        </w:r>
        <w:r>
          <w:fldChar w:fldCharType="separate"/>
        </w:r>
        <w:r>
          <w:t>3</w:t>
        </w:r>
        <w:r>
          <w:fldChar w:fldCharType="end"/>
        </w:r>
      </w:hyperlink>
    </w:p>
    <w:p>
      <w:pPr>
        <w:pStyle w:val="TOC1"/>
        <w:tabs>
          <w:tab w:val="right" w:leader="dot" w:pos="8306"/>
        </w:tabs>
      </w:pPr>
      <w:hyperlink w:anchor="_Toc5689" w:history="1">
        <w:r>
          <w:rPr>
            <w:rFonts w:ascii="仿宋" w:eastAsia="仿宋" w:hAnsi="仿宋" w:cs="仿宋" w:hint="eastAsia"/>
            <w:lang w:eastAsia="zh-CN"/>
          </w:rPr>
          <w:t>一、氯氟氰菊酯项目概论</w:t>
        </w:r>
        <w:r>
          <w:tab/>
        </w:r>
        <w:r>
          <w:fldChar w:fldCharType="begin"/>
        </w:r>
        <w:r>
          <w:instrText xml:space="preserve"> PAGEREF _Toc5689 \h </w:instrText>
        </w:r>
        <w:r>
          <w:fldChar w:fldCharType="separate"/>
        </w:r>
        <w:r>
          <w:t>3</w:t>
        </w:r>
        <w:r>
          <w:fldChar w:fldCharType="end"/>
        </w:r>
      </w:hyperlink>
    </w:p>
    <w:p>
      <w:pPr>
        <w:pStyle w:val="TOC2"/>
        <w:tabs>
          <w:tab w:val="right" w:leader="dot" w:pos="8306"/>
        </w:tabs>
      </w:pPr>
      <w:hyperlink w:anchor="_Toc5419" w:history="1">
        <w:r>
          <w:rPr>
            <w:rFonts w:ascii="仿宋" w:eastAsia="仿宋" w:hAnsi="仿宋" w:cs="仿宋" w:hint="eastAsia"/>
            <w:lang w:eastAsia="zh-CN"/>
          </w:rPr>
          <w:t>(一)、项目申报单位概况</w:t>
        </w:r>
        <w:r>
          <w:tab/>
        </w:r>
        <w:r>
          <w:fldChar w:fldCharType="begin"/>
        </w:r>
        <w:r>
          <w:instrText xml:space="preserve"> PAGEREF _Toc5419 \h </w:instrText>
        </w:r>
        <w:r>
          <w:fldChar w:fldCharType="separate"/>
        </w:r>
        <w:r>
          <w:t>3</w:t>
        </w:r>
        <w:r>
          <w:fldChar w:fldCharType="end"/>
        </w:r>
      </w:hyperlink>
    </w:p>
    <w:p>
      <w:pPr>
        <w:pStyle w:val="TOC2"/>
        <w:tabs>
          <w:tab w:val="right" w:leader="dot" w:pos="8306"/>
        </w:tabs>
      </w:pPr>
      <w:hyperlink w:anchor="_Toc15540" w:history="1">
        <w:r>
          <w:rPr>
            <w:rFonts w:ascii="仿宋" w:eastAsia="仿宋" w:hAnsi="仿宋" w:cs="仿宋" w:hint="eastAsia"/>
            <w:lang w:eastAsia="zh-CN"/>
          </w:rPr>
          <w:t>(二)、项目概况</w:t>
        </w:r>
        <w:r>
          <w:tab/>
        </w:r>
        <w:r>
          <w:fldChar w:fldCharType="begin"/>
        </w:r>
        <w:r>
          <w:instrText xml:space="preserve"> PAGEREF _Toc15540 \h </w:instrText>
        </w:r>
        <w:r>
          <w:fldChar w:fldCharType="separate"/>
        </w:r>
        <w:r>
          <w:t>4</w:t>
        </w:r>
        <w:r>
          <w:fldChar w:fldCharType="end"/>
        </w:r>
      </w:hyperlink>
    </w:p>
    <w:p>
      <w:pPr>
        <w:pStyle w:val="TOC1"/>
        <w:tabs>
          <w:tab w:val="right" w:leader="dot" w:pos="8306"/>
        </w:tabs>
      </w:pPr>
      <w:hyperlink w:anchor="_Toc28779" w:history="1">
        <w:r>
          <w:rPr>
            <w:rFonts w:ascii="仿宋" w:eastAsia="仿宋" w:hAnsi="仿宋" w:cs="仿宋" w:hint="eastAsia"/>
            <w:lang w:eastAsia="zh-CN"/>
          </w:rPr>
          <w:t>二、经济影响分析</w:t>
        </w:r>
        <w:r>
          <w:tab/>
        </w:r>
        <w:r>
          <w:fldChar w:fldCharType="begin"/>
        </w:r>
        <w:r>
          <w:instrText xml:space="preserve"> PAGEREF _Toc28779 \h </w:instrText>
        </w:r>
        <w:r>
          <w:fldChar w:fldCharType="separate"/>
        </w:r>
        <w:r>
          <w:t>7</w:t>
        </w:r>
        <w:r>
          <w:fldChar w:fldCharType="end"/>
        </w:r>
      </w:hyperlink>
    </w:p>
    <w:p>
      <w:pPr>
        <w:pStyle w:val="TOC2"/>
        <w:tabs>
          <w:tab w:val="right" w:leader="dot" w:pos="8306"/>
        </w:tabs>
      </w:pPr>
      <w:hyperlink w:anchor="_Toc20478" w:history="1">
        <w:r>
          <w:rPr>
            <w:rFonts w:ascii="仿宋" w:eastAsia="仿宋" w:hAnsi="仿宋" w:cs="仿宋" w:hint="eastAsia"/>
            <w:lang w:eastAsia="zh-CN"/>
          </w:rPr>
          <w:t>(一)、经济费用效益或费用效果分析</w:t>
        </w:r>
        <w:r>
          <w:tab/>
        </w:r>
        <w:r>
          <w:fldChar w:fldCharType="begin"/>
        </w:r>
        <w:r>
          <w:instrText xml:space="preserve"> PAGEREF _Toc20478 \h </w:instrText>
        </w:r>
        <w:r>
          <w:fldChar w:fldCharType="separate"/>
        </w:r>
        <w:r>
          <w:t>7</w:t>
        </w:r>
        <w:r>
          <w:fldChar w:fldCharType="end"/>
        </w:r>
      </w:hyperlink>
    </w:p>
    <w:p>
      <w:pPr>
        <w:pStyle w:val="TOC2"/>
        <w:tabs>
          <w:tab w:val="right" w:leader="dot" w:pos="8306"/>
        </w:tabs>
      </w:pPr>
      <w:hyperlink w:anchor="_Toc5133" w:history="1">
        <w:r>
          <w:rPr>
            <w:rFonts w:ascii="仿宋" w:eastAsia="仿宋" w:hAnsi="仿宋" w:cs="仿宋" w:hint="eastAsia"/>
            <w:lang w:eastAsia="zh-CN"/>
          </w:rPr>
          <w:t>(二)、行业影响分析</w:t>
        </w:r>
        <w:r>
          <w:tab/>
        </w:r>
        <w:r>
          <w:fldChar w:fldCharType="begin"/>
        </w:r>
        <w:r>
          <w:instrText xml:space="preserve"> PAGEREF _Toc5133 \h </w:instrText>
        </w:r>
        <w:r>
          <w:fldChar w:fldCharType="separate"/>
        </w:r>
        <w:r>
          <w:t>9</w:t>
        </w:r>
        <w:r>
          <w:fldChar w:fldCharType="end"/>
        </w:r>
      </w:hyperlink>
    </w:p>
    <w:p>
      <w:pPr>
        <w:pStyle w:val="TOC2"/>
        <w:tabs>
          <w:tab w:val="right" w:leader="dot" w:pos="8306"/>
        </w:tabs>
      </w:pPr>
      <w:hyperlink w:anchor="_Toc26297" w:history="1">
        <w:r>
          <w:rPr>
            <w:rFonts w:ascii="仿宋" w:eastAsia="仿宋" w:hAnsi="仿宋" w:cs="仿宋" w:hint="eastAsia"/>
            <w:lang w:eastAsia="zh-CN"/>
          </w:rPr>
          <w:t>(三)、区域经济影响分析</w:t>
        </w:r>
        <w:r>
          <w:tab/>
        </w:r>
        <w:r>
          <w:fldChar w:fldCharType="begin"/>
        </w:r>
        <w:r>
          <w:instrText xml:space="preserve"> PAGEREF _Toc26297 \h </w:instrText>
        </w:r>
        <w:r>
          <w:fldChar w:fldCharType="separate"/>
        </w:r>
        <w:r>
          <w:t>11</w:t>
        </w:r>
        <w:r>
          <w:fldChar w:fldCharType="end"/>
        </w:r>
      </w:hyperlink>
    </w:p>
    <w:p>
      <w:pPr>
        <w:pStyle w:val="TOC2"/>
        <w:tabs>
          <w:tab w:val="right" w:leader="dot" w:pos="8306"/>
        </w:tabs>
      </w:pPr>
      <w:hyperlink w:anchor="_Toc31902" w:history="1">
        <w:r>
          <w:rPr>
            <w:rFonts w:ascii="仿宋" w:eastAsia="仿宋" w:hAnsi="仿宋" w:cs="仿宋" w:hint="eastAsia"/>
            <w:lang w:eastAsia="zh-CN"/>
          </w:rPr>
          <w:t>(四)、宏观经济影响分析</w:t>
        </w:r>
        <w:r>
          <w:tab/>
        </w:r>
        <w:r>
          <w:fldChar w:fldCharType="begin"/>
        </w:r>
        <w:r>
          <w:instrText xml:space="preserve"> PAGEREF _Toc31902 \h </w:instrText>
        </w:r>
        <w:r>
          <w:fldChar w:fldCharType="separate"/>
        </w:r>
        <w:r>
          <w:t>12</w:t>
        </w:r>
        <w:r>
          <w:fldChar w:fldCharType="end"/>
        </w:r>
      </w:hyperlink>
    </w:p>
    <w:p>
      <w:pPr>
        <w:pStyle w:val="TOC1"/>
        <w:tabs>
          <w:tab w:val="right" w:leader="dot" w:pos="8306"/>
        </w:tabs>
      </w:pPr>
      <w:hyperlink w:anchor="_Toc4580" w:history="1">
        <w:r>
          <w:rPr>
            <w:rFonts w:ascii="仿宋" w:eastAsia="仿宋" w:hAnsi="仿宋" w:cs="仿宋" w:hint="eastAsia"/>
            <w:lang w:eastAsia="zh-CN"/>
          </w:rPr>
          <w:t>三、项目选址研究</w:t>
        </w:r>
        <w:r>
          <w:tab/>
        </w:r>
        <w:r>
          <w:fldChar w:fldCharType="begin"/>
        </w:r>
        <w:r>
          <w:instrText xml:space="preserve"> PAGEREF _Toc4580 \h </w:instrText>
        </w:r>
        <w:r>
          <w:fldChar w:fldCharType="separate"/>
        </w:r>
        <w:r>
          <w:t>13</w:t>
        </w:r>
        <w:r>
          <w:fldChar w:fldCharType="end"/>
        </w:r>
      </w:hyperlink>
    </w:p>
    <w:p>
      <w:pPr>
        <w:pStyle w:val="TOC2"/>
        <w:tabs>
          <w:tab w:val="right" w:leader="dot" w:pos="8306"/>
        </w:tabs>
      </w:pPr>
      <w:hyperlink w:anchor="_Toc2845" w:history="1">
        <w:r>
          <w:rPr>
            <w:rFonts w:ascii="仿宋" w:eastAsia="仿宋" w:hAnsi="仿宋" w:cs="仿宋" w:hint="eastAsia"/>
            <w:lang w:eastAsia="zh-CN"/>
          </w:rPr>
          <w:t>(一)、项目选址原则</w:t>
        </w:r>
        <w:r>
          <w:tab/>
        </w:r>
        <w:r>
          <w:fldChar w:fldCharType="begin"/>
        </w:r>
        <w:r>
          <w:instrText xml:space="preserve"> PAGEREF _Toc2845 \h </w:instrText>
        </w:r>
        <w:r>
          <w:fldChar w:fldCharType="separate"/>
        </w:r>
        <w:r>
          <w:t>13</w:t>
        </w:r>
        <w:r>
          <w:fldChar w:fldCharType="end"/>
        </w:r>
      </w:hyperlink>
    </w:p>
    <w:p>
      <w:pPr>
        <w:pStyle w:val="TOC2"/>
        <w:tabs>
          <w:tab w:val="right" w:leader="dot" w:pos="8306"/>
        </w:tabs>
      </w:pPr>
      <w:hyperlink w:anchor="_Toc31360" w:history="1">
        <w:r>
          <w:rPr>
            <w:rFonts w:ascii="仿宋" w:eastAsia="仿宋" w:hAnsi="仿宋" w:cs="仿宋" w:hint="eastAsia"/>
            <w:lang w:eastAsia="zh-CN"/>
          </w:rPr>
          <w:t>(二)、项目选址</w:t>
        </w:r>
        <w:r>
          <w:tab/>
        </w:r>
        <w:r>
          <w:fldChar w:fldCharType="begin"/>
        </w:r>
        <w:r>
          <w:instrText xml:space="preserve"> PAGEREF _Toc31360 \h </w:instrText>
        </w:r>
        <w:r>
          <w:fldChar w:fldCharType="separate"/>
        </w:r>
        <w:r>
          <w:t>17</w:t>
        </w:r>
        <w:r>
          <w:fldChar w:fldCharType="end"/>
        </w:r>
      </w:hyperlink>
    </w:p>
    <w:p>
      <w:pPr>
        <w:pStyle w:val="TOC2"/>
        <w:tabs>
          <w:tab w:val="right" w:leader="dot" w:pos="8306"/>
        </w:tabs>
      </w:pPr>
      <w:hyperlink w:anchor="_Toc18595" w:history="1">
        <w:r>
          <w:rPr>
            <w:rFonts w:ascii="仿宋" w:eastAsia="仿宋" w:hAnsi="仿宋" w:cs="仿宋" w:hint="eastAsia"/>
            <w:lang w:eastAsia="zh-CN"/>
          </w:rPr>
          <w:t>(三)、建设条件分析</w:t>
        </w:r>
        <w:r>
          <w:tab/>
        </w:r>
        <w:r>
          <w:fldChar w:fldCharType="begin"/>
        </w:r>
        <w:r>
          <w:instrText xml:space="preserve"> PAGEREF _Toc18595 \h </w:instrText>
        </w:r>
        <w:r>
          <w:fldChar w:fldCharType="separate"/>
        </w:r>
        <w:r>
          <w:t>19</w:t>
        </w:r>
        <w:r>
          <w:fldChar w:fldCharType="end"/>
        </w:r>
      </w:hyperlink>
    </w:p>
    <w:p>
      <w:pPr>
        <w:pStyle w:val="TOC2"/>
        <w:tabs>
          <w:tab w:val="right" w:leader="dot" w:pos="8306"/>
        </w:tabs>
      </w:pPr>
      <w:hyperlink w:anchor="_Toc16651" w:history="1">
        <w:r>
          <w:rPr>
            <w:rFonts w:ascii="仿宋" w:eastAsia="仿宋" w:hAnsi="仿宋" w:cs="仿宋" w:hint="eastAsia"/>
            <w:lang w:eastAsia="zh-CN"/>
          </w:rPr>
          <w:t>(四)、用地控制指标</w:t>
        </w:r>
        <w:r>
          <w:tab/>
        </w:r>
        <w:r>
          <w:fldChar w:fldCharType="begin"/>
        </w:r>
        <w:r>
          <w:instrText xml:space="preserve"> PAGEREF _Toc16651 \h </w:instrText>
        </w:r>
        <w:r>
          <w:fldChar w:fldCharType="separate"/>
        </w:r>
        <w:r>
          <w:t>20</w:t>
        </w:r>
        <w:r>
          <w:fldChar w:fldCharType="end"/>
        </w:r>
      </w:hyperlink>
    </w:p>
    <w:p>
      <w:pPr>
        <w:pStyle w:val="TOC2"/>
        <w:tabs>
          <w:tab w:val="right" w:leader="dot" w:pos="8306"/>
        </w:tabs>
      </w:pPr>
      <w:hyperlink w:anchor="_Toc18510" w:history="1">
        <w:r>
          <w:rPr>
            <w:rFonts w:ascii="仿宋" w:eastAsia="仿宋" w:hAnsi="仿宋" w:cs="仿宋" w:hint="eastAsia"/>
            <w:lang w:eastAsia="zh-CN"/>
          </w:rPr>
          <w:t>(五)、地总体要求</w:t>
        </w:r>
        <w:r>
          <w:tab/>
        </w:r>
        <w:r>
          <w:fldChar w:fldCharType="begin"/>
        </w:r>
        <w:r>
          <w:instrText xml:space="preserve"> PAGEREF _Toc18510 \h </w:instrText>
        </w:r>
        <w:r>
          <w:fldChar w:fldCharType="separate"/>
        </w:r>
        <w:r>
          <w:t>21</w:t>
        </w:r>
        <w:r>
          <w:fldChar w:fldCharType="end"/>
        </w:r>
      </w:hyperlink>
    </w:p>
    <w:p>
      <w:pPr>
        <w:pStyle w:val="TOC2"/>
        <w:tabs>
          <w:tab w:val="right" w:leader="dot" w:pos="8306"/>
        </w:tabs>
      </w:pPr>
      <w:hyperlink w:anchor="_Toc22081" w:history="1">
        <w:r>
          <w:rPr>
            <w:rFonts w:ascii="仿宋" w:eastAsia="仿宋" w:hAnsi="仿宋" w:cs="仿宋" w:hint="eastAsia"/>
            <w:lang w:eastAsia="zh-CN"/>
          </w:rPr>
          <w:t>(六)、节约用地措施</w:t>
        </w:r>
        <w:r>
          <w:tab/>
        </w:r>
        <w:r>
          <w:fldChar w:fldCharType="begin"/>
        </w:r>
        <w:r>
          <w:instrText xml:space="preserve"> PAGEREF _Toc22081 \h </w:instrText>
        </w:r>
        <w:r>
          <w:fldChar w:fldCharType="separate"/>
        </w:r>
        <w:r>
          <w:t>23</w:t>
        </w:r>
        <w:r>
          <w:fldChar w:fldCharType="end"/>
        </w:r>
      </w:hyperlink>
    </w:p>
    <w:p>
      <w:pPr>
        <w:pStyle w:val="TOC2"/>
        <w:tabs>
          <w:tab w:val="right" w:leader="dot" w:pos="8306"/>
        </w:tabs>
      </w:pPr>
      <w:hyperlink w:anchor="_Toc8610" w:history="1">
        <w:r>
          <w:rPr>
            <w:rFonts w:ascii="仿宋" w:eastAsia="仿宋" w:hAnsi="仿宋" w:cs="仿宋" w:hint="eastAsia"/>
            <w:lang w:eastAsia="zh-CN"/>
          </w:rPr>
          <w:t>(七)、选址综合评价</w:t>
        </w:r>
        <w:r>
          <w:tab/>
        </w:r>
        <w:r>
          <w:fldChar w:fldCharType="begin"/>
        </w:r>
        <w:r>
          <w:instrText xml:space="preserve"> PAGEREF _Toc8610 \h </w:instrText>
        </w:r>
        <w:r>
          <w:fldChar w:fldCharType="separate"/>
        </w:r>
        <w:r>
          <w:t>24</w:t>
        </w:r>
        <w:r>
          <w:fldChar w:fldCharType="end"/>
        </w:r>
      </w:hyperlink>
    </w:p>
    <w:p>
      <w:pPr>
        <w:pStyle w:val="TOC1"/>
        <w:tabs>
          <w:tab w:val="right" w:leader="dot" w:pos="8306"/>
        </w:tabs>
      </w:pPr>
      <w:hyperlink w:anchor="_Toc32390" w:history="1">
        <w:r>
          <w:rPr>
            <w:rFonts w:ascii="仿宋" w:eastAsia="仿宋" w:hAnsi="仿宋" w:cs="仿宋" w:hint="eastAsia"/>
            <w:lang w:eastAsia="zh-CN"/>
          </w:rPr>
          <w:t>四、背景、必要性分析</w:t>
        </w:r>
        <w:r>
          <w:tab/>
        </w:r>
        <w:r>
          <w:fldChar w:fldCharType="begin"/>
        </w:r>
        <w:r>
          <w:instrText xml:space="preserve"> PAGEREF _Toc32390 \h </w:instrText>
        </w:r>
        <w:r>
          <w:fldChar w:fldCharType="separate"/>
        </w:r>
        <w:r>
          <w:t>25</w:t>
        </w:r>
        <w:r>
          <w:fldChar w:fldCharType="end"/>
        </w:r>
      </w:hyperlink>
    </w:p>
    <w:p>
      <w:pPr>
        <w:pStyle w:val="TOC2"/>
        <w:tabs>
          <w:tab w:val="right" w:leader="dot" w:pos="8306"/>
        </w:tabs>
      </w:pPr>
      <w:hyperlink w:anchor="_Toc3761" w:history="1">
        <w:r>
          <w:rPr>
            <w:rFonts w:ascii="仿宋" w:eastAsia="仿宋" w:hAnsi="仿宋" w:cs="仿宋" w:hint="eastAsia"/>
            <w:lang w:eastAsia="zh-CN"/>
          </w:rPr>
          <w:t>(一)、项目建设背景</w:t>
        </w:r>
        <w:r>
          <w:tab/>
        </w:r>
        <w:r>
          <w:fldChar w:fldCharType="begin"/>
        </w:r>
        <w:r>
          <w:instrText xml:space="preserve"> PAGEREF _Toc3761 \h </w:instrText>
        </w:r>
        <w:r>
          <w:fldChar w:fldCharType="separate"/>
        </w:r>
        <w:r>
          <w:t>25</w:t>
        </w:r>
        <w:r>
          <w:fldChar w:fldCharType="end"/>
        </w:r>
      </w:hyperlink>
    </w:p>
    <w:p>
      <w:pPr>
        <w:pStyle w:val="TOC2"/>
        <w:tabs>
          <w:tab w:val="right" w:leader="dot" w:pos="8306"/>
        </w:tabs>
      </w:pPr>
      <w:hyperlink w:anchor="_Toc32220" w:history="1">
        <w:r>
          <w:rPr>
            <w:rFonts w:ascii="仿宋" w:eastAsia="仿宋" w:hAnsi="仿宋" w:cs="仿宋" w:hint="eastAsia"/>
            <w:lang w:eastAsia="zh-CN"/>
          </w:rPr>
          <w:t>(二)、必要性分析</w:t>
        </w:r>
        <w:r>
          <w:tab/>
        </w:r>
        <w:r>
          <w:fldChar w:fldCharType="begin"/>
        </w:r>
        <w:r>
          <w:instrText xml:space="preserve"> PAGEREF _Toc32220 \h </w:instrText>
        </w:r>
        <w:r>
          <w:fldChar w:fldCharType="separate"/>
        </w:r>
        <w:r>
          <w:t>26</w:t>
        </w:r>
        <w:r>
          <w:fldChar w:fldCharType="end"/>
        </w:r>
      </w:hyperlink>
    </w:p>
    <w:p>
      <w:pPr>
        <w:pStyle w:val="TOC2"/>
        <w:tabs>
          <w:tab w:val="right" w:leader="dot" w:pos="8306"/>
        </w:tabs>
      </w:pPr>
      <w:hyperlink w:anchor="_Toc21708" w:history="1">
        <w:r>
          <w:rPr>
            <w:rFonts w:ascii="仿宋" w:eastAsia="仿宋" w:hAnsi="仿宋" w:cs="仿宋" w:hint="eastAsia"/>
            <w:lang w:eastAsia="zh-CN"/>
          </w:rPr>
          <w:t>(三)、项目建设有利条件</w:t>
        </w:r>
        <w:r>
          <w:tab/>
        </w:r>
        <w:r>
          <w:fldChar w:fldCharType="begin"/>
        </w:r>
        <w:r>
          <w:instrText xml:space="preserve"> PAGEREF _Toc21708 \h </w:instrText>
        </w:r>
        <w:r>
          <w:fldChar w:fldCharType="separate"/>
        </w:r>
        <w:r>
          <w:t>28</w:t>
        </w:r>
        <w:r>
          <w:fldChar w:fldCharType="end"/>
        </w:r>
      </w:hyperlink>
    </w:p>
    <w:p>
      <w:pPr>
        <w:pStyle w:val="TOC1"/>
        <w:tabs>
          <w:tab w:val="right" w:leader="dot" w:pos="8306"/>
        </w:tabs>
      </w:pPr>
      <w:hyperlink w:anchor="_Toc6231" w:history="1">
        <w:r>
          <w:rPr>
            <w:rFonts w:ascii="仿宋" w:eastAsia="仿宋" w:hAnsi="仿宋" w:cs="仿宋" w:hint="eastAsia"/>
            <w:lang w:eastAsia="zh-CN"/>
          </w:rPr>
          <w:t>五、环境和生态影响分析</w:t>
        </w:r>
        <w:r>
          <w:tab/>
        </w:r>
        <w:r>
          <w:fldChar w:fldCharType="begin"/>
        </w:r>
        <w:r>
          <w:instrText xml:space="preserve"> PAGEREF _Toc6231 \h </w:instrText>
        </w:r>
        <w:r>
          <w:fldChar w:fldCharType="separate"/>
        </w:r>
        <w:r>
          <w:t>29</w:t>
        </w:r>
        <w:r>
          <w:fldChar w:fldCharType="end"/>
        </w:r>
      </w:hyperlink>
    </w:p>
    <w:p>
      <w:pPr>
        <w:pStyle w:val="TOC2"/>
        <w:tabs>
          <w:tab w:val="right" w:leader="dot" w:pos="8306"/>
        </w:tabs>
      </w:pPr>
      <w:hyperlink w:anchor="_Toc5013" w:history="1">
        <w:r>
          <w:rPr>
            <w:rFonts w:ascii="仿宋" w:eastAsia="仿宋" w:hAnsi="仿宋" w:cs="仿宋" w:hint="eastAsia"/>
            <w:lang w:eastAsia="zh-CN"/>
          </w:rPr>
          <w:t>(一)、环境和生态现状</w:t>
        </w:r>
        <w:r>
          <w:tab/>
        </w:r>
        <w:r>
          <w:fldChar w:fldCharType="begin"/>
        </w:r>
        <w:r>
          <w:instrText xml:space="preserve"> PAGEREF _Toc5013 \h </w:instrText>
        </w:r>
        <w:r>
          <w:fldChar w:fldCharType="separate"/>
        </w:r>
        <w:r>
          <w:t>29</w:t>
        </w:r>
        <w:r>
          <w:fldChar w:fldCharType="end"/>
        </w:r>
      </w:hyperlink>
    </w:p>
    <w:p>
      <w:pPr>
        <w:pStyle w:val="TOC2"/>
        <w:tabs>
          <w:tab w:val="right" w:leader="dot" w:pos="8306"/>
        </w:tabs>
      </w:pPr>
      <w:hyperlink w:anchor="_Toc13165" w:history="1">
        <w:r>
          <w:rPr>
            <w:rFonts w:ascii="仿宋" w:eastAsia="仿宋" w:hAnsi="仿宋" w:cs="仿宋" w:hint="eastAsia"/>
            <w:lang w:eastAsia="zh-CN"/>
          </w:rPr>
          <w:t>(二)、生态环境影响分析</w:t>
        </w:r>
        <w:r>
          <w:tab/>
        </w:r>
        <w:r>
          <w:fldChar w:fldCharType="begin"/>
        </w:r>
        <w:r>
          <w:instrText xml:space="preserve"> PAGEREF _Toc13165 \h </w:instrText>
        </w:r>
        <w:r>
          <w:fldChar w:fldCharType="separate"/>
        </w:r>
        <w:r>
          <w:t>31</w:t>
        </w:r>
        <w:r>
          <w:fldChar w:fldCharType="end"/>
        </w:r>
      </w:hyperlink>
    </w:p>
    <w:p>
      <w:pPr>
        <w:pStyle w:val="TOC2"/>
        <w:tabs>
          <w:tab w:val="right" w:leader="dot" w:pos="8306"/>
        </w:tabs>
      </w:pPr>
      <w:hyperlink w:anchor="_Toc13724" w:history="1">
        <w:r>
          <w:rPr>
            <w:rFonts w:ascii="仿宋" w:eastAsia="仿宋" w:hAnsi="仿宋" w:cs="仿宋" w:hint="eastAsia"/>
            <w:lang w:eastAsia="zh-CN"/>
          </w:rPr>
          <w:t>(三)、生态环境保护措施</w:t>
        </w:r>
        <w:r>
          <w:tab/>
        </w:r>
        <w:r>
          <w:fldChar w:fldCharType="begin"/>
        </w:r>
        <w:r>
          <w:instrText xml:space="preserve"> PAGEREF _Toc13724 \h </w:instrText>
        </w:r>
        <w:r>
          <w:fldChar w:fldCharType="separate"/>
        </w:r>
        <w:r>
          <w:t>32</w:t>
        </w:r>
        <w:r>
          <w:fldChar w:fldCharType="end"/>
        </w:r>
      </w:hyperlink>
    </w:p>
    <w:p>
      <w:pPr>
        <w:pStyle w:val="TOC2"/>
        <w:tabs>
          <w:tab w:val="right" w:leader="dot" w:pos="8306"/>
        </w:tabs>
      </w:pPr>
      <w:hyperlink w:anchor="_Toc1690" w:history="1">
        <w:r>
          <w:rPr>
            <w:rFonts w:ascii="仿宋" w:eastAsia="仿宋" w:hAnsi="仿宋" w:cs="仿宋" w:hint="eastAsia"/>
            <w:lang w:eastAsia="zh-CN"/>
          </w:rPr>
          <w:t>(四)、地质灾害影响分析</w:t>
        </w:r>
        <w:r>
          <w:tab/>
        </w:r>
        <w:r>
          <w:fldChar w:fldCharType="begin"/>
        </w:r>
        <w:r>
          <w:instrText xml:space="preserve"> PAGEREF _Toc1690 \h </w:instrText>
        </w:r>
        <w:r>
          <w:fldChar w:fldCharType="separate"/>
        </w:r>
        <w:r>
          <w:t>34</w:t>
        </w:r>
        <w:r>
          <w:fldChar w:fldCharType="end"/>
        </w:r>
      </w:hyperlink>
    </w:p>
    <w:p>
      <w:pPr>
        <w:pStyle w:val="TOC2"/>
        <w:tabs>
          <w:tab w:val="right" w:leader="dot" w:pos="8306"/>
        </w:tabs>
      </w:pPr>
      <w:hyperlink w:anchor="_Toc22258" w:history="1">
        <w:r>
          <w:rPr>
            <w:rFonts w:ascii="仿宋" w:eastAsia="仿宋" w:hAnsi="仿宋" w:cs="仿宋" w:hint="eastAsia"/>
            <w:lang w:eastAsia="zh-CN"/>
          </w:rPr>
          <w:t>(五)、特殊环境影响</w:t>
        </w:r>
        <w:r>
          <w:tab/>
        </w:r>
        <w:r>
          <w:fldChar w:fldCharType="begin"/>
        </w:r>
        <w:r>
          <w:instrText xml:space="preserve"> PAGEREF _Toc22258 \h </w:instrText>
        </w:r>
        <w:r>
          <w:fldChar w:fldCharType="separate"/>
        </w:r>
        <w:r>
          <w:t>35</w:t>
        </w:r>
        <w:r>
          <w:fldChar w:fldCharType="end"/>
        </w:r>
      </w:hyperlink>
    </w:p>
    <w:p>
      <w:pPr>
        <w:pStyle w:val="TOC1"/>
        <w:tabs>
          <w:tab w:val="right" w:leader="dot" w:pos="8306"/>
        </w:tabs>
      </w:pPr>
      <w:hyperlink w:anchor="_Toc32289" w:history="1">
        <w:r>
          <w:rPr>
            <w:rFonts w:ascii="仿宋" w:eastAsia="仿宋" w:hAnsi="仿宋" w:cs="仿宋" w:hint="eastAsia"/>
            <w:lang w:eastAsia="zh-CN"/>
          </w:rPr>
          <w:t>六、财务管理与成本控制</w:t>
        </w:r>
        <w:r>
          <w:tab/>
        </w:r>
        <w:r>
          <w:fldChar w:fldCharType="begin"/>
        </w:r>
        <w:r>
          <w:instrText xml:space="preserve"> PAGEREF _Toc32289 \h </w:instrText>
        </w:r>
        <w:r>
          <w:fldChar w:fldCharType="separate"/>
        </w:r>
        <w:r>
          <w:t>36</w:t>
        </w:r>
        <w:r>
          <w:fldChar w:fldCharType="end"/>
        </w:r>
      </w:hyperlink>
    </w:p>
    <w:p>
      <w:pPr>
        <w:pStyle w:val="TOC2"/>
        <w:tabs>
          <w:tab w:val="right" w:leader="dot" w:pos="8306"/>
        </w:tabs>
      </w:pPr>
      <w:hyperlink w:anchor="_Toc22876" w:history="1">
        <w:r>
          <w:rPr>
            <w:rFonts w:ascii="仿宋" w:eastAsia="仿宋" w:hAnsi="仿宋" w:cs="仿宋" w:hint="eastAsia"/>
            <w:lang w:eastAsia="zh-CN"/>
          </w:rPr>
          <w:t>(一)、财务管理体系建设</w:t>
        </w:r>
        <w:r>
          <w:tab/>
        </w:r>
        <w:r>
          <w:fldChar w:fldCharType="begin"/>
        </w:r>
        <w:r>
          <w:instrText xml:space="preserve"> PAGEREF _Toc22876 \h </w:instrText>
        </w:r>
        <w:r>
          <w:fldChar w:fldCharType="separate"/>
        </w:r>
        <w:r>
          <w:t>36</w:t>
        </w:r>
        <w:r>
          <w:fldChar w:fldCharType="end"/>
        </w:r>
      </w:hyperlink>
    </w:p>
    <w:p>
      <w:pPr>
        <w:pStyle w:val="TOC2"/>
        <w:tabs>
          <w:tab w:val="right" w:leader="dot" w:pos="8306"/>
        </w:tabs>
      </w:pPr>
      <w:hyperlink w:anchor="_Toc18688" w:history="1">
        <w:r>
          <w:rPr>
            <w:rFonts w:ascii="仿宋" w:eastAsia="仿宋" w:hAnsi="仿宋" w:cs="仿宋" w:hint="eastAsia"/>
            <w:lang w:eastAsia="zh-CN"/>
          </w:rPr>
          <w:t>(二)、成本控制措施</w:t>
        </w:r>
        <w:r>
          <w:tab/>
        </w:r>
        <w:r>
          <w:fldChar w:fldCharType="begin"/>
        </w:r>
        <w:r>
          <w:instrText xml:space="preserve"> PAGEREF _Toc18688 \h </w:instrText>
        </w:r>
        <w:r>
          <w:fldChar w:fldCharType="separate"/>
        </w:r>
        <w:r>
          <w:t>37</w:t>
        </w:r>
        <w:r>
          <w:fldChar w:fldCharType="end"/>
        </w:r>
      </w:hyperlink>
    </w:p>
    <w:p>
      <w:pPr>
        <w:pStyle w:val="TOC1"/>
        <w:tabs>
          <w:tab w:val="right" w:leader="dot" w:pos="8306"/>
        </w:tabs>
      </w:pPr>
      <w:hyperlink w:anchor="_Toc23304" w:history="1">
        <w:r>
          <w:rPr>
            <w:rFonts w:ascii="仿宋" w:eastAsia="仿宋" w:hAnsi="仿宋" w:cs="仿宋" w:hint="eastAsia"/>
            <w:lang w:eastAsia="zh-CN"/>
          </w:rPr>
          <w:t>七、环境保护与治理方案</w:t>
        </w:r>
        <w:r>
          <w:tab/>
        </w:r>
        <w:r>
          <w:fldChar w:fldCharType="begin"/>
        </w:r>
        <w:r>
          <w:instrText xml:space="preserve"> PAGEREF _Toc23304 \h </w:instrText>
        </w:r>
        <w:r>
          <w:fldChar w:fldCharType="separate"/>
        </w:r>
        <w:r>
          <w:t>39</w:t>
        </w:r>
        <w:r>
          <w:fldChar w:fldCharType="end"/>
        </w:r>
      </w:hyperlink>
    </w:p>
    <w:p>
      <w:pPr>
        <w:pStyle w:val="TOC2"/>
        <w:tabs>
          <w:tab w:val="right" w:leader="dot" w:pos="8306"/>
        </w:tabs>
      </w:pPr>
      <w:hyperlink w:anchor="_Toc4937" w:history="1">
        <w:r>
          <w:rPr>
            <w:rFonts w:ascii="仿宋" w:eastAsia="仿宋" w:hAnsi="仿宋" w:cs="仿宋" w:hint="eastAsia"/>
            <w:lang w:eastAsia="zh-CN"/>
          </w:rPr>
          <w:t>(一)、项目环境影响评估</w:t>
        </w:r>
        <w:r>
          <w:tab/>
        </w:r>
        <w:r>
          <w:fldChar w:fldCharType="begin"/>
        </w:r>
        <w:r>
          <w:instrText xml:space="preserve"> PAGEREF _Toc4937 \h </w:instrText>
        </w:r>
        <w:r>
          <w:fldChar w:fldCharType="separate"/>
        </w:r>
        <w:r>
          <w:t>39</w:t>
        </w:r>
        <w:r>
          <w:fldChar w:fldCharType="end"/>
        </w:r>
      </w:hyperlink>
    </w:p>
    <w:p>
      <w:pPr>
        <w:pStyle w:val="TOC2"/>
        <w:tabs>
          <w:tab w:val="right" w:leader="dot" w:pos="8306"/>
        </w:tabs>
      </w:pPr>
      <w:hyperlink w:anchor="_Toc11244" w:history="1">
        <w:r>
          <w:rPr>
            <w:rFonts w:ascii="仿宋" w:eastAsia="仿宋" w:hAnsi="仿宋" w:cs="仿宋" w:hint="eastAsia"/>
            <w:lang w:eastAsia="zh-CN"/>
          </w:rPr>
          <w:t>(二)、环境保护措施与治理方案</w:t>
        </w:r>
        <w:r>
          <w:tab/>
        </w:r>
        <w:r>
          <w:fldChar w:fldCharType="begin"/>
        </w:r>
        <w:r>
          <w:instrText xml:space="preserve"> PAGEREF _Toc11244 \h </w:instrText>
        </w:r>
        <w:r>
          <w:fldChar w:fldCharType="separate"/>
        </w:r>
        <w:r>
          <w:t>39</w:t>
        </w:r>
        <w:r>
          <w:fldChar w:fldCharType="end"/>
        </w:r>
      </w:hyperlink>
    </w:p>
    <w:p>
      <w:pPr>
        <w:pStyle w:val="TOC1"/>
        <w:tabs>
          <w:tab w:val="right" w:leader="dot" w:pos="8306"/>
        </w:tabs>
      </w:pPr>
      <w:hyperlink w:anchor="_Toc14463" w:history="1">
        <w:r>
          <w:rPr>
            <w:rFonts w:ascii="仿宋" w:eastAsia="仿宋" w:hAnsi="仿宋" w:cs="仿宋" w:hint="eastAsia"/>
            <w:lang w:eastAsia="zh-CN"/>
          </w:rPr>
          <w:t>八、项目实施与管理方案</w:t>
        </w:r>
        <w:r>
          <w:tab/>
        </w:r>
        <w:r>
          <w:fldChar w:fldCharType="begin"/>
        </w:r>
        <w:r>
          <w:instrText xml:space="preserve"> PAGEREF _Toc14463 \h </w:instrText>
        </w:r>
        <w:r>
          <w:fldChar w:fldCharType="separate"/>
        </w:r>
        <w:r>
          <w:t>40</w:t>
        </w:r>
        <w:r>
          <w:fldChar w:fldCharType="end"/>
        </w:r>
      </w:hyperlink>
    </w:p>
    <w:p>
      <w:pPr>
        <w:pStyle w:val="TOC2"/>
        <w:tabs>
          <w:tab w:val="right" w:leader="dot" w:pos="8306"/>
        </w:tabs>
      </w:pPr>
      <w:hyperlink w:anchor="_Toc32579" w:history="1">
        <w:r>
          <w:rPr>
            <w:rFonts w:ascii="仿宋" w:eastAsia="仿宋" w:hAnsi="仿宋" w:cs="仿宋" w:hint="eastAsia"/>
            <w:lang w:eastAsia="zh-CN"/>
          </w:rPr>
          <w:t>(一)、项目实施计划</w:t>
        </w:r>
        <w:r>
          <w:tab/>
        </w:r>
        <w:r>
          <w:fldChar w:fldCharType="begin"/>
        </w:r>
        <w:r>
          <w:instrText xml:space="preserve"> PAGEREF _Toc32579 \h </w:instrText>
        </w:r>
        <w:r>
          <w:fldChar w:fldCharType="separate"/>
        </w:r>
        <w:r>
          <w:t>40</w:t>
        </w:r>
        <w:r>
          <w:fldChar w:fldCharType="end"/>
        </w:r>
      </w:hyperlink>
    </w:p>
    <w:p>
      <w:pPr>
        <w:pStyle w:val="TOC2"/>
        <w:tabs>
          <w:tab w:val="right" w:leader="dot" w:pos="8306"/>
        </w:tabs>
      </w:pPr>
      <w:hyperlink w:anchor="_Toc21933" w:history="1">
        <w:r>
          <w:rPr>
            <w:rFonts w:ascii="仿宋" w:eastAsia="仿宋" w:hAnsi="仿宋" w:cs="仿宋" w:hint="eastAsia"/>
            <w:lang w:eastAsia="zh-CN"/>
          </w:rPr>
          <w:t>(二)、项目组织机构与职责</w:t>
        </w:r>
        <w:r>
          <w:tab/>
        </w:r>
        <w:r>
          <w:fldChar w:fldCharType="begin"/>
        </w:r>
        <w:r>
          <w:instrText xml:space="preserve"> PAGEREF _Toc21933 \h </w:instrText>
        </w:r>
        <w:r>
          <w:fldChar w:fldCharType="separate"/>
        </w:r>
        <w:r>
          <w:t>41</w:t>
        </w:r>
        <w:r>
          <w:fldChar w:fldCharType="end"/>
        </w:r>
      </w:hyperlink>
    </w:p>
    <w:p>
      <w:pPr>
        <w:pStyle w:val="TOC2"/>
        <w:tabs>
          <w:tab w:val="right" w:leader="dot" w:pos="8306"/>
        </w:tabs>
      </w:pPr>
      <w:hyperlink w:anchor="_Toc16831" w:history="1">
        <w:r>
          <w:rPr>
            <w:rFonts w:ascii="仿宋" w:eastAsia="仿宋" w:hAnsi="仿宋" w:cs="仿宋" w:hint="eastAsia"/>
            <w:lang w:eastAsia="zh-CN"/>
          </w:rPr>
          <w:t>(三)、项目管理与监控体系</w:t>
        </w:r>
        <w:r>
          <w:tab/>
        </w:r>
        <w:r>
          <w:fldChar w:fldCharType="begin"/>
        </w:r>
        <w:r>
          <w:instrText xml:space="preserve"> PAGEREF _Toc16831 \h </w:instrText>
        </w:r>
        <w:r>
          <w:fldChar w:fldCharType="separate"/>
        </w:r>
        <w:r>
          <w:t>44</w:t>
        </w:r>
        <w:r>
          <w:fldChar w:fldCharType="end"/>
        </w:r>
      </w:hyperlink>
    </w:p>
    <w:p>
      <w:pPr>
        <w:pStyle w:val="TOC1"/>
        <w:tabs>
          <w:tab w:val="right" w:leader="dot" w:pos="8306"/>
        </w:tabs>
      </w:pPr>
      <w:hyperlink w:anchor="_Toc8520" w:history="1">
        <w:r>
          <w:rPr>
            <w:rFonts w:ascii="仿宋" w:eastAsia="仿宋" w:hAnsi="仿宋" w:cs="仿宋" w:hint="eastAsia"/>
            <w:lang w:eastAsia="zh-CN"/>
          </w:rPr>
          <w:t>九、安全与应急管理</w:t>
        </w:r>
        <w:r>
          <w:tab/>
        </w:r>
        <w:r>
          <w:fldChar w:fldCharType="begin"/>
        </w:r>
        <w:r>
          <w:instrText xml:space="preserve"> PAGEREF _Toc8520 \h </w:instrText>
        </w:r>
        <w:r>
          <w:fldChar w:fldCharType="separate"/>
        </w:r>
        <w:r>
          <w:t>45</w:t>
        </w:r>
        <w:r>
          <w:fldChar w:fldCharType="end"/>
        </w:r>
      </w:hyperlink>
    </w:p>
    <w:p>
      <w:pPr>
        <w:pStyle w:val="TOC2"/>
        <w:tabs>
          <w:tab w:val="right" w:leader="dot" w:pos="8306"/>
        </w:tabs>
      </w:pPr>
      <w:hyperlink w:anchor="_Toc610" w:history="1">
        <w:r>
          <w:rPr>
            <w:rFonts w:ascii="仿宋" w:eastAsia="仿宋" w:hAnsi="仿宋" w:cs="仿宋" w:hint="eastAsia"/>
            <w:lang w:eastAsia="zh-CN"/>
          </w:rPr>
          <w:t>(一)、安全生产管理</w:t>
        </w:r>
        <w:r>
          <w:tab/>
        </w:r>
        <w:r>
          <w:fldChar w:fldCharType="begin"/>
        </w:r>
        <w:r>
          <w:instrText xml:space="preserve"> PAGEREF _Toc610 \h </w:instrText>
        </w:r>
        <w:r>
          <w:fldChar w:fldCharType="separate"/>
        </w:r>
        <w:r>
          <w:t>45</w:t>
        </w:r>
        <w:r>
          <w:fldChar w:fldCharType="end"/>
        </w:r>
      </w:hyperlink>
    </w:p>
    <w:p>
      <w:pPr>
        <w:pStyle w:val="TOC2"/>
        <w:tabs>
          <w:tab w:val="right" w:leader="dot" w:pos="8306"/>
        </w:tabs>
      </w:pPr>
      <w:hyperlink w:anchor="_Toc24355" w:history="1">
        <w:r>
          <w:rPr>
            <w:rFonts w:ascii="仿宋" w:eastAsia="仿宋" w:hAnsi="仿宋" w:cs="仿宋" w:hint="eastAsia"/>
            <w:lang w:eastAsia="zh-CN"/>
          </w:rPr>
          <w:t>(二)、应急预案与响应</w:t>
        </w:r>
        <w:r>
          <w:tab/>
        </w:r>
        <w:r>
          <w:fldChar w:fldCharType="begin"/>
        </w:r>
        <w:r>
          <w:instrText xml:space="preserve"> PAGEREF _Toc24355 \h </w:instrText>
        </w:r>
        <w:r>
          <w:fldChar w:fldCharType="separate"/>
        </w:r>
        <w:r>
          <w:t>47</w:t>
        </w:r>
        <w:r>
          <w:fldChar w:fldCharType="end"/>
        </w:r>
      </w:hyperlink>
    </w:p>
    <w:p>
      <w:pPr>
        <w:pStyle w:val="TOC1"/>
        <w:tabs>
          <w:tab w:val="right" w:leader="dot" w:pos="8306"/>
        </w:tabs>
      </w:pPr>
      <w:hyperlink w:anchor="_Toc2854" w:history="1">
        <w:r>
          <w:rPr>
            <w:rFonts w:ascii="仿宋" w:eastAsia="仿宋" w:hAnsi="仿宋" w:cs="仿宋" w:hint="eastAsia"/>
            <w:lang w:eastAsia="zh-CN"/>
          </w:rPr>
          <w:t>十、项目质量与标准</w:t>
        </w:r>
        <w:r>
          <w:tab/>
        </w:r>
        <w:r>
          <w:fldChar w:fldCharType="begin"/>
        </w:r>
        <w:r>
          <w:instrText xml:space="preserve"> PAGEREF _Toc2854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86" w:history="1">
        <w:r>
          <w:rPr>
            <w:rFonts w:ascii="仿宋" w:eastAsia="仿宋" w:hAnsi="仿宋" w:cs="仿宋" w:hint="eastAsia"/>
            <w:lang w:eastAsia="zh-CN"/>
          </w:rPr>
          <w:t>(一)、质量保障体系</w:t>
        </w:r>
        <w:r>
          <w:tab/>
        </w:r>
        <w:r>
          <w:fldChar w:fldCharType="begin"/>
        </w:r>
        <w:r>
          <w:instrText xml:space="preserve"> PAGEREF _Toc14586 \h </w:instrText>
        </w:r>
        <w:r>
          <w:fldChar w:fldCharType="separate"/>
        </w:r>
        <w:r>
          <w:t>49</w:t>
        </w:r>
        <w:r>
          <w:fldChar w:fldCharType="end"/>
        </w:r>
      </w:hyperlink>
    </w:p>
    <w:p>
      <w:pPr>
        <w:pStyle w:val="TOC2"/>
        <w:tabs>
          <w:tab w:val="right" w:leader="dot" w:pos="8306"/>
        </w:tabs>
      </w:pPr>
      <w:hyperlink w:anchor="_Toc28632" w:history="1">
        <w:r>
          <w:rPr>
            <w:rFonts w:ascii="仿宋" w:eastAsia="仿宋" w:hAnsi="仿宋" w:cs="仿宋" w:hint="eastAsia"/>
            <w:lang w:eastAsia="zh-CN"/>
          </w:rPr>
          <w:t>(二)、标准化作业流程</w:t>
        </w:r>
        <w:r>
          <w:tab/>
        </w:r>
        <w:r>
          <w:fldChar w:fldCharType="begin"/>
        </w:r>
        <w:r>
          <w:instrText xml:space="preserve"> PAGEREF _Toc28632 \h </w:instrText>
        </w:r>
        <w:r>
          <w:fldChar w:fldCharType="separate"/>
        </w:r>
        <w:r>
          <w:t>50</w:t>
        </w:r>
        <w:r>
          <w:fldChar w:fldCharType="end"/>
        </w:r>
      </w:hyperlink>
    </w:p>
    <w:p>
      <w:pPr>
        <w:pStyle w:val="TOC2"/>
        <w:tabs>
          <w:tab w:val="right" w:leader="dot" w:pos="8306"/>
        </w:tabs>
      </w:pPr>
      <w:hyperlink w:anchor="_Toc18528" w:history="1">
        <w:r>
          <w:rPr>
            <w:rFonts w:ascii="仿宋" w:eastAsia="仿宋" w:hAnsi="仿宋" w:cs="仿宋" w:hint="eastAsia"/>
            <w:lang w:eastAsia="zh-CN"/>
          </w:rPr>
          <w:t>(三)、质量监控与评估</w:t>
        </w:r>
        <w:r>
          <w:tab/>
        </w:r>
        <w:r>
          <w:fldChar w:fldCharType="begin"/>
        </w:r>
        <w:r>
          <w:instrText xml:space="preserve"> PAGEREF _Toc18528 \h </w:instrText>
        </w:r>
        <w:r>
          <w:fldChar w:fldCharType="separate"/>
        </w:r>
        <w:r>
          <w:t>52</w:t>
        </w:r>
        <w:r>
          <w:fldChar w:fldCharType="end"/>
        </w:r>
      </w:hyperlink>
    </w:p>
    <w:p>
      <w:pPr>
        <w:pStyle w:val="TOC2"/>
        <w:tabs>
          <w:tab w:val="right" w:leader="dot" w:pos="8306"/>
        </w:tabs>
      </w:pPr>
      <w:hyperlink w:anchor="_Toc19665" w:history="1">
        <w:r>
          <w:rPr>
            <w:rFonts w:ascii="仿宋" w:eastAsia="仿宋" w:hAnsi="仿宋" w:cs="仿宋" w:hint="eastAsia"/>
            <w:lang w:eastAsia="zh-CN"/>
          </w:rPr>
          <w:t>(四)、质量改进计划</w:t>
        </w:r>
        <w:r>
          <w:tab/>
        </w:r>
        <w:r>
          <w:fldChar w:fldCharType="begin"/>
        </w:r>
        <w:r>
          <w:instrText xml:space="preserve"> PAGEREF _Toc19665 \h </w:instrText>
        </w:r>
        <w:r>
          <w:fldChar w:fldCharType="separate"/>
        </w:r>
        <w:r>
          <w:t>53</w:t>
        </w:r>
        <w:r>
          <w:fldChar w:fldCharType="end"/>
        </w:r>
      </w:hyperlink>
    </w:p>
    <w:p>
      <w:pPr>
        <w:pStyle w:val="TOC1"/>
        <w:tabs>
          <w:tab w:val="right" w:leader="dot" w:pos="8306"/>
        </w:tabs>
      </w:pPr>
      <w:hyperlink w:anchor="_Toc17685" w:history="1">
        <w:r>
          <w:rPr>
            <w:rFonts w:ascii="仿宋" w:eastAsia="仿宋" w:hAnsi="仿宋" w:cs="仿宋" w:hint="eastAsia"/>
            <w:lang w:eastAsia="zh-CN"/>
          </w:rPr>
          <w:t>十一、项目进度计划</w:t>
        </w:r>
        <w:r>
          <w:tab/>
        </w:r>
        <w:r>
          <w:fldChar w:fldCharType="begin"/>
        </w:r>
        <w:r>
          <w:instrText xml:space="preserve"> PAGEREF _Toc17685 \h </w:instrText>
        </w:r>
        <w:r>
          <w:fldChar w:fldCharType="separate"/>
        </w:r>
        <w:r>
          <w:t>54</w:t>
        </w:r>
        <w:r>
          <w:fldChar w:fldCharType="end"/>
        </w:r>
      </w:hyperlink>
    </w:p>
    <w:p>
      <w:pPr>
        <w:pStyle w:val="TOC2"/>
        <w:tabs>
          <w:tab w:val="right" w:leader="dot" w:pos="8306"/>
        </w:tabs>
      </w:pPr>
      <w:hyperlink w:anchor="_Toc31858" w:history="1">
        <w:r>
          <w:rPr>
            <w:rFonts w:ascii="仿宋" w:eastAsia="仿宋" w:hAnsi="仿宋" w:cs="仿宋" w:hint="eastAsia"/>
            <w:lang w:eastAsia="zh-CN"/>
          </w:rPr>
          <w:t>(一)、建设周期</w:t>
        </w:r>
        <w:r>
          <w:tab/>
        </w:r>
        <w:r>
          <w:fldChar w:fldCharType="begin"/>
        </w:r>
        <w:r>
          <w:instrText xml:space="preserve"> PAGEREF _Toc31858 \h </w:instrText>
        </w:r>
        <w:r>
          <w:fldChar w:fldCharType="separate"/>
        </w:r>
        <w:r>
          <w:t>54</w:t>
        </w:r>
        <w:r>
          <w:fldChar w:fldCharType="end"/>
        </w:r>
      </w:hyperlink>
    </w:p>
    <w:p>
      <w:pPr>
        <w:pStyle w:val="TOC2"/>
        <w:tabs>
          <w:tab w:val="right" w:leader="dot" w:pos="8306"/>
        </w:tabs>
      </w:pPr>
      <w:hyperlink w:anchor="_Toc8973" w:history="1">
        <w:r>
          <w:rPr>
            <w:rFonts w:ascii="仿宋" w:eastAsia="仿宋" w:hAnsi="仿宋" w:cs="仿宋" w:hint="eastAsia"/>
            <w:lang w:eastAsia="zh-CN"/>
          </w:rPr>
          <w:t>(二)、建设进度</w:t>
        </w:r>
        <w:r>
          <w:tab/>
        </w:r>
        <w:r>
          <w:fldChar w:fldCharType="begin"/>
        </w:r>
        <w:r>
          <w:instrText xml:space="preserve"> PAGEREF _Toc8973 \h </w:instrText>
        </w:r>
        <w:r>
          <w:fldChar w:fldCharType="separate"/>
        </w:r>
        <w:r>
          <w:t>54</w:t>
        </w:r>
        <w:r>
          <w:fldChar w:fldCharType="end"/>
        </w:r>
      </w:hyperlink>
    </w:p>
    <w:p>
      <w:pPr>
        <w:pStyle w:val="TOC2"/>
        <w:tabs>
          <w:tab w:val="right" w:leader="dot" w:pos="8306"/>
        </w:tabs>
      </w:pPr>
      <w:hyperlink w:anchor="_Toc402" w:history="1">
        <w:r>
          <w:rPr>
            <w:rFonts w:ascii="仿宋" w:eastAsia="仿宋" w:hAnsi="仿宋" w:cs="仿宋" w:hint="eastAsia"/>
            <w:lang w:eastAsia="zh-CN"/>
          </w:rPr>
          <w:t>(三)、进度安排注意事项</w:t>
        </w:r>
        <w:r>
          <w:tab/>
        </w:r>
        <w:r>
          <w:fldChar w:fldCharType="begin"/>
        </w:r>
        <w:r>
          <w:instrText xml:space="preserve"> PAGEREF _Toc402 \h </w:instrText>
        </w:r>
        <w:r>
          <w:fldChar w:fldCharType="separate"/>
        </w:r>
        <w:r>
          <w:t>56</w:t>
        </w:r>
        <w:r>
          <w:fldChar w:fldCharType="end"/>
        </w:r>
      </w:hyperlink>
    </w:p>
    <w:p>
      <w:pPr>
        <w:pStyle w:val="TOC2"/>
        <w:tabs>
          <w:tab w:val="right" w:leader="dot" w:pos="8306"/>
        </w:tabs>
      </w:pPr>
      <w:hyperlink w:anchor="_Toc1457" w:history="1">
        <w:r>
          <w:rPr>
            <w:rFonts w:ascii="仿宋" w:eastAsia="仿宋" w:hAnsi="仿宋" w:cs="仿宋" w:hint="eastAsia"/>
            <w:lang w:eastAsia="zh-CN"/>
          </w:rPr>
          <w:t>(四)、人力资源配置</w:t>
        </w:r>
        <w:r>
          <w:tab/>
        </w:r>
        <w:r>
          <w:fldChar w:fldCharType="begin"/>
        </w:r>
        <w:r>
          <w:instrText xml:space="preserve"> PAGEREF _Toc1457 \h </w:instrText>
        </w:r>
        <w:r>
          <w:fldChar w:fldCharType="separate"/>
        </w:r>
        <w:r>
          <w:t>56</w:t>
        </w:r>
        <w:r>
          <w:fldChar w:fldCharType="end"/>
        </w:r>
      </w:hyperlink>
    </w:p>
    <w:p>
      <w:pPr>
        <w:pStyle w:val="TOC2"/>
        <w:tabs>
          <w:tab w:val="right" w:leader="dot" w:pos="8306"/>
        </w:tabs>
      </w:pPr>
      <w:hyperlink w:anchor="_Toc5691" w:history="1">
        <w:r>
          <w:rPr>
            <w:rFonts w:ascii="仿宋" w:eastAsia="仿宋" w:hAnsi="仿宋" w:cs="仿宋" w:hint="eastAsia"/>
            <w:lang w:eastAsia="zh-CN"/>
          </w:rPr>
          <w:t>(五)、员工培训</w:t>
        </w:r>
        <w:r>
          <w:tab/>
        </w:r>
        <w:r>
          <w:fldChar w:fldCharType="begin"/>
        </w:r>
        <w:r>
          <w:instrText xml:space="preserve"> PAGEREF _Toc5691 \h </w:instrText>
        </w:r>
        <w:r>
          <w:fldChar w:fldCharType="separate"/>
        </w:r>
        <w:r>
          <w:t>58</w:t>
        </w:r>
        <w:r>
          <w:fldChar w:fldCharType="end"/>
        </w:r>
      </w:hyperlink>
    </w:p>
    <w:p>
      <w:pPr>
        <w:pStyle w:val="TOC2"/>
        <w:tabs>
          <w:tab w:val="right" w:leader="dot" w:pos="8306"/>
        </w:tabs>
      </w:pPr>
      <w:hyperlink w:anchor="_Toc23070" w:history="1">
        <w:r>
          <w:rPr>
            <w:rFonts w:ascii="仿宋" w:eastAsia="仿宋" w:hAnsi="仿宋" w:cs="仿宋" w:hint="eastAsia"/>
            <w:lang w:eastAsia="zh-CN"/>
          </w:rPr>
          <w:t>(六)、项目实施保障</w:t>
        </w:r>
        <w:r>
          <w:tab/>
        </w:r>
        <w:r>
          <w:fldChar w:fldCharType="begin"/>
        </w:r>
        <w:r>
          <w:instrText xml:space="preserve"> PAGEREF _Toc23070 \h </w:instrText>
        </w:r>
        <w:r>
          <w:fldChar w:fldCharType="separate"/>
        </w:r>
        <w:r>
          <w:t>59</w:t>
        </w:r>
        <w:r>
          <w:fldChar w:fldCharType="end"/>
        </w:r>
      </w:hyperlink>
    </w:p>
    <w:p>
      <w:pPr>
        <w:pStyle w:val="TOC2"/>
        <w:tabs>
          <w:tab w:val="right" w:leader="dot" w:pos="8306"/>
        </w:tabs>
      </w:pPr>
      <w:hyperlink w:anchor="_Toc2405" w:history="1">
        <w:r>
          <w:rPr>
            <w:rFonts w:ascii="仿宋" w:eastAsia="仿宋" w:hAnsi="仿宋" w:cs="仿宋" w:hint="eastAsia"/>
            <w:lang w:eastAsia="zh-CN"/>
          </w:rPr>
          <w:t>(七)、安全规范管理</w:t>
        </w:r>
        <w:r>
          <w:tab/>
        </w:r>
        <w:r>
          <w:fldChar w:fldCharType="begin"/>
        </w:r>
        <w:r>
          <w:instrText xml:space="preserve"> PAGEREF _Toc2405 \h </w:instrText>
        </w:r>
        <w:r>
          <w:fldChar w:fldCharType="separate"/>
        </w:r>
        <w:r>
          <w:t>60</w:t>
        </w:r>
        <w:r>
          <w:fldChar w:fldCharType="end"/>
        </w:r>
      </w:hyperlink>
    </w:p>
    <w:p>
      <w:pPr>
        <w:pStyle w:val="TOC1"/>
        <w:tabs>
          <w:tab w:val="right" w:leader="dot" w:pos="8306"/>
        </w:tabs>
      </w:pPr>
      <w:hyperlink w:anchor="_Toc14448" w:history="1">
        <w:r>
          <w:rPr>
            <w:rFonts w:ascii="仿宋" w:eastAsia="仿宋" w:hAnsi="仿宋" w:cs="仿宋" w:hint="eastAsia"/>
            <w:lang w:eastAsia="zh-CN"/>
          </w:rPr>
          <w:t>十二、技术创新与产业升级</w:t>
        </w:r>
        <w:r>
          <w:tab/>
        </w:r>
        <w:r>
          <w:fldChar w:fldCharType="begin"/>
        </w:r>
        <w:r>
          <w:instrText xml:space="preserve"> PAGEREF _Toc14448 \h </w:instrText>
        </w:r>
        <w:r>
          <w:fldChar w:fldCharType="separate"/>
        </w:r>
        <w:r>
          <w:t>62</w:t>
        </w:r>
        <w:r>
          <w:fldChar w:fldCharType="end"/>
        </w:r>
      </w:hyperlink>
    </w:p>
    <w:p>
      <w:pPr>
        <w:pStyle w:val="TOC2"/>
        <w:tabs>
          <w:tab w:val="right" w:leader="dot" w:pos="8306"/>
        </w:tabs>
      </w:pPr>
      <w:hyperlink w:anchor="_Toc11165" w:history="1">
        <w:r>
          <w:rPr>
            <w:rFonts w:ascii="仿宋" w:eastAsia="仿宋" w:hAnsi="仿宋" w:cs="仿宋" w:hint="eastAsia"/>
            <w:lang w:eastAsia="zh-CN"/>
          </w:rPr>
          <w:t>(一)、技术创新方向与目标</w:t>
        </w:r>
        <w:r>
          <w:tab/>
        </w:r>
        <w:r>
          <w:fldChar w:fldCharType="begin"/>
        </w:r>
        <w:r>
          <w:instrText xml:space="preserve"> PAGEREF _Toc11165 \h </w:instrText>
        </w:r>
        <w:r>
          <w:fldChar w:fldCharType="separate"/>
        </w:r>
        <w:r>
          <w:t>62</w:t>
        </w:r>
        <w:r>
          <w:fldChar w:fldCharType="end"/>
        </w:r>
      </w:hyperlink>
    </w:p>
    <w:p>
      <w:pPr>
        <w:pStyle w:val="TOC2"/>
        <w:tabs>
          <w:tab w:val="right" w:leader="dot" w:pos="8306"/>
        </w:tabs>
      </w:pPr>
      <w:hyperlink w:anchor="_Toc27743" w:history="1">
        <w:r>
          <w:rPr>
            <w:rFonts w:ascii="仿宋" w:eastAsia="仿宋" w:hAnsi="仿宋" w:cs="仿宋" w:hint="eastAsia"/>
            <w:lang w:eastAsia="zh-CN"/>
          </w:rPr>
          <w:t>(二)、产业升级路径与措施</w:t>
        </w:r>
        <w:r>
          <w:tab/>
        </w:r>
        <w:r>
          <w:fldChar w:fldCharType="begin"/>
        </w:r>
        <w:r>
          <w:instrText xml:space="preserve"> PAGEREF _Toc27743 \h </w:instrText>
        </w:r>
        <w:r>
          <w:fldChar w:fldCharType="separate"/>
        </w:r>
        <w:r>
          <w:t>63</w:t>
        </w:r>
        <w:r>
          <w:fldChar w:fldCharType="end"/>
        </w:r>
      </w:hyperlink>
    </w:p>
    <w:p>
      <w:pPr>
        <w:pStyle w:val="TOC1"/>
        <w:tabs>
          <w:tab w:val="right" w:leader="dot" w:pos="8306"/>
        </w:tabs>
      </w:pPr>
      <w:hyperlink w:anchor="_Toc18862" w:history="1">
        <w:r>
          <w:rPr>
            <w:rFonts w:ascii="仿宋" w:eastAsia="仿宋" w:hAnsi="仿宋" w:cs="仿宋" w:hint="eastAsia"/>
            <w:lang w:eastAsia="zh-CN"/>
          </w:rPr>
          <w:t>十三、项目施工方案</w:t>
        </w:r>
        <w:r>
          <w:tab/>
        </w:r>
        <w:r>
          <w:fldChar w:fldCharType="begin"/>
        </w:r>
        <w:r>
          <w:instrText xml:space="preserve"> PAGEREF _Toc18862 \h </w:instrText>
        </w:r>
        <w:r>
          <w:fldChar w:fldCharType="separate"/>
        </w:r>
        <w:r>
          <w:t>64</w:t>
        </w:r>
        <w:r>
          <w:fldChar w:fldCharType="end"/>
        </w:r>
      </w:hyperlink>
    </w:p>
    <w:p>
      <w:pPr>
        <w:pStyle w:val="TOC2"/>
        <w:tabs>
          <w:tab w:val="right" w:leader="dot" w:pos="8306"/>
        </w:tabs>
      </w:pPr>
      <w:hyperlink w:anchor="_Toc18353" w:history="1">
        <w:r>
          <w:rPr>
            <w:rFonts w:ascii="仿宋" w:eastAsia="仿宋" w:hAnsi="仿宋" w:cs="仿宋" w:hint="eastAsia"/>
            <w:lang w:eastAsia="zh-CN"/>
          </w:rPr>
          <w:t>(一)、施工组织设计</w:t>
        </w:r>
        <w:r>
          <w:tab/>
        </w:r>
        <w:r>
          <w:fldChar w:fldCharType="begin"/>
        </w:r>
        <w:r>
          <w:instrText xml:space="preserve"> PAGEREF _Toc18353 \h </w:instrText>
        </w:r>
        <w:r>
          <w:fldChar w:fldCharType="separate"/>
        </w:r>
        <w:r>
          <w:t>64</w:t>
        </w:r>
        <w:r>
          <w:fldChar w:fldCharType="end"/>
        </w:r>
      </w:hyperlink>
    </w:p>
    <w:p>
      <w:pPr>
        <w:pStyle w:val="TOC2"/>
        <w:tabs>
          <w:tab w:val="right" w:leader="dot" w:pos="8306"/>
        </w:tabs>
      </w:pPr>
      <w:hyperlink w:anchor="_Toc28104" w:history="1">
        <w:r>
          <w:rPr>
            <w:rFonts w:ascii="仿宋" w:eastAsia="仿宋" w:hAnsi="仿宋" w:cs="仿宋" w:hint="eastAsia"/>
            <w:lang w:eastAsia="zh-CN"/>
          </w:rPr>
          <w:t>(二)、施工工艺与技术路线</w:t>
        </w:r>
        <w:r>
          <w:tab/>
        </w:r>
        <w:r>
          <w:fldChar w:fldCharType="begin"/>
        </w:r>
        <w:r>
          <w:instrText xml:space="preserve"> PAGEREF _Toc28104 \h </w:instrText>
        </w:r>
        <w:r>
          <w:fldChar w:fldCharType="separate"/>
        </w:r>
        <w:r>
          <w:t>66</w:t>
        </w:r>
        <w:r>
          <w:fldChar w:fldCharType="end"/>
        </w:r>
      </w:hyperlink>
    </w:p>
    <w:p>
      <w:pPr>
        <w:pStyle w:val="TOC2"/>
        <w:tabs>
          <w:tab w:val="right" w:leader="dot" w:pos="8306"/>
        </w:tabs>
      </w:pPr>
      <w:hyperlink w:anchor="_Toc13647" w:history="1">
        <w:r>
          <w:rPr>
            <w:rFonts w:ascii="仿宋" w:eastAsia="仿宋" w:hAnsi="仿宋" w:cs="仿宋" w:hint="eastAsia"/>
            <w:lang w:eastAsia="zh-CN"/>
          </w:rPr>
          <w:t>(三)、关键节点施工计划</w:t>
        </w:r>
        <w:r>
          <w:tab/>
        </w:r>
        <w:r>
          <w:fldChar w:fldCharType="begin"/>
        </w:r>
        <w:r>
          <w:instrText xml:space="preserve"> PAGEREF _Toc13647 \h </w:instrText>
        </w:r>
        <w:r>
          <w:fldChar w:fldCharType="separate"/>
        </w:r>
        <w:r>
          <w:t>67</w:t>
        </w:r>
        <w:r>
          <w:fldChar w:fldCharType="end"/>
        </w:r>
      </w:hyperlink>
    </w:p>
    <w:p>
      <w:pPr>
        <w:pStyle w:val="TOC2"/>
        <w:tabs>
          <w:tab w:val="right" w:leader="dot" w:pos="8306"/>
        </w:tabs>
      </w:pPr>
      <w:hyperlink w:anchor="_Toc8897" w:history="1">
        <w:r>
          <w:rPr>
            <w:rFonts w:ascii="仿宋" w:eastAsia="仿宋" w:hAnsi="仿宋" w:cs="仿宋" w:hint="eastAsia"/>
            <w:lang w:eastAsia="zh-CN"/>
          </w:rPr>
          <w:t>(四)、施工现场管理</w:t>
        </w:r>
        <w:r>
          <w:tab/>
        </w:r>
        <w:r>
          <w:fldChar w:fldCharType="begin"/>
        </w:r>
        <w:r>
          <w:instrText xml:space="preserve"> PAGEREF _Toc8897 \h </w:instrText>
        </w:r>
        <w:r>
          <w:fldChar w:fldCharType="separate"/>
        </w:r>
        <w:r>
          <w:t>69</w:t>
        </w:r>
        <w:r>
          <w:fldChar w:fldCharType="end"/>
        </w:r>
      </w:hyperlink>
    </w:p>
    <w:p>
      <w:pPr>
        <w:pStyle w:val="TOC1"/>
        <w:tabs>
          <w:tab w:val="right" w:leader="dot" w:pos="8306"/>
        </w:tabs>
      </w:pPr>
      <w:hyperlink w:anchor="_Toc31238" w:history="1">
        <w:r>
          <w:rPr>
            <w:rFonts w:ascii="仿宋" w:eastAsia="仿宋" w:hAnsi="仿宋" w:cs="仿宋" w:hint="eastAsia"/>
            <w:lang w:eastAsia="zh-CN"/>
          </w:rPr>
          <w:t>十四、成果转化与推广应用</w:t>
        </w:r>
        <w:r>
          <w:tab/>
        </w:r>
        <w:r>
          <w:fldChar w:fldCharType="begin"/>
        </w:r>
        <w:r>
          <w:instrText xml:space="preserve"> PAGEREF _Toc31238 \h </w:instrText>
        </w:r>
        <w:r>
          <w:fldChar w:fldCharType="separate"/>
        </w:r>
        <w:r>
          <w:t>71</w:t>
        </w:r>
        <w:r>
          <w:fldChar w:fldCharType="end"/>
        </w:r>
      </w:hyperlink>
    </w:p>
    <w:p>
      <w:pPr>
        <w:pStyle w:val="TOC2"/>
        <w:tabs>
          <w:tab w:val="right" w:leader="dot" w:pos="8306"/>
        </w:tabs>
      </w:pPr>
      <w:hyperlink w:anchor="_Toc4696" w:history="1">
        <w:r>
          <w:rPr>
            <w:rFonts w:ascii="仿宋" w:eastAsia="仿宋" w:hAnsi="仿宋" w:cs="仿宋" w:hint="eastAsia"/>
            <w:lang w:eastAsia="zh-CN"/>
          </w:rPr>
          <w:t>(一)、成果转化策略制定</w:t>
        </w:r>
        <w:r>
          <w:tab/>
        </w:r>
        <w:r>
          <w:fldChar w:fldCharType="begin"/>
        </w:r>
        <w:r>
          <w:instrText xml:space="preserve"> PAGEREF _Toc4696 \h </w:instrText>
        </w:r>
        <w:r>
          <w:fldChar w:fldCharType="separate"/>
        </w:r>
        <w:r>
          <w:t>71</w:t>
        </w:r>
        <w:r>
          <w:fldChar w:fldCharType="end"/>
        </w:r>
      </w:hyperlink>
    </w:p>
    <w:p>
      <w:pPr>
        <w:pStyle w:val="TOC2"/>
        <w:tabs>
          <w:tab w:val="right" w:leader="dot" w:pos="8306"/>
        </w:tabs>
      </w:pPr>
      <w:hyperlink w:anchor="_Toc14386" w:history="1">
        <w:r>
          <w:rPr>
            <w:rFonts w:ascii="仿宋" w:eastAsia="仿宋" w:hAnsi="仿宋" w:cs="仿宋" w:hint="eastAsia"/>
            <w:lang w:eastAsia="zh-CN"/>
          </w:rPr>
          <w:t>(二)、成果推广应用方案</w:t>
        </w:r>
        <w:r>
          <w:tab/>
        </w:r>
        <w:r>
          <w:fldChar w:fldCharType="begin"/>
        </w:r>
        <w:r>
          <w:instrText xml:space="preserve"> PAGEREF _Toc14386 \h </w:instrText>
        </w:r>
        <w:r>
          <w:fldChar w:fldCharType="separate"/>
        </w:r>
        <w:r>
          <w:t>72</w:t>
        </w:r>
        <w:r>
          <w:fldChar w:fldCharType="end"/>
        </w:r>
      </w:hyperlink>
    </w:p>
    <w:p>
      <w:pPr>
        <w:pStyle w:val="TOC1"/>
        <w:tabs>
          <w:tab w:val="right" w:leader="dot" w:pos="8306"/>
        </w:tabs>
      </w:pPr>
      <w:hyperlink w:anchor="_Toc24231" w:history="1">
        <w:r>
          <w:rPr>
            <w:rFonts w:ascii="仿宋" w:eastAsia="仿宋" w:hAnsi="仿宋" w:cs="仿宋" w:hint="eastAsia"/>
            <w:lang w:eastAsia="zh-CN"/>
          </w:rPr>
          <w:t>十五、合作与交流机制建立</w:t>
        </w:r>
        <w:r>
          <w:tab/>
        </w:r>
        <w:r>
          <w:fldChar w:fldCharType="begin"/>
        </w:r>
        <w:r>
          <w:instrText xml:space="preserve"> PAGEREF _Toc24231 \h </w:instrText>
        </w:r>
        <w:r>
          <w:fldChar w:fldCharType="separate"/>
        </w:r>
        <w:r>
          <w:t>74</w:t>
        </w:r>
        <w:r>
          <w:fldChar w:fldCharType="end"/>
        </w:r>
      </w:hyperlink>
    </w:p>
    <w:p>
      <w:pPr>
        <w:pStyle w:val="TOC2"/>
        <w:tabs>
          <w:tab w:val="right" w:leader="dot" w:pos="8306"/>
        </w:tabs>
      </w:pPr>
      <w:hyperlink w:anchor="_Toc13801" w:history="1">
        <w:r>
          <w:rPr>
            <w:rFonts w:ascii="仿宋" w:eastAsia="仿宋" w:hAnsi="仿宋" w:cs="仿宋" w:hint="eastAsia"/>
            <w:lang w:eastAsia="zh-CN"/>
          </w:rPr>
          <w:t>(一)、合作伙伴选择与合作方式</w:t>
        </w:r>
        <w:r>
          <w:tab/>
        </w:r>
        <w:r>
          <w:fldChar w:fldCharType="begin"/>
        </w:r>
        <w:r>
          <w:instrText xml:space="preserve"> PAGEREF _Toc13801 \h </w:instrText>
        </w:r>
        <w:r>
          <w:fldChar w:fldCharType="separate"/>
        </w:r>
        <w:r>
          <w:t>74</w:t>
        </w:r>
        <w:r>
          <w:fldChar w:fldCharType="end"/>
        </w:r>
      </w:hyperlink>
    </w:p>
    <w:p>
      <w:pPr>
        <w:pStyle w:val="TOC2"/>
        <w:tabs>
          <w:tab w:val="right" w:leader="dot" w:pos="8306"/>
        </w:tabs>
      </w:pPr>
      <w:hyperlink w:anchor="_Toc22577" w:history="1">
        <w:r>
          <w:rPr>
            <w:rFonts w:ascii="仿宋" w:eastAsia="仿宋" w:hAnsi="仿宋" w:cs="仿宋" w:hint="eastAsia"/>
            <w:lang w:eastAsia="zh-CN"/>
          </w:rPr>
          <w:t>(二)、交流与合作平台搭建</w:t>
        </w:r>
        <w:r>
          <w:tab/>
        </w:r>
        <w:r>
          <w:fldChar w:fldCharType="begin"/>
        </w:r>
        <w:r>
          <w:instrText xml:space="preserve"> PAGEREF _Toc22577 \h </w:instrText>
        </w:r>
        <w:r>
          <w:fldChar w:fldCharType="separate"/>
        </w:r>
        <w:r>
          <w:t>75</w:t>
        </w:r>
        <w:r>
          <w:fldChar w:fldCharType="end"/>
        </w:r>
      </w:hyperlink>
    </w:p>
    <w:p>
      <w:pPr>
        <w:pStyle w:val="TOC1"/>
        <w:tabs>
          <w:tab w:val="right" w:leader="dot" w:pos="8306"/>
        </w:tabs>
      </w:pPr>
      <w:hyperlink w:anchor="_Toc8546" w:history="1">
        <w:r>
          <w:rPr>
            <w:rFonts w:ascii="仿宋" w:eastAsia="仿宋" w:hAnsi="仿宋" w:cs="仿宋" w:hint="eastAsia"/>
            <w:lang w:eastAsia="zh-CN"/>
          </w:rPr>
          <w:t>十六、知识产权管理与保护</w:t>
        </w:r>
        <w:r>
          <w:tab/>
        </w:r>
        <w:r>
          <w:fldChar w:fldCharType="begin"/>
        </w:r>
        <w:r>
          <w:instrText xml:space="preserve"> PAGEREF _Toc8546 \h </w:instrText>
        </w:r>
        <w:r>
          <w:fldChar w:fldCharType="separate"/>
        </w:r>
        <w:r>
          <w:t>77</w:t>
        </w:r>
        <w:r>
          <w:fldChar w:fldCharType="end"/>
        </w:r>
      </w:hyperlink>
    </w:p>
    <w:p>
      <w:pPr>
        <w:pStyle w:val="TOC2"/>
        <w:tabs>
          <w:tab w:val="right" w:leader="dot" w:pos="8306"/>
        </w:tabs>
      </w:pPr>
      <w:hyperlink w:anchor="_Toc32032" w:history="1">
        <w:r>
          <w:rPr>
            <w:rFonts w:ascii="仿宋" w:eastAsia="仿宋" w:hAnsi="仿宋" w:cs="仿宋" w:hint="eastAsia"/>
            <w:lang w:eastAsia="zh-CN"/>
          </w:rPr>
          <w:t>(一)、知识产权管理体系建设</w:t>
        </w:r>
        <w:r>
          <w:tab/>
        </w:r>
        <w:r>
          <w:fldChar w:fldCharType="begin"/>
        </w:r>
        <w:r>
          <w:instrText xml:space="preserve"> PAGEREF _Toc32032 \h </w:instrText>
        </w:r>
        <w:r>
          <w:fldChar w:fldCharType="separate"/>
        </w:r>
        <w:r>
          <w:t>77</w:t>
        </w:r>
        <w:r>
          <w:fldChar w:fldCharType="end"/>
        </w:r>
      </w:hyperlink>
    </w:p>
    <w:p>
      <w:pPr>
        <w:pStyle w:val="TOC2"/>
        <w:tabs>
          <w:tab w:val="right" w:leader="dot" w:pos="8306"/>
        </w:tabs>
      </w:pPr>
      <w:hyperlink w:anchor="_Toc11690" w:history="1">
        <w:r>
          <w:rPr>
            <w:rFonts w:ascii="仿宋" w:eastAsia="仿宋" w:hAnsi="仿宋" w:cs="仿宋" w:hint="eastAsia"/>
            <w:lang w:eastAsia="zh-CN"/>
          </w:rPr>
          <w:t>(二)、知识产权保护措施</w:t>
        </w:r>
        <w:r>
          <w:tab/>
        </w:r>
        <w:r>
          <w:fldChar w:fldCharType="begin"/>
        </w:r>
        <w:r>
          <w:instrText xml:space="preserve"> PAGEREF _Toc11690 \h </w:instrText>
        </w:r>
        <w:r>
          <w:fldChar w:fldCharType="separate"/>
        </w:r>
        <w:r>
          <w:t>77</w:t>
        </w:r>
        <w:r>
          <w:fldChar w:fldCharType="end"/>
        </w:r>
      </w:hyperlink>
    </w:p>
    <w:p>
      <w:pPr>
        <w:pStyle w:val="TOC1"/>
        <w:tabs>
          <w:tab w:val="right" w:leader="dot" w:pos="8306"/>
        </w:tabs>
      </w:pPr>
      <w:hyperlink w:anchor="_Toc21422" w:history="1">
        <w:r>
          <w:rPr>
            <w:rFonts w:ascii="仿宋" w:eastAsia="仿宋" w:hAnsi="仿宋" w:cs="仿宋" w:hint="eastAsia"/>
            <w:lang w:eastAsia="zh-CN"/>
          </w:rPr>
          <w:t>十七、设施与设备管理</w:t>
        </w:r>
        <w:r>
          <w:tab/>
        </w:r>
        <w:r>
          <w:fldChar w:fldCharType="begin"/>
        </w:r>
        <w:r>
          <w:instrText xml:space="preserve"> PAGEREF _Toc21422 \h </w:instrText>
        </w:r>
        <w:r>
          <w:fldChar w:fldCharType="separate"/>
        </w:r>
        <w:r>
          <w:t>79</w:t>
        </w:r>
        <w:r>
          <w:fldChar w:fldCharType="end"/>
        </w:r>
      </w:hyperlink>
    </w:p>
    <w:p>
      <w:pPr>
        <w:pStyle w:val="TOC2"/>
        <w:tabs>
          <w:tab w:val="right" w:leader="dot" w:pos="8306"/>
        </w:tabs>
      </w:pPr>
      <w:hyperlink w:anchor="_Toc29158" w:history="1">
        <w:r>
          <w:rPr>
            <w:rFonts w:ascii="仿宋" w:eastAsia="仿宋" w:hAnsi="仿宋" w:cs="仿宋" w:hint="eastAsia"/>
            <w:lang w:eastAsia="zh-CN"/>
          </w:rPr>
          <w:t>(一)、设施规划与配置</w:t>
        </w:r>
        <w:r>
          <w:tab/>
        </w:r>
        <w:r>
          <w:fldChar w:fldCharType="begin"/>
        </w:r>
        <w:r>
          <w:instrText xml:space="preserve"> PAGEREF _Toc29158 \h </w:instrText>
        </w:r>
        <w:r>
          <w:fldChar w:fldCharType="separate"/>
        </w:r>
        <w:r>
          <w:t>79</w:t>
        </w:r>
        <w:r>
          <w:fldChar w:fldCharType="end"/>
        </w:r>
      </w:hyperlink>
    </w:p>
    <w:p>
      <w:pPr>
        <w:pStyle w:val="TOC2"/>
        <w:tabs>
          <w:tab w:val="right" w:leader="dot" w:pos="8306"/>
        </w:tabs>
      </w:pPr>
      <w:hyperlink w:anchor="_Toc228" w:history="1">
        <w:r>
          <w:rPr>
            <w:rFonts w:ascii="仿宋" w:eastAsia="仿宋" w:hAnsi="仿宋" w:cs="仿宋" w:hint="eastAsia"/>
            <w:lang w:eastAsia="zh-CN"/>
          </w:rPr>
          <w:t>(二)、设备采购与维护管理</w:t>
        </w:r>
        <w:r>
          <w:tab/>
        </w:r>
        <w:r>
          <w:fldChar w:fldCharType="begin"/>
        </w:r>
        <w:r>
          <w:instrText xml:space="preserve"> PAGEREF _Toc228 \h </w:instrText>
        </w:r>
        <w:r>
          <w:fldChar w:fldCharType="separate"/>
        </w:r>
        <w:r>
          <w:t>80</w:t>
        </w:r>
        <w:r>
          <w:fldChar w:fldCharType="end"/>
        </w:r>
      </w:hyperlink>
    </w:p>
    <w:p>
      <w:pPr>
        <w:pStyle w:val="TOC2"/>
        <w:tabs>
          <w:tab w:val="right" w:leader="dot" w:pos="8306"/>
        </w:tabs>
      </w:pPr>
      <w:hyperlink w:anchor="_Toc1964" w:history="1">
        <w:r>
          <w:rPr>
            <w:rFonts w:ascii="仿宋" w:eastAsia="仿宋" w:hAnsi="仿宋" w:cs="仿宋" w:hint="eastAsia"/>
            <w:lang w:eastAsia="zh-CN"/>
          </w:rPr>
          <w:t>(三)、设施设备升级策略</w:t>
        </w:r>
        <w:r>
          <w:tab/>
        </w:r>
        <w:r>
          <w:fldChar w:fldCharType="begin"/>
        </w:r>
        <w:r>
          <w:instrText xml:space="preserve"> PAGEREF _Toc1964 \h </w:instrText>
        </w:r>
        <w:r>
          <w:fldChar w:fldCharType="separate"/>
        </w:r>
        <w:r>
          <w:t>80</w:t>
        </w:r>
        <w:r>
          <w:fldChar w:fldCharType="end"/>
        </w:r>
      </w:hyperlink>
    </w:p>
    <w:p>
      <w:pPr>
        <w:pStyle w:val="TOC1"/>
        <w:tabs>
          <w:tab w:val="right" w:leader="dot" w:pos="8306"/>
        </w:tabs>
      </w:pPr>
      <w:hyperlink w:anchor="_Toc17916" w:history="1">
        <w:r>
          <w:rPr>
            <w:rFonts w:ascii="仿宋" w:eastAsia="仿宋" w:hAnsi="仿宋" w:cs="仿宋" w:hint="eastAsia"/>
            <w:lang w:eastAsia="zh-CN"/>
          </w:rPr>
          <w:t>十八、法律法规与政策遵循</w:t>
        </w:r>
        <w:r>
          <w:tab/>
        </w:r>
        <w:r>
          <w:fldChar w:fldCharType="begin"/>
        </w:r>
        <w:r>
          <w:instrText xml:space="preserve"> PAGEREF _Toc17916 \h </w:instrText>
        </w:r>
        <w:r>
          <w:fldChar w:fldCharType="separate"/>
        </w:r>
        <w:r>
          <w:t>81</w:t>
        </w:r>
        <w:r>
          <w:fldChar w:fldCharType="end"/>
        </w:r>
      </w:hyperlink>
    </w:p>
    <w:p>
      <w:pPr>
        <w:pStyle w:val="TOC2"/>
        <w:tabs>
          <w:tab w:val="right" w:leader="dot" w:pos="8306"/>
        </w:tabs>
      </w:pPr>
      <w:hyperlink w:anchor="_Toc2373" w:history="1">
        <w:r>
          <w:rPr>
            <w:rFonts w:ascii="仿宋" w:eastAsia="仿宋" w:hAnsi="仿宋" w:cs="仿宋" w:hint="eastAsia"/>
            <w:lang w:eastAsia="zh-CN"/>
          </w:rPr>
          <w:t>(一)、法律法规遵守</w:t>
        </w:r>
        <w:r>
          <w:tab/>
        </w:r>
        <w:r>
          <w:fldChar w:fldCharType="begin"/>
        </w:r>
        <w:r>
          <w:instrText xml:space="preserve"> PAGEREF _Toc2373 \h </w:instrText>
        </w:r>
        <w:r>
          <w:fldChar w:fldCharType="separate"/>
        </w:r>
        <w:r>
          <w:t>81</w:t>
        </w:r>
        <w:r>
          <w:fldChar w:fldCharType="end"/>
        </w:r>
      </w:hyperlink>
    </w:p>
    <w:p>
      <w:pPr>
        <w:pStyle w:val="TOC2"/>
        <w:tabs>
          <w:tab w:val="right" w:leader="dot" w:pos="8306"/>
        </w:tabs>
      </w:pPr>
      <w:hyperlink w:anchor="_Toc8750" w:history="1">
        <w:r>
          <w:rPr>
            <w:rFonts w:ascii="仿宋" w:eastAsia="仿宋" w:hAnsi="仿宋" w:cs="仿宋" w:hint="eastAsia"/>
            <w:lang w:eastAsia="zh-CN"/>
          </w:rPr>
          <w:t>(二)、政策导向与利用</w:t>
        </w:r>
        <w:r>
          <w:tab/>
        </w:r>
        <w:r>
          <w:fldChar w:fldCharType="begin"/>
        </w:r>
        <w:r>
          <w:instrText xml:space="preserve"> PAGEREF _Toc8750 \h </w:instrText>
        </w:r>
        <w:r>
          <w:fldChar w:fldCharType="separate"/>
        </w:r>
        <w:r>
          <w:t>82</w:t>
        </w:r>
        <w:r>
          <w:fldChar w:fldCharType="end"/>
        </w:r>
      </w:hyperlink>
    </w:p>
    <w:p>
      <w:pPr>
        <w:pStyle w:val="TOC1"/>
        <w:tabs>
          <w:tab w:val="right" w:leader="dot" w:pos="8306"/>
        </w:tabs>
      </w:pPr>
      <w:hyperlink w:anchor="_Toc22225" w:history="1">
        <w:r>
          <w:rPr>
            <w:rFonts w:ascii="仿宋" w:eastAsia="仿宋" w:hAnsi="仿宋" w:cs="仿宋" w:hint="eastAsia"/>
            <w:lang w:eastAsia="zh-CN"/>
          </w:rPr>
          <w:t>十九、创新驱动与持续发展</w:t>
        </w:r>
        <w:r>
          <w:tab/>
        </w:r>
        <w:r>
          <w:fldChar w:fldCharType="begin"/>
        </w:r>
        <w:r>
          <w:instrText xml:space="preserve"> PAGEREF _Toc22225 \h </w:instrText>
        </w:r>
        <w:r>
          <w:fldChar w:fldCharType="separate"/>
        </w:r>
        <w:r>
          <w:t>83</w:t>
        </w:r>
        <w:r>
          <w:fldChar w:fldCharType="end"/>
        </w:r>
      </w:hyperlink>
    </w:p>
    <w:p>
      <w:pPr>
        <w:pStyle w:val="TOC2"/>
        <w:tabs>
          <w:tab w:val="right" w:leader="dot" w:pos="8306"/>
        </w:tabs>
      </w:pPr>
      <w:hyperlink w:anchor="_Toc960" w:history="1">
        <w:r>
          <w:rPr>
            <w:rFonts w:ascii="仿宋" w:eastAsia="仿宋" w:hAnsi="仿宋" w:cs="仿宋" w:hint="eastAsia"/>
            <w:lang w:eastAsia="zh-CN"/>
          </w:rPr>
          <w:t>(一)、创新驱动战略实施</w:t>
        </w:r>
        <w:r>
          <w:tab/>
        </w:r>
        <w:r>
          <w:fldChar w:fldCharType="begin"/>
        </w:r>
        <w:r>
          <w:instrText xml:space="preserve"> PAGEREF _Toc960 \h </w:instrText>
        </w:r>
        <w:r>
          <w:fldChar w:fldCharType="separate"/>
        </w:r>
        <w:r>
          <w:t>83</w:t>
        </w:r>
        <w:r>
          <w:fldChar w:fldCharType="end"/>
        </w:r>
      </w:hyperlink>
    </w:p>
    <w:p>
      <w:pPr>
        <w:pStyle w:val="TOC2"/>
        <w:tabs>
          <w:tab w:val="right" w:leader="dot" w:pos="8306"/>
        </w:tabs>
      </w:pPr>
      <w:hyperlink w:anchor="_Toc412" w:history="1">
        <w:r>
          <w:rPr>
            <w:rFonts w:ascii="仿宋" w:eastAsia="仿宋" w:hAnsi="仿宋" w:cs="仿宋" w:hint="eastAsia"/>
            <w:lang w:eastAsia="zh-CN"/>
          </w:rPr>
          <w:t>(二)、持续发展路径探索</w:t>
        </w:r>
        <w:r>
          <w:tab/>
        </w:r>
        <w:r>
          <w:fldChar w:fldCharType="begin"/>
        </w:r>
        <w:r>
          <w:instrText xml:space="preserve"> PAGEREF _Toc412 \h </w:instrText>
        </w:r>
        <w:r>
          <w:fldChar w:fldCharType="separate"/>
        </w:r>
        <w:r>
          <w:t>85</w:t>
        </w:r>
        <w:r>
          <w:fldChar w:fldCharType="end"/>
        </w:r>
      </w:hyperlink>
    </w:p>
    <w:p>
      <w:pPr>
        <w:pStyle w:val="TOC1"/>
        <w:tabs>
          <w:tab w:val="right" w:leader="dot" w:pos="8306"/>
        </w:tabs>
      </w:pPr>
      <w:hyperlink w:anchor="_Toc2683" w:history="1">
        <w:r>
          <w:rPr>
            <w:rFonts w:ascii="仿宋" w:eastAsia="仿宋" w:hAnsi="仿宋" w:cs="仿宋" w:hint="eastAsia"/>
            <w:lang w:eastAsia="zh-CN"/>
          </w:rPr>
          <w:t>二十、人力资源管理与开发</w:t>
        </w:r>
        <w:r>
          <w:tab/>
        </w:r>
        <w:r>
          <w:fldChar w:fldCharType="begin"/>
        </w:r>
        <w:r>
          <w:instrText xml:space="preserve"> PAGEREF _Toc2683 \h </w:instrText>
        </w:r>
        <w:r>
          <w:fldChar w:fldCharType="separate"/>
        </w:r>
        <w:r>
          <w:t>89</w:t>
        </w:r>
        <w:r>
          <w:fldChar w:fldCharType="end"/>
        </w:r>
      </w:hyperlink>
    </w:p>
    <w:p>
      <w:pPr>
        <w:pStyle w:val="TOC2"/>
        <w:tabs>
          <w:tab w:val="right" w:leader="dot" w:pos="8306"/>
        </w:tabs>
      </w:pPr>
      <w:hyperlink w:anchor="_Toc30515" w:history="1">
        <w:r>
          <w:rPr>
            <w:rFonts w:ascii="仿宋" w:eastAsia="仿宋" w:hAnsi="仿宋" w:cs="仿宋" w:hint="eastAsia"/>
            <w:lang w:eastAsia="zh-CN"/>
          </w:rPr>
          <w:t>(一)、人力资源规划</w:t>
        </w:r>
        <w:r>
          <w:tab/>
        </w:r>
        <w:r>
          <w:fldChar w:fldCharType="begin"/>
        </w:r>
        <w:r>
          <w:instrText xml:space="preserve"> PAGEREF _Toc30515 \h </w:instrText>
        </w:r>
        <w:r>
          <w:fldChar w:fldCharType="separate"/>
        </w:r>
        <w:r>
          <w:t>89</w:t>
        </w:r>
        <w:r>
          <w:fldChar w:fldCharType="end"/>
        </w:r>
      </w:hyperlink>
    </w:p>
    <w:p>
      <w:pPr>
        <w:pStyle w:val="TOC2"/>
        <w:tabs>
          <w:tab w:val="right" w:leader="dot" w:pos="8306"/>
        </w:tabs>
      </w:pPr>
      <w:hyperlink w:anchor="_Toc12032" w:history="1">
        <w:r>
          <w:rPr>
            <w:rFonts w:ascii="仿宋" w:eastAsia="仿宋" w:hAnsi="仿宋" w:cs="仿宋" w:hint="eastAsia"/>
            <w:lang w:eastAsia="zh-CN"/>
          </w:rPr>
          <w:t>(二)、人力资源开发与培训</w:t>
        </w:r>
        <w:r>
          <w:tab/>
        </w:r>
        <w:r>
          <w:fldChar w:fldCharType="begin"/>
        </w:r>
        <w:r>
          <w:instrText xml:space="preserve"> PAGEREF _Toc12032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89"/>
      <w:r>
        <w:rPr>
          <w:rFonts w:ascii="仿宋" w:eastAsia="仿宋" w:hAnsi="仿宋" w:cs="仿宋" w:hint="eastAsia"/>
          <w:sz w:val="28"/>
          <w:lang w:eastAsia="zh-CN"/>
        </w:rPr>
        <w:t>一、氯氟氰菊酯项目概论</w:t>
      </w:r>
      <w:bookmarkEnd w:id="2"/>
    </w:p>
    <w:p>
      <w:pPr>
        <w:pStyle w:val="Heading2"/>
        <w:rPr>
          <w:rFonts w:ascii="仿宋" w:eastAsia="仿宋" w:hAnsi="仿宋" w:cs="仿宋" w:hint="eastAsia"/>
          <w:lang w:eastAsia="zh-CN"/>
        </w:rPr>
      </w:pPr>
      <w:bookmarkStart w:id="3" w:name="_Toc541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氯氟氰菊酯项目的申报单位是“XXX实业发展公司”，这是一家在其所处行业内备受尊敬的企业。公司自成立以来，通过其在氯氟氰菊酯项目中表现出的创新精神和卓越执行力，在市场上赢得了显著的地位。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该公司的法定代表人秦XX，在氯氟氰菊酯项目及其他多个行业领域中都有着显著的贡献。秦XX以其出色的领导才能和敏锐的商业洞察力，带领公司在氯氟氰菊酯项目等多个领域实现了持续的成长和成功。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氯氟氰菊酯项目的重要合作伙伴。公司专注于[行业名称]领域，以创新作为驱动力，不断推动技术进步和市场扩张。在氯氟氰菊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氯氟氰菊酯项目中展现了强劲的增长和稳定的财务表现。公司通过有效的策略，在氯氟氰菊酯项目中扩大了其市场份额并增强了盈利能力。同时，公司积极承担社会责任，参与各类社会公益项目，增强了其在氯氟氰菊酯项目中的品牌形象和社会影响力。</w:t>
      </w:r>
    </w:p>
    <w:p>
      <w:pPr>
        <w:pStyle w:val="Heading2"/>
        <w:ind w:firstLine="560" w:firstLineChars="200"/>
        <w:rPr>
          <w:rFonts w:ascii="仿宋" w:eastAsia="仿宋" w:hAnsi="仿宋" w:cs="仿宋" w:hint="eastAsia"/>
          <w:sz w:val="28"/>
          <w:lang w:eastAsia="zh-CN"/>
        </w:rPr>
      </w:pPr>
      <w:bookmarkStart w:id="4" w:name="_Toc1554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氯氟氰菊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氯氟氰菊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779"/>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047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直接收益：假设氯氟氰菊酯项目的产品或服务年销售收入为XX万元。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13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氯氟氰菊酯项目通过引入先进的人工智能技术优化生产流程，例如自动化的物流系统和智能数据分析，可能大幅提高产品的质量和生产效率。这可能迫使竞争对手也必须投资于类似技术，以保持市场竞争力。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氟氰菊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若氯氟氰菊酯项目成功推广新型环保产品，比如采用可回收材料的包装，可能会激发消费者对可持续产品的需求。这种需求的增长可能迫使整个行业转向更环保的产品设计和生产方法。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氯氟氰菊酯项目在减少环境影响方面的努力，如实施零废物生产和减少二氧化碳排放，可能会促使行业设立更高的环保标准。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氯氟氰菊酯项目对新原料和技术的需求可能促使供应商调整生产策略，比如采用更环保的生产方法或开发新型原材料。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629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氯氟氰菊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氟氰菊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https://d.book118.com/058105044025006027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氯氟氰菊酯项目可行性建设方案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50087A"/>
    <w:rsid w:val="0D5008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105044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2023-12-29T22:01:00Z</dcterms:created>
  <dcterms:modified xsi:type="dcterms:W3CDTF">2023-12-29T22:01:44Z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5620EE58BCB4481D9698A5981872CFE6_11</vt:lpwstr>
  </property>
  <property fmtid="{D5CDD505-2E9C-101B-9397-08002B2CF9AE}" pid="3" name="KSOProductBuildVer">
    <vt:lpwstr>2052-12.1.0.16120</vt:lpwstr>
  </property>
</Properties>
</file>