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中考化学专题复习</w:t>
      </w:r>
      <w:r>
        <w:rPr>
          <w:rFonts w:ascii="Calibri" w:eastAsia="Calibri"/>
        </w:rPr>
        <w:t>-</w:t>
      </w:r>
      <w:r>
        <w:t>物质的元素组成（含解析）</w:t>
      </w:r>
    </w:p>
    <w:p>
      <w:pPr>
        <w:pStyle w:val="BodyText"/>
        <w:ind w:left="0"/>
        <w:rPr>
          <w:b/>
          <w:sz w:val="20"/>
        </w:rPr>
      </w:pPr>
    </w:p>
    <w:p>
      <w:pPr>
        <w:pStyle w:val="BodyText"/>
        <w:spacing w:before="7"/>
        <w:ind w:left="0"/>
        <w:rPr>
          <w:b/>
          <w:sz w:val="22"/>
        </w:rPr>
      </w:pPr>
    </w:p>
    <w:p>
      <w:pPr>
        <w:pStyle w:val="BodyText"/>
        <w:spacing w:before="50"/>
      </w:pPr>
      <w:r>
        <w:t>一、单选题</w:t>
      </w:r>
    </w:p>
    <w:p>
      <w:pPr>
        <w:pStyle w:val="BodyText"/>
        <w:spacing w:before="6"/>
        <w:ind w:left="0"/>
        <w:rPr>
          <w:sz w:val="29"/>
        </w:rPr>
      </w:pPr>
    </w:p>
    <w:p>
      <w:pPr>
        <w:pStyle w:val="ListParagraph"/>
        <w:numPr>
          <w:ilvl w:val="0"/>
          <w:numId w:val="25"/>
        </w:numPr>
        <w:tabs>
          <w:tab w:val="left" w:pos="3062"/>
          <w:tab w:val="left" w:pos="14762"/>
        </w:tabs>
        <w:spacing w:before="0" w:after="0" w:line="240" w:lineRule="auto"/>
        <w:ind w:left="3061" w:right="0" w:hanging="362"/>
        <w:jc w:val="left"/>
        <w:rPr>
          <w:sz w:val="36"/>
        </w:rPr>
      </w:pPr>
      <w:r>
        <w:drawing>
          <wp:anchor distT="0" distB="0" distL="0" distR="0" simplePos="0" relativeHeight="251658240" behindDoc="0" locked="0" layoutInCell="1" allowOverlap="1">
            <wp:simplePos x="0" y="0"/>
            <wp:positionH relativeFrom="page">
              <wp:posOffset>0</wp:posOffset>
            </wp:positionH>
            <wp:positionV relativeFrom="paragraph">
              <wp:posOffset>399415</wp:posOffset>
            </wp:positionV>
            <wp:extent cx="11340845" cy="7239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11340845" cy="723900"/>
                    </a:xfrm>
                    <a:prstGeom prst="rect">
                      <a:avLst/>
                    </a:prstGeom>
                  </pic:spPr>
                </pic:pic>
              </a:graphicData>
            </a:graphic>
          </wp:anchor>
        </w:drawing>
      </w:r>
      <w:r>
        <w:rPr>
          <w:sz w:val="36"/>
        </w:rPr>
        <w:t>某矿石样本含有如图所示的四种元素，该矿石中可能含有的物质是（</w:t>
        <w:tab/>
        <w:t>）</w:t>
      </w:r>
    </w:p>
    <w:p>
      <w:pPr>
        <w:pStyle w:val="BodyText"/>
        <w:ind w:left="0"/>
      </w:pPr>
    </w:p>
    <w:p>
      <w:pPr>
        <w:pStyle w:val="BodyText"/>
        <w:ind w:left="0"/>
      </w:pPr>
    </w:p>
    <w:p>
      <w:pPr>
        <w:pStyle w:val="BodyText"/>
        <w:spacing w:before="9"/>
        <w:ind w:left="0"/>
        <w:rPr>
          <w:sz w:val="43"/>
        </w:rPr>
      </w:pPr>
    </w:p>
    <w:p>
      <w:pPr>
        <w:pStyle w:val="BodyText"/>
        <w:spacing w:line="280" w:lineRule="auto"/>
        <w:ind w:left="2927" w:right="13653"/>
      </w:pPr>
      <w:r>
        <w:t>A.CaCl2 B.SiO2 C.H2O D.FeS</w:t>
      </w:r>
    </w:p>
    <w:p>
      <w:pPr>
        <w:pStyle w:val="ListParagraph"/>
        <w:numPr>
          <w:ilvl w:val="0"/>
          <w:numId w:val="25"/>
        </w:numPr>
        <w:tabs>
          <w:tab w:val="left" w:pos="3062"/>
          <w:tab w:val="left" w:pos="8821"/>
        </w:tabs>
        <w:spacing w:before="0" w:after="0" w:line="456" w:lineRule="exact"/>
        <w:ind w:left="3061" w:right="0" w:hanging="362"/>
        <w:jc w:val="left"/>
        <w:rPr>
          <w:sz w:val="36"/>
        </w:rPr>
      </w:pPr>
      <w:r>
        <w:rPr>
          <w:sz w:val="36"/>
        </w:rPr>
        <w:t>下列物质具有相同原子团的是(</w:t>
        <w:tab/>
        <w:t>)</w:t>
      </w:r>
    </w:p>
    <w:p>
      <w:pPr>
        <w:pStyle w:val="ListParagraph"/>
        <w:numPr>
          <w:ilvl w:val="1"/>
          <w:numId w:val="25"/>
        </w:numPr>
        <w:tabs>
          <w:tab w:val="left" w:pos="3647"/>
          <w:tab w:val="left" w:pos="3648"/>
          <w:tab w:val="left" w:pos="4907"/>
          <w:tab w:val="left" w:pos="9271"/>
          <w:tab w:val="left" w:pos="9992"/>
          <w:tab w:val="left" w:pos="11251"/>
        </w:tabs>
        <w:spacing w:before="75" w:after="0" w:line="240" w:lineRule="auto"/>
        <w:ind w:left="3647" w:right="0" w:hanging="721"/>
        <w:jc w:val="left"/>
        <w:rPr>
          <w:sz w:val="36"/>
        </w:rPr>
      </w:pPr>
      <w:r>
        <w:drawing>
          <wp:anchor distT="0" distB="0" distL="0" distR="0" simplePos="0" relativeHeight="251661312" behindDoc="1" locked="0" layoutInCell="1" allowOverlap="1">
            <wp:simplePos x="0" y="0"/>
            <wp:positionH relativeFrom="page">
              <wp:posOffset>0</wp:posOffset>
            </wp:positionH>
            <wp:positionV relativeFrom="paragraph">
              <wp:posOffset>205232</wp:posOffset>
            </wp:positionV>
            <wp:extent cx="11340845" cy="889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11340845" cy="88900"/>
                    </a:xfrm>
                    <a:prstGeom prst="rect">
                      <a:avLst/>
                    </a:prstGeom>
                  </pic:spPr>
                </pic:pic>
              </a:graphicData>
            </a:graphic>
          </wp:anchor>
        </w:drawing>
      </w:r>
      <w:r>
        <w:rPr>
          <w:sz w:val="36"/>
        </w:rPr>
        <w:t>KClO3</w:t>
        <w:tab/>
        <w:t>， KCl</w:t>
        <w:tab/>
        <w:t>B.</w:t>
        <w:tab/>
        <w:t>KMnO4</w:t>
        <w:tab/>
        <w:t>，</w:t>
      </w:r>
    </w:p>
    <w:p>
      <w:pPr>
        <w:pStyle w:val="BodyText"/>
        <w:tabs>
          <w:tab w:val="left" w:pos="7291"/>
          <w:tab w:val="left" w:pos="8011"/>
          <w:tab w:val="left" w:pos="8911"/>
        </w:tabs>
        <w:spacing w:before="79"/>
        <w:ind w:left="2927"/>
      </w:pPr>
      <w:r>
        <w:drawing>
          <wp:anchor distT="0" distB="0" distL="0" distR="0" simplePos="0" relativeHeight="251662336" behindDoc="1" locked="0" layoutInCell="1" allowOverlap="1">
            <wp:simplePos x="0" y="0"/>
            <wp:positionH relativeFrom="page">
              <wp:posOffset>0</wp:posOffset>
            </wp:positionH>
            <wp:positionV relativeFrom="paragraph">
              <wp:posOffset>207772</wp:posOffset>
            </wp:positionV>
            <wp:extent cx="11340845" cy="889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6" cstate="print"/>
                    <a:stretch>
                      <a:fillRect/>
                    </a:stretch>
                  </pic:blipFill>
                  <pic:spPr>
                    <a:xfrm>
                      <a:off x="0" y="0"/>
                      <a:ext cx="11340845" cy="88900"/>
                    </a:xfrm>
                    <a:prstGeom prst="rect">
                      <a:avLst/>
                    </a:prstGeom>
                  </pic:spPr>
                </pic:pic>
              </a:graphicData>
            </a:graphic>
          </wp:anchor>
        </w:drawing>
      </w:r>
      <w:r>
        <w:t>K2MnO4</w:t>
        <w:tab/>
        <w:t>C.</w:t>
        <w:tab/>
        <w:t>NH3</w:t>
        <w:tab/>
        <w:t>， NH4Cl</w:t>
      </w:r>
    </w:p>
    <w:p>
      <w:pPr>
        <w:pStyle w:val="BodyText"/>
        <w:tabs>
          <w:tab w:val="left" w:pos="3647"/>
          <w:tab w:val="left" w:pos="5447"/>
        </w:tabs>
        <w:spacing w:before="75"/>
        <w:ind w:left="2927"/>
      </w:pPr>
      <w:r>
        <w:t>D.</w:t>
        <w:tab/>
        <w:t>Fe(NO3)2</w:t>
        <w:tab/>
        <w:t>， NH4NO3</w:t>
      </w:r>
    </w:p>
    <w:p>
      <w:pPr>
        <w:pStyle w:val="ListParagraph"/>
        <w:numPr>
          <w:ilvl w:val="0"/>
          <w:numId w:val="25"/>
        </w:numPr>
        <w:tabs>
          <w:tab w:val="left" w:pos="3062"/>
          <w:tab w:val="left" w:pos="7021"/>
        </w:tabs>
        <w:spacing w:before="79" w:after="0" w:line="278" w:lineRule="auto"/>
        <w:ind w:left="2700" w:right="2702" w:firstLine="0"/>
        <w:jc w:val="left"/>
        <w:rPr>
          <w:sz w:val="36"/>
        </w:rPr>
      </w:pPr>
      <w:r>
        <w:rPr>
          <w:sz w:val="36"/>
        </w:rPr>
        <w:t>有一些物质</w:t>
      </w:r>
      <w:r>
        <w:rPr>
          <w:spacing w:val="-72"/>
          <w:sz w:val="36"/>
        </w:rPr>
        <w:t>，</w:t>
      </w:r>
      <w:r>
        <w:rPr>
          <w:sz w:val="36"/>
        </w:rPr>
        <w:t>它们中的一些原子集团常作为一个整体参加反应</w:t>
      </w:r>
      <w:r>
        <w:rPr>
          <w:spacing w:val="-72"/>
          <w:sz w:val="36"/>
        </w:rPr>
        <w:t>，</w:t>
      </w:r>
      <w:r>
        <w:rPr>
          <w:sz w:val="36"/>
        </w:rPr>
        <w:t>下列物质中</w:t>
      </w:r>
      <w:r>
        <w:rPr>
          <w:spacing w:val="-18"/>
          <w:sz w:val="36"/>
        </w:rPr>
        <w:t>含</w:t>
      </w:r>
      <w:r>
        <w:rPr>
          <w:sz w:val="36"/>
        </w:rPr>
        <w:t>有原子集团的是（</w:t>
        <w:tab/>
        <w:t>）</w:t>
      </w:r>
    </w:p>
    <w:p>
      <w:pPr>
        <w:pStyle w:val="ListParagraph"/>
        <w:numPr>
          <w:ilvl w:val="1"/>
          <w:numId w:val="25"/>
        </w:numPr>
        <w:tabs>
          <w:tab w:val="left" w:pos="3647"/>
          <w:tab w:val="left" w:pos="3648"/>
        </w:tabs>
        <w:spacing w:before="6" w:after="0" w:line="240" w:lineRule="auto"/>
        <w:ind w:left="3647" w:right="0" w:hanging="721"/>
        <w:jc w:val="left"/>
        <w:rPr>
          <w:sz w:val="36"/>
        </w:rPr>
      </w:pPr>
      <w:r>
        <w:rPr>
          <w:sz w:val="36"/>
        </w:rPr>
        <w:t>NaCl</w:t>
      </w:r>
    </w:p>
    <w:p>
      <w:pPr>
        <w:pStyle w:val="BodyText"/>
        <w:ind w:left="0"/>
        <w:rPr>
          <w:sz w:val="48"/>
        </w:rPr>
      </w:pPr>
    </w:p>
    <w:p>
      <w:pPr>
        <w:pStyle w:val="ListParagraph"/>
        <w:numPr>
          <w:ilvl w:val="1"/>
          <w:numId w:val="25"/>
        </w:numPr>
        <w:tabs>
          <w:tab w:val="left" w:pos="3647"/>
          <w:tab w:val="left" w:pos="3648"/>
        </w:tabs>
        <w:spacing w:before="0" w:after="0" w:line="240" w:lineRule="auto"/>
        <w:ind w:left="3647" w:right="0" w:hanging="721"/>
        <w:jc w:val="left"/>
        <w:rPr>
          <w:sz w:val="36"/>
        </w:rPr>
      </w:pPr>
      <w:r>
        <w:drawing>
          <wp:anchor distT="0" distB="0" distL="0" distR="0" simplePos="0" relativeHeight="251659264" behindDoc="0" locked="0" layoutInCell="1" allowOverlap="1">
            <wp:simplePos x="0" y="0"/>
            <wp:positionH relativeFrom="page">
              <wp:posOffset>0</wp:posOffset>
            </wp:positionH>
            <wp:positionV relativeFrom="paragraph">
              <wp:posOffset>-170307</wp:posOffset>
            </wp:positionV>
            <wp:extent cx="11340845" cy="762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7" cstate="print"/>
                    <a:stretch>
                      <a:fillRect/>
                    </a:stretch>
                  </pic:blipFill>
                  <pic:spPr>
                    <a:xfrm>
                      <a:off x="0" y="0"/>
                      <a:ext cx="11340845" cy="76200"/>
                    </a:xfrm>
                    <a:prstGeom prst="rect">
                      <a:avLst/>
                    </a:prstGeom>
                  </pic:spPr>
                </pic:pic>
              </a:graphicData>
            </a:graphic>
          </wp:anchor>
        </w:drawing>
      </w:r>
      <w:r>
        <w:rPr>
          <w:sz w:val="36"/>
        </w:rPr>
        <w:t>NaNO3</w:t>
      </w:r>
    </w:p>
    <w:p>
      <w:pPr>
        <w:pStyle w:val="BodyText"/>
        <w:ind w:left="0"/>
        <w:rPr>
          <w:sz w:val="20"/>
        </w:rPr>
      </w:pPr>
    </w:p>
    <w:p>
      <w:pPr>
        <w:pStyle w:val="BodyText"/>
        <w:spacing w:before="3"/>
        <w:ind w:left="0"/>
        <w:rPr>
          <w:sz w:val="24"/>
        </w:rPr>
      </w:pPr>
    </w:p>
    <w:p>
      <w:pPr>
        <w:pStyle w:val="ListParagraph"/>
        <w:numPr>
          <w:ilvl w:val="1"/>
          <w:numId w:val="25"/>
        </w:numPr>
        <w:tabs>
          <w:tab w:val="left" w:pos="3647"/>
          <w:tab w:val="left" w:pos="3648"/>
        </w:tabs>
        <w:spacing w:before="49" w:after="0" w:line="240" w:lineRule="auto"/>
        <w:ind w:left="3647" w:right="0" w:hanging="721"/>
        <w:jc w:val="left"/>
        <w:rPr>
          <w:sz w:val="36"/>
        </w:rPr>
      </w:pPr>
      <w:r>
        <w:drawing>
          <wp:anchor distT="0" distB="0" distL="0" distR="0" simplePos="0" relativeHeight="251660288" behindDoc="0" locked="0" layoutInCell="1" allowOverlap="1">
            <wp:simplePos x="0" y="0"/>
            <wp:positionH relativeFrom="page">
              <wp:posOffset>0</wp:posOffset>
            </wp:positionH>
            <wp:positionV relativeFrom="paragraph">
              <wp:posOffset>-137286</wp:posOffset>
            </wp:positionV>
            <wp:extent cx="11340845" cy="76200"/>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7" cstate="print"/>
                    <a:stretch>
                      <a:fillRect/>
                    </a:stretch>
                  </pic:blipFill>
                  <pic:spPr>
                    <a:xfrm>
                      <a:off x="0" y="0"/>
                      <a:ext cx="11340845" cy="76200"/>
                    </a:xfrm>
                    <a:prstGeom prst="rect">
                      <a:avLst/>
                    </a:prstGeom>
                  </pic:spPr>
                </pic:pic>
              </a:graphicData>
            </a:graphic>
          </wp:anchor>
        </w:drawing>
      </w:r>
      <w:r>
        <w:rPr>
          <w:sz w:val="36"/>
        </w:rPr>
        <w:t>CaCl2</w:t>
      </w:r>
    </w:p>
    <w:p>
      <w:pPr>
        <w:pStyle w:val="ListParagraph"/>
        <w:numPr>
          <w:ilvl w:val="1"/>
          <w:numId w:val="25"/>
        </w:numPr>
        <w:tabs>
          <w:tab w:val="left" w:pos="5537"/>
          <w:tab w:val="left" w:pos="5538"/>
        </w:tabs>
        <w:spacing w:before="75" w:after="0" w:line="240" w:lineRule="auto"/>
        <w:ind w:left="5537" w:right="0" w:hanging="721"/>
        <w:jc w:val="left"/>
        <w:rPr>
          <w:sz w:val="36"/>
        </w:rPr>
      </w:pPr>
      <w:r>
        <w:drawing>
          <wp:anchor distT="0" distB="0" distL="0" distR="0" simplePos="0" relativeHeight="251663360" behindDoc="1" locked="0" layoutInCell="1" allowOverlap="1">
            <wp:simplePos x="0" y="0"/>
            <wp:positionH relativeFrom="page">
              <wp:posOffset>0</wp:posOffset>
            </wp:positionH>
            <wp:positionV relativeFrom="paragraph">
              <wp:posOffset>211709</wp:posOffset>
            </wp:positionV>
            <wp:extent cx="11340845" cy="889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8" cstate="print"/>
                    <a:stretch>
                      <a:fillRect/>
                    </a:stretch>
                  </pic:blipFill>
                  <pic:spPr>
                    <a:xfrm>
                      <a:off x="0" y="0"/>
                      <a:ext cx="11340845" cy="88900"/>
                    </a:xfrm>
                    <a:prstGeom prst="rect">
                      <a:avLst/>
                    </a:prstGeom>
                  </pic:spPr>
                </pic:pic>
              </a:graphicData>
            </a:graphic>
          </wp:anchor>
        </w:drawing>
      </w:r>
      <w:r>
        <w:rPr>
          <w:sz w:val="36"/>
        </w:rPr>
        <w:t>KCl</w:t>
      </w:r>
    </w:p>
    <w:p>
      <w:pPr>
        <w:pStyle w:val="ListParagraph"/>
        <w:numPr>
          <w:ilvl w:val="0"/>
          <w:numId w:val="25"/>
        </w:numPr>
        <w:tabs>
          <w:tab w:val="left" w:pos="3062"/>
        </w:tabs>
        <w:spacing w:before="79" w:after="0" w:line="240" w:lineRule="auto"/>
        <w:ind w:left="3061" w:right="0" w:hanging="362"/>
        <w:jc w:val="left"/>
        <w:rPr>
          <w:sz w:val="36"/>
        </w:rPr>
      </w:pPr>
      <w:r>
        <w:rPr>
          <w:spacing w:val="-6"/>
          <w:sz w:val="36"/>
        </w:rPr>
        <w:t>“月球造氧机”可以使月球土壤发生化学变化产生氧气，说明月球土壤中含有</w:t>
      </w:r>
    </w:p>
    <w:p>
      <w:pPr>
        <w:pStyle w:val="BodyText"/>
        <w:tabs>
          <w:tab w:val="left" w:pos="3780"/>
        </w:tabs>
        <w:spacing w:before="75"/>
      </w:pPr>
      <w:r>
        <w:t>（</w:t>
        <w:tab/>
        <w:t>）</w:t>
      </w:r>
    </w:p>
    <w:p>
      <w:pPr>
        <w:pStyle w:val="ListParagraph"/>
        <w:numPr>
          <w:ilvl w:val="1"/>
          <w:numId w:val="25"/>
        </w:numPr>
        <w:tabs>
          <w:tab w:val="left" w:pos="3647"/>
          <w:tab w:val="left" w:pos="3648"/>
        </w:tabs>
        <w:spacing w:before="79" w:after="0" w:line="278" w:lineRule="auto"/>
        <w:ind w:left="2927" w:right="13850" w:firstLine="0"/>
        <w:jc w:val="left"/>
        <w:rPr>
          <w:sz w:val="36"/>
        </w:rPr>
      </w:pPr>
      <w:r>
        <w:rPr>
          <w:spacing w:val="-18"/>
          <w:sz w:val="36"/>
        </w:rPr>
        <w:t>氧</w:t>
      </w:r>
      <w:r>
        <w:rPr>
          <w:sz w:val="36"/>
        </w:rPr>
        <w:t>气</w:t>
      </w:r>
    </w:p>
    <w:p>
      <w:pPr>
        <w:pStyle w:val="ListParagraph"/>
        <w:numPr>
          <w:ilvl w:val="1"/>
          <w:numId w:val="25"/>
        </w:numPr>
        <w:tabs>
          <w:tab w:val="left" w:pos="4050"/>
          <w:tab w:val="left" w:pos="4051"/>
        </w:tabs>
        <w:spacing w:before="6" w:after="0" w:line="240" w:lineRule="auto"/>
        <w:ind w:left="4050" w:right="0" w:hanging="721"/>
        <w:jc w:val="left"/>
        <w:rPr>
          <w:sz w:val="36"/>
        </w:rPr>
      </w:pPr>
      <w:r>
        <w:drawing>
          <wp:anchor distT="0" distB="0" distL="0" distR="0" simplePos="0" relativeHeight="251664384" behindDoc="1" locked="0" layoutInCell="1" allowOverlap="1">
            <wp:simplePos x="0" y="0"/>
            <wp:positionH relativeFrom="page">
              <wp:posOffset>0</wp:posOffset>
            </wp:positionH>
            <wp:positionV relativeFrom="paragraph">
              <wp:posOffset>163321</wp:posOffset>
            </wp:positionV>
            <wp:extent cx="11340845" cy="76200"/>
            <wp:effectExtent l="0" t="0" r="0" b="0"/>
            <wp:wrapNone/>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9" cstate="print"/>
                    <a:stretch>
                      <a:fillRect/>
                    </a:stretch>
                  </pic:blipFill>
                  <pic:spPr>
                    <a:xfrm>
                      <a:off x="0" y="0"/>
                      <a:ext cx="11340845" cy="76200"/>
                    </a:xfrm>
                    <a:prstGeom prst="rect">
                      <a:avLst/>
                    </a:prstGeom>
                  </pic:spPr>
                </pic:pic>
              </a:graphicData>
            </a:graphic>
          </wp:anchor>
        </w:drawing>
      </w:r>
      <w:r>
        <w:rPr>
          <w:sz w:val="36"/>
        </w:rPr>
        <w:t>氧分</w:t>
      </w:r>
    </w:p>
    <w:p>
      <w:pPr>
        <w:pStyle w:val="BodyText"/>
        <w:spacing w:before="76"/>
        <w:ind w:left="2927"/>
      </w:pPr>
      <w:r>
        <w:t>子</w:t>
      </w:r>
    </w:p>
    <w:p>
      <w:pPr>
        <w:pStyle w:val="ListParagraph"/>
        <w:numPr>
          <w:ilvl w:val="1"/>
          <w:numId w:val="25"/>
        </w:numPr>
        <w:tabs>
          <w:tab w:val="left" w:pos="4410"/>
          <w:tab w:val="left" w:pos="4411"/>
        </w:tabs>
        <w:spacing w:before="78" w:after="0" w:line="240" w:lineRule="auto"/>
        <w:ind w:left="4410" w:right="0" w:hanging="721"/>
        <w:jc w:val="left"/>
        <w:rPr>
          <w:sz w:val="36"/>
        </w:rPr>
      </w:pPr>
      <w:r>
        <w:drawing>
          <wp:anchor distT="0" distB="0" distL="0" distR="0" simplePos="0" relativeHeight="251665408" behindDoc="1" locked="0" layoutInCell="1" allowOverlap="1">
            <wp:simplePos x="0" y="0"/>
            <wp:positionH relativeFrom="page">
              <wp:posOffset>0</wp:posOffset>
            </wp:positionH>
            <wp:positionV relativeFrom="paragraph">
              <wp:posOffset>211327</wp:posOffset>
            </wp:positionV>
            <wp:extent cx="11340845" cy="76200"/>
            <wp:effectExtent l="0" t="0" r="0" b="0"/>
            <wp:wrapNone/>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0" cstate="print"/>
                    <a:stretch>
                      <a:fillRect/>
                    </a:stretch>
                  </pic:blipFill>
                  <pic:spPr>
                    <a:xfrm>
                      <a:off x="0" y="0"/>
                      <a:ext cx="11340845" cy="76200"/>
                    </a:xfrm>
                    <a:prstGeom prst="rect">
                      <a:avLst/>
                    </a:prstGeom>
                  </pic:spPr>
                </pic:pic>
              </a:graphicData>
            </a:graphic>
          </wp:anchor>
        </w:drawing>
      </w:r>
      <w:r>
        <w:rPr>
          <w:sz w:val="36"/>
        </w:rPr>
        <w:t>氧元</w:t>
      </w:r>
    </w:p>
    <w:p>
      <w:pPr>
        <w:pStyle w:val="BodyText"/>
        <w:spacing w:before="76"/>
        <w:ind w:left="2927"/>
      </w:pPr>
      <w:r>
        <w:t>素</w:t>
      </w:r>
    </w:p>
    <w:p>
      <w:pPr>
        <w:pStyle w:val="ListParagraph"/>
        <w:numPr>
          <w:ilvl w:val="1"/>
          <w:numId w:val="25"/>
        </w:numPr>
        <w:tabs>
          <w:tab w:val="left" w:pos="4050"/>
          <w:tab w:val="left" w:pos="4051"/>
        </w:tabs>
        <w:spacing w:before="79" w:after="0" w:line="240" w:lineRule="auto"/>
        <w:ind w:left="4050" w:right="0" w:hanging="721"/>
        <w:jc w:val="left"/>
        <w:rPr>
          <w:sz w:val="36"/>
        </w:rPr>
      </w:pPr>
      <w:r>
        <w:drawing>
          <wp:anchor distT="0" distB="0" distL="0" distR="0" simplePos="0" relativeHeight="251666432" behindDoc="1" locked="0" layoutInCell="1" allowOverlap="1">
            <wp:simplePos x="0" y="0"/>
            <wp:positionH relativeFrom="page">
              <wp:posOffset>0</wp:posOffset>
            </wp:positionH>
            <wp:positionV relativeFrom="paragraph">
              <wp:posOffset>213613</wp:posOffset>
            </wp:positionV>
            <wp:extent cx="11340845" cy="76200"/>
            <wp:effectExtent l="0" t="0" r="0" b="0"/>
            <wp:wrapNone/>
            <wp:docPr id="1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9.png"/>
                    <pic:cNvPicPr/>
                  </pic:nvPicPr>
                  <pic:blipFill>
                    <a:blip xmlns:r="http://schemas.openxmlformats.org/officeDocument/2006/relationships" r:embed="rId9" cstate="print"/>
                    <a:stretch>
                      <a:fillRect/>
                    </a:stretch>
                  </pic:blipFill>
                  <pic:spPr>
                    <a:xfrm>
                      <a:off x="0" y="0"/>
                      <a:ext cx="11340845" cy="76200"/>
                    </a:xfrm>
                    <a:prstGeom prst="rect">
                      <a:avLst/>
                    </a:prstGeom>
                  </pic:spPr>
                </pic:pic>
              </a:graphicData>
            </a:graphic>
          </wp:anchor>
        </w:drawing>
      </w:r>
      <w:r>
        <w:rPr>
          <w:sz w:val="36"/>
        </w:rPr>
        <w:t>氧化物</w:t>
      </w:r>
    </w:p>
    <w:p>
      <w:pPr>
        <w:pStyle w:val="ListParagraph"/>
        <w:numPr>
          <w:ilvl w:val="0"/>
          <w:numId w:val="25"/>
        </w:numPr>
        <w:tabs>
          <w:tab w:val="left" w:pos="3062"/>
          <w:tab w:val="left" w:pos="12465"/>
        </w:tabs>
        <w:spacing w:before="75" w:after="0" w:line="240" w:lineRule="auto"/>
        <w:ind w:left="3061" w:right="0" w:hanging="2879"/>
        <w:jc w:val="left"/>
        <w:rPr>
          <w:sz w:val="36"/>
        </w:rPr>
      </w:pPr>
      <w:r>
        <w:rPr>
          <w:sz w:val="36"/>
        </w:rPr>
        <w:t>可以用来做润滑剂的石墨和人人都喜爱的金刚石的组成成分都是同一</w:t>
      </w:r>
      <w:r>
        <w:rPr>
          <w:spacing w:val="-141"/>
          <w:sz w:val="36"/>
        </w:rPr>
        <w:t>种</w:t>
      </w:r>
      <w:r>
        <w:rPr>
          <w:sz w:val="36"/>
        </w:rPr>
        <w:t>（</w:t>
        <w:tab/>
        <w:t>）</w:t>
      </w:r>
    </w:p>
    <w:p>
      <w:pPr>
        <w:pStyle w:val="ListParagraph"/>
        <w:numPr>
          <w:ilvl w:val="1"/>
          <w:numId w:val="25"/>
        </w:numPr>
        <w:tabs>
          <w:tab w:val="left" w:pos="3647"/>
          <w:tab w:val="left" w:pos="3648"/>
        </w:tabs>
        <w:spacing w:before="79" w:after="0" w:line="278" w:lineRule="auto"/>
        <w:ind w:left="2927" w:right="13850" w:firstLine="0"/>
        <w:jc w:val="left"/>
        <w:rPr>
          <w:sz w:val="36"/>
        </w:rPr>
      </w:pPr>
      <w:r>
        <w:rPr>
          <w:spacing w:val="-18"/>
          <w:sz w:val="36"/>
        </w:rPr>
        <w:t>离</w:t>
      </w:r>
      <w:r>
        <w:rPr>
          <w:sz w:val="36"/>
        </w:rPr>
        <w:t>子</w:t>
      </w:r>
    </w:p>
    <w:p>
      <w:pPr>
        <w:pStyle w:val="ListParagraph"/>
        <w:numPr>
          <w:ilvl w:val="1"/>
          <w:numId w:val="25"/>
        </w:numPr>
        <w:tabs>
          <w:tab w:val="left" w:pos="5087"/>
          <w:tab w:val="left" w:pos="5088"/>
        </w:tabs>
        <w:spacing w:before="6" w:after="0" w:line="240" w:lineRule="auto"/>
        <w:ind w:left="5087" w:right="0" w:hanging="721"/>
        <w:jc w:val="left"/>
        <w:rPr>
          <w:sz w:val="36"/>
        </w:rPr>
      </w:pPr>
      <w:r>
        <w:rPr>
          <w:sz w:val="36"/>
        </w:rPr>
        <w:t>单</w:t>
      </w:r>
    </w:p>
    <w:p>
      <w:pPr>
        <w:pStyle w:val="BodyText"/>
        <w:spacing w:before="76"/>
        <w:ind w:left="2927"/>
        <w:sectPr>
          <w:headerReference w:type="default" r:id="rId11"/>
          <w:footerReference w:type="default" r:id="rId12"/>
          <w:type w:val="continuous"/>
          <w:pgSz w:w="17860" w:h="25260"/>
          <w:pgMar w:top="1840" w:right="0" w:bottom="2700" w:left="0" w:header="494" w:footer="2510"/>
          <w:pgNumType w:start="1"/>
          <w:cols w:space="708"/>
        </w:sectPr>
      </w:pPr>
      <w:r>
        <w:t>质</w:t>
      </w:r>
    </w:p>
    <w:p>
      <w:pPr>
        <w:pStyle w:val="ListParagraph"/>
        <w:numPr>
          <w:ilvl w:val="1"/>
          <w:numId w:val="25"/>
        </w:numPr>
        <w:tabs>
          <w:tab w:val="left" w:pos="5087"/>
          <w:tab w:val="left" w:pos="5088"/>
        </w:tabs>
        <w:spacing w:before="78" w:after="0" w:line="240" w:lineRule="auto"/>
        <w:ind w:left="5087" w:right="0" w:hanging="721"/>
        <w:jc w:val="left"/>
        <w:rPr>
          <w:sz w:val="36"/>
        </w:rPr>
      </w:pPr>
      <w:r>
        <w:rPr>
          <w:sz w:val="36"/>
        </w:rPr>
        <w:t>化合</w:t>
      </w:r>
    </w:p>
    <w:p>
      <w:pPr>
        <w:spacing w:after="0" w:line="240" w:lineRule="auto"/>
        <w:jc w:val="left"/>
        <w:rPr>
          <w:sz w:val="36"/>
        </w:rPr>
        <w:sectPr>
          <w:headerReference w:type="default" r:id="rId13"/>
          <w:footerReference w:type="default" r:id="rId14"/>
          <w:type w:val="nextPage"/>
          <w:pgSz w:w="17860" w:h="25260"/>
          <w:pgMar w:top="1840" w:right="0" w:bottom="2700" w:left="0" w:header="494" w:footer="2510"/>
          <w:pgNumType w:start="2"/>
          <w:cols w:space="708"/>
          <w:titlePg w:val="0"/>
        </w:sectPr>
      </w:pPr>
    </w:p>
    <w:p>
      <w:pPr>
        <w:pStyle w:val="BodyText"/>
        <w:spacing w:before="39"/>
        <w:ind w:left="2927"/>
      </w:pPr>
      <w:r>
        <w:t>物</w:t>
      </w:r>
    </w:p>
    <w:p>
      <w:pPr>
        <w:pStyle w:val="ListParagraph"/>
        <w:numPr>
          <w:ilvl w:val="1"/>
          <w:numId w:val="26"/>
        </w:numPr>
        <w:tabs>
          <w:tab w:val="left" w:pos="5087"/>
          <w:tab w:val="left" w:pos="5088"/>
        </w:tabs>
        <w:spacing w:before="76" w:after="0" w:line="240" w:lineRule="auto"/>
        <w:ind w:left="5087" w:right="0" w:hanging="721"/>
        <w:jc w:val="left"/>
        <w:rPr>
          <w:sz w:val="36"/>
        </w:rPr>
      </w:pPr>
      <w:r>
        <w:rPr>
          <w:sz w:val="36"/>
        </w:rPr>
        <w:t>元素</w:t>
      </w:r>
    </w:p>
    <w:p>
      <w:pPr>
        <w:pStyle w:val="ListParagraph"/>
        <w:numPr>
          <w:ilvl w:val="0"/>
          <w:numId w:val="26"/>
        </w:numPr>
        <w:tabs>
          <w:tab w:val="left" w:pos="3062"/>
          <w:tab w:val="left" w:pos="7561"/>
        </w:tabs>
        <w:spacing w:before="79" w:after="0" w:line="240" w:lineRule="auto"/>
        <w:ind w:left="3061" w:right="0" w:hanging="362"/>
        <w:jc w:val="left"/>
        <w:rPr>
          <w:sz w:val="36"/>
        </w:rPr>
      </w:pPr>
      <w:r>
        <w:rPr>
          <w:sz w:val="36"/>
        </w:rPr>
        <w:t>不含原子团的物质是（</w:t>
        <w:tab/>
        <w:t>）</w:t>
      </w:r>
    </w:p>
    <w:p>
      <w:pPr>
        <w:pStyle w:val="ListParagraph"/>
        <w:numPr>
          <w:ilvl w:val="1"/>
          <w:numId w:val="26"/>
        </w:numPr>
        <w:tabs>
          <w:tab w:val="left" w:pos="3647"/>
          <w:tab w:val="left" w:pos="3648"/>
        </w:tabs>
        <w:spacing w:before="75" w:after="0" w:line="240" w:lineRule="auto"/>
        <w:ind w:left="3647" w:right="0" w:hanging="721"/>
        <w:jc w:val="left"/>
        <w:rPr>
          <w:sz w:val="36"/>
        </w:rPr>
      </w:pPr>
      <w:r>
        <w:rPr>
          <w:sz w:val="36"/>
        </w:rPr>
        <w:t>NaCl</w:t>
      </w:r>
    </w:p>
    <w:p>
      <w:pPr>
        <w:pStyle w:val="BodyText"/>
        <w:ind w:left="0"/>
        <w:rPr>
          <w:sz w:val="48"/>
        </w:rPr>
      </w:pPr>
    </w:p>
    <w:p>
      <w:pPr>
        <w:pStyle w:val="ListParagraph"/>
        <w:numPr>
          <w:ilvl w:val="1"/>
          <w:numId w:val="26"/>
        </w:numPr>
        <w:tabs>
          <w:tab w:val="left" w:pos="3647"/>
          <w:tab w:val="left" w:pos="3648"/>
        </w:tabs>
        <w:spacing w:before="0" w:after="0" w:line="240" w:lineRule="auto"/>
        <w:ind w:left="3647" w:right="0" w:hanging="721"/>
        <w:jc w:val="left"/>
        <w:rPr>
          <w:sz w:val="36"/>
        </w:rPr>
      </w:pPr>
      <w:r>
        <w:drawing>
          <wp:anchor distT="0" distB="0" distL="0" distR="0" simplePos="0" relativeHeight="251667456" behindDoc="0" locked="0" layoutInCell="1" allowOverlap="1">
            <wp:simplePos x="0" y="0"/>
            <wp:positionH relativeFrom="page">
              <wp:posOffset>0</wp:posOffset>
            </wp:positionH>
            <wp:positionV relativeFrom="paragraph">
              <wp:posOffset>-169799</wp:posOffset>
            </wp:positionV>
            <wp:extent cx="11340845" cy="76200"/>
            <wp:effectExtent l="0" t="0" r="0" b="0"/>
            <wp:wrapNone/>
            <wp:docPr id="2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0.png"/>
                    <pic:cNvPicPr/>
                  </pic:nvPicPr>
                  <pic:blipFill>
                    <a:blip xmlns:r="http://schemas.openxmlformats.org/officeDocument/2006/relationships" r:embed="rId15" cstate="print"/>
                    <a:stretch>
                      <a:fillRect/>
                    </a:stretch>
                  </pic:blipFill>
                  <pic:spPr>
                    <a:xfrm>
                      <a:off x="0" y="0"/>
                      <a:ext cx="11340845" cy="76200"/>
                    </a:xfrm>
                    <a:prstGeom prst="rect">
                      <a:avLst/>
                    </a:prstGeom>
                  </pic:spPr>
                </pic:pic>
              </a:graphicData>
            </a:graphic>
          </wp:anchor>
        </w:drawing>
      </w:r>
      <w:r>
        <w:rPr>
          <w:sz w:val="36"/>
        </w:rPr>
        <w:t>H2SO4</w:t>
      </w:r>
    </w:p>
    <w:p>
      <w:pPr>
        <w:pStyle w:val="BodyText"/>
        <w:ind w:left="0"/>
        <w:rPr>
          <w:sz w:val="48"/>
        </w:rPr>
      </w:pPr>
    </w:p>
    <w:p>
      <w:pPr>
        <w:pStyle w:val="ListParagraph"/>
        <w:numPr>
          <w:ilvl w:val="1"/>
          <w:numId w:val="26"/>
        </w:numPr>
        <w:tabs>
          <w:tab w:val="left" w:pos="3647"/>
          <w:tab w:val="left" w:pos="3648"/>
        </w:tabs>
        <w:spacing w:before="0" w:after="0" w:line="240" w:lineRule="auto"/>
        <w:ind w:left="3647" w:right="0" w:hanging="721"/>
        <w:jc w:val="left"/>
        <w:rPr>
          <w:sz w:val="36"/>
        </w:rPr>
      </w:pPr>
      <w:r>
        <w:drawing>
          <wp:anchor distT="0" distB="0" distL="0" distR="0" simplePos="0" relativeHeight="251668480" behindDoc="0" locked="0" layoutInCell="1" allowOverlap="1">
            <wp:simplePos x="0" y="0"/>
            <wp:positionH relativeFrom="page">
              <wp:posOffset>0</wp:posOffset>
            </wp:positionH>
            <wp:positionV relativeFrom="paragraph">
              <wp:posOffset>-180213</wp:posOffset>
            </wp:positionV>
            <wp:extent cx="11340845" cy="889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6" cstate="print"/>
                    <a:stretch>
                      <a:fillRect/>
                    </a:stretch>
                  </pic:blipFill>
                  <pic:spPr>
                    <a:xfrm>
                      <a:off x="0" y="0"/>
                      <a:ext cx="11340845" cy="88900"/>
                    </a:xfrm>
                    <a:prstGeom prst="rect">
                      <a:avLst/>
                    </a:prstGeom>
                  </pic:spPr>
                </pic:pic>
              </a:graphicData>
            </a:graphic>
          </wp:anchor>
        </w:drawing>
      </w:r>
      <w:r>
        <w:rPr>
          <w:sz w:val="36"/>
        </w:rPr>
        <w:t>CaCO3</w:t>
      </w:r>
    </w:p>
    <w:p>
      <w:pPr>
        <w:pStyle w:val="ListParagraph"/>
        <w:numPr>
          <w:ilvl w:val="1"/>
          <w:numId w:val="26"/>
        </w:numPr>
        <w:tabs>
          <w:tab w:val="left" w:pos="5177"/>
          <w:tab w:val="left" w:pos="5178"/>
        </w:tabs>
        <w:spacing w:before="79" w:after="0" w:line="240" w:lineRule="auto"/>
        <w:ind w:left="5177" w:right="0" w:hanging="721"/>
        <w:jc w:val="left"/>
        <w:rPr>
          <w:sz w:val="36"/>
        </w:rPr>
      </w:pPr>
      <w:r>
        <w:drawing>
          <wp:anchor distT="0" distB="0" distL="0" distR="0" simplePos="0" relativeHeight="251669504" behindDoc="1" locked="0" layoutInCell="1" allowOverlap="1">
            <wp:simplePos x="0" y="0"/>
            <wp:positionH relativeFrom="page">
              <wp:posOffset>0</wp:posOffset>
            </wp:positionH>
            <wp:positionV relativeFrom="paragraph">
              <wp:posOffset>212851</wp:posOffset>
            </wp:positionV>
            <wp:extent cx="11340845" cy="88900"/>
            <wp:effectExtent l="0" t="0" r="0" b="0"/>
            <wp:wrapNone/>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pic:nvPicPr>
                  <pic:blipFill>
                    <a:blip xmlns:r="http://schemas.openxmlformats.org/officeDocument/2006/relationships" r:embed="rId16" cstate="print"/>
                    <a:stretch>
                      <a:fillRect/>
                    </a:stretch>
                  </pic:blipFill>
                  <pic:spPr>
                    <a:xfrm>
                      <a:off x="0" y="0"/>
                      <a:ext cx="11340845" cy="88900"/>
                    </a:xfrm>
                    <a:prstGeom prst="rect">
                      <a:avLst/>
                    </a:prstGeom>
                  </pic:spPr>
                </pic:pic>
              </a:graphicData>
            </a:graphic>
          </wp:anchor>
        </w:drawing>
      </w:r>
      <w:r>
        <w:rPr>
          <w:sz w:val="36"/>
        </w:rPr>
        <w:t>KOH</w:t>
      </w:r>
    </w:p>
    <w:p>
      <w:pPr>
        <w:pStyle w:val="ListParagraph"/>
        <w:numPr>
          <w:ilvl w:val="0"/>
          <w:numId w:val="26"/>
        </w:numPr>
        <w:tabs>
          <w:tab w:val="left" w:pos="3062"/>
          <w:tab w:val="left" w:pos="10082"/>
        </w:tabs>
        <w:spacing w:before="75" w:after="0" w:line="240" w:lineRule="auto"/>
        <w:ind w:left="3061" w:right="0" w:hanging="362"/>
        <w:jc w:val="left"/>
        <w:rPr>
          <w:sz w:val="36"/>
        </w:rPr>
      </w:pPr>
      <w:r>
        <w:rPr>
          <w:sz w:val="36"/>
        </w:rPr>
        <w:t>下列各组物质中，组成元素不同的是（</w:t>
        <w:tab/>
        <w:t>）</w:t>
      </w:r>
    </w:p>
    <w:p>
      <w:pPr>
        <w:pStyle w:val="ListParagraph"/>
        <w:numPr>
          <w:ilvl w:val="1"/>
          <w:numId w:val="26"/>
        </w:numPr>
        <w:tabs>
          <w:tab w:val="left" w:pos="3647"/>
          <w:tab w:val="left" w:pos="3648"/>
          <w:tab w:val="left" w:pos="13008"/>
          <w:tab w:val="left" w:pos="13729"/>
        </w:tabs>
        <w:spacing w:before="79" w:after="0" w:line="240" w:lineRule="auto"/>
        <w:ind w:left="3647" w:right="0" w:hanging="721"/>
        <w:jc w:val="left"/>
        <w:rPr>
          <w:sz w:val="36"/>
        </w:rPr>
      </w:pPr>
      <w:r>
        <w:rPr>
          <w:sz w:val="36"/>
        </w:rPr>
        <w:t>水银和银</w:t>
        <w:tab/>
        <w:t>B.</w:t>
        <w:tab/>
        <w:t>红磷和</w:t>
      </w:r>
    </w:p>
    <w:p>
      <w:pPr>
        <w:pStyle w:val="BodyText"/>
        <w:tabs>
          <w:tab w:val="left" w:pos="11568"/>
          <w:tab w:val="left" w:pos="12288"/>
        </w:tabs>
        <w:spacing w:before="76"/>
        <w:ind w:left="2927"/>
      </w:pPr>
      <w:r>
        <w:t>白磷</w:t>
        <w:tab/>
        <w:t>C.</w:t>
        <w:tab/>
        <w:t>水和过氧化</w:t>
      </w:r>
    </w:p>
    <w:p>
      <w:pPr>
        <w:pStyle w:val="BodyText"/>
        <w:tabs>
          <w:tab w:val="left" w:pos="11208"/>
          <w:tab w:val="left" w:pos="11928"/>
        </w:tabs>
        <w:spacing w:before="78"/>
        <w:ind w:left="2927"/>
      </w:pPr>
      <w:r>
        <w:t>氢</w:t>
        <w:tab/>
        <w:t>D.</w:t>
        <w:tab/>
        <w:t>金刚石和石墨</w:t>
      </w:r>
    </w:p>
    <w:p>
      <w:pPr>
        <w:pStyle w:val="ListParagraph"/>
        <w:numPr>
          <w:ilvl w:val="0"/>
          <w:numId w:val="26"/>
        </w:numPr>
        <w:tabs>
          <w:tab w:val="left" w:pos="3062"/>
          <w:tab w:val="left" w:pos="12061"/>
        </w:tabs>
        <w:spacing w:before="76" w:after="0" w:line="280" w:lineRule="auto"/>
        <w:ind w:left="2700" w:right="2696" w:firstLine="0"/>
        <w:jc w:val="left"/>
        <w:rPr>
          <w:sz w:val="36"/>
        </w:rPr>
      </w:pPr>
      <w:r>
        <w:rPr>
          <w:sz w:val="36"/>
        </w:rPr>
        <w:t>化学与人体健康密切相关</w:t>
      </w:r>
      <w:r>
        <w:rPr>
          <w:spacing w:val="-47"/>
          <w:sz w:val="36"/>
        </w:rPr>
        <w:t>。</w:t>
      </w:r>
      <w:r>
        <w:rPr>
          <w:sz w:val="36"/>
        </w:rPr>
        <w:t>市场上有“高钙牛奶”</w:t>
      </w:r>
      <w:r>
        <w:rPr>
          <w:spacing w:val="-46"/>
          <w:sz w:val="36"/>
        </w:rPr>
        <w:t>、</w:t>
      </w:r>
      <w:r>
        <w:rPr>
          <w:sz w:val="36"/>
        </w:rPr>
        <w:t>“加氟牙膏”</w:t>
      </w:r>
      <w:r>
        <w:rPr>
          <w:spacing w:val="-46"/>
          <w:sz w:val="36"/>
        </w:rPr>
        <w:t>、</w:t>
      </w:r>
      <w:r>
        <w:rPr>
          <w:sz w:val="36"/>
        </w:rPr>
        <w:t>“葡萄</w:t>
      </w:r>
      <w:r>
        <w:rPr>
          <w:spacing w:val="-17"/>
          <w:sz w:val="36"/>
        </w:rPr>
        <w:t>糖</w:t>
      </w:r>
      <w:r>
        <w:rPr>
          <w:sz w:val="36"/>
        </w:rPr>
        <w:t>酸锌”等商品，这里的“钙、氟、锌”应理解为（</w:t>
        <w:tab/>
        <w:t>）</w:t>
      </w:r>
    </w:p>
    <w:p>
      <w:pPr>
        <w:pStyle w:val="ListParagraph"/>
        <w:numPr>
          <w:ilvl w:val="1"/>
          <w:numId w:val="26"/>
        </w:numPr>
        <w:tabs>
          <w:tab w:val="left" w:pos="3647"/>
          <w:tab w:val="left" w:pos="3648"/>
        </w:tabs>
        <w:spacing w:before="0" w:after="0" w:line="280" w:lineRule="auto"/>
        <w:ind w:left="2927" w:right="13850" w:firstLine="0"/>
        <w:jc w:val="left"/>
        <w:rPr>
          <w:sz w:val="36"/>
        </w:rPr>
      </w:pPr>
      <w:r>
        <w:rPr>
          <w:spacing w:val="-18"/>
          <w:sz w:val="36"/>
        </w:rPr>
        <w:t>原</w:t>
      </w:r>
      <w:r>
        <w:rPr>
          <w:sz w:val="36"/>
        </w:rPr>
        <w:t>子</w:t>
      </w:r>
    </w:p>
    <w:p>
      <w:pPr>
        <w:pStyle w:val="ListParagraph"/>
        <w:numPr>
          <w:ilvl w:val="1"/>
          <w:numId w:val="26"/>
        </w:numPr>
        <w:tabs>
          <w:tab w:val="left" w:pos="5447"/>
          <w:tab w:val="left" w:pos="5448"/>
        </w:tabs>
        <w:spacing w:before="0" w:after="0" w:line="455" w:lineRule="exact"/>
        <w:ind w:left="5447" w:right="0" w:hanging="721"/>
        <w:jc w:val="left"/>
        <w:rPr>
          <w:sz w:val="36"/>
        </w:rPr>
      </w:pPr>
      <w:r>
        <w:rPr>
          <w:sz w:val="36"/>
        </w:rPr>
        <w:t>元</w:t>
      </w:r>
    </w:p>
    <w:p>
      <w:pPr>
        <w:pStyle w:val="BodyText"/>
        <w:spacing w:before="78"/>
        <w:ind w:left="2927"/>
      </w:pPr>
      <w:r>
        <w:t>素</w:t>
      </w:r>
    </w:p>
    <w:p>
      <w:pPr>
        <w:pStyle w:val="ListParagraph"/>
        <w:numPr>
          <w:ilvl w:val="1"/>
          <w:numId w:val="26"/>
        </w:numPr>
        <w:tabs>
          <w:tab w:val="left" w:pos="5447"/>
          <w:tab w:val="left" w:pos="5448"/>
        </w:tabs>
        <w:spacing w:before="76" w:after="0" w:line="240" w:lineRule="auto"/>
        <w:ind w:left="5447" w:right="0" w:hanging="721"/>
        <w:jc w:val="left"/>
        <w:rPr>
          <w:sz w:val="36"/>
        </w:rPr>
      </w:pPr>
      <w:r>
        <w:rPr>
          <w:sz w:val="36"/>
        </w:rPr>
        <w:t>分</w:t>
      </w:r>
    </w:p>
    <w:p>
      <w:pPr>
        <w:pStyle w:val="BodyText"/>
        <w:spacing w:before="78"/>
        <w:ind w:left="2927"/>
      </w:pPr>
      <w:r>
        <w:t>子</w:t>
      </w:r>
    </w:p>
    <w:p>
      <w:pPr>
        <w:pStyle w:val="ListParagraph"/>
        <w:numPr>
          <w:ilvl w:val="1"/>
          <w:numId w:val="26"/>
        </w:numPr>
        <w:tabs>
          <w:tab w:val="left" w:pos="5447"/>
          <w:tab w:val="left" w:pos="5448"/>
        </w:tabs>
        <w:spacing w:before="76" w:after="0" w:line="240" w:lineRule="auto"/>
        <w:ind w:left="5447" w:right="0" w:hanging="721"/>
        <w:jc w:val="left"/>
        <w:rPr>
          <w:sz w:val="36"/>
        </w:rPr>
      </w:pPr>
      <w:r>
        <w:rPr>
          <w:sz w:val="36"/>
        </w:rPr>
        <w:t>单质</w:t>
      </w:r>
    </w:p>
    <w:p>
      <w:pPr>
        <w:pStyle w:val="ListParagraph"/>
        <w:numPr>
          <w:ilvl w:val="0"/>
          <w:numId w:val="26"/>
        </w:numPr>
        <w:tabs>
          <w:tab w:val="left" w:pos="3062"/>
          <w:tab w:val="left" w:pos="7561"/>
        </w:tabs>
        <w:spacing w:before="79" w:after="0" w:line="240" w:lineRule="auto"/>
        <w:ind w:left="3061" w:right="0" w:hanging="362"/>
        <w:jc w:val="left"/>
        <w:rPr>
          <w:sz w:val="36"/>
        </w:rPr>
      </w:pPr>
      <w:r>
        <w:rPr>
          <w:sz w:val="36"/>
        </w:rPr>
        <w:t>下列说法中错误的是（</w:t>
        <w:tab/>
        <w:t>）</w:t>
      </w:r>
    </w:p>
    <w:p>
      <w:pPr>
        <w:pStyle w:val="ListParagraph"/>
        <w:numPr>
          <w:ilvl w:val="1"/>
          <w:numId w:val="26"/>
        </w:numPr>
        <w:tabs>
          <w:tab w:val="left" w:pos="3647"/>
          <w:tab w:val="left" w:pos="3648"/>
          <w:tab w:val="left" w:pos="13729"/>
          <w:tab w:val="left" w:pos="14449"/>
        </w:tabs>
        <w:spacing w:before="75" w:after="0" w:line="240" w:lineRule="auto"/>
        <w:ind w:left="3647" w:right="0" w:hanging="721"/>
        <w:jc w:val="left"/>
        <w:rPr>
          <w:sz w:val="36"/>
        </w:rPr>
      </w:pPr>
      <w:r>
        <w:rPr>
          <w:sz w:val="36"/>
        </w:rPr>
        <w:t>干冰不是冰</w:t>
        <w:tab/>
        <w:t>B.</w:t>
        <w:tab/>
        <w:t>水</w:t>
      </w:r>
    </w:p>
    <w:p>
      <w:pPr>
        <w:pStyle w:val="BodyText"/>
        <w:tabs>
          <w:tab w:val="left" w:pos="12648"/>
          <w:tab w:val="left" w:pos="13369"/>
        </w:tabs>
        <w:spacing w:before="79"/>
        <w:ind w:left="2927"/>
      </w:pPr>
      <w:r>
        <w:t>银不是银</w:t>
        <w:tab/>
        <w:t>C.</w:t>
        <w:tab/>
        <w:t>醋酸不是</w:t>
      </w:r>
    </w:p>
    <w:p>
      <w:pPr>
        <w:pStyle w:val="BodyText"/>
        <w:tabs>
          <w:tab w:val="left" w:pos="11568"/>
          <w:tab w:val="left" w:pos="12288"/>
        </w:tabs>
        <w:spacing w:before="75"/>
        <w:ind w:left="2927"/>
      </w:pPr>
      <w:r>
        <w:t>酸</w:t>
        <w:tab/>
        <w:t>D.</w:t>
        <w:tab/>
        <w:t>铅笔不含铅</w:t>
      </w:r>
    </w:p>
    <w:p>
      <w:pPr>
        <w:pStyle w:val="ListParagraph"/>
        <w:numPr>
          <w:ilvl w:val="0"/>
          <w:numId w:val="26"/>
        </w:numPr>
        <w:tabs>
          <w:tab w:val="left" w:pos="3242"/>
          <w:tab w:val="left" w:pos="9902"/>
        </w:tabs>
        <w:spacing w:before="79" w:after="0" w:line="240" w:lineRule="auto"/>
        <w:ind w:left="3241" w:right="0" w:hanging="542"/>
        <w:jc w:val="left"/>
        <w:rPr>
          <w:sz w:val="36"/>
        </w:rPr>
      </w:pPr>
      <w:r>
        <w:rPr>
          <w:sz w:val="36"/>
        </w:rPr>
        <w:t>下列四种物质中，不含原子团的是（</w:t>
        <w:tab/>
        <w:t>）</w:t>
      </w:r>
    </w:p>
    <w:p>
      <w:pPr>
        <w:pStyle w:val="ListParagraph"/>
        <w:numPr>
          <w:ilvl w:val="1"/>
          <w:numId w:val="26"/>
        </w:numPr>
        <w:tabs>
          <w:tab w:val="left" w:pos="3647"/>
          <w:tab w:val="left" w:pos="3648"/>
        </w:tabs>
        <w:spacing w:before="75" w:after="0" w:line="240" w:lineRule="auto"/>
        <w:ind w:left="3647" w:right="0" w:hanging="721"/>
        <w:jc w:val="left"/>
        <w:rPr>
          <w:sz w:val="36"/>
        </w:rPr>
      </w:pPr>
      <w:r>
        <w:rPr>
          <w:sz w:val="36"/>
        </w:rPr>
        <w:t>KCl</w:t>
      </w:r>
    </w:p>
    <w:p>
      <w:pPr>
        <w:spacing w:after="0" w:line="240" w:lineRule="auto"/>
        <w:jc w:val="left"/>
        <w:rPr>
          <w:sz w:val="36"/>
        </w:rPr>
        <w:sectPr>
          <w:headerReference w:type="default" r:id="rId17"/>
          <w:footerReference w:type="default" r:id="rId18"/>
          <w:pgSz w:w="17860" w:h="25260"/>
          <w:pgMar w:top="1840" w:right="0" w:bottom="2700" w:left="0" w:header="494" w:footer="2510"/>
          <w:pgNumType w:start="3"/>
          <w:cols w:space="708"/>
        </w:sectPr>
      </w:pPr>
    </w:p>
    <w:p>
      <w:pPr>
        <w:pStyle w:val="ListParagraph"/>
        <w:numPr>
          <w:ilvl w:val="1"/>
          <w:numId w:val="26"/>
        </w:numPr>
        <w:tabs>
          <w:tab w:val="left" w:pos="719"/>
          <w:tab w:val="left" w:pos="720"/>
        </w:tabs>
        <w:spacing w:before="79" w:after="0" w:line="240" w:lineRule="auto"/>
        <w:ind w:left="5087" w:right="0" w:hanging="5088"/>
        <w:jc w:val="right"/>
        <w:rPr>
          <w:sz w:val="36"/>
        </w:rPr>
      </w:pPr>
      <w:r>
        <w:rPr>
          <w:sz w:val="36"/>
        </w:rPr>
        <w:t>NaOH</w:t>
      </w:r>
    </w:p>
    <w:p>
      <w:pPr>
        <w:pStyle w:val="BodyText"/>
        <w:ind w:left="0"/>
        <w:rPr>
          <w:sz w:val="48"/>
        </w:rPr>
      </w:pPr>
      <w:r>
        <w:br w:type="column"/>
      </w:r>
    </w:p>
    <w:p>
      <w:pPr>
        <w:pStyle w:val="ListParagraph"/>
        <w:numPr>
          <w:ilvl w:val="1"/>
          <w:numId w:val="26"/>
        </w:numPr>
        <w:tabs>
          <w:tab w:val="left" w:pos="1040"/>
          <w:tab w:val="left" w:pos="1041"/>
        </w:tabs>
        <w:spacing w:before="0" w:after="0" w:line="240" w:lineRule="auto"/>
        <w:ind w:left="1040" w:right="0" w:hanging="721"/>
        <w:jc w:val="left"/>
        <w:rPr>
          <w:sz w:val="36"/>
        </w:rPr>
      </w:pPr>
      <w:r>
        <w:rPr>
          <w:spacing w:val="-4"/>
          <w:sz w:val="36"/>
        </w:rPr>
        <w:t>NH4Cl</w:t>
      </w:r>
    </w:p>
    <w:p>
      <w:pPr>
        <w:pStyle w:val="BodyText"/>
        <w:ind w:left="0"/>
      </w:pPr>
      <w:r>
        <w:br w:type="column"/>
      </w:r>
    </w:p>
    <w:p>
      <w:pPr>
        <w:pStyle w:val="BodyText"/>
        <w:ind w:left="0"/>
      </w:pPr>
    </w:p>
    <w:p>
      <w:pPr>
        <w:pStyle w:val="ListParagraph"/>
        <w:numPr>
          <w:ilvl w:val="1"/>
          <w:numId w:val="26"/>
        </w:numPr>
        <w:tabs>
          <w:tab w:val="left" w:pos="860"/>
          <w:tab w:val="left" w:pos="861"/>
        </w:tabs>
        <w:spacing w:before="232" w:after="0" w:line="240" w:lineRule="auto"/>
        <w:ind w:left="860" w:right="0" w:hanging="721"/>
        <w:jc w:val="left"/>
        <w:rPr>
          <w:sz w:val="36"/>
        </w:rPr>
      </w:pPr>
      <w:r>
        <w:rPr>
          <w:sz w:val="36"/>
        </w:rPr>
        <w:t>BaSO4</w:t>
      </w:r>
    </w:p>
    <w:p>
      <w:pPr>
        <w:spacing w:after="0" w:line="240" w:lineRule="auto"/>
        <w:jc w:val="left"/>
        <w:rPr>
          <w:sz w:val="36"/>
        </w:rPr>
        <w:sectPr>
          <w:headerReference w:type="default" r:id="rId19"/>
          <w:footerReference w:type="default" r:id="rId20"/>
          <w:type w:val="continuous"/>
          <w:pgSz w:w="17860" w:h="25260"/>
          <w:pgMar w:top="1840" w:right="0" w:bottom="2700" w:left="0" w:header="708" w:footer="708"/>
          <w:pgNumType w:start="4"/>
          <w:cols w:num="3" w:space="708" w:equalWidth="0">
            <w:col w:w="5808" w:space="40"/>
            <w:col w:w="1941" w:space="39"/>
            <w:col w:w="10032" w:space="0"/>
          </w:cols>
        </w:sectPr>
      </w:pPr>
    </w:p>
    <w:p>
      <w:pPr>
        <w:pStyle w:val="ListParagraph"/>
        <w:numPr>
          <w:ilvl w:val="0"/>
          <w:numId w:val="26"/>
        </w:numPr>
        <w:tabs>
          <w:tab w:val="left" w:pos="3242"/>
          <w:tab w:val="left" w:pos="10441"/>
        </w:tabs>
        <w:spacing w:before="77" w:after="0" w:line="280" w:lineRule="auto"/>
        <w:ind w:left="2700" w:right="2738" w:firstLine="0"/>
        <w:jc w:val="left"/>
        <w:rPr>
          <w:sz w:val="36"/>
        </w:rPr>
      </w:pPr>
      <w:r>
        <w:rPr>
          <w:sz w:val="36"/>
        </w:rPr>
        <w:t>近来有研究报告称：除去“普通水”里含有的氮气和氧气后，水的去污能</w:t>
      </w:r>
      <w:r>
        <w:rPr>
          <w:spacing w:val="-18"/>
          <w:sz w:val="36"/>
        </w:rPr>
        <w:t>力</w:t>
      </w:r>
      <w:r>
        <w:rPr>
          <w:sz w:val="36"/>
        </w:rPr>
        <w:t>将大为加强，对此的下列理解不正确的是（</w:t>
        <w:tab/>
        <w:t>）</w:t>
      </w:r>
    </w:p>
    <w:p>
      <w:pPr>
        <w:pStyle w:val="ListParagraph"/>
        <w:numPr>
          <w:ilvl w:val="1"/>
          <w:numId w:val="26"/>
        </w:numPr>
        <w:tabs>
          <w:tab w:val="left" w:pos="3647"/>
          <w:tab w:val="left" w:pos="3648"/>
        </w:tabs>
        <w:spacing w:before="0" w:after="0" w:line="280" w:lineRule="auto"/>
        <w:ind w:left="2927" w:right="10610" w:firstLine="0"/>
        <w:jc w:val="left"/>
        <w:rPr>
          <w:sz w:val="36"/>
        </w:rPr>
      </w:pPr>
      <w:r>
        <w:rPr>
          <w:spacing w:val="-2"/>
          <w:sz w:val="36"/>
        </w:rPr>
        <w:t>“普通水”里含有氮分</w:t>
      </w:r>
      <w:r>
        <w:rPr>
          <w:sz w:val="36"/>
        </w:rPr>
        <w:t>子</w:t>
      </w:r>
    </w:p>
    <w:p>
      <w:pPr>
        <w:pStyle w:val="ListParagraph"/>
        <w:numPr>
          <w:ilvl w:val="1"/>
          <w:numId w:val="26"/>
        </w:numPr>
        <w:tabs>
          <w:tab w:val="left" w:pos="5130"/>
          <w:tab w:val="left" w:pos="5131"/>
        </w:tabs>
        <w:spacing w:before="0" w:after="0" w:line="455" w:lineRule="exact"/>
        <w:ind w:left="5130" w:right="0" w:hanging="721"/>
        <w:jc w:val="left"/>
        <w:rPr>
          <w:sz w:val="36"/>
        </w:rPr>
      </w:pPr>
      <w:r>
        <w:drawing>
          <wp:anchor distT="0" distB="0" distL="0" distR="0" simplePos="0" relativeHeight="251670528" behindDoc="1" locked="0" layoutInCell="1" allowOverlap="1">
            <wp:simplePos x="0" y="0"/>
            <wp:positionH relativeFrom="page">
              <wp:posOffset>0</wp:posOffset>
            </wp:positionH>
            <wp:positionV relativeFrom="paragraph">
              <wp:posOffset>167798</wp:posOffset>
            </wp:positionV>
            <wp:extent cx="11340845" cy="7620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21" cstate="print"/>
                    <a:stretch>
                      <a:fillRect/>
                    </a:stretch>
                  </pic:blipFill>
                  <pic:spPr>
                    <a:xfrm>
                      <a:off x="0" y="0"/>
                      <a:ext cx="11340845" cy="76200"/>
                    </a:xfrm>
                    <a:prstGeom prst="rect">
                      <a:avLst/>
                    </a:prstGeom>
                  </pic:spPr>
                </pic:pic>
              </a:graphicData>
            </a:graphic>
          </wp:anchor>
        </w:drawing>
      </w:r>
      <w:r>
        <w:rPr>
          <w:sz w:val="36"/>
        </w:rPr>
        <w:t>“普通水”里含有氧分子</w:t>
      </w:r>
    </w:p>
    <w:p>
      <w:pPr>
        <w:pStyle w:val="ListParagraph"/>
        <w:numPr>
          <w:ilvl w:val="1"/>
          <w:numId w:val="26"/>
        </w:numPr>
        <w:tabs>
          <w:tab w:val="left" w:pos="3647"/>
          <w:tab w:val="left" w:pos="3648"/>
        </w:tabs>
        <w:spacing w:before="78" w:after="0" w:line="240" w:lineRule="auto"/>
        <w:ind w:left="3647" w:right="0" w:hanging="721"/>
        <w:jc w:val="left"/>
        <w:rPr>
          <w:sz w:val="36"/>
        </w:rPr>
      </w:pPr>
      <w:r>
        <w:rPr>
          <w:sz w:val="36"/>
        </w:rPr>
        <w:t>氮气和氧气在水中有一定的溶解</w:t>
      </w:r>
    </w:p>
    <w:p>
      <w:pPr>
        <w:pStyle w:val="BodyText"/>
        <w:tabs>
          <w:tab w:val="left" w:pos="11251"/>
          <w:tab w:val="left" w:pos="11971"/>
        </w:tabs>
        <w:spacing w:before="75"/>
        <w:ind w:left="2927"/>
      </w:pPr>
      <w:r>
        <w:drawing>
          <wp:anchor distT="0" distB="0" distL="0" distR="0" simplePos="0" relativeHeight="251671552" behindDoc="1" locked="0" layoutInCell="1" allowOverlap="1">
            <wp:simplePos x="0" y="0"/>
            <wp:positionH relativeFrom="page">
              <wp:posOffset>0</wp:posOffset>
            </wp:positionH>
            <wp:positionV relativeFrom="paragraph">
              <wp:posOffset>221614</wp:posOffset>
            </wp:positionV>
            <wp:extent cx="11340845" cy="76200"/>
            <wp:effectExtent l="0" t="0" r="0" b="0"/>
            <wp:wrapNone/>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22" cstate="print"/>
                    <a:stretch>
                      <a:fillRect/>
                    </a:stretch>
                  </pic:blipFill>
                  <pic:spPr>
                    <a:xfrm>
                      <a:off x="0" y="0"/>
                      <a:ext cx="11340845" cy="76200"/>
                    </a:xfrm>
                    <a:prstGeom prst="rect">
                      <a:avLst/>
                    </a:prstGeom>
                  </pic:spPr>
                </pic:pic>
              </a:graphicData>
            </a:graphic>
          </wp:anchor>
        </w:drawing>
      </w:r>
      <w:r>
        <w:t>性</w:t>
        <w:tab/>
        <w:t>D.</w:t>
        <w:tab/>
        <w:t>除去氧气后的水就</w:t>
      </w:r>
    </w:p>
    <w:p>
      <w:pPr>
        <w:spacing w:after="0"/>
        <w:sectPr>
          <w:headerReference w:type="default" r:id="rId23"/>
          <w:footerReference w:type="default" r:id="rId24"/>
          <w:type w:val="continuous"/>
          <w:pgSz w:w="17860" w:h="25260"/>
          <w:pgMar w:top="1840" w:right="0" w:bottom="2700" w:left="0" w:header="708" w:footer="708"/>
          <w:pgNumType w:start="5"/>
          <w:cols w:space="708"/>
        </w:sectPr>
      </w:pPr>
    </w:p>
    <w:p>
      <w:pPr>
        <w:pStyle w:val="BodyText"/>
        <w:spacing w:before="39"/>
        <w:ind w:left="2927"/>
      </w:pPr>
      <w:r>
        <w:t>不再含有氧元素</w:t>
      </w:r>
    </w:p>
    <w:p>
      <w:pPr>
        <w:pStyle w:val="ListParagraph"/>
        <w:numPr>
          <w:ilvl w:val="0"/>
          <w:numId w:val="25"/>
        </w:numPr>
        <w:tabs>
          <w:tab w:val="left" w:pos="3242"/>
        </w:tabs>
        <w:spacing w:before="76" w:after="0" w:line="240" w:lineRule="auto"/>
        <w:ind w:left="3241" w:right="0" w:hanging="542"/>
        <w:jc w:val="left"/>
        <w:rPr>
          <w:sz w:val="36"/>
        </w:rPr>
      </w:pPr>
      <w:r>
        <w:rPr>
          <w:spacing w:val="-45"/>
          <w:sz w:val="36"/>
        </w:rPr>
        <w:t xml:space="preserve">用 </w:t>
      </w:r>
      <w:r>
        <w:rPr>
          <w:sz w:val="36"/>
        </w:rPr>
        <w:t>KMnO4、H2O2</w:t>
      </w:r>
      <w:r>
        <w:rPr>
          <w:spacing w:val="-10"/>
          <w:sz w:val="36"/>
        </w:rPr>
        <w:t xml:space="preserve"> 这两种物质都可制得氧气，说明这两种物质的组成中都含有</w:t>
      </w:r>
    </w:p>
    <w:p>
      <w:pPr>
        <w:pStyle w:val="BodyText"/>
        <w:tabs>
          <w:tab w:val="left" w:pos="5040"/>
        </w:tabs>
        <w:spacing w:before="79"/>
      </w:pPr>
      <w:r>
        <w:t>（</w:t>
        <w:tab/>
        <w:t>）</w:t>
      </w:r>
    </w:p>
    <w:p>
      <w:pPr>
        <w:pStyle w:val="ListParagraph"/>
        <w:numPr>
          <w:ilvl w:val="1"/>
          <w:numId w:val="25"/>
        </w:numPr>
        <w:tabs>
          <w:tab w:val="left" w:pos="3647"/>
          <w:tab w:val="left" w:pos="3648"/>
        </w:tabs>
        <w:spacing w:before="75" w:after="0" w:line="280" w:lineRule="auto"/>
        <w:ind w:left="2927" w:right="13490" w:firstLine="0"/>
        <w:jc w:val="left"/>
        <w:rPr>
          <w:sz w:val="36"/>
        </w:rPr>
      </w:pPr>
      <w:r>
        <w:drawing>
          <wp:anchor distT="0" distB="0" distL="0" distR="0" simplePos="0" relativeHeight="251672576" behindDoc="1" locked="0" layoutInCell="1" allowOverlap="1">
            <wp:simplePos x="0" y="0"/>
            <wp:positionH relativeFrom="page">
              <wp:posOffset>0</wp:posOffset>
            </wp:positionH>
            <wp:positionV relativeFrom="paragraph">
              <wp:posOffset>561339</wp:posOffset>
            </wp:positionV>
            <wp:extent cx="11340845" cy="76200"/>
            <wp:effectExtent l="0" t="0" r="0" b="0"/>
            <wp:wrapNone/>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png"/>
                    <pic:cNvPicPr/>
                  </pic:nvPicPr>
                  <pic:blipFill>
                    <a:blip xmlns:r="http://schemas.openxmlformats.org/officeDocument/2006/relationships" r:embed="rId25" cstate="print"/>
                    <a:stretch>
                      <a:fillRect/>
                    </a:stretch>
                  </pic:blipFill>
                  <pic:spPr>
                    <a:xfrm>
                      <a:off x="0" y="0"/>
                      <a:ext cx="11340845" cy="76200"/>
                    </a:xfrm>
                    <a:prstGeom prst="rect">
                      <a:avLst/>
                    </a:prstGeom>
                  </pic:spPr>
                </pic:pic>
              </a:graphicData>
            </a:graphic>
          </wp:anchor>
        </w:drawing>
      </w:r>
      <w:r>
        <w:rPr>
          <w:spacing w:val="-9"/>
          <w:sz w:val="36"/>
        </w:rPr>
        <w:t>氧元</w:t>
      </w:r>
      <w:r>
        <w:rPr>
          <w:sz w:val="36"/>
        </w:rPr>
        <w:t>素</w:t>
      </w:r>
    </w:p>
    <w:p>
      <w:pPr>
        <w:pStyle w:val="ListParagraph"/>
        <w:numPr>
          <w:ilvl w:val="1"/>
          <w:numId w:val="25"/>
        </w:numPr>
        <w:tabs>
          <w:tab w:val="left" w:pos="3647"/>
          <w:tab w:val="left" w:pos="3648"/>
        </w:tabs>
        <w:spacing w:before="0" w:after="0" w:line="280" w:lineRule="auto"/>
        <w:ind w:left="2927" w:right="13490" w:firstLine="0"/>
        <w:jc w:val="left"/>
        <w:rPr>
          <w:sz w:val="36"/>
        </w:rPr>
      </w:pPr>
      <w:r>
        <w:drawing>
          <wp:anchor distT="0" distB="0" distL="0" distR="0" simplePos="0" relativeHeight="251673600" behindDoc="1" locked="0" layoutInCell="1" allowOverlap="1">
            <wp:simplePos x="0" y="0"/>
            <wp:positionH relativeFrom="page">
              <wp:posOffset>0</wp:posOffset>
            </wp:positionH>
            <wp:positionV relativeFrom="paragraph">
              <wp:posOffset>503300</wp:posOffset>
            </wp:positionV>
            <wp:extent cx="11340845" cy="88900"/>
            <wp:effectExtent l="0" t="0" r="0" b="0"/>
            <wp:wrapNone/>
            <wp:docPr id="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5.png"/>
                    <pic:cNvPicPr/>
                  </pic:nvPicPr>
                  <pic:blipFill>
                    <a:blip xmlns:r="http://schemas.openxmlformats.org/officeDocument/2006/relationships" r:embed="rId26" cstate="print"/>
                    <a:stretch>
                      <a:fillRect/>
                    </a:stretch>
                  </pic:blipFill>
                  <pic:spPr>
                    <a:xfrm>
                      <a:off x="0" y="0"/>
                      <a:ext cx="11340845" cy="88900"/>
                    </a:xfrm>
                    <a:prstGeom prst="rect">
                      <a:avLst/>
                    </a:prstGeom>
                  </pic:spPr>
                </pic:pic>
              </a:graphicData>
            </a:graphic>
          </wp:anchor>
        </w:drawing>
      </w:r>
      <w:r>
        <w:rPr>
          <w:spacing w:val="-9"/>
          <w:sz w:val="36"/>
        </w:rPr>
        <w:t>氧化</w:t>
      </w:r>
      <w:r>
        <w:rPr>
          <w:sz w:val="36"/>
        </w:rPr>
        <w:t>物</w:t>
      </w:r>
    </w:p>
    <w:p>
      <w:pPr>
        <w:pStyle w:val="ListParagraph"/>
        <w:numPr>
          <w:ilvl w:val="1"/>
          <w:numId w:val="25"/>
        </w:numPr>
        <w:tabs>
          <w:tab w:val="left" w:pos="3647"/>
          <w:tab w:val="left" w:pos="3648"/>
        </w:tabs>
        <w:spacing w:before="0" w:after="0" w:line="280" w:lineRule="auto"/>
        <w:ind w:left="2927" w:right="13490" w:firstLine="0"/>
        <w:jc w:val="left"/>
        <w:rPr>
          <w:sz w:val="36"/>
        </w:rPr>
      </w:pPr>
      <w:r>
        <w:drawing>
          <wp:anchor distT="0" distB="0" distL="0" distR="0" simplePos="0" relativeHeight="251674624" behindDoc="1" locked="0" layoutInCell="1" allowOverlap="1">
            <wp:simplePos x="0" y="0"/>
            <wp:positionH relativeFrom="page">
              <wp:posOffset>0</wp:posOffset>
            </wp:positionH>
            <wp:positionV relativeFrom="paragraph">
              <wp:posOffset>505586</wp:posOffset>
            </wp:positionV>
            <wp:extent cx="11340845" cy="88900"/>
            <wp:effectExtent l="0" t="0" r="0" b="0"/>
            <wp:wrapNone/>
            <wp:docPr id="3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5.png"/>
                    <pic:cNvPicPr/>
                  </pic:nvPicPr>
                  <pic:blipFill>
                    <a:blip xmlns:r="http://schemas.openxmlformats.org/officeDocument/2006/relationships" r:embed="rId26" cstate="print"/>
                    <a:stretch>
                      <a:fillRect/>
                    </a:stretch>
                  </pic:blipFill>
                  <pic:spPr>
                    <a:xfrm>
                      <a:off x="0" y="0"/>
                      <a:ext cx="11340845" cy="88900"/>
                    </a:xfrm>
                    <a:prstGeom prst="rect">
                      <a:avLst/>
                    </a:prstGeom>
                  </pic:spPr>
                </pic:pic>
              </a:graphicData>
            </a:graphic>
          </wp:anchor>
        </w:drawing>
      </w:r>
      <w:r>
        <w:rPr>
          <w:spacing w:val="-9"/>
          <w:sz w:val="36"/>
        </w:rPr>
        <w:t>氧分</w:t>
      </w:r>
      <w:r>
        <w:rPr>
          <w:sz w:val="36"/>
        </w:rPr>
        <w:t>子</w:t>
      </w:r>
    </w:p>
    <w:p>
      <w:pPr>
        <w:pStyle w:val="ListParagraph"/>
        <w:numPr>
          <w:ilvl w:val="1"/>
          <w:numId w:val="25"/>
        </w:numPr>
        <w:tabs>
          <w:tab w:val="left" w:pos="3647"/>
          <w:tab w:val="left" w:pos="3648"/>
        </w:tabs>
        <w:spacing w:before="0" w:after="0" w:line="458" w:lineRule="exact"/>
        <w:ind w:left="3647" w:right="0" w:hanging="721"/>
        <w:jc w:val="left"/>
        <w:rPr>
          <w:sz w:val="36"/>
        </w:rPr>
      </w:pPr>
      <w:r>
        <w:rPr>
          <w:sz w:val="36"/>
        </w:rPr>
        <w:t>氧原子</w:t>
      </w:r>
    </w:p>
    <w:p>
      <w:pPr>
        <w:pStyle w:val="ListParagraph"/>
        <w:numPr>
          <w:ilvl w:val="0"/>
          <w:numId w:val="25"/>
        </w:numPr>
        <w:tabs>
          <w:tab w:val="left" w:pos="3242"/>
          <w:tab w:val="left" w:pos="11881"/>
        </w:tabs>
        <w:spacing w:before="73" w:after="0" w:line="278" w:lineRule="auto"/>
        <w:ind w:left="2700" w:right="2738" w:firstLine="0"/>
        <w:jc w:val="left"/>
        <w:rPr>
          <w:sz w:val="36"/>
        </w:rPr>
      </w:pPr>
      <w:r>
        <w:rPr>
          <w:sz w:val="36"/>
        </w:rPr>
        <w:t>化学与人体健康密切相关．市场上有“高钙牛奶”、“加氟牙膏”、“葡</w:t>
      </w:r>
      <w:r>
        <w:rPr>
          <w:spacing w:val="-18"/>
          <w:sz w:val="36"/>
        </w:rPr>
        <w:t>萄</w:t>
      </w:r>
      <w:r>
        <w:rPr>
          <w:sz w:val="36"/>
        </w:rPr>
        <w:t>糖酸锌”等商品，这里的“钙、氟、锌”应理解为（</w:t>
        <w:tab/>
        <w:t>）</w:t>
      </w:r>
    </w:p>
    <w:p>
      <w:pPr>
        <w:pStyle w:val="ListParagraph"/>
        <w:numPr>
          <w:ilvl w:val="1"/>
          <w:numId w:val="25"/>
        </w:numPr>
        <w:tabs>
          <w:tab w:val="left" w:pos="3647"/>
          <w:tab w:val="left" w:pos="3648"/>
        </w:tabs>
        <w:spacing w:before="7" w:after="0" w:line="278" w:lineRule="auto"/>
        <w:ind w:left="2927" w:right="13850" w:firstLine="0"/>
        <w:jc w:val="left"/>
        <w:rPr>
          <w:sz w:val="36"/>
        </w:rPr>
      </w:pPr>
      <w:r>
        <w:rPr>
          <w:spacing w:val="-18"/>
          <w:sz w:val="36"/>
        </w:rPr>
        <w:t>原</w:t>
      </w:r>
      <w:r>
        <w:rPr>
          <w:sz w:val="36"/>
        </w:rPr>
        <w:t>子</w:t>
      </w:r>
    </w:p>
    <w:p>
      <w:pPr>
        <w:pStyle w:val="ListParagraph"/>
        <w:numPr>
          <w:ilvl w:val="1"/>
          <w:numId w:val="25"/>
        </w:numPr>
        <w:tabs>
          <w:tab w:val="left" w:pos="5447"/>
          <w:tab w:val="left" w:pos="5448"/>
        </w:tabs>
        <w:spacing w:before="6" w:after="0" w:line="240" w:lineRule="auto"/>
        <w:ind w:left="5447" w:right="0" w:hanging="721"/>
        <w:jc w:val="left"/>
        <w:rPr>
          <w:sz w:val="36"/>
        </w:rPr>
      </w:pPr>
      <w:r>
        <w:rPr>
          <w:sz w:val="36"/>
        </w:rPr>
        <w:t>元</w:t>
      </w:r>
    </w:p>
    <w:p>
      <w:pPr>
        <w:pStyle w:val="BodyText"/>
        <w:spacing w:before="75"/>
        <w:ind w:left="2927"/>
      </w:pPr>
      <w:r>
        <w:t>素</w:t>
      </w:r>
    </w:p>
    <w:p>
      <w:pPr>
        <w:pStyle w:val="ListParagraph"/>
        <w:numPr>
          <w:ilvl w:val="1"/>
          <w:numId w:val="25"/>
        </w:numPr>
        <w:tabs>
          <w:tab w:val="left" w:pos="5447"/>
          <w:tab w:val="left" w:pos="5448"/>
        </w:tabs>
        <w:spacing w:before="79" w:after="0" w:line="240" w:lineRule="auto"/>
        <w:ind w:left="5447" w:right="0" w:hanging="721"/>
        <w:jc w:val="left"/>
        <w:rPr>
          <w:sz w:val="36"/>
        </w:rPr>
      </w:pPr>
      <w:r>
        <w:rPr>
          <w:sz w:val="36"/>
        </w:rPr>
        <w:t>分</w:t>
      </w:r>
    </w:p>
    <w:p>
      <w:pPr>
        <w:pStyle w:val="BodyText"/>
        <w:spacing w:before="75"/>
        <w:ind w:left="2927"/>
      </w:pPr>
      <w:r>
        <w:t>子</w:t>
      </w:r>
    </w:p>
    <w:p>
      <w:pPr>
        <w:pStyle w:val="ListParagraph"/>
        <w:numPr>
          <w:ilvl w:val="1"/>
          <w:numId w:val="25"/>
        </w:numPr>
        <w:tabs>
          <w:tab w:val="left" w:pos="5447"/>
          <w:tab w:val="left" w:pos="5448"/>
        </w:tabs>
        <w:spacing w:before="79" w:after="0" w:line="240" w:lineRule="auto"/>
        <w:ind w:left="5447" w:right="0" w:hanging="721"/>
        <w:jc w:val="left"/>
        <w:rPr>
          <w:sz w:val="36"/>
        </w:rPr>
      </w:pPr>
      <w:r>
        <w:rPr>
          <w:sz w:val="36"/>
        </w:rPr>
        <w:t>单质</w:t>
      </w:r>
    </w:p>
    <w:p>
      <w:pPr>
        <w:pStyle w:val="ListParagraph"/>
        <w:numPr>
          <w:ilvl w:val="0"/>
          <w:numId w:val="25"/>
        </w:numPr>
        <w:tabs>
          <w:tab w:val="left" w:pos="3242"/>
          <w:tab w:val="left" w:pos="8101"/>
        </w:tabs>
        <w:spacing w:before="75" w:after="0" w:line="240" w:lineRule="auto"/>
        <w:ind w:left="3241" w:right="0" w:hanging="542"/>
        <w:jc w:val="left"/>
        <w:rPr>
          <w:sz w:val="36"/>
        </w:rPr>
      </w:pPr>
      <w:r>
        <w:rPr>
          <w:sz w:val="36"/>
        </w:rPr>
        <w:t>下列有关推理正确的是（</w:t>
        <w:tab/>
        <w:t>）</w:t>
      </w:r>
    </w:p>
    <w:p>
      <w:pPr>
        <w:pStyle w:val="ListParagraph"/>
        <w:numPr>
          <w:ilvl w:val="1"/>
          <w:numId w:val="25"/>
        </w:numPr>
        <w:tabs>
          <w:tab w:val="left" w:pos="3647"/>
          <w:tab w:val="left" w:pos="3648"/>
        </w:tabs>
        <w:spacing w:before="79" w:after="0" w:line="240" w:lineRule="auto"/>
        <w:ind w:left="3647" w:right="0" w:hanging="721"/>
        <w:jc w:val="left"/>
        <w:rPr>
          <w:sz w:val="36"/>
        </w:rPr>
      </w:pPr>
      <w:r>
        <w:rPr>
          <w:sz w:val="36"/>
        </w:rPr>
        <w:t>分子能构成物质，物质都是由分子构成的</w:t>
      </w:r>
    </w:p>
    <w:p>
      <w:pPr>
        <w:pStyle w:val="ListParagraph"/>
        <w:numPr>
          <w:ilvl w:val="1"/>
          <w:numId w:val="25"/>
        </w:numPr>
        <w:tabs>
          <w:tab w:val="left" w:pos="3647"/>
          <w:tab w:val="left" w:pos="3648"/>
        </w:tabs>
        <w:spacing w:before="75" w:after="0" w:line="240" w:lineRule="auto"/>
        <w:ind w:left="3647" w:right="0" w:hanging="721"/>
        <w:jc w:val="left"/>
        <w:rPr>
          <w:sz w:val="36"/>
        </w:rPr>
      </w:pPr>
      <w:r>
        <w:rPr>
          <w:sz w:val="36"/>
        </w:rPr>
        <w:t>氧化物中一定含有氧元素，含氧元素的物质都是氧化物</w:t>
      </w:r>
    </w:p>
    <w:p>
      <w:pPr>
        <w:pStyle w:val="ListParagraph"/>
        <w:numPr>
          <w:ilvl w:val="1"/>
          <w:numId w:val="25"/>
        </w:numPr>
        <w:tabs>
          <w:tab w:val="left" w:pos="3647"/>
          <w:tab w:val="left" w:pos="3648"/>
        </w:tabs>
        <w:spacing w:before="79" w:after="0" w:line="240" w:lineRule="auto"/>
        <w:ind w:left="3647" w:right="0" w:hanging="721"/>
        <w:jc w:val="left"/>
        <w:rPr>
          <w:sz w:val="36"/>
        </w:rPr>
      </w:pPr>
      <w:r>
        <w:rPr>
          <w:sz w:val="36"/>
        </w:rPr>
        <w:t>单质是由同种元素组成的，由同种元素组成的物质，一定是单质</w:t>
      </w:r>
    </w:p>
    <w:p>
      <w:pPr>
        <w:pStyle w:val="ListParagraph"/>
        <w:numPr>
          <w:ilvl w:val="1"/>
          <w:numId w:val="25"/>
        </w:numPr>
        <w:tabs>
          <w:tab w:val="left" w:pos="3647"/>
          <w:tab w:val="left" w:pos="3648"/>
        </w:tabs>
        <w:spacing w:before="75" w:after="0" w:line="240" w:lineRule="auto"/>
        <w:ind w:left="3647" w:right="0" w:hanging="721"/>
        <w:jc w:val="left"/>
        <w:rPr>
          <w:sz w:val="36"/>
        </w:rPr>
      </w:pPr>
      <w:r>
        <w:rPr>
          <w:sz w:val="36"/>
        </w:rPr>
        <w:t>氧气是由氧元素组成的，只含氧元素的物质不一定是氧气</w:t>
      </w:r>
    </w:p>
    <w:p>
      <w:pPr>
        <w:pStyle w:val="BodyText"/>
        <w:tabs>
          <w:tab w:val="left" w:pos="12241"/>
        </w:tabs>
        <w:spacing w:before="79" w:line="278" w:lineRule="auto"/>
        <w:ind w:right="2734"/>
      </w:pPr>
      <w:r>
        <w:rPr>
          <w:spacing w:val="-1"/>
        </w:rPr>
        <w:t>15.</w:t>
      </w:r>
      <w:r>
        <w:t>某矿泉水标签上印有主要成分有：K（10．～27.0）mg/L；Cl（1.0～24.0） mg/L；Mg（0.1～5.0）mg/L．这里的</w:t>
      </w:r>
      <w:r>
        <w:rPr>
          <w:spacing w:val="-90"/>
        </w:rPr>
        <w:t xml:space="preserve"> </w:t>
      </w:r>
      <w:r>
        <w:t>K，Cl、Mg</w:t>
      </w:r>
      <w:r>
        <w:rPr>
          <w:spacing w:val="-91"/>
        </w:rPr>
        <w:t xml:space="preserve"> </w:t>
      </w:r>
      <w:r>
        <w:t>是指（</w:t>
        <w:tab/>
        <w:t>）</w:t>
      </w:r>
    </w:p>
    <w:p>
      <w:pPr>
        <w:pStyle w:val="ListParagraph"/>
        <w:numPr>
          <w:ilvl w:val="0"/>
          <w:numId w:val="24"/>
        </w:numPr>
        <w:tabs>
          <w:tab w:val="left" w:pos="3647"/>
          <w:tab w:val="left" w:pos="3648"/>
        </w:tabs>
        <w:spacing w:before="6" w:after="0" w:line="278" w:lineRule="auto"/>
        <w:ind w:left="2927" w:right="13850" w:firstLine="0"/>
        <w:jc w:val="left"/>
        <w:rPr>
          <w:sz w:val="36"/>
        </w:rPr>
      </w:pPr>
      <w:r>
        <w:rPr>
          <w:spacing w:val="-18"/>
          <w:sz w:val="36"/>
        </w:rPr>
        <w:t>单</w:t>
      </w:r>
      <w:r>
        <w:rPr>
          <w:sz w:val="36"/>
        </w:rPr>
        <w:t>质</w:t>
      </w:r>
    </w:p>
    <w:p>
      <w:pPr>
        <w:pStyle w:val="ListParagraph"/>
        <w:numPr>
          <w:ilvl w:val="0"/>
          <w:numId w:val="24"/>
        </w:numPr>
        <w:tabs>
          <w:tab w:val="left" w:pos="4457"/>
          <w:tab w:val="left" w:pos="4458"/>
        </w:tabs>
        <w:spacing w:before="7" w:after="0" w:line="240" w:lineRule="auto"/>
        <w:ind w:left="4457" w:right="0" w:hanging="721"/>
        <w:jc w:val="left"/>
        <w:rPr>
          <w:sz w:val="36"/>
        </w:rPr>
      </w:pPr>
      <w:r>
        <w:drawing>
          <wp:anchor distT="0" distB="0" distL="0" distR="0" simplePos="0" relativeHeight="251675648" behindDoc="1" locked="0" layoutInCell="1" allowOverlap="1">
            <wp:simplePos x="0" y="0"/>
            <wp:positionH relativeFrom="page">
              <wp:posOffset>0</wp:posOffset>
            </wp:positionH>
            <wp:positionV relativeFrom="paragraph">
              <wp:posOffset>163956</wp:posOffset>
            </wp:positionV>
            <wp:extent cx="11340845" cy="88900"/>
            <wp:effectExtent l="0" t="0" r="0" b="0"/>
            <wp:wrapNone/>
            <wp:docPr id="3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6.png"/>
                    <pic:cNvPicPr/>
                  </pic:nvPicPr>
                  <pic:blipFill>
                    <a:blip xmlns:r="http://schemas.openxmlformats.org/officeDocument/2006/relationships" r:embed="rId27" cstate="print"/>
                    <a:stretch>
                      <a:fillRect/>
                    </a:stretch>
                  </pic:blipFill>
                  <pic:spPr>
                    <a:xfrm>
                      <a:off x="0" y="0"/>
                      <a:ext cx="11340845" cy="88900"/>
                    </a:xfrm>
                    <a:prstGeom prst="rect">
                      <a:avLst/>
                    </a:prstGeom>
                  </pic:spPr>
                </pic:pic>
              </a:graphicData>
            </a:graphic>
          </wp:anchor>
        </w:drawing>
      </w:r>
      <w:r>
        <w:rPr>
          <w:sz w:val="36"/>
        </w:rPr>
        <w:t>元</w:t>
      </w:r>
    </w:p>
    <w:p>
      <w:pPr>
        <w:pStyle w:val="BodyText"/>
        <w:spacing w:before="75"/>
        <w:ind w:left="2927"/>
      </w:pPr>
      <w:r>
        <w:t>素</w:t>
      </w:r>
    </w:p>
    <w:p>
      <w:pPr>
        <w:pStyle w:val="ListParagraph"/>
        <w:numPr>
          <w:ilvl w:val="0"/>
          <w:numId w:val="24"/>
        </w:numPr>
        <w:tabs>
          <w:tab w:val="left" w:pos="4457"/>
          <w:tab w:val="left" w:pos="4458"/>
        </w:tabs>
        <w:spacing w:before="79" w:after="0" w:line="240" w:lineRule="auto"/>
        <w:ind w:left="4457" w:right="0" w:hanging="721"/>
        <w:jc w:val="left"/>
        <w:rPr>
          <w:sz w:val="36"/>
        </w:rPr>
      </w:pPr>
      <w:r>
        <w:drawing>
          <wp:anchor distT="0" distB="0" distL="0" distR="0" simplePos="0" relativeHeight="251676672" behindDoc="1" locked="0" layoutInCell="1" allowOverlap="1">
            <wp:simplePos x="0" y="0"/>
            <wp:positionH relativeFrom="page">
              <wp:posOffset>0</wp:posOffset>
            </wp:positionH>
            <wp:positionV relativeFrom="paragraph">
              <wp:posOffset>211962</wp:posOffset>
            </wp:positionV>
            <wp:extent cx="11340845" cy="88900"/>
            <wp:effectExtent l="0" t="0" r="0" b="0"/>
            <wp:wrapNone/>
            <wp:docPr id="3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6.png"/>
                    <pic:cNvPicPr/>
                  </pic:nvPicPr>
                  <pic:blipFill>
                    <a:blip xmlns:r="http://schemas.openxmlformats.org/officeDocument/2006/relationships" r:embed="rId27" cstate="print"/>
                    <a:stretch>
                      <a:fillRect/>
                    </a:stretch>
                  </pic:blipFill>
                  <pic:spPr>
                    <a:xfrm>
                      <a:off x="0" y="0"/>
                      <a:ext cx="11340845" cy="88900"/>
                    </a:xfrm>
                    <a:prstGeom prst="rect">
                      <a:avLst/>
                    </a:prstGeom>
                  </pic:spPr>
                </pic:pic>
              </a:graphicData>
            </a:graphic>
          </wp:anchor>
        </w:drawing>
      </w:r>
      <w:r>
        <w:rPr>
          <w:sz w:val="36"/>
        </w:rPr>
        <w:t>金属离</w:t>
      </w:r>
    </w:p>
    <w:p>
      <w:pPr>
        <w:pStyle w:val="BodyText"/>
        <w:spacing w:before="76"/>
        <w:ind w:left="2927"/>
      </w:pPr>
      <w:r>
        <w:t>子</w:t>
      </w:r>
    </w:p>
    <w:p>
      <w:pPr>
        <w:pStyle w:val="ListParagraph"/>
        <w:numPr>
          <w:ilvl w:val="0"/>
          <w:numId w:val="24"/>
        </w:numPr>
        <w:tabs>
          <w:tab w:val="left" w:pos="4457"/>
          <w:tab w:val="left" w:pos="4458"/>
        </w:tabs>
        <w:spacing w:before="79" w:after="0" w:line="240" w:lineRule="auto"/>
        <w:ind w:left="4457" w:right="0" w:hanging="721"/>
        <w:jc w:val="left"/>
        <w:rPr>
          <w:sz w:val="36"/>
        </w:rPr>
      </w:pPr>
      <w:r>
        <w:drawing>
          <wp:anchor distT="0" distB="0" distL="0" distR="0" simplePos="0" relativeHeight="251677696" behindDoc="1" locked="0" layoutInCell="1" allowOverlap="1">
            <wp:simplePos x="0" y="0"/>
            <wp:positionH relativeFrom="page">
              <wp:posOffset>0</wp:posOffset>
            </wp:positionH>
            <wp:positionV relativeFrom="paragraph">
              <wp:posOffset>213613</wp:posOffset>
            </wp:positionV>
            <wp:extent cx="11340845" cy="88900"/>
            <wp:effectExtent l="0" t="0" r="0" b="0"/>
            <wp:wrapNone/>
            <wp:docPr id="4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6.png"/>
                    <pic:cNvPicPr/>
                  </pic:nvPicPr>
                  <pic:blipFill>
                    <a:blip xmlns:r="http://schemas.openxmlformats.org/officeDocument/2006/relationships" r:embed="rId27" cstate="print"/>
                    <a:stretch>
                      <a:fillRect/>
                    </a:stretch>
                  </pic:blipFill>
                  <pic:spPr>
                    <a:xfrm>
                      <a:off x="0" y="0"/>
                      <a:ext cx="11340845" cy="88900"/>
                    </a:xfrm>
                    <a:prstGeom prst="rect">
                      <a:avLst/>
                    </a:prstGeom>
                  </pic:spPr>
                </pic:pic>
              </a:graphicData>
            </a:graphic>
          </wp:anchor>
        </w:drawing>
      </w:r>
      <w:r>
        <w:rPr>
          <w:sz w:val="36"/>
        </w:rPr>
        <w:t>分子</w:t>
      </w:r>
    </w:p>
    <w:p>
      <w:pPr>
        <w:pStyle w:val="ListParagraph"/>
        <w:numPr>
          <w:ilvl w:val="0"/>
          <w:numId w:val="23"/>
        </w:numPr>
        <w:tabs>
          <w:tab w:val="left" w:pos="3242"/>
        </w:tabs>
        <w:spacing w:before="75" w:after="0" w:line="240" w:lineRule="auto"/>
        <w:ind w:left="3241" w:right="170" w:hanging="3242"/>
        <w:jc w:val="left"/>
        <w:rPr>
          <w:sz w:val="36"/>
        </w:rPr>
      </w:pPr>
      <w:r>
        <w:drawing>
          <wp:anchor distT="0" distB="0" distL="0" distR="0" simplePos="0" relativeHeight="251678720" behindDoc="1" locked="0" layoutInCell="1" allowOverlap="1">
            <wp:simplePos x="0" y="0"/>
            <wp:positionH relativeFrom="page">
              <wp:posOffset>0</wp:posOffset>
            </wp:positionH>
            <wp:positionV relativeFrom="paragraph">
              <wp:posOffset>216915</wp:posOffset>
            </wp:positionV>
            <wp:extent cx="11340845" cy="63500"/>
            <wp:effectExtent l="0" t="0" r="0" b="0"/>
            <wp:wrapNone/>
            <wp:docPr id="4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7.png"/>
                    <pic:cNvPicPr/>
                  </pic:nvPicPr>
                  <pic:blipFill>
                    <a:blip xmlns:r="http://schemas.openxmlformats.org/officeDocument/2006/relationships" r:embed="rId28" cstate="print"/>
                    <a:stretch>
                      <a:fillRect/>
                    </a:stretch>
                  </pic:blipFill>
                  <pic:spPr>
                    <a:xfrm>
                      <a:off x="0" y="0"/>
                      <a:ext cx="11340845" cy="635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0</wp:posOffset>
            </wp:positionH>
            <wp:positionV relativeFrom="paragraph">
              <wp:posOffset>559815</wp:posOffset>
            </wp:positionV>
            <wp:extent cx="11340845" cy="76200"/>
            <wp:effectExtent l="0" t="0" r="0" b="0"/>
            <wp:wrapNone/>
            <wp:docPr id="4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8.png"/>
                    <pic:cNvPicPr/>
                  </pic:nvPicPr>
                  <pic:blipFill>
                    <a:blip xmlns:r="http://schemas.openxmlformats.org/officeDocument/2006/relationships" r:embed="rId29" cstate="print"/>
                    <a:stretch>
                      <a:fillRect/>
                    </a:stretch>
                  </pic:blipFill>
                  <pic:spPr>
                    <a:xfrm>
                      <a:off x="0" y="0"/>
                      <a:ext cx="11340845" cy="762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0</wp:posOffset>
            </wp:positionH>
            <wp:positionV relativeFrom="paragraph">
              <wp:posOffset>902715</wp:posOffset>
            </wp:positionV>
            <wp:extent cx="11340845" cy="76200"/>
            <wp:effectExtent l="0" t="0" r="0" b="0"/>
            <wp:wrapNone/>
            <wp:docPr id="4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9.png"/>
                    <pic:cNvPicPr/>
                  </pic:nvPicPr>
                  <pic:blipFill>
                    <a:blip xmlns:r="http://schemas.openxmlformats.org/officeDocument/2006/relationships" r:embed="rId30" cstate="print"/>
                    <a:stretch>
                      <a:fillRect/>
                    </a:stretch>
                  </pic:blipFill>
                  <pic:spPr>
                    <a:xfrm>
                      <a:off x="0" y="0"/>
                      <a:ext cx="11340845" cy="76200"/>
                    </a:xfrm>
                    <a:prstGeom prst="rect">
                      <a:avLst/>
                    </a:prstGeom>
                  </pic:spPr>
                </pic:pic>
              </a:graphicData>
            </a:graphic>
          </wp:anchor>
        </w:drawing>
      </w:r>
      <w:r>
        <w:drawing>
          <wp:anchor distT="0" distB="0" distL="0" distR="0" simplePos="0" relativeHeight="251681792" behindDoc="1" locked="0" layoutInCell="1" allowOverlap="1">
            <wp:simplePos x="0" y="0"/>
            <wp:positionH relativeFrom="page">
              <wp:posOffset>0</wp:posOffset>
            </wp:positionH>
            <wp:positionV relativeFrom="paragraph">
              <wp:posOffset>1245615</wp:posOffset>
            </wp:positionV>
            <wp:extent cx="11340845" cy="76200"/>
            <wp:effectExtent l="0" t="0" r="0" b="0"/>
            <wp:wrapNone/>
            <wp:docPr id="4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9.png"/>
                    <pic:cNvPicPr/>
                  </pic:nvPicPr>
                  <pic:blipFill>
                    <a:blip xmlns:r="http://schemas.openxmlformats.org/officeDocument/2006/relationships" r:embed="rId30" cstate="print"/>
                    <a:stretch>
                      <a:fillRect/>
                    </a:stretch>
                  </pic:blipFill>
                  <pic:spPr>
                    <a:xfrm>
                      <a:off x="0" y="0"/>
                      <a:ext cx="11340845" cy="76200"/>
                    </a:xfrm>
                    <a:prstGeom prst="rect">
                      <a:avLst/>
                    </a:prstGeom>
                  </pic:spPr>
                </pic:pic>
              </a:graphicData>
            </a:graphic>
          </wp:anchor>
        </w:drawing>
      </w:r>
      <w:r>
        <w:rPr>
          <w:spacing w:val="-18"/>
          <w:sz w:val="36"/>
        </w:rPr>
        <w:t xml:space="preserve">下列关于 </w:t>
      </w:r>
      <w:r>
        <w:rPr>
          <w:sz w:val="36"/>
        </w:rPr>
        <w:t>NaNO2、Na2O2</w:t>
      </w:r>
      <w:r>
        <w:rPr>
          <w:spacing w:val="43"/>
          <w:sz w:val="36"/>
        </w:rPr>
        <w:t>、</w:t>
      </w:r>
      <w:r>
        <w:rPr>
          <w:sz w:val="36"/>
        </w:rPr>
        <w:t>SO2、O2</w:t>
      </w:r>
      <w:r>
        <w:rPr>
          <w:spacing w:val="-10"/>
          <w:sz w:val="36"/>
        </w:rPr>
        <w:t xml:space="preserve"> 等四种物质的组成的叙述中正确的是( )</w:t>
      </w:r>
    </w:p>
    <w:p>
      <w:pPr>
        <w:pStyle w:val="BodyText"/>
        <w:spacing w:before="1"/>
        <w:ind w:left="0"/>
        <w:rPr>
          <w:sz w:val="10"/>
        </w:rPr>
      </w:pPr>
    </w:p>
    <w:tbl>
      <w:tblPr>
        <w:tblStyle w:val="TableNormal0"/>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17"/>
        <w:gridCol w:w="5963"/>
        <w:gridCol w:w="610"/>
        <w:gridCol w:w="2161"/>
        <w:gridCol w:w="2031"/>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48"/>
          <w:jc w:val="left"/>
        </w:trPr>
        <w:tc>
          <w:tcPr>
            <w:tcW w:w="817" w:type="dxa"/>
          </w:tcPr>
          <w:p>
            <w:pPr>
              <w:pStyle w:val="TableParagraph"/>
              <w:spacing w:line="411" w:lineRule="exact"/>
              <w:ind w:right="178"/>
              <w:jc w:val="right"/>
              <w:rPr>
                <w:sz w:val="36"/>
              </w:rPr>
            </w:pPr>
            <w:r>
              <w:rPr>
                <w:sz w:val="36"/>
              </w:rPr>
              <w:t>A.</w:t>
            </w:r>
          </w:p>
        </w:tc>
        <w:tc>
          <w:tcPr>
            <w:tcW w:w="5963" w:type="dxa"/>
          </w:tcPr>
          <w:p>
            <w:pPr>
              <w:pStyle w:val="TableParagraph"/>
              <w:spacing w:line="411" w:lineRule="exact"/>
              <w:ind w:left="179"/>
              <w:rPr>
                <w:sz w:val="36"/>
              </w:rPr>
            </w:pPr>
            <w:r>
              <w:rPr>
                <w:sz w:val="36"/>
              </w:rPr>
              <w:t>都含有氧气</w:t>
            </w:r>
          </w:p>
        </w:tc>
        <w:tc>
          <w:tcPr>
            <w:tcW w:w="610" w:type="dxa"/>
          </w:tcPr>
          <w:p>
            <w:pPr>
              <w:pStyle w:val="TableParagraph"/>
              <w:rPr>
                <w:rFonts w:ascii="Times New Roman"/>
                <w:sz w:val="34"/>
              </w:rPr>
            </w:pPr>
          </w:p>
        </w:tc>
        <w:tc>
          <w:tcPr>
            <w:tcW w:w="2161" w:type="dxa"/>
          </w:tcPr>
          <w:p>
            <w:pPr>
              <w:pStyle w:val="TableParagraph"/>
              <w:spacing w:line="411" w:lineRule="exact"/>
              <w:ind w:right="182"/>
              <w:jc w:val="right"/>
              <w:rPr>
                <w:sz w:val="36"/>
              </w:rPr>
            </w:pPr>
            <w:r>
              <w:rPr>
                <w:sz w:val="36"/>
              </w:rPr>
              <w:t>B.</w:t>
            </w:r>
          </w:p>
        </w:tc>
        <w:tc>
          <w:tcPr>
            <w:tcW w:w="2031" w:type="dxa"/>
          </w:tcPr>
          <w:p>
            <w:pPr>
              <w:pStyle w:val="TableParagraph"/>
              <w:spacing w:line="411" w:lineRule="exact"/>
              <w:ind w:left="177"/>
              <w:rPr>
                <w:sz w:val="36"/>
              </w:rPr>
            </w:pPr>
            <w:r>
              <w:rPr>
                <w:sz w:val="36"/>
              </w:rPr>
              <w:t>都含有氧元</w:t>
            </w:r>
          </w:p>
        </w:tc>
      </w:tr>
      <w:tr>
        <w:tblPrEx>
          <w:tblW w:w="0" w:type="auto"/>
          <w:jc w:val="left"/>
          <w:tblInd w:w="2658" w:type="dxa"/>
          <w:tblLayout w:type="fixed"/>
          <w:tblCellMar>
            <w:top w:w="0" w:type="dxa"/>
            <w:left w:w="0" w:type="dxa"/>
            <w:bottom w:w="0" w:type="dxa"/>
            <w:right w:w="0" w:type="dxa"/>
          </w:tblCellMar>
          <w:tblLook w:val="01E0"/>
        </w:tblPrEx>
        <w:trPr>
          <w:trHeight w:val="448"/>
          <w:jc w:val="left"/>
        </w:trPr>
        <w:tc>
          <w:tcPr>
            <w:tcW w:w="817" w:type="dxa"/>
          </w:tcPr>
          <w:p>
            <w:pPr>
              <w:pStyle w:val="TableParagraph"/>
              <w:spacing w:before="37" w:line="391" w:lineRule="exact"/>
              <w:ind w:right="178"/>
              <w:jc w:val="right"/>
              <w:rPr>
                <w:sz w:val="36"/>
              </w:rPr>
            </w:pPr>
            <w:r>
              <w:rPr>
                <w:sz w:val="36"/>
              </w:rPr>
              <w:t>素</w:t>
            </w:r>
          </w:p>
        </w:tc>
        <w:tc>
          <w:tcPr>
            <w:tcW w:w="5963" w:type="dxa"/>
          </w:tcPr>
          <w:p>
            <w:pPr>
              <w:pStyle w:val="TableParagraph"/>
              <w:rPr>
                <w:rFonts w:ascii="Times New Roman"/>
                <w:sz w:val="34"/>
              </w:rPr>
            </w:pPr>
          </w:p>
        </w:tc>
        <w:tc>
          <w:tcPr>
            <w:tcW w:w="610" w:type="dxa"/>
          </w:tcPr>
          <w:p>
            <w:pPr>
              <w:pStyle w:val="TableParagraph"/>
              <w:spacing w:before="37" w:line="391" w:lineRule="exact"/>
              <w:ind w:left="68"/>
              <w:rPr>
                <w:sz w:val="36"/>
              </w:rPr>
            </w:pPr>
            <w:r>
              <w:rPr>
                <w:sz w:val="36"/>
              </w:rPr>
              <w:t>C.</w:t>
            </w:r>
          </w:p>
        </w:tc>
        <w:tc>
          <w:tcPr>
            <w:tcW w:w="2161" w:type="dxa"/>
          </w:tcPr>
          <w:p>
            <w:pPr>
              <w:pStyle w:val="TableParagraph"/>
              <w:spacing w:before="37" w:line="391" w:lineRule="exact"/>
              <w:ind w:right="180"/>
              <w:jc w:val="right"/>
              <w:rPr>
                <w:sz w:val="36"/>
              </w:rPr>
            </w:pPr>
            <w:r>
              <w:rPr>
                <w:sz w:val="36"/>
              </w:rPr>
              <w:t>都含有氧分</w:t>
            </w:r>
          </w:p>
        </w:tc>
        <w:tc>
          <w:tcPr>
            <w:tcW w:w="2031" w:type="dxa"/>
          </w:tcPr>
          <w:p>
            <w:pPr>
              <w:pStyle w:val="TableParagraph"/>
              <w:rPr>
                <w:rFonts w:ascii="Times New Roman"/>
                <w:sz w:val="34"/>
              </w:rPr>
            </w:pPr>
          </w:p>
        </w:tc>
      </w:tr>
      <w:tr>
        <w:tblPrEx>
          <w:tblW w:w="0" w:type="auto"/>
          <w:jc w:val="left"/>
          <w:tblInd w:w="2658" w:type="dxa"/>
          <w:tblLayout w:type="fixed"/>
          <w:tblCellMar>
            <w:top w:w="0" w:type="dxa"/>
            <w:left w:w="0" w:type="dxa"/>
            <w:bottom w:w="0" w:type="dxa"/>
            <w:right w:w="0" w:type="dxa"/>
          </w:tblCellMar>
          <w:tblLook w:val="01E0"/>
        </w:tblPrEx>
        <w:trPr>
          <w:trHeight w:val="628"/>
          <w:jc w:val="left"/>
        </w:trPr>
        <w:tc>
          <w:tcPr>
            <w:tcW w:w="6780" w:type="dxa"/>
            <w:gridSpan w:val="2"/>
          </w:tcPr>
          <w:p>
            <w:pPr>
              <w:pStyle w:val="TableParagraph"/>
              <w:spacing w:before="129"/>
              <w:ind w:left="276"/>
              <w:rPr>
                <w:sz w:val="36"/>
              </w:rPr>
            </w:pPr>
            <w:r>
              <w:rPr>
                <w:sz w:val="36"/>
              </w:rPr>
              <w:t>子</w:t>
            </w:r>
          </w:p>
        </w:tc>
        <w:tc>
          <w:tcPr>
            <w:tcW w:w="610" w:type="dxa"/>
          </w:tcPr>
          <w:p>
            <w:pPr>
              <w:pStyle w:val="TableParagraph"/>
              <w:spacing w:before="129"/>
              <w:ind w:left="68"/>
              <w:rPr>
                <w:sz w:val="36"/>
              </w:rPr>
            </w:pPr>
            <w:r>
              <w:rPr>
                <w:sz w:val="36"/>
              </w:rPr>
              <w:t>D.</w:t>
            </w:r>
          </w:p>
        </w:tc>
        <w:tc>
          <w:tcPr>
            <w:tcW w:w="4192" w:type="dxa"/>
            <w:gridSpan w:val="2"/>
          </w:tcPr>
          <w:p>
            <w:pPr>
              <w:pStyle w:val="TableParagraph"/>
              <w:spacing w:before="129"/>
              <w:ind w:left="178"/>
              <w:rPr>
                <w:sz w:val="36"/>
              </w:rPr>
            </w:pPr>
            <w:r>
              <w:rPr>
                <w:sz w:val="36"/>
              </w:rPr>
              <w:t>都含有 2 个氧原子</w:t>
            </w:r>
          </w:p>
        </w:tc>
      </w:tr>
      <w:tr>
        <w:tblPrEx>
          <w:tblW w:w="0" w:type="auto"/>
          <w:jc w:val="left"/>
          <w:tblInd w:w="2658" w:type="dxa"/>
          <w:tblLayout w:type="fixed"/>
          <w:tblCellMar>
            <w:top w:w="0" w:type="dxa"/>
            <w:left w:w="0" w:type="dxa"/>
            <w:bottom w:w="0" w:type="dxa"/>
            <w:right w:w="0" w:type="dxa"/>
          </w:tblCellMar>
          <w:tblLook w:val="01E0"/>
        </w:tblPrEx>
        <w:trPr>
          <w:trHeight w:val="448"/>
          <w:jc w:val="left"/>
        </w:trPr>
        <w:tc>
          <w:tcPr>
            <w:tcW w:w="6780" w:type="dxa"/>
            <w:gridSpan w:val="2"/>
          </w:tcPr>
          <w:p>
            <w:pPr>
              <w:pStyle w:val="TableParagraph"/>
              <w:spacing w:before="37" w:line="391" w:lineRule="exact"/>
              <w:ind w:left="50"/>
              <w:rPr>
                <w:sz w:val="36"/>
              </w:rPr>
            </w:pPr>
            <w:r>
              <w:rPr>
                <w:sz w:val="36"/>
              </w:rPr>
              <w:t>17.下列各组物质中，属于同一物质的是（</w:t>
            </w:r>
          </w:p>
        </w:tc>
        <w:tc>
          <w:tcPr>
            <w:tcW w:w="610" w:type="dxa"/>
          </w:tcPr>
          <w:p>
            <w:pPr>
              <w:pStyle w:val="TableParagraph"/>
              <w:rPr>
                <w:rFonts w:ascii="Times New Roman"/>
                <w:sz w:val="34"/>
              </w:rPr>
            </w:pPr>
          </w:p>
        </w:tc>
        <w:tc>
          <w:tcPr>
            <w:tcW w:w="4192" w:type="dxa"/>
            <w:gridSpan w:val="2"/>
          </w:tcPr>
          <w:p>
            <w:pPr>
              <w:pStyle w:val="TableParagraph"/>
              <w:spacing w:before="37" w:line="391" w:lineRule="exact"/>
              <w:ind w:left="221"/>
              <w:rPr>
                <w:sz w:val="36"/>
              </w:rPr>
            </w:pPr>
            <w:r>
              <w:rPr>
                <w:sz w:val="36"/>
              </w:rPr>
              <w:t>）</w:t>
            </w:r>
          </w:p>
        </w:tc>
      </w:tr>
    </w:tbl>
    <w:p>
      <w:pPr>
        <w:spacing w:after="0" w:line="391" w:lineRule="exact"/>
        <w:rPr>
          <w:sz w:val="36"/>
        </w:rPr>
        <w:sectPr>
          <w:headerReference w:type="default" r:id="rId31"/>
          <w:footerReference w:type="default" r:id="rId32"/>
          <w:pgSz w:w="17860" w:h="25260"/>
          <w:pgMar w:top="1840" w:right="0" w:bottom="2700" w:left="0" w:header="494" w:footer="2510"/>
          <w:pgNumType w:start="6"/>
          <w:cols w:space="708"/>
        </w:sectPr>
      </w:pPr>
    </w:p>
    <w:p>
      <w:pPr>
        <w:pStyle w:val="ListParagraph"/>
        <w:numPr>
          <w:ilvl w:val="1"/>
          <w:numId w:val="23"/>
        </w:numPr>
        <w:tabs>
          <w:tab w:val="left" w:pos="3647"/>
          <w:tab w:val="left" w:pos="3648"/>
          <w:tab w:val="left" w:pos="12378"/>
          <w:tab w:val="left" w:pos="13098"/>
        </w:tabs>
        <w:spacing w:before="39" w:after="0" w:line="240" w:lineRule="auto"/>
        <w:ind w:left="3647" w:right="0" w:hanging="721"/>
        <w:jc w:val="left"/>
        <w:rPr>
          <w:sz w:val="36"/>
        </w:rPr>
      </w:pPr>
      <w:r>
        <w:drawing>
          <wp:anchor distT="0" distB="0" distL="0" distR="0" simplePos="0" relativeHeight="251682816" behindDoc="1" locked="0" layoutInCell="1" allowOverlap="1">
            <wp:simplePos x="0" y="0"/>
            <wp:positionH relativeFrom="page">
              <wp:posOffset>0</wp:posOffset>
            </wp:positionH>
            <wp:positionV relativeFrom="paragraph">
              <wp:posOffset>183260</wp:posOffset>
            </wp:positionV>
            <wp:extent cx="11340845" cy="76200"/>
            <wp:effectExtent l="0" t="0" r="0" b="0"/>
            <wp:wrapNone/>
            <wp:docPr id="5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0.png"/>
                    <pic:cNvPicPr/>
                  </pic:nvPicPr>
                  <pic:blipFill>
                    <a:blip xmlns:r="http://schemas.openxmlformats.org/officeDocument/2006/relationships" r:embed="rId33" cstate="print"/>
                    <a:stretch>
                      <a:fillRect/>
                    </a:stretch>
                  </pic:blipFill>
                  <pic:spPr>
                    <a:xfrm>
                      <a:off x="0" y="0"/>
                      <a:ext cx="11340845" cy="76200"/>
                    </a:xfrm>
                    <a:prstGeom prst="rect">
                      <a:avLst/>
                    </a:prstGeom>
                  </pic:spPr>
                </pic:pic>
              </a:graphicData>
            </a:graphic>
          </wp:anchor>
        </w:drawing>
      </w:r>
      <w:r>
        <w:rPr>
          <w:sz w:val="36"/>
        </w:rPr>
        <w:t>冰和干冰</w:t>
        <w:tab/>
        <w:t>B.</w:t>
        <w:tab/>
        <w:t>火碱和烧</w:t>
      </w:r>
    </w:p>
    <w:p>
      <w:pPr>
        <w:pStyle w:val="BodyText"/>
        <w:tabs>
          <w:tab w:val="left" w:pos="10578"/>
          <w:tab w:val="left" w:pos="11298"/>
        </w:tabs>
        <w:spacing w:before="76"/>
        <w:ind w:left="2927"/>
      </w:pPr>
      <w:r>
        <w:drawing>
          <wp:anchor distT="0" distB="0" distL="0" distR="0" simplePos="0" relativeHeight="251683840" behindDoc="1" locked="0" layoutInCell="1" allowOverlap="1">
            <wp:simplePos x="0" y="0"/>
            <wp:positionH relativeFrom="page">
              <wp:posOffset>0</wp:posOffset>
            </wp:positionH>
            <wp:positionV relativeFrom="paragraph">
              <wp:posOffset>208661</wp:posOffset>
            </wp:positionV>
            <wp:extent cx="11340845" cy="76200"/>
            <wp:effectExtent l="0" t="0" r="0" b="0"/>
            <wp:wrapNone/>
            <wp:docPr id="5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1.png"/>
                    <pic:cNvPicPr/>
                  </pic:nvPicPr>
                  <pic:blipFill>
                    <a:blip xmlns:r="http://schemas.openxmlformats.org/officeDocument/2006/relationships" r:embed="rId34" cstate="print"/>
                    <a:stretch>
                      <a:fillRect/>
                    </a:stretch>
                  </pic:blipFill>
                  <pic:spPr>
                    <a:xfrm>
                      <a:off x="0" y="0"/>
                      <a:ext cx="11340845" cy="76200"/>
                    </a:xfrm>
                    <a:prstGeom prst="rect">
                      <a:avLst/>
                    </a:prstGeom>
                  </pic:spPr>
                </pic:pic>
              </a:graphicData>
            </a:graphic>
          </wp:anchor>
        </w:drawing>
      </w:r>
      <w:r>
        <w:t>碱</w:t>
        <w:tab/>
        <w:t>C.</w:t>
        <w:tab/>
        <w:t>石灰石和消石</w:t>
      </w:r>
    </w:p>
    <w:p>
      <w:pPr>
        <w:pStyle w:val="BodyText"/>
        <w:tabs>
          <w:tab w:val="left" w:pos="10578"/>
          <w:tab w:val="left" w:pos="11298"/>
        </w:tabs>
        <w:spacing w:before="79"/>
        <w:ind w:left="2927"/>
      </w:pPr>
      <w:r>
        <w:drawing>
          <wp:anchor distT="0" distB="0" distL="0" distR="0" simplePos="0" relativeHeight="251684864" behindDoc="1" locked="0" layoutInCell="1" allowOverlap="1">
            <wp:simplePos x="0" y="0"/>
            <wp:positionH relativeFrom="page">
              <wp:posOffset>0</wp:posOffset>
            </wp:positionH>
            <wp:positionV relativeFrom="paragraph">
              <wp:posOffset>210566</wp:posOffset>
            </wp:positionV>
            <wp:extent cx="11340845" cy="76200"/>
            <wp:effectExtent l="0" t="0" r="0" b="0"/>
            <wp:wrapNone/>
            <wp:docPr id="5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1.png"/>
                    <pic:cNvPicPr/>
                  </pic:nvPicPr>
                  <pic:blipFill>
                    <a:blip xmlns:r="http://schemas.openxmlformats.org/officeDocument/2006/relationships" r:embed="rId34" cstate="print"/>
                    <a:stretch>
                      <a:fillRect/>
                    </a:stretch>
                  </pic:blipFill>
                  <pic:spPr>
                    <a:xfrm>
                      <a:off x="0" y="0"/>
                      <a:ext cx="11340845" cy="76200"/>
                    </a:xfrm>
                    <a:prstGeom prst="rect">
                      <a:avLst/>
                    </a:prstGeom>
                  </pic:spPr>
                </pic:pic>
              </a:graphicData>
            </a:graphic>
          </wp:anchor>
        </w:drawing>
      </w:r>
      <w:r>
        <w:t>灰</w:t>
        <w:tab/>
        <w:t>D.</w:t>
        <w:tab/>
        <w:t>小苏打和苏打</w:t>
      </w:r>
    </w:p>
    <w:p>
      <w:pPr>
        <w:pStyle w:val="BodyText"/>
        <w:spacing w:before="75"/>
      </w:pPr>
      <w:r>
        <w:t>二、填空题</w:t>
      </w:r>
    </w:p>
    <w:p>
      <w:pPr>
        <w:pStyle w:val="BodyText"/>
        <w:spacing w:before="9"/>
        <w:ind w:left="0"/>
        <w:rPr>
          <w:sz w:val="24"/>
        </w:rPr>
      </w:pPr>
    </w:p>
    <w:p>
      <w:pPr>
        <w:spacing w:after="0"/>
        <w:rPr>
          <w:sz w:val="24"/>
        </w:rPr>
        <w:sectPr>
          <w:headerReference w:type="default" r:id="rId35"/>
          <w:footerReference w:type="default" r:id="rId36"/>
          <w:pgSz w:w="17860" w:h="25260"/>
          <w:pgMar w:top="1840" w:right="0" w:bottom="2700" w:left="0" w:header="494" w:footer="2510"/>
          <w:pgNumType w:start="7"/>
          <w:cols w:space="708"/>
        </w:sectPr>
      </w:pPr>
    </w:p>
    <w:p>
      <w:pPr>
        <w:pStyle w:val="ListParagraph"/>
        <w:numPr>
          <w:ilvl w:val="0"/>
          <w:numId w:val="22"/>
        </w:numPr>
        <w:tabs>
          <w:tab w:val="left" w:pos="3242"/>
          <w:tab w:val="left" w:pos="5845"/>
        </w:tabs>
        <w:spacing w:before="61" w:after="0" w:line="240" w:lineRule="auto"/>
        <w:ind w:left="3241" w:right="0" w:hanging="542"/>
        <w:jc w:val="left"/>
        <w:rPr>
          <w:rFonts w:ascii="Times New Roman" w:eastAsia="Times New Roman"/>
          <w:sz w:val="36"/>
        </w:rPr>
      </w:pPr>
      <w:r>
        <w:rPr>
          <w:sz w:val="36"/>
        </w:rPr>
        <w:t>有水（</w:t>
      </w:r>
      <w:r>
        <w:rPr>
          <w:rFonts w:ascii="Times New Roman" w:eastAsia="Times New Roman"/>
          <w:sz w:val="36"/>
          <w:u w:val="single"/>
        </w:rPr>
        <w:t xml:space="preserve"> </w:t>
        <w:tab/>
      </w:r>
    </w:p>
    <w:p>
      <w:pPr>
        <w:pStyle w:val="BodyText"/>
        <w:spacing w:before="61"/>
        <w:ind w:left="595"/>
      </w:pPr>
      <w:r>
        <w:br w:type="column"/>
      </w:r>
      <w:r>
        <w:t>）、双氧水（H2O2）、重水（D2O，“D”表示原子核中</w:t>
      </w:r>
    </w:p>
    <w:p>
      <w:pPr>
        <w:spacing w:after="0"/>
        <w:sectPr>
          <w:headerReference w:type="default" r:id="rId37"/>
          <w:footerReference w:type="default" r:id="rId38"/>
          <w:type w:val="continuous"/>
          <w:pgSz w:w="17860" w:h="25260"/>
          <w:pgMar w:top="1840" w:right="0" w:bottom="2700" w:left="0" w:header="708" w:footer="708"/>
          <w:pgNumType w:start="8"/>
          <w:cols w:num="2" w:space="708" w:equalWidth="0">
            <w:col w:w="5846" w:space="40"/>
            <w:col w:w="11974" w:space="0"/>
          </w:cols>
        </w:sectPr>
      </w:pPr>
    </w:p>
    <w:p>
      <w:pPr>
        <w:pStyle w:val="BodyText"/>
        <w:tabs>
          <w:tab w:val="left" w:pos="6661"/>
          <w:tab w:val="left" w:pos="12313"/>
        </w:tabs>
        <w:spacing w:before="79" w:line="280" w:lineRule="auto"/>
        <w:ind w:right="2663"/>
        <w:jc w:val="both"/>
      </w:pPr>
      <w:r>
        <w:t>有一个质子和一个中子的氢原子</w:t>
      </w:r>
      <w:r>
        <w:rPr>
          <w:spacing w:val="-47"/>
        </w:rPr>
        <w:t>）</w:t>
      </w:r>
      <w:r>
        <w:t>三种物质</w:t>
      </w:r>
      <w:r>
        <w:rPr>
          <w:spacing w:val="-47"/>
        </w:rPr>
        <w:t>，</w:t>
      </w:r>
      <w:r>
        <w:t>从物质组成的角度看</w:t>
      </w:r>
      <w:r>
        <w:rPr>
          <w:spacing w:val="-47"/>
        </w:rPr>
        <w:t>，</w:t>
      </w:r>
      <w:r>
        <w:t>这三种物质所含的元素共有</w:t>
      </w:r>
      <w:r>
        <w:rPr>
          <w:u w:val="single"/>
        </w:rPr>
        <w:t xml:space="preserve"> </w:t>
        <w:tab/>
      </w:r>
      <w:r>
        <w:t>种，从化学性质的角度看</w:t>
      </w:r>
      <w:r>
        <w:rPr>
          <w:spacing w:val="-72"/>
        </w:rPr>
        <w:t>，</w:t>
      </w:r>
      <w:r>
        <w:rPr>
          <w:spacing w:val="-72"/>
          <w:u w:val="single"/>
        </w:rPr>
        <w:t xml:space="preserve"> </w:t>
        <w:tab/>
      </w:r>
      <w:r>
        <w:t>（填名称）与水</w:t>
      </w:r>
      <w:r>
        <w:rPr>
          <w:spacing w:val="-17"/>
        </w:rPr>
        <w:t>的</w:t>
      </w:r>
      <w:r>
        <w:t>化学性质有较大的差异．</w:t>
      </w:r>
    </w:p>
    <w:p>
      <w:pPr>
        <w:pStyle w:val="ListParagraph"/>
        <w:numPr>
          <w:ilvl w:val="0"/>
          <w:numId w:val="22"/>
        </w:numPr>
        <w:tabs>
          <w:tab w:val="left" w:pos="3242"/>
          <w:tab w:val="left" w:pos="7381"/>
          <w:tab w:val="left" w:pos="12421"/>
          <w:tab w:val="left" w:pos="12673"/>
        </w:tabs>
        <w:spacing w:before="0" w:after="0" w:line="280" w:lineRule="auto"/>
        <w:ind w:left="2700" w:right="2663" w:firstLine="0"/>
        <w:jc w:val="left"/>
        <w:rPr>
          <w:sz w:val="36"/>
        </w:rPr>
      </w:pPr>
      <w:r>
        <w:rPr>
          <w:sz w:val="36"/>
        </w:rPr>
        <w:t>蔗糖</w:t>
      </w:r>
      <w:r>
        <w:rPr>
          <w:spacing w:val="-4"/>
          <w:sz w:val="36"/>
        </w:rPr>
        <w:t>（C12H22O11）</w:t>
      </w:r>
      <w:r>
        <w:rPr>
          <w:sz w:val="36"/>
        </w:rPr>
        <w:t>是生活中常见的食品之一，它</w:t>
      </w:r>
      <w:r>
        <w:rPr>
          <w:spacing w:val="-72"/>
          <w:sz w:val="36"/>
        </w:rPr>
        <w:t>由</w:t>
      </w:r>
      <w:r>
        <w:rPr>
          <w:spacing w:val="-72"/>
          <w:sz w:val="36"/>
          <w:u w:val="single"/>
        </w:rPr>
        <w:t xml:space="preserve"> </w:t>
        <w:tab/>
        <w:tab/>
      </w:r>
      <w:r>
        <w:rPr>
          <w:sz w:val="36"/>
        </w:rPr>
        <w:t>种元素组成，</w:t>
      </w:r>
      <w:r>
        <w:rPr>
          <w:spacing w:val="-17"/>
          <w:sz w:val="36"/>
        </w:rPr>
        <w:t>各</w:t>
      </w:r>
      <w:r>
        <w:rPr>
          <w:sz w:val="36"/>
        </w:rPr>
        <w:t>元素的原子个数比是</w:t>
      </w:r>
      <w:r>
        <w:rPr>
          <w:sz w:val="36"/>
          <w:u w:val="single"/>
        </w:rPr>
        <w:t xml:space="preserve"> </w:t>
        <w:tab/>
      </w:r>
      <w:r>
        <w:rPr>
          <w:sz w:val="36"/>
        </w:rPr>
        <w:t>，它的一个分子中共有</w:t>
      </w:r>
      <w:r>
        <w:rPr>
          <w:sz w:val="36"/>
          <w:u w:val="single"/>
        </w:rPr>
        <w:t xml:space="preserve"> </w:t>
        <w:tab/>
      </w:r>
      <w:r>
        <w:rPr>
          <w:sz w:val="36"/>
        </w:rPr>
        <w:t>个原子。</w:t>
      </w:r>
    </w:p>
    <w:p>
      <w:pPr>
        <w:pStyle w:val="ListParagraph"/>
        <w:numPr>
          <w:ilvl w:val="0"/>
          <w:numId w:val="22"/>
        </w:numPr>
        <w:tabs>
          <w:tab w:val="left" w:pos="3242"/>
        </w:tabs>
        <w:spacing w:before="0" w:after="0" w:line="459" w:lineRule="exact"/>
        <w:ind w:left="3241" w:right="0" w:hanging="542"/>
        <w:jc w:val="left"/>
        <w:rPr>
          <w:sz w:val="36"/>
        </w:rPr>
      </w:pPr>
      <w:r>
        <w:rPr>
          <w:sz w:val="36"/>
        </w:rPr>
        <w:t>苍蝇体内能分泌具有杀菌作用的过氧化氢而免受细菌感染，过氧化氢和水从</w:t>
      </w:r>
    </w:p>
    <w:p>
      <w:pPr>
        <w:spacing w:after="0" w:line="459" w:lineRule="exact"/>
        <w:jc w:val="left"/>
        <w:rPr>
          <w:sz w:val="36"/>
        </w:rPr>
        <w:sectPr>
          <w:headerReference w:type="default" r:id="rId39"/>
          <w:footerReference w:type="default" r:id="rId40"/>
          <w:type w:val="continuous"/>
          <w:pgSz w:w="17860" w:h="25260"/>
          <w:pgMar w:top="1840" w:right="0" w:bottom="2700" w:left="0" w:header="708" w:footer="708"/>
          <w:pgNumType w:start="9"/>
          <w:cols w:space="708"/>
        </w:sectPr>
      </w:pPr>
    </w:p>
    <w:p>
      <w:pPr>
        <w:pStyle w:val="BodyText"/>
        <w:tabs>
          <w:tab w:val="left" w:pos="5580"/>
          <w:tab w:val="left" w:pos="11355"/>
        </w:tabs>
        <w:spacing w:before="72" w:line="278" w:lineRule="auto"/>
      </w:pPr>
      <w:r>
        <w:t>组成上看</w:t>
      </w:r>
      <w:r>
        <w:rPr>
          <w:u w:val="single"/>
        </w:rPr>
        <w:t xml:space="preserve"> </w:t>
        <w:tab/>
      </w:r>
      <w:r>
        <w:t>相同</w:t>
      </w:r>
      <w:r>
        <w:rPr>
          <w:spacing w:val="-72"/>
        </w:rPr>
        <w:t>，</w:t>
      </w:r>
      <w:r>
        <w:t>但是由于构成它们的</w:t>
      </w:r>
      <w:r>
        <w:rPr>
          <w:rFonts w:ascii="Times New Roman" w:eastAsia="Times New Roman"/>
          <w:u w:val="single"/>
        </w:rPr>
        <w:t xml:space="preserve"> </w:t>
        <w:tab/>
        <w:t xml:space="preserve"> </w:t>
      </w:r>
      <w:r>
        <w:t>同．</w:t>
      </w:r>
    </w:p>
    <w:p>
      <w:pPr>
        <w:pStyle w:val="BodyText"/>
        <w:spacing w:before="72"/>
        <w:ind w:left="234"/>
      </w:pPr>
      <w:r>
        <w:br w:type="column"/>
      </w:r>
      <w:r>
        <w:t>不同，因此化学性质不</w:t>
      </w:r>
    </w:p>
    <w:p>
      <w:pPr>
        <w:spacing w:after="0"/>
        <w:sectPr>
          <w:headerReference w:type="default" r:id="rId41"/>
          <w:footerReference w:type="default" r:id="rId42"/>
          <w:type w:val="continuous"/>
          <w:pgSz w:w="17860" w:h="25260"/>
          <w:pgMar w:top="1840" w:right="0" w:bottom="2700" w:left="0" w:header="708" w:footer="708"/>
          <w:pgNumType w:start="10"/>
          <w:cols w:num="2" w:space="708" w:equalWidth="0">
            <w:col w:w="11356" w:space="40"/>
            <w:col w:w="6464" w:space="0"/>
          </w:cols>
        </w:sectPr>
      </w:pPr>
    </w:p>
    <w:p>
      <w:pPr>
        <w:pStyle w:val="ListParagraph"/>
        <w:numPr>
          <w:ilvl w:val="0"/>
          <w:numId w:val="22"/>
        </w:numPr>
        <w:tabs>
          <w:tab w:val="left" w:pos="3242"/>
        </w:tabs>
        <w:spacing w:before="6" w:after="0" w:line="278" w:lineRule="auto"/>
        <w:ind w:left="2700" w:right="2738" w:firstLine="0"/>
        <w:jc w:val="left"/>
        <w:rPr>
          <w:sz w:val="36"/>
        </w:rPr>
      </w:pPr>
      <w:r>
        <w:rPr>
          <w:spacing w:val="-1"/>
          <w:sz w:val="36"/>
        </w:rPr>
        <w:t>空气、水、天然气、石油和煤等自然资源对人类的生存、日常生活和工农业</w:t>
      </w:r>
      <w:r>
        <w:rPr>
          <w:sz w:val="36"/>
        </w:rPr>
        <w:t>生产都有着重要的用途。请回答下列问题：</w:t>
      </w:r>
    </w:p>
    <w:p>
      <w:pPr>
        <w:pStyle w:val="BodyText"/>
        <w:tabs>
          <w:tab w:val="left" w:pos="8101"/>
          <w:tab w:val="left" w:pos="11921"/>
        </w:tabs>
        <w:spacing w:before="7" w:line="278" w:lineRule="auto"/>
        <w:ind w:right="2695"/>
      </w:pPr>
      <w:r>
        <w:t>①生活中常用作溶剂的是</w:t>
      </w:r>
      <w:r>
        <w:rPr>
          <w:u w:val="single"/>
        </w:rPr>
        <w:t xml:space="preserve"> </w:t>
        <w:tab/>
      </w:r>
      <w:r>
        <w:rPr>
          <w:spacing w:val="-141"/>
        </w:rPr>
        <w:t>；</w:t>
      </w:r>
      <w:r>
        <w:t>生产中可用从</w:t>
      </w:r>
      <w:r>
        <w:rPr>
          <w:u w:val="single"/>
        </w:rPr>
        <w:t xml:space="preserve"> </w:t>
        <w:tab/>
      </w:r>
      <w:r>
        <w:t>中获取充霓虹灯的</w:t>
      </w:r>
      <w:r>
        <w:rPr>
          <w:spacing w:val="-17"/>
        </w:rPr>
        <w:t>气</w:t>
      </w:r>
      <w:r>
        <w:t>体。</w:t>
      </w:r>
    </w:p>
    <w:p>
      <w:pPr>
        <w:pStyle w:val="BodyText"/>
        <w:tabs>
          <w:tab w:val="left" w:pos="8821"/>
          <w:tab w:val="left" w:pos="12350"/>
        </w:tabs>
        <w:spacing w:before="6" w:line="278" w:lineRule="auto"/>
        <w:ind w:right="2699"/>
      </w:pPr>
      <w:r>
        <w:t>②天然气用作燃料</w:t>
      </w:r>
      <w:r>
        <w:rPr>
          <w:spacing w:val="-73"/>
        </w:rPr>
        <w:t>，</w:t>
      </w:r>
      <w:r>
        <w:t>其主要成分燃烧的化学方程式是</w:t>
      </w:r>
      <w:r>
        <w:rPr>
          <w:u w:val="single"/>
        </w:rPr>
        <w:t xml:space="preserve"> </w:t>
        <w:tab/>
      </w:r>
      <w:r>
        <w:rPr>
          <w:spacing w:val="-72"/>
        </w:rPr>
        <w:t>；</w:t>
      </w:r>
      <w:r>
        <w:t>是重要的化工</w:t>
      </w:r>
      <w:r>
        <w:rPr>
          <w:spacing w:val="-18"/>
        </w:rPr>
        <w:t>原</w:t>
      </w:r>
      <w:r>
        <w:t>料而被称为“工业血液”的是</w:t>
      </w:r>
      <w:r>
        <w:rPr>
          <w:u w:val="single"/>
        </w:rPr>
        <w:t xml:space="preserve"> </w:t>
        <w:tab/>
      </w:r>
      <w:r>
        <w:t>。</w:t>
      </w:r>
    </w:p>
    <w:p>
      <w:pPr>
        <w:pStyle w:val="BodyText"/>
        <w:tabs>
          <w:tab w:val="left" w:pos="6661"/>
          <w:tab w:val="left" w:pos="7381"/>
        </w:tabs>
        <w:spacing w:before="6" w:line="280" w:lineRule="auto"/>
        <w:ind w:right="2557"/>
      </w:pPr>
      <w:r>
        <w:t>③因为煤中含有</w:t>
      </w:r>
      <w:r>
        <w:rPr>
          <w:u w:val="single"/>
        </w:rPr>
        <w:t xml:space="preserve"> </w:t>
        <w:tab/>
      </w:r>
      <w:r>
        <w:t>元素，所以燃烧生成的气体，是形成酸雨的主要物质</w:t>
      </w:r>
      <w:r>
        <w:rPr>
          <w:spacing w:val="-19"/>
        </w:rPr>
        <w:t xml:space="preserve">， </w:t>
      </w:r>
      <w:r>
        <w:t>因此</w:t>
      </w:r>
      <w:r>
        <w:rPr>
          <w:spacing w:val="-166"/>
        </w:rPr>
        <w:t>，</w:t>
      </w:r>
      <w:r>
        <w:t>工业上煤燃烧后气体要通过盛有石灰</w:t>
      </w:r>
      <w:r>
        <w:rPr>
          <w:spacing w:val="-166"/>
        </w:rPr>
        <w:t>浆</w:t>
      </w:r>
      <w:r>
        <w:t>（主要成分是氢氧化钙</w:t>
      </w:r>
      <w:r>
        <w:rPr>
          <w:spacing w:val="-170"/>
        </w:rPr>
        <w:t>）</w:t>
      </w:r>
      <w:r>
        <w:t>的吸收塔， 吸收塔吸收的气体是</w:t>
      </w:r>
      <w:r>
        <w:rPr>
          <w:u w:val="single"/>
        </w:rPr>
        <w:t xml:space="preserve"> </w:t>
        <w:tab/>
        <w:tab/>
      </w:r>
      <w:r>
        <w:t>。</w:t>
      </w:r>
    </w:p>
    <w:p>
      <w:pPr>
        <w:pStyle w:val="ListParagraph"/>
        <w:numPr>
          <w:ilvl w:val="0"/>
          <w:numId w:val="22"/>
        </w:numPr>
        <w:tabs>
          <w:tab w:val="left" w:pos="3600"/>
          <w:tab w:val="left" w:pos="3601"/>
        </w:tabs>
        <w:spacing w:before="0" w:after="0" w:line="280" w:lineRule="auto"/>
        <w:ind w:left="4500" w:right="2697" w:hanging="1800"/>
        <w:jc w:val="left"/>
        <w:rPr>
          <w:sz w:val="36"/>
        </w:rPr>
      </w:pPr>
      <w:r>
        <w:pict>
          <v:line id="_x0000_s1025" style="mso-position-horizontal-relative:page;position:absolute;z-index:-251630592" from="135.05pt,47.25pt" to="207.05pt,47.25pt" stroked="t" strokecolor="black" strokeweight="0.41pt">
            <v:stroke dashstyle="solid"/>
          </v:line>
        </w:pict>
      </w:r>
      <w:r>
        <w:rPr>
          <w:sz w:val="36"/>
        </w:rPr>
        <w:t xml:space="preserve">某物质在空气中充分燃烧，生成了水和二氧化碳，则此物质里一定含有 </w:t>
      </w:r>
      <w:r>
        <w:rPr>
          <w:spacing w:val="-13"/>
          <w:sz w:val="36"/>
        </w:rPr>
        <w:t>元素。若将此物质隔绝空气加强热，结果生成了水和炭，则原物质里</w:t>
      </w:r>
    </w:p>
    <w:p>
      <w:pPr>
        <w:spacing w:after="0" w:line="280" w:lineRule="auto"/>
        <w:jc w:val="left"/>
        <w:rPr>
          <w:sz w:val="36"/>
        </w:rPr>
        <w:sectPr>
          <w:headerReference w:type="default" r:id="rId43"/>
          <w:footerReference w:type="default" r:id="rId44"/>
          <w:type w:val="continuous"/>
          <w:pgSz w:w="17860" w:h="25260"/>
          <w:pgMar w:top="1840" w:right="0" w:bottom="2700" w:left="0" w:header="708" w:footer="708"/>
          <w:pgNumType w:start="11"/>
          <w:cols w:space="708"/>
        </w:sectPr>
      </w:pPr>
    </w:p>
    <w:p>
      <w:pPr>
        <w:pStyle w:val="BodyText"/>
        <w:spacing w:line="453" w:lineRule="exact"/>
      </w:pPr>
      <w:r>
        <w:pict>
          <v:group id="_x0000_s1026" style="width:893pt;height:43.25pt;margin-top:24.98pt;margin-left:0;mso-position-horizontal-relative:page;position:absolute;z-index:251686912" coordorigin="0,500" coordsize="17860,8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7860;height:760;position:absolute;top:499" stroked="f">
              <v:imagedata r:id="rId45" o:title=""/>
            </v:shape>
            <v:shapetype id="_x0000_t202" coordsize="21600,21600" o:spt="202" path="m,l,21600r21600,l21600,xe">
              <v:stroke joinstyle="miter"/>
              <v:path gradientshapeok="t" o:connecttype="rect"/>
            </v:shapetype>
            <v:shape id="_x0000_s1028" type="#_x0000_t202" style="width:5061;height:360;left:2700;position:absolute;top:1003" filled="f" stroked="f">
              <v:textbox inset="0,0,0,0">
                <w:txbxContent>
                  <w:p>
                    <w:pPr>
                      <w:spacing w:before="0" w:line="360" w:lineRule="exact"/>
                      <w:ind w:left="0" w:right="0" w:firstLine="0"/>
                      <w:jc w:val="left"/>
                      <w:rPr>
                        <w:sz w:val="36"/>
                      </w:rPr>
                    </w:pPr>
                    <w:r>
                      <w:rPr>
                        <w:sz w:val="36"/>
                      </w:rPr>
                      <w:t>23.光合作用可表示为：CO2+H2O</w:t>
                    </w:r>
                  </w:p>
                </w:txbxContent>
              </v:textbox>
            </v:shape>
            <v:shape id="_x0000_s1029" type="#_x0000_t202" style="width:6141;height:360;left:8864;position:absolute;top:1003" filled="f" stroked="f">
              <v:textbox inset="0,0,0,0">
                <w:txbxContent>
                  <w:p>
                    <w:pPr>
                      <w:tabs>
                        <w:tab w:val="left" w:pos="1620"/>
                      </w:tabs>
                      <w:spacing w:before="0" w:line="360" w:lineRule="exact"/>
                      <w:ind w:left="0" w:right="0" w:firstLine="0"/>
                      <w:jc w:val="left"/>
                      <w:rPr>
                        <w:sz w:val="36"/>
                      </w:rPr>
                    </w:pPr>
                    <w:r>
                      <w:rPr>
                        <w:sz w:val="36"/>
                      </w:rPr>
                      <w:t>淀粉+O2</w:t>
                      <w:tab/>
                      <w:t>， 则生成的淀粉中一定含有</w:t>
                    </w:r>
                  </w:p>
                </w:txbxContent>
              </v:textbox>
            </v:shape>
          </v:group>
        </w:pict>
      </w:r>
      <w:r>
        <w:pict>
          <v:line id="_x0000_s1030" style="mso-position-horizontal-relative:page;position:absolute;z-index:251687936" from="207.05pt,19.85pt" to="279.05pt,19.85pt" stroked="t" strokecolor="black" strokeweight="0.41pt">
            <v:stroke dashstyle="solid"/>
          </v:line>
        </w:pict>
      </w:r>
      <w:r>
        <w:t>一定含有</w:t>
      </w:r>
    </w:p>
    <w:p>
      <w:pPr>
        <w:pStyle w:val="BodyText"/>
        <w:tabs>
          <w:tab w:val="left" w:pos="6165"/>
        </w:tabs>
        <w:spacing w:line="453" w:lineRule="exact"/>
        <w:ind w:left="1760"/>
        <w:rPr>
          <w:rFonts w:ascii="Times New Roman" w:eastAsia="Times New Roman"/>
        </w:rPr>
      </w:pPr>
      <w:r>
        <w:br w:type="column"/>
      </w:r>
      <w:r>
        <w:t>元素，此反应属于</w:t>
      </w:r>
      <w:r>
        <w:rPr>
          <w:rFonts w:ascii="Times New Roman" w:eastAsia="Times New Roman"/>
          <w:u w:val="single"/>
        </w:rPr>
        <w:t xml:space="preserve"> </w:t>
        <w:tab/>
      </w:r>
    </w:p>
    <w:p>
      <w:pPr>
        <w:spacing w:before="0" w:line="453" w:lineRule="exact"/>
        <w:ind w:left="235" w:right="0" w:firstLine="0"/>
        <w:jc w:val="left"/>
        <w:rPr>
          <w:sz w:val="36"/>
        </w:rPr>
      </w:pPr>
      <w:r>
        <w:br w:type="column"/>
      </w:r>
      <w:r>
        <w:rPr>
          <w:sz w:val="36"/>
        </w:rPr>
        <w:t>反应。</w:t>
      </w:r>
    </w:p>
    <w:p>
      <w:pPr>
        <w:spacing w:after="0" w:line="453" w:lineRule="exact"/>
        <w:jc w:val="left"/>
        <w:rPr>
          <w:sz w:val="36"/>
        </w:rPr>
        <w:sectPr>
          <w:headerReference w:type="default" r:id="rId46"/>
          <w:footerReference w:type="default" r:id="rId47"/>
          <w:type w:val="continuous"/>
          <w:pgSz w:w="17860" w:h="25260"/>
          <w:pgMar w:top="1840" w:right="0" w:bottom="2700" w:left="0" w:header="708" w:footer="708"/>
          <w:pgNumType w:start="12"/>
          <w:cols w:num="3" w:space="708" w:equalWidth="0">
            <w:col w:w="4141" w:space="40"/>
            <w:col w:w="6166" w:space="39"/>
            <w:col w:w="7474" w:space="0"/>
          </w:cols>
        </w:sectPr>
      </w:pPr>
    </w:p>
    <w:p>
      <w:pPr>
        <w:pStyle w:val="BodyText"/>
        <w:ind w:left="0"/>
        <w:rPr>
          <w:sz w:val="20"/>
        </w:rPr>
      </w:pPr>
    </w:p>
    <w:p>
      <w:pPr>
        <w:pStyle w:val="BodyText"/>
        <w:ind w:left="0"/>
        <w:rPr>
          <w:sz w:val="20"/>
        </w:rPr>
      </w:pPr>
    </w:p>
    <w:p>
      <w:pPr>
        <w:pStyle w:val="BodyText"/>
        <w:ind w:left="0"/>
        <w:rPr>
          <w:sz w:val="20"/>
        </w:rPr>
      </w:pPr>
    </w:p>
    <w:p>
      <w:pPr>
        <w:pStyle w:val="BodyText"/>
        <w:spacing w:before="5"/>
        <w:ind w:left="0"/>
        <w:rPr>
          <w:sz w:val="14"/>
        </w:rPr>
      </w:pPr>
    </w:p>
    <w:p>
      <w:pPr>
        <w:pStyle w:val="BodyText"/>
        <w:tabs>
          <w:tab w:val="left" w:pos="5220"/>
          <w:tab w:val="left" w:pos="9542"/>
        </w:tabs>
        <w:spacing w:before="61" w:line="278" w:lineRule="auto"/>
        <w:ind w:right="7955"/>
      </w:pPr>
      <w:r>
        <w:t>元素为</w:t>
      </w:r>
      <w:r>
        <w:rPr>
          <w:u w:val="single"/>
        </w:rPr>
        <w:t xml:space="preserve"> </w:t>
        <w:tab/>
      </w:r>
      <w:r>
        <w:t>，可能含有元素为</w:t>
      </w:r>
      <w:r>
        <w:rPr>
          <w:u w:val="single"/>
        </w:rPr>
        <w:t xml:space="preserve"> </w:t>
        <w:tab/>
      </w:r>
      <w:r>
        <w:rPr>
          <w:spacing w:val="-18"/>
        </w:rPr>
        <w:t xml:space="preserve">． </w:t>
      </w:r>
      <w:r>
        <w:t>三、实验探究题</w:t>
      </w:r>
    </w:p>
    <w:p>
      <w:pPr>
        <w:pStyle w:val="ListParagraph"/>
        <w:numPr>
          <w:ilvl w:val="0"/>
          <w:numId w:val="21"/>
        </w:numPr>
        <w:tabs>
          <w:tab w:val="left" w:pos="3242"/>
        </w:tabs>
        <w:spacing w:before="305" w:after="0" w:line="240" w:lineRule="auto"/>
        <w:ind w:left="3241" w:right="0" w:hanging="542"/>
        <w:jc w:val="left"/>
        <w:rPr>
          <w:sz w:val="36"/>
        </w:rPr>
      </w:pPr>
      <w:r>
        <w:rPr>
          <w:sz w:val="36"/>
        </w:rPr>
        <w:t>针对蔗糖这种物质，小王进行了下列实验。</w:t>
      </w:r>
    </w:p>
    <w:p>
      <w:pPr>
        <w:pStyle w:val="BodyText"/>
        <w:spacing w:before="80"/>
      </w:pPr>
      <w:r>
        <w:t>实验一：将少量蔗糖放入试管中加热，会发现蔗糖变黑。</w:t>
      </w:r>
    </w:p>
    <w:p>
      <w:pPr>
        <w:pStyle w:val="BodyText"/>
        <w:spacing w:before="75" w:line="280" w:lineRule="auto"/>
        <w:ind w:right="2697"/>
      </w:pPr>
      <w:r>
        <w:rPr>
          <w:spacing w:val="-13"/>
        </w:rPr>
        <w:t>实验二：将蔗糖点燃，在火焰的上方罩一个冷而干燥的烧杯。会观察到烧杯内壁</w:t>
      </w:r>
      <w:r>
        <w:t>有水珠出现。</w:t>
      </w:r>
    </w:p>
    <w:p>
      <w:pPr>
        <w:pStyle w:val="BodyText"/>
        <w:spacing w:line="458" w:lineRule="exact"/>
      </w:pPr>
      <w:r>
        <w:t>根据实验回答下列问题：</w:t>
      </w:r>
    </w:p>
    <w:p>
      <w:pPr>
        <w:pStyle w:val="ListParagraph"/>
        <w:numPr>
          <w:ilvl w:val="0"/>
          <w:numId w:val="20"/>
        </w:numPr>
        <w:tabs>
          <w:tab w:val="left" w:pos="3602"/>
        </w:tabs>
        <w:spacing w:before="79" w:after="0" w:line="240" w:lineRule="auto"/>
        <w:ind w:left="3601" w:right="0" w:hanging="902"/>
        <w:jc w:val="left"/>
        <w:rPr>
          <w:sz w:val="36"/>
        </w:rPr>
      </w:pPr>
      <w:r>
        <w:rPr>
          <w:sz w:val="36"/>
        </w:rPr>
        <w:t>根据实验一可推测出蔗糖中含有碳元素，根据实验二可推测出蔗糖中含有</w:t>
      </w:r>
    </w:p>
    <w:p>
      <w:pPr>
        <w:pStyle w:val="BodyText"/>
        <w:tabs>
          <w:tab w:val="left" w:pos="4140"/>
          <w:tab w:val="left" w:pos="4500"/>
          <w:tab w:val="left" w:pos="6661"/>
        </w:tabs>
        <w:spacing w:before="75" w:line="280" w:lineRule="auto"/>
        <w:ind w:right="2557"/>
      </w:pPr>
      <w:r>
        <w:rPr>
          <w:rFonts w:ascii="Times New Roman" w:eastAsia="Times New Roman"/>
          <w:u w:val="single"/>
        </w:rPr>
        <w:t xml:space="preserve"> </w:t>
        <w:tab/>
      </w:r>
      <w:r>
        <w:t>元素和</w:t>
      </w:r>
      <w:r>
        <w:rPr>
          <w:u w:val="single"/>
        </w:rPr>
        <w:t xml:space="preserve"> </w:t>
        <w:tab/>
      </w:r>
      <w:r>
        <w:t>元素。由此，可以断定：在物质分类时，蔗糖一定不</w:t>
      </w:r>
      <w:r>
        <w:rPr>
          <w:spacing w:val="-19"/>
        </w:rPr>
        <w:t>属</w:t>
      </w:r>
      <w:r>
        <w:t>于</w:t>
      </w:r>
      <w:r>
        <w:rPr>
          <w:u w:val="single"/>
        </w:rPr>
        <w:t xml:space="preserve"> </w:t>
        <w:tab/>
        <w:tab/>
      </w:r>
      <w:r>
        <w:t>。</w:t>
      </w:r>
    </w:p>
    <w:p>
      <w:pPr>
        <w:spacing w:after="0" w:line="280" w:lineRule="auto"/>
        <w:sectPr>
          <w:headerReference w:type="default" r:id="rId48"/>
          <w:footerReference w:type="default" r:id="rId49"/>
          <w:type w:val="continuous"/>
          <w:pgSz w:w="17860" w:h="25260"/>
          <w:pgMar w:top="1840" w:right="0" w:bottom="2700" w:left="0" w:header="708" w:footer="708"/>
          <w:pgNumType w:start="13"/>
          <w:cols w:space="708"/>
        </w:sectPr>
      </w:pPr>
    </w:p>
    <w:p>
      <w:pPr>
        <w:pStyle w:val="ListParagraph"/>
        <w:numPr>
          <w:ilvl w:val="0"/>
          <w:numId w:val="20"/>
        </w:numPr>
        <w:tabs>
          <w:tab w:val="left" w:pos="3602"/>
          <w:tab w:val="left" w:pos="8461"/>
          <w:tab w:val="left" w:pos="13862"/>
        </w:tabs>
        <w:spacing w:before="39" w:after="0" w:line="278" w:lineRule="auto"/>
        <w:ind w:left="2700" w:right="2738" w:firstLine="0"/>
        <w:jc w:val="left"/>
        <w:rPr>
          <w:sz w:val="36"/>
        </w:rPr>
      </w:pPr>
      <w:r>
        <w:rPr>
          <w:sz w:val="36"/>
        </w:rPr>
        <w:t>通过查阅资料知道：蔗糖属于纯净物。科学家把含碳化合物称为有机物</w:t>
      </w:r>
      <w:r>
        <w:rPr>
          <w:spacing w:val="-18"/>
          <w:sz w:val="36"/>
        </w:rPr>
        <w:t>。</w:t>
      </w:r>
      <w:r>
        <w:rPr>
          <w:sz w:val="36"/>
        </w:rPr>
        <w:t>那么，蔗糖属于纯净物中的</w:t>
      </w:r>
      <w:r>
        <w:rPr>
          <w:sz w:val="36"/>
          <w:u w:val="single"/>
        </w:rPr>
        <w:t xml:space="preserve"> </w:t>
        <w:tab/>
      </w:r>
      <w:r>
        <w:rPr>
          <w:sz w:val="36"/>
        </w:rPr>
        <w:t>；再进行细分，蔗糖属于</w:t>
      </w:r>
      <w:r>
        <w:rPr>
          <w:sz w:val="36"/>
          <w:u w:val="single"/>
        </w:rPr>
        <w:t xml:space="preserve"> </w:t>
        <w:tab/>
      </w:r>
      <w:r>
        <w:rPr>
          <w:sz w:val="36"/>
        </w:rPr>
        <w:t>。</w:t>
      </w:r>
    </w:p>
    <w:p>
      <w:pPr>
        <w:pStyle w:val="ListParagraph"/>
        <w:numPr>
          <w:ilvl w:val="0"/>
          <w:numId w:val="20"/>
        </w:numPr>
        <w:tabs>
          <w:tab w:val="left" w:pos="3602"/>
          <w:tab w:val="left" w:pos="5941"/>
          <w:tab w:val="left" w:pos="10441"/>
        </w:tabs>
        <w:spacing w:before="7" w:after="0" w:line="278" w:lineRule="auto"/>
        <w:ind w:left="2700" w:right="2735" w:firstLine="0"/>
        <w:jc w:val="left"/>
        <w:rPr>
          <w:sz w:val="36"/>
        </w:rPr>
      </w:pPr>
      <w:r>
        <w:rPr>
          <w:sz w:val="36"/>
        </w:rPr>
        <w:t>在实验一中，蔗糖发生的变化属于</w:t>
      </w:r>
      <w:r>
        <w:rPr>
          <w:sz w:val="36"/>
          <w:u w:val="single"/>
        </w:rPr>
        <w:t xml:space="preserve"> </w:t>
        <w:tab/>
      </w:r>
      <w:r>
        <w:rPr>
          <w:sz w:val="36"/>
        </w:rPr>
        <w:t>变化；在实验二中，蔗糖发</w:t>
      </w:r>
      <w:r>
        <w:rPr>
          <w:spacing w:val="-17"/>
          <w:sz w:val="36"/>
        </w:rPr>
        <w:t>生</w:t>
      </w:r>
      <w:r>
        <w:rPr>
          <w:sz w:val="36"/>
        </w:rPr>
        <w:t>的变化属于</w:t>
      </w:r>
      <w:r>
        <w:rPr>
          <w:sz w:val="36"/>
          <w:u w:val="single"/>
        </w:rPr>
        <w:t xml:space="preserve"> </w:t>
        <w:tab/>
      </w:r>
      <w:r>
        <w:rPr>
          <w:sz w:val="36"/>
        </w:rPr>
        <w:t>变化。</w:t>
      </w:r>
    </w:p>
    <w:p>
      <w:pPr>
        <w:pStyle w:val="BodyText"/>
        <w:spacing w:before="6"/>
      </w:pPr>
      <w:r>
        <w:t>四、综合题</w:t>
      </w:r>
    </w:p>
    <w:p>
      <w:pPr>
        <w:pStyle w:val="BodyText"/>
        <w:spacing w:before="6"/>
        <w:ind w:left="0"/>
        <w:rPr>
          <w:sz w:val="29"/>
        </w:rPr>
      </w:pPr>
    </w:p>
    <w:p>
      <w:pPr>
        <w:pStyle w:val="ListParagraph"/>
        <w:numPr>
          <w:ilvl w:val="0"/>
          <w:numId w:val="21"/>
        </w:numPr>
        <w:tabs>
          <w:tab w:val="left" w:pos="3242"/>
        </w:tabs>
        <w:spacing w:before="0" w:after="0" w:line="280" w:lineRule="auto"/>
        <w:ind w:left="2700" w:right="2643" w:firstLine="0"/>
        <w:jc w:val="both"/>
        <w:rPr>
          <w:sz w:val="36"/>
        </w:rPr>
      </w:pPr>
      <w:r>
        <w:rPr>
          <w:spacing w:val="-21"/>
          <w:sz w:val="36"/>
        </w:rPr>
        <w:t>新闻报道《河北秦皇岛：小雨引“燃”一车电石》很好地说明水可“引火”。</w:t>
      </w:r>
      <w:r>
        <w:rPr>
          <w:spacing w:val="-19"/>
          <w:sz w:val="36"/>
        </w:rPr>
        <w:t>该报道称：</w:t>
      </w:r>
      <w:r>
        <w:rPr>
          <w:spacing w:val="-10"/>
          <w:sz w:val="36"/>
        </w:rPr>
        <w:t>5</w:t>
      </w:r>
      <w:r>
        <w:rPr>
          <w:spacing w:val="-60"/>
          <w:sz w:val="36"/>
        </w:rPr>
        <w:t xml:space="preserve"> 月 </w:t>
      </w:r>
      <w:r>
        <w:rPr>
          <w:sz w:val="36"/>
        </w:rPr>
        <w:t>9</w:t>
      </w:r>
      <w:r>
        <w:rPr>
          <w:spacing w:val="-10"/>
          <w:sz w:val="36"/>
        </w:rPr>
        <w:t xml:space="preserve"> 日傍晚，一辆储运电石的汽车因未做好防水工作，行驶过程中天降小雨，引发车厢着火……已知：电石</w:t>
      </w:r>
      <w:r>
        <w:rPr>
          <w:spacing w:val="-15"/>
          <w:sz w:val="36"/>
        </w:rPr>
        <w:t>（CaC2）</w:t>
      </w:r>
      <w:r>
        <w:rPr>
          <w:spacing w:val="-2"/>
          <w:sz w:val="36"/>
        </w:rPr>
        <w:t>不可燃，与水接触剧烈反应产</w:t>
      </w:r>
      <w:r>
        <w:rPr>
          <w:sz w:val="36"/>
        </w:rPr>
        <w:t>生乙炔（C2H2）。</w:t>
      </w:r>
    </w:p>
    <w:p>
      <w:pPr>
        <w:pStyle w:val="ListParagraph"/>
        <w:numPr>
          <w:ilvl w:val="0"/>
          <w:numId w:val="19"/>
        </w:numPr>
        <w:tabs>
          <w:tab w:val="left" w:pos="3602"/>
          <w:tab w:val="left" w:pos="7921"/>
        </w:tabs>
        <w:spacing w:before="0" w:after="0" w:line="455" w:lineRule="exact"/>
        <w:ind w:left="3601" w:right="0" w:hanging="902"/>
        <w:jc w:val="left"/>
        <w:rPr>
          <w:sz w:val="36"/>
        </w:rPr>
      </w:pPr>
      <w:r>
        <w:rPr>
          <w:sz w:val="36"/>
        </w:rPr>
        <w:t>电石与水反应属于</w:t>
      </w:r>
      <w:r>
        <w:rPr>
          <w:sz w:val="36"/>
          <w:u w:val="single"/>
        </w:rPr>
        <w:t xml:space="preserve"> </w:t>
        <w:tab/>
      </w:r>
      <w:r>
        <w:rPr>
          <w:sz w:val="36"/>
        </w:rPr>
        <w:t>反应（填“吸热”或“放热”）。</w:t>
      </w:r>
    </w:p>
    <w:p>
      <w:pPr>
        <w:pStyle w:val="ListParagraph"/>
        <w:numPr>
          <w:ilvl w:val="0"/>
          <w:numId w:val="19"/>
        </w:numPr>
        <w:tabs>
          <w:tab w:val="left" w:pos="3602"/>
          <w:tab w:val="left" w:pos="14042"/>
        </w:tabs>
        <w:spacing w:before="76" w:after="0" w:line="280" w:lineRule="auto"/>
        <w:ind w:left="2700" w:right="2734" w:firstLine="0"/>
        <w:jc w:val="left"/>
        <w:rPr>
          <w:sz w:val="36"/>
        </w:rPr>
      </w:pPr>
      <w:r>
        <w:rPr>
          <w:sz w:val="36"/>
        </w:rPr>
        <w:t>电石和水反应的化学方程式为</w:t>
      </w:r>
      <w:r>
        <w:rPr>
          <w:spacing w:val="-89"/>
          <w:sz w:val="36"/>
        </w:rPr>
        <w:t xml:space="preserve"> </w:t>
      </w:r>
      <w:r>
        <w:rPr>
          <w:sz w:val="36"/>
        </w:rPr>
        <w:t>CaC2+2H2O=X+C2H2↑，X</w:t>
      </w:r>
      <w:r>
        <w:rPr>
          <w:spacing w:val="-90"/>
          <w:sz w:val="36"/>
        </w:rPr>
        <w:t xml:space="preserve"> </w:t>
      </w:r>
      <w:r>
        <w:rPr>
          <w:sz w:val="36"/>
        </w:rPr>
        <w:t>为</w:t>
      </w:r>
      <w:r>
        <w:rPr>
          <w:sz w:val="36"/>
          <w:u w:val="single"/>
        </w:rPr>
        <w:t xml:space="preserve"> </w:t>
        <w:tab/>
      </w:r>
      <w:r>
        <w:rPr>
          <w:sz w:val="36"/>
        </w:rPr>
        <w:t>（填</w:t>
      </w:r>
      <w:r>
        <w:rPr>
          <w:spacing w:val="-17"/>
          <w:sz w:val="36"/>
        </w:rPr>
        <w:t>化</w:t>
      </w:r>
      <w:r>
        <w:rPr>
          <w:sz w:val="36"/>
        </w:rPr>
        <w:t>学式）。</w:t>
      </w:r>
    </w:p>
    <w:p>
      <w:pPr>
        <w:pStyle w:val="ListParagraph"/>
        <w:numPr>
          <w:ilvl w:val="0"/>
          <w:numId w:val="19"/>
        </w:numPr>
        <w:tabs>
          <w:tab w:val="left" w:pos="3602"/>
        </w:tabs>
        <w:spacing w:before="0" w:after="0" w:line="458" w:lineRule="exact"/>
        <w:ind w:left="3601" w:right="0" w:hanging="902"/>
        <w:jc w:val="left"/>
        <w:rPr>
          <w:sz w:val="36"/>
        </w:rPr>
      </w:pPr>
      <w:r>
        <w:rPr>
          <w:sz w:val="36"/>
        </w:rPr>
        <w:t>根据上述信息，请从物质组成和化学性质角度，说说你对乙炔气体的认识</w:t>
      </w:r>
    </w:p>
    <w:p>
      <w:pPr>
        <w:pStyle w:val="BodyText"/>
        <w:spacing w:before="79"/>
      </w:pPr>
      <w:r>
        <w:t>（各一条）。</w:t>
      </w:r>
    </w:p>
    <w:p>
      <w:pPr>
        <w:pStyle w:val="BodyText"/>
        <w:tabs>
          <w:tab w:val="left" w:pos="5580"/>
          <w:tab w:val="left" w:pos="8101"/>
        </w:tabs>
        <w:spacing w:before="75"/>
      </w:pPr>
      <w:r>
        <w:t>答：组成</w:t>
      </w:r>
      <w:r>
        <w:rPr>
          <w:u w:val="single"/>
        </w:rPr>
        <w:t xml:space="preserve"> </w:t>
        <w:tab/>
      </w:r>
      <w:r>
        <w:t>；性质</w:t>
      </w:r>
      <w:r>
        <w:rPr>
          <w:u w:val="single"/>
        </w:rPr>
        <w:t xml:space="preserve"> </w:t>
        <w:tab/>
      </w:r>
      <w:r>
        <w:t>。</w:t>
      </w:r>
    </w:p>
    <w:p>
      <w:pPr>
        <w:pStyle w:val="ListParagraph"/>
        <w:numPr>
          <w:ilvl w:val="0"/>
          <w:numId w:val="19"/>
        </w:numPr>
        <w:tabs>
          <w:tab w:val="left" w:pos="3602"/>
          <w:tab w:val="left" w:pos="12601"/>
        </w:tabs>
        <w:spacing w:before="79" w:after="0" w:line="240" w:lineRule="auto"/>
        <w:ind w:left="3601" w:right="0" w:hanging="902"/>
        <w:jc w:val="left"/>
        <w:rPr>
          <w:sz w:val="36"/>
        </w:rPr>
      </w:pPr>
      <w:r>
        <w:rPr>
          <w:sz w:val="36"/>
        </w:rPr>
        <w:t>根据上述信息，你认为应该如何保存电石？答：</w:t>
      </w:r>
      <w:r>
        <w:rPr>
          <w:sz w:val="36"/>
          <w:u w:val="single"/>
        </w:rPr>
        <w:t xml:space="preserve"> </w:t>
        <w:tab/>
      </w:r>
      <w:r>
        <w:rPr>
          <w:sz w:val="36"/>
        </w:rPr>
        <w:t>。</w:t>
      </w:r>
    </w:p>
    <w:p>
      <w:pPr>
        <w:pStyle w:val="ListParagraph"/>
        <w:numPr>
          <w:ilvl w:val="0"/>
          <w:numId w:val="21"/>
        </w:numPr>
        <w:tabs>
          <w:tab w:val="left" w:pos="3242"/>
        </w:tabs>
        <w:spacing w:before="75" w:after="0" w:line="240" w:lineRule="auto"/>
        <w:ind w:left="3241" w:right="0" w:hanging="542"/>
        <w:jc w:val="left"/>
        <w:rPr>
          <w:sz w:val="36"/>
        </w:rPr>
      </w:pPr>
      <w:r>
        <w:rPr>
          <w:sz w:val="36"/>
        </w:rPr>
        <w:t>对比分析①水②澄清石灰水③过氧化氢④氧气⑤纯碱⑥空气，回答：</w:t>
      </w:r>
    </w:p>
    <w:p>
      <w:pPr>
        <w:pStyle w:val="ListParagraph"/>
        <w:numPr>
          <w:ilvl w:val="0"/>
          <w:numId w:val="18"/>
        </w:numPr>
        <w:tabs>
          <w:tab w:val="left" w:pos="3602"/>
          <w:tab w:val="left" w:pos="7561"/>
        </w:tabs>
        <w:spacing w:before="79" w:after="0" w:line="240" w:lineRule="auto"/>
        <w:ind w:left="3601" w:right="0" w:hanging="902"/>
        <w:jc w:val="left"/>
        <w:rPr>
          <w:sz w:val="36"/>
        </w:rPr>
      </w:pPr>
      <w:r>
        <w:rPr>
          <w:sz w:val="36"/>
        </w:rPr>
        <w:t>属于混合物的有</w:t>
      </w:r>
      <w:r>
        <w:rPr>
          <w:sz w:val="36"/>
          <w:u w:val="single"/>
        </w:rPr>
        <w:t xml:space="preserve"> </w:t>
        <w:tab/>
      </w:r>
      <w:r>
        <w:rPr>
          <w:sz w:val="36"/>
        </w:rPr>
        <w:t>；</w:t>
      </w:r>
    </w:p>
    <w:p>
      <w:pPr>
        <w:pStyle w:val="ListParagraph"/>
        <w:numPr>
          <w:ilvl w:val="0"/>
          <w:numId w:val="18"/>
        </w:numPr>
        <w:tabs>
          <w:tab w:val="left" w:pos="3602"/>
          <w:tab w:val="left" w:pos="7561"/>
        </w:tabs>
        <w:spacing w:before="75" w:after="0" w:line="240" w:lineRule="auto"/>
        <w:ind w:left="3601" w:right="0" w:hanging="902"/>
        <w:jc w:val="left"/>
        <w:rPr>
          <w:sz w:val="36"/>
        </w:rPr>
      </w:pPr>
      <w:r>
        <w:rPr>
          <w:sz w:val="36"/>
        </w:rPr>
        <w:t>含有氧分子的有</w:t>
      </w:r>
      <w:r>
        <w:rPr>
          <w:sz w:val="36"/>
          <w:u w:val="single"/>
        </w:rPr>
        <w:t xml:space="preserve"> </w:t>
        <w:tab/>
      </w:r>
      <w:r>
        <w:rPr>
          <w:sz w:val="36"/>
        </w:rPr>
        <w:t>；</w:t>
      </w:r>
    </w:p>
    <w:p>
      <w:pPr>
        <w:pStyle w:val="ListParagraph"/>
        <w:numPr>
          <w:ilvl w:val="0"/>
          <w:numId w:val="18"/>
        </w:numPr>
        <w:tabs>
          <w:tab w:val="left" w:pos="3602"/>
          <w:tab w:val="left" w:pos="6841"/>
        </w:tabs>
        <w:spacing w:before="79" w:after="0" w:line="240" w:lineRule="auto"/>
        <w:ind w:left="3601" w:right="0" w:hanging="902"/>
        <w:jc w:val="left"/>
        <w:rPr>
          <w:sz w:val="36"/>
        </w:rPr>
      </w:pPr>
      <w:r>
        <w:rPr>
          <w:sz w:val="36"/>
        </w:rPr>
        <w:t>属于盐的是</w:t>
      </w:r>
      <w:r>
        <w:rPr>
          <w:sz w:val="36"/>
          <w:u w:val="single"/>
        </w:rPr>
        <w:t xml:space="preserve"> </w:t>
        <w:tab/>
      </w:r>
      <w:r>
        <w:rPr>
          <w:sz w:val="36"/>
        </w:rPr>
        <w:t>；</w:t>
      </w:r>
    </w:p>
    <w:p>
      <w:pPr>
        <w:pStyle w:val="ListParagraph"/>
        <w:numPr>
          <w:ilvl w:val="0"/>
          <w:numId w:val="18"/>
        </w:numPr>
        <w:tabs>
          <w:tab w:val="left" w:pos="3602"/>
          <w:tab w:val="left" w:pos="13322"/>
        </w:tabs>
        <w:spacing w:before="75" w:after="0" w:line="240" w:lineRule="auto"/>
        <w:ind w:left="3601" w:right="0" w:hanging="902"/>
        <w:jc w:val="left"/>
        <w:rPr>
          <w:sz w:val="36"/>
        </w:rPr>
      </w:pPr>
      <w:r>
        <w:rPr>
          <w:sz w:val="36"/>
        </w:rPr>
        <w:t>组成物质的元素相同，而化学性质不同的两种物质是</w:t>
      </w:r>
      <w:r>
        <w:rPr>
          <w:sz w:val="36"/>
          <w:u w:val="single"/>
        </w:rPr>
        <w:t xml:space="preserve"> </w:t>
        <w:tab/>
      </w:r>
      <w:r>
        <w:rPr>
          <w:sz w:val="36"/>
        </w:rPr>
        <w:t>．</w:t>
      </w:r>
    </w:p>
    <w:p>
      <w:pPr>
        <w:pStyle w:val="ListParagraph"/>
        <w:numPr>
          <w:ilvl w:val="0"/>
          <w:numId w:val="21"/>
        </w:numPr>
        <w:tabs>
          <w:tab w:val="left" w:pos="3242"/>
        </w:tabs>
        <w:spacing w:before="79" w:after="0" w:line="240" w:lineRule="auto"/>
        <w:ind w:left="3241" w:right="0" w:hanging="542"/>
        <w:jc w:val="left"/>
        <w:rPr>
          <w:sz w:val="36"/>
        </w:rPr>
      </w:pPr>
      <w:r>
        <w:rPr>
          <w:spacing w:val="-45"/>
          <w:sz w:val="36"/>
        </w:rPr>
        <w:t xml:space="preserve">从 </w:t>
      </w:r>
      <w:r>
        <w:rPr>
          <w:sz w:val="36"/>
        </w:rPr>
        <w:t>C、CO、CO2、CH4、CaCO3</w:t>
      </w:r>
      <w:r>
        <w:rPr>
          <w:spacing w:val="-10"/>
          <w:sz w:val="36"/>
        </w:rPr>
        <w:t xml:space="preserve"> 五种物质中选用适合的物质填空：</w:t>
      </w:r>
    </w:p>
    <w:p>
      <w:pPr>
        <w:pStyle w:val="ListParagraph"/>
        <w:numPr>
          <w:ilvl w:val="0"/>
          <w:numId w:val="17"/>
        </w:numPr>
        <w:tabs>
          <w:tab w:val="left" w:pos="3602"/>
          <w:tab w:val="left" w:pos="5761"/>
        </w:tabs>
        <w:spacing w:before="75" w:after="0" w:line="280" w:lineRule="auto"/>
        <w:ind w:left="2700" w:right="2824" w:firstLine="0"/>
        <w:jc w:val="left"/>
        <w:rPr>
          <w:sz w:val="36"/>
        </w:rPr>
      </w:pPr>
      <w:r>
        <w:rPr>
          <w:sz w:val="36"/>
        </w:rPr>
        <w:t>从类别角度：SO2</w:t>
      </w:r>
      <w:r>
        <w:rPr>
          <w:spacing w:val="-90"/>
          <w:sz w:val="36"/>
        </w:rPr>
        <w:t xml:space="preserve"> </w:t>
      </w:r>
      <w:r>
        <w:rPr>
          <w:sz w:val="36"/>
        </w:rPr>
        <w:t>与</w:t>
      </w:r>
      <w:r>
        <w:rPr>
          <w:spacing w:val="-90"/>
          <w:sz w:val="36"/>
        </w:rPr>
        <w:t xml:space="preserve"> </w:t>
      </w:r>
      <w:r>
        <w:rPr>
          <w:sz w:val="36"/>
        </w:rPr>
        <w:t>CO2</w:t>
      </w:r>
      <w:r>
        <w:rPr>
          <w:spacing w:val="-90"/>
          <w:sz w:val="36"/>
        </w:rPr>
        <w:t xml:space="preserve"> </w:t>
      </w:r>
      <w:r>
        <w:rPr>
          <w:sz w:val="36"/>
        </w:rPr>
        <w:t>具有相似的化学性质，则下列物质中能与</w:t>
      </w:r>
      <w:r>
        <w:rPr>
          <w:spacing w:val="-88"/>
          <w:sz w:val="36"/>
        </w:rPr>
        <w:t xml:space="preserve"> </w:t>
      </w:r>
      <w:r>
        <w:rPr>
          <w:sz w:val="36"/>
        </w:rPr>
        <w:t>SO2</w:t>
      </w:r>
      <w:r>
        <w:rPr>
          <w:spacing w:val="-90"/>
          <w:sz w:val="36"/>
        </w:rPr>
        <w:t xml:space="preserve"> </w:t>
      </w:r>
      <w:r>
        <w:rPr>
          <w:spacing w:val="-16"/>
          <w:sz w:val="36"/>
        </w:rPr>
        <w:t>反</w:t>
      </w:r>
      <w:r>
        <w:rPr>
          <w:sz w:val="36"/>
        </w:rPr>
        <w:t>应有</w:t>
        <w:tab/>
        <w:t>（填标号）．</w:t>
      </w:r>
    </w:p>
    <w:p>
      <w:pPr>
        <w:pStyle w:val="ListParagraph"/>
        <w:numPr>
          <w:ilvl w:val="1"/>
          <w:numId w:val="17"/>
        </w:numPr>
        <w:tabs>
          <w:tab w:val="left" w:pos="3647"/>
          <w:tab w:val="left" w:pos="3648"/>
        </w:tabs>
        <w:spacing w:before="0" w:after="0" w:line="458" w:lineRule="exact"/>
        <w:ind w:left="3647" w:right="0" w:hanging="721"/>
        <w:jc w:val="left"/>
        <w:rPr>
          <w:sz w:val="36"/>
        </w:rPr>
      </w:pPr>
      <w:r>
        <w:rPr>
          <w:sz w:val="36"/>
        </w:rPr>
        <w:t>水</w:t>
      </w:r>
    </w:p>
    <w:p>
      <w:pPr>
        <w:pStyle w:val="ListParagraph"/>
        <w:numPr>
          <w:ilvl w:val="1"/>
          <w:numId w:val="17"/>
        </w:numPr>
        <w:tabs>
          <w:tab w:val="left" w:pos="6888"/>
          <w:tab w:val="left" w:pos="6889"/>
        </w:tabs>
        <w:spacing w:before="79" w:after="0" w:line="240" w:lineRule="auto"/>
        <w:ind w:left="6888" w:right="0" w:hanging="721"/>
        <w:jc w:val="left"/>
        <w:rPr>
          <w:sz w:val="36"/>
        </w:rPr>
      </w:pPr>
      <w:r>
        <w:rPr>
          <w:sz w:val="36"/>
        </w:rPr>
        <w:t>澄清石灰</w:t>
      </w:r>
    </w:p>
    <w:p>
      <w:pPr>
        <w:pStyle w:val="BodyText"/>
        <w:spacing w:before="75"/>
        <w:ind w:left="2927"/>
      </w:pPr>
      <w:r>
        <w:t>水</w:t>
      </w:r>
    </w:p>
    <w:p>
      <w:pPr>
        <w:pStyle w:val="ListParagraph"/>
        <w:numPr>
          <w:ilvl w:val="1"/>
          <w:numId w:val="17"/>
        </w:numPr>
        <w:tabs>
          <w:tab w:val="left" w:pos="6168"/>
          <w:tab w:val="left" w:pos="6169"/>
        </w:tabs>
        <w:spacing w:before="79" w:after="0" w:line="240" w:lineRule="auto"/>
        <w:ind w:left="6168" w:right="0" w:hanging="722"/>
        <w:jc w:val="left"/>
        <w:rPr>
          <w:sz w:val="36"/>
        </w:rPr>
      </w:pPr>
      <w:r>
        <w:rPr>
          <w:sz w:val="36"/>
        </w:rPr>
        <w:t>盐酸</w:t>
      </w:r>
    </w:p>
    <w:p>
      <w:pPr>
        <w:pStyle w:val="ListParagraph"/>
        <w:numPr>
          <w:ilvl w:val="0"/>
          <w:numId w:val="17"/>
        </w:numPr>
        <w:tabs>
          <w:tab w:val="left" w:pos="3602"/>
          <w:tab w:val="left" w:pos="8432"/>
          <w:tab w:val="left" w:pos="12601"/>
        </w:tabs>
        <w:spacing w:before="75" w:after="0" w:line="280" w:lineRule="auto"/>
        <w:ind w:left="2700" w:right="2584" w:firstLine="0"/>
        <w:jc w:val="left"/>
        <w:rPr>
          <w:sz w:val="36"/>
        </w:rPr>
      </w:pPr>
      <w:r>
        <w:rPr>
          <w:sz w:val="36"/>
        </w:rPr>
        <w:t>从组成角度</w:t>
      </w:r>
      <w:r>
        <w:rPr>
          <w:spacing w:val="3"/>
          <w:sz w:val="36"/>
        </w:rPr>
        <w:t>：C6H6</w:t>
      </w:r>
      <w:r>
        <w:rPr>
          <w:spacing w:val="-76"/>
          <w:sz w:val="36"/>
        </w:rPr>
        <w:t xml:space="preserve"> </w:t>
      </w:r>
      <w:r>
        <w:rPr>
          <w:spacing w:val="3"/>
          <w:sz w:val="36"/>
        </w:rPr>
        <w:t>与</w:t>
      </w:r>
      <w:r>
        <w:rPr>
          <w:spacing w:val="3"/>
          <w:sz w:val="36"/>
          <w:u w:val="single"/>
        </w:rPr>
        <w:t xml:space="preserve"> </w:t>
        <w:tab/>
      </w:r>
      <w:r>
        <w:rPr>
          <w:sz w:val="36"/>
        </w:rPr>
        <w:t>的组成元素完全相同，它们都具有可燃性</w:t>
      </w:r>
      <w:r>
        <w:rPr>
          <w:spacing w:val="-17"/>
          <w:sz w:val="36"/>
        </w:rPr>
        <w:t xml:space="preserve">， </w:t>
      </w:r>
      <w:r>
        <w:rPr>
          <w:sz w:val="36"/>
        </w:rPr>
        <w:t>且燃烧产物相同．写出</w:t>
      </w:r>
      <w:r>
        <w:rPr>
          <w:spacing w:val="-90"/>
          <w:sz w:val="36"/>
        </w:rPr>
        <w:t xml:space="preserve"> </w:t>
      </w:r>
      <w:r>
        <w:rPr>
          <w:sz w:val="36"/>
        </w:rPr>
        <w:t>C6H6</w:t>
      </w:r>
      <w:r>
        <w:rPr>
          <w:spacing w:val="-90"/>
          <w:sz w:val="36"/>
        </w:rPr>
        <w:t xml:space="preserve"> </w:t>
      </w:r>
      <w:r>
        <w:rPr>
          <w:sz w:val="36"/>
        </w:rPr>
        <w:t>完全燃烧的化学方程式：</w:t>
      </w:r>
      <w:r>
        <w:rPr>
          <w:sz w:val="36"/>
          <w:u w:val="single"/>
        </w:rPr>
        <w:t xml:space="preserve"> </w:t>
        <w:tab/>
      </w:r>
      <w:r>
        <w:rPr>
          <w:sz w:val="36"/>
        </w:rPr>
        <w:t>．</w:t>
      </w:r>
    </w:p>
    <w:p>
      <w:pPr>
        <w:pStyle w:val="ListParagraph"/>
        <w:numPr>
          <w:ilvl w:val="0"/>
          <w:numId w:val="17"/>
        </w:numPr>
        <w:tabs>
          <w:tab w:val="left" w:pos="3602"/>
        </w:tabs>
        <w:spacing w:before="0" w:after="0" w:line="280" w:lineRule="auto"/>
        <w:ind w:left="2700" w:right="2738" w:firstLine="0"/>
        <w:jc w:val="left"/>
        <w:rPr>
          <w:sz w:val="36"/>
        </w:rPr>
      </w:pPr>
      <w:r>
        <w:pict>
          <v:group id="_x0000_s1031" style="width:893pt;height:79.5pt;margin-top:57.33pt;margin-left:0;mso-position-horizontal-relative:page;position:absolute;z-index:251688960" coordorigin="0,1147" coordsize="17860,1590">
            <v:shape id="_x0000_s1032" type="#_x0000_t75" style="width:17860;height:1540;position:absolute;top:1146" stroked="f">
              <v:imagedata r:id="rId50" o:title=""/>
            </v:shape>
            <v:shape id="_x0000_s1033" type="#_x0000_t202" style="width:740;height:360;left:2700;position:absolute;top:2376" filled="f" stroked="f">
              <v:textbox inset="0,0,0,0">
                <w:txbxContent>
                  <w:p>
                    <w:pPr>
                      <w:spacing w:before="0" w:line="360" w:lineRule="exact"/>
                      <w:ind w:left="0" w:right="0" w:firstLine="0"/>
                      <w:jc w:val="left"/>
                      <w:rPr>
                        <w:sz w:val="36"/>
                      </w:rPr>
                    </w:pPr>
                    <w:r>
                      <w:rPr>
                        <w:sz w:val="36"/>
                      </w:rPr>
                      <w:t>化．</w:t>
                    </w:r>
                  </w:p>
                </w:txbxContent>
              </v:textbox>
            </v:shape>
          </v:group>
        </w:pict>
      </w:r>
      <w:r>
        <w:rPr>
          <w:spacing w:val="-1"/>
          <w:sz w:val="36"/>
        </w:rPr>
        <w:t>从变化角度：“→”表示一步完成的化学反应．若组成乙物质的元素种类</w:t>
      </w:r>
      <w:r>
        <w:rPr>
          <w:sz w:val="36"/>
        </w:rPr>
        <w:t>多于甲物质，选择相应物质于方框内完成下列转</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1"/>
        <w:ind w:left="0"/>
        <w:rPr>
          <w:sz w:val="21"/>
        </w:rPr>
      </w:pPr>
    </w:p>
    <w:p>
      <w:pPr>
        <w:pStyle w:val="BodyText"/>
        <w:tabs>
          <w:tab w:val="left" w:pos="7919"/>
          <w:tab w:val="left" w:pos="10079"/>
        </w:tabs>
        <w:spacing w:before="50"/>
        <w:ind w:left="0" w:right="2017"/>
        <w:jc w:val="center"/>
      </w:pPr>
      <w:r>
        <w:t>分别写出转化②和③反应的化学方程式②</w:t>
      </w:r>
      <w:r>
        <w:rPr>
          <w:u w:val="single"/>
        </w:rPr>
        <w:t xml:space="preserve"> </w:t>
        <w:tab/>
      </w:r>
      <w:r>
        <w:t>，③</w:t>
      </w:r>
      <w:r>
        <w:rPr>
          <w:u w:val="single"/>
        </w:rPr>
        <w:t xml:space="preserve"> </w:t>
        <w:tab/>
      </w:r>
      <w:r>
        <w:t>．</w:t>
      </w:r>
    </w:p>
    <w:p>
      <w:pPr>
        <w:pStyle w:val="BodyText"/>
        <w:spacing w:before="78"/>
        <w:ind w:left="2017" w:right="2017"/>
        <w:jc w:val="center"/>
      </w:pPr>
      <w:r>
        <w:t>答案解析部分</w:t>
      </w:r>
    </w:p>
    <w:p>
      <w:pPr>
        <w:spacing w:after="0"/>
        <w:jc w:val="center"/>
        <w:sectPr>
          <w:headerReference w:type="default" r:id="rId51"/>
          <w:footerReference w:type="default" r:id="rId52"/>
          <w:pgSz w:w="17860" w:h="25260"/>
          <w:pgMar w:top="1840" w:right="0" w:bottom="2700" w:left="0" w:header="494" w:footer="2510"/>
          <w:pgNumType w:start="14"/>
          <w:cols w:space="708"/>
        </w:sectPr>
      </w:pPr>
    </w:p>
    <w:p>
      <w:pPr>
        <w:pStyle w:val="BodyText"/>
        <w:spacing w:before="39"/>
      </w:pPr>
      <w:r>
        <w:t>一、单选题</w:t>
      </w:r>
    </w:p>
    <w:p>
      <w:pPr>
        <w:pStyle w:val="BodyText"/>
        <w:spacing w:before="6"/>
        <w:ind w:left="0"/>
        <w:rPr>
          <w:sz w:val="29"/>
        </w:rPr>
      </w:pPr>
    </w:p>
    <w:p>
      <w:pPr>
        <w:pStyle w:val="ListParagraph"/>
        <w:numPr>
          <w:ilvl w:val="0"/>
          <w:numId w:val="16"/>
        </w:numPr>
        <w:tabs>
          <w:tab w:val="left" w:pos="3062"/>
          <w:tab w:val="left" w:pos="14762"/>
        </w:tabs>
        <w:spacing w:before="1" w:after="0" w:line="240" w:lineRule="auto"/>
        <w:ind w:left="3061" w:right="0" w:hanging="362"/>
        <w:jc w:val="left"/>
        <w:rPr>
          <w:sz w:val="36"/>
        </w:rPr>
      </w:pPr>
      <w:r>
        <w:drawing>
          <wp:anchor distT="0" distB="0" distL="0" distR="0" simplePos="0" relativeHeight="251689984" behindDoc="0" locked="0" layoutInCell="1" allowOverlap="1">
            <wp:simplePos x="0" y="0"/>
            <wp:positionH relativeFrom="page">
              <wp:posOffset>0</wp:posOffset>
            </wp:positionH>
            <wp:positionV relativeFrom="paragraph">
              <wp:posOffset>400050</wp:posOffset>
            </wp:positionV>
            <wp:extent cx="11340845" cy="723900"/>
            <wp:effectExtent l="0" t="0" r="0" b="0"/>
            <wp:wrapNone/>
            <wp:docPr id="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png"/>
                    <pic:cNvPicPr/>
                  </pic:nvPicPr>
                  <pic:blipFill>
                    <a:blip xmlns:r="http://schemas.openxmlformats.org/officeDocument/2006/relationships" r:embed="rId4" cstate="print"/>
                    <a:stretch>
                      <a:fillRect/>
                    </a:stretch>
                  </pic:blipFill>
                  <pic:spPr>
                    <a:xfrm>
                      <a:off x="0" y="0"/>
                      <a:ext cx="11340845" cy="723900"/>
                    </a:xfrm>
                    <a:prstGeom prst="rect">
                      <a:avLst/>
                    </a:prstGeom>
                  </pic:spPr>
                </pic:pic>
              </a:graphicData>
            </a:graphic>
          </wp:anchor>
        </w:drawing>
      </w:r>
      <w:r>
        <w:rPr>
          <w:sz w:val="36"/>
        </w:rPr>
        <w:t>某矿石样本含有如图所示的四种元素，该矿石中可能含有的物质是（</w:t>
        <w:tab/>
        <w:t>）</w:t>
      </w:r>
    </w:p>
    <w:p>
      <w:pPr>
        <w:pStyle w:val="BodyText"/>
        <w:ind w:left="0"/>
      </w:pPr>
    </w:p>
    <w:p>
      <w:pPr>
        <w:pStyle w:val="BodyText"/>
        <w:ind w:left="0"/>
      </w:pPr>
    </w:p>
    <w:p>
      <w:pPr>
        <w:pStyle w:val="BodyText"/>
        <w:spacing w:before="5"/>
        <w:ind w:left="0"/>
        <w:rPr>
          <w:sz w:val="43"/>
        </w:rPr>
      </w:pPr>
    </w:p>
    <w:p>
      <w:pPr>
        <w:pStyle w:val="BodyText"/>
        <w:spacing w:line="280" w:lineRule="auto"/>
        <w:ind w:left="2927" w:right="13653"/>
      </w:pPr>
      <w:r>
        <w:t>A.CaCl2 B.SiO2 C.H2O D.FeS</w:t>
      </w:r>
    </w:p>
    <w:p>
      <w:pPr>
        <w:pStyle w:val="BodyText"/>
        <w:spacing w:line="455" w:lineRule="exact"/>
      </w:pPr>
      <w:r>
        <w:t>【答案】B</w:t>
      </w:r>
    </w:p>
    <w:p>
      <w:pPr>
        <w:pStyle w:val="BodyText"/>
        <w:spacing w:before="80"/>
      </w:pPr>
      <w:r>
        <w:t>【考点】物质的元素组成</w:t>
      </w:r>
    </w:p>
    <w:p>
      <w:pPr>
        <w:pStyle w:val="BodyText"/>
        <w:tabs>
          <w:tab w:val="left" w:pos="12436"/>
        </w:tabs>
        <w:spacing w:before="75"/>
      </w:pPr>
      <w:r>
        <w:t>【解析</w:t>
      </w:r>
      <w:r>
        <w:rPr>
          <w:spacing w:val="-130"/>
        </w:rPr>
        <w:t>】</w:t>
      </w:r>
      <w:r>
        <w:t>【解答</w:t>
      </w:r>
      <w:r>
        <w:rPr>
          <w:spacing w:val="-65"/>
        </w:rPr>
        <w:t>】</w:t>
      </w:r>
      <w:r>
        <w:t>A.</w:t>
      </w:r>
      <w:r>
        <w:rPr>
          <w:spacing w:val="1"/>
        </w:rPr>
        <w:t xml:space="preserve"> </w:t>
      </w:r>
      <w:r>
        <w:t>矿石样本中没有氯元素</w:t>
      </w:r>
      <w:r>
        <w:rPr>
          <w:spacing w:val="-62"/>
        </w:rPr>
        <w:t>，</w:t>
      </w:r>
      <w:r>
        <w:t>不可有</w:t>
      </w:r>
      <w:r>
        <w:rPr>
          <w:spacing w:val="-89"/>
        </w:rPr>
        <w:t xml:space="preserve"> </w:t>
      </w:r>
      <w:r>
        <w:t>CaCl2</w:t>
        <w:tab/>
      </w:r>
      <w:r>
        <w:rPr>
          <w:spacing w:val="-33"/>
        </w:rPr>
        <w:t>，A</w:t>
      </w:r>
      <w:r>
        <w:rPr>
          <w:spacing w:val="-90"/>
        </w:rPr>
        <w:t xml:space="preserve"> </w:t>
      </w:r>
      <w:r>
        <w:t>不符合题意；</w:t>
      </w:r>
    </w:p>
    <w:p>
      <w:pPr>
        <w:pStyle w:val="ListParagraph"/>
        <w:numPr>
          <w:ilvl w:val="1"/>
          <w:numId w:val="23"/>
        </w:numPr>
        <w:tabs>
          <w:tab w:val="left" w:pos="3601"/>
          <w:tab w:val="left" w:pos="10261"/>
        </w:tabs>
        <w:spacing w:before="79" w:after="0" w:line="240" w:lineRule="auto"/>
        <w:ind w:left="3600" w:right="0" w:hanging="541"/>
        <w:jc w:val="left"/>
        <w:rPr>
          <w:sz w:val="36"/>
        </w:rPr>
      </w:pPr>
      <w:r>
        <w:rPr>
          <w:sz w:val="36"/>
        </w:rPr>
        <w:t>矿石样本有硅、氧两元素，可能有</w:t>
      </w:r>
      <w:r>
        <w:rPr>
          <w:spacing w:val="1"/>
          <w:sz w:val="36"/>
        </w:rPr>
        <w:t xml:space="preserve"> </w:t>
      </w:r>
      <w:r>
        <w:rPr>
          <w:sz w:val="36"/>
        </w:rPr>
        <w:t>SiO2</w:t>
        <w:tab/>
        <w:t>， B</w:t>
      </w:r>
      <w:r>
        <w:rPr>
          <w:spacing w:val="-90"/>
          <w:sz w:val="36"/>
        </w:rPr>
        <w:t xml:space="preserve"> </w:t>
      </w:r>
      <w:r>
        <w:rPr>
          <w:sz w:val="36"/>
        </w:rPr>
        <w:t>符合题意；</w:t>
      </w:r>
    </w:p>
    <w:p>
      <w:pPr>
        <w:pStyle w:val="ListParagraph"/>
        <w:numPr>
          <w:ilvl w:val="1"/>
          <w:numId w:val="23"/>
        </w:numPr>
        <w:tabs>
          <w:tab w:val="left" w:pos="3241"/>
        </w:tabs>
        <w:spacing w:before="75" w:after="0" w:line="240" w:lineRule="auto"/>
        <w:ind w:left="3240" w:right="0" w:hanging="541"/>
        <w:jc w:val="left"/>
        <w:rPr>
          <w:sz w:val="36"/>
        </w:rPr>
      </w:pPr>
      <w:r>
        <w:rPr>
          <w:spacing w:val="-6"/>
          <w:sz w:val="36"/>
        </w:rPr>
        <w:t xml:space="preserve">矿石样本中没有氢元素，不可能有 </w:t>
      </w:r>
      <w:r>
        <w:rPr>
          <w:sz w:val="36"/>
        </w:rPr>
        <w:t>H2O，C</w:t>
      </w:r>
      <w:r>
        <w:rPr>
          <w:spacing w:val="-14"/>
          <w:sz w:val="36"/>
        </w:rPr>
        <w:t xml:space="preserve"> 不符合题意；</w:t>
      </w:r>
    </w:p>
    <w:p>
      <w:pPr>
        <w:pStyle w:val="ListParagraph"/>
        <w:numPr>
          <w:ilvl w:val="1"/>
          <w:numId w:val="23"/>
        </w:numPr>
        <w:tabs>
          <w:tab w:val="left" w:pos="3241"/>
        </w:tabs>
        <w:spacing w:before="79" w:after="0" w:line="240" w:lineRule="auto"/>
        <w:ind w:left="3240" w:right="0" w:hanging="541"/>
        <w:jc w:val="left"/>
        <w:rPr>
          <w:sz w:val="36"/>
        </w:rPr>
      </w:pPr>
      <w:r>
        <w:rPr>
          <w:spacing w:val="-6"/>
          <w:sz w:val="36"/>
        </w:rPr>
        <w:t xml:space="preserve">矿石样本中没有铁元素，不可能有 </w:t>
      </w:r>
      <w:r>
        <w:rPr>
          <w:sz w:val="36"/>
        </w:rPr>
        <w:t>FeS，D</w:t>
      </w:r>
      <w:r>
        <w:rPr>
          <w:spacing w:val="-14"/>
          <w:sz w:val="36"/>
        </w:rPr>
        <w:t xml:space="preserve"> 不符合题意。</w:t>
      </w:r>
    </w:p>
    <w:p>
      <w:pPr>
        <w:pStyle w:val="BodyText"/>
        <w:spacing w:before="75" w:line="280" w:lineRule="auto"/>
        <w:ind w:right="2738"/>
      </w:pPr>
      <w:r>
        <w:t>故答案为：B。【分析】根据物质的组成元素分析，由图示中元素的含量从而推断出物质的种类。</w:t>
      </w:r>
    </w:p>
    <w:p>
      <w:pPr>
        <w:pStyle w:val="ListParagraph"/>
        <w:numPr>
          <w:ilvl w:val="0"/>
          <w:numId w:val="16"/>
        </w:numPr>
        <w:tabs>
          <w:tab w:val="left" w:pos="3062"/>
          <w:tab w:val="left" w:pos="8821"/>
        </w:tabs>
        <w:spacing w:before="0" w:after="0" w:line="458" w:lineRule="exact"/>
        <w:ind w:left="3061" w:right="0" w:hanging="362"/>
        <w:jc w:val="left"/>
        <w:rPr>
          <w:sz w:val="36"/>
        </w:rPr>
      </w:pPr>
      <w:r>
        <w:rPr>
          <w:sz w:val="36"/>
        </w:rPr>
        <w:t>下列物质具有相同原子团的是(</w:t>
        <w:tab/>
        <w:t>)</w:t>
      </w:r>
    </w:p>
    <w:p>
      <w:pPr>
        <w:pStyle w:val="ListParagraph"/>
        <w:numPr>
          <w:ilvl w:val="1"/>
          <w:numId w:val="16"/>
        </w:numPr>
        <w:tabs>
          <w:tab w:val="left" w:pos="3647"/>
          <w:tab w:val="left" w:pos="3648"/>
          <w:tab w:val="left" w:pos="4907"/>
          <w:tab w:val="left" w:pos="9271"/>
          <w:tab w:val="left" w:pos="9992"/>
          <w:tab w:val="left" w:pos="11251"/>
        </w:tabs>
        <w:spacing w:before="79" w:after="0" w:line="240" w:lineRule="auto"/>
        <w:ind w:left="3647" w:right="0" w:hanging="721"/>
        <w:jc w:val="left"/>
        <w:rPr>
          <w:sz w:val="36"/>
        </w:rPr>
      </w:pPr>
      <w:r>
        <w:drawing>
          <wp:anchor distT="0" distB="0" distL="0" distR="0" simplePos="0" relativeHeight="251692032" behindDoc="1" locked="0" layoutInCell="1" allowOverlap="1">
            <wp:simplePos x="0" y="0"/>
            <wp:positionH relativeFrom="page">
              <wp:posOffset>0</wp:posOffset>
            </wp:positionH>
            <wp:positionV relativeFrom="paragraph">
              <wp:posOffset>220471</wp:posOffset>
            </wp:positionV>
            <wp:extent cx="11340845" cy="76200"/>
            <wp:effectExtent l="0" t="0" r="0" b="0"/>
            <wp:wrapNone/>
            <wp:docPr id="5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4.png"/>
                    <pic:cNvPicPr/>
                  </pic:nvPicPr>
                  <pic:blipFill>
                    <a:blip xmlns:r="http://schemas.openxmlformats.org/officeDocument/2006/relationships" r:embed="rId53" cstate="print"/>
                    <a:stretch>
                      <a:fillRect/>
                    </a:stretch>
                  </pic:blipFill>
                  <pic:spPr>
                    <a:xfrm>
                      <a:off x="0" y="0"/>
                      <a:ext cx="11340845" cy="76200"/>
                    </a:xfrm>
                    <a:prstGeom prst="rect">
                      <a:avLst/>
                    </a:prstGeom>
                  </pic:spPr>
                </pic:pic>
              </a:graphicData>
            </a:graphic>
          </wp:anchor>
        </w:drawing>
      </w:r>
      <w:r>
        <w:rPr>
          <w:sz w:val="36"/>
        </w:rPr>
        <w:t>KClO3</w:t>
        <w:tab/>
        <w:t>， KCl</w:t>
        <w:tab/>
        <w:t>B.</w:t>
        <w:tab/>
        <w:t>KMnO4</w:t>
        <w:tab/>
        <w:t>，</w:t>
      </w:r>
    </w:p>
    <w:p>
      <w:pPr>
        <w:pStyle w:val="BodyText"/>
        <w:tabs>
          <w:tab w:val="left" w:pos="7291"/>
          <w:tab w:val="left" w:pos="8011"/>
          <w:tab w:val="left" w:pos="8911"/>
        </w:tabs>
        <w:spacing w:before="75"/>
        <w:ind w:left="2927"/>
      </w:pPr>
      <w:r>
        <w:drawing>
          <wp:anchor distT="0" distB="0" distL="0" distR="0" simplePos="0" relativeHeight="251693056" behindDoc="1" locked="0" layoutInCell="1" allowOverlap="1">
            <wp:simplePos x="0" y="0"/>
            <wp:positionH relativeFrom="page">
              <wp:posOffset>0</wp:posOffset>
            </wp:positionH>
            <wp:positionV relativeFrom="paragraph">
              <wp:posOffset>220218</wp:posOffset>
            </wp:positionV>
            <wp:extent cx="11340845" cy="76200"/>
            <wp:effectExtent l="0" t="0" r="0" b="0"/>
            <wp:wrapNone/>
            <wp:docPr id="6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5.png"/>
                    <pic:cNvPicPr/>
                  </pic:nvPicPr>
                  <pic:blipFill>
                    <a:blip xmlns:r="http://schemas.openxmlformats.org/officeDocument/2006/relationships" r:embed="rId54" cstate="print"/>
                    <a:stretch>
                      <a:fillRect/>
                    </a:stretch>
                  </pic:blipFill>
                  <pic:spPr>
                    <a:xfrm>
                      <a:off x="0" y="0"/>
                      <a:ext cx="11340845" cy="76200"/>
                    </a:xfrm>
                    <a:prstGeom prst="rect">
                      <a:avLst/>
                    </a:prstGeom>
                  </pic:spPr>
                </pic:pic>
              </a:graphicData>
            </a:graphic>
          </wp:anchor>
        </w:drawing>
      </w:r>
      <w:r>
        <w:t>K2MnO4</w:t>
        <w:tab/>
        <w:t>C.</w:t>
        <w:tab/>
        <w:t>NH3</w:t>
        <w:tab/>
        <w:t>， NH4Cl</w:t>
      </w:r>
    </w:p>
    <w:p>
      <w:pPr>
        <w:pStyle w:val="BodyText"/>
        <w:tabs>
          <w:tab w:val="left" w:pos="3647"/>
          <w:tab w:val="left" w:pos="5447"/>
        </w:tabs>
        <w:spacing w:before="79"/>
        <w:ind w:left="2927"/>
      </w:pPr>
      <w:r>
        <w:t>D.</w:t>
        <w:tab/>
        <w:t>Fe(NO3)2</w:t>
        <w:tab/>
        <w:t>， NH4NO3</w:t>
      </w:r>
    </w:p>
    <w:p>
      <w:pPr>
        <w:pStyle w:val="BodyText"/>
        <w:spacing w:before="75"/>
      </w:pPr>
      <w:r>
        <w:t>【答案】D</w:t>
      </w:r>
    </w:p>
    <w:p>
      <w:pPr>
        <w:pStyle w:val="BodyText"/>
        <w:spacing w:before="79"/>
      </w:pPr>
      <w:r>
        <w:t>【考点】物质的元素组成</w:t>
      </w:r>
    </w:p>
    <w:p>
      <w:pPr>
        <w:pStyle w:val="BodyText"/>
        <w:spacing w:before="75" w:line="280" w:lineRule="auto"/>
        <w:ind w:right="4272"/>
      </w:pPr>
      <w:r>
        <w:t>【解析】A、KCl</w:t>
      </w:r>
      <w:r>
        <w:rPr>
          <w:spacing w:val="-13"/>
        </w:rPr>
        <w:t xml:space="preserve"> 中没有原子团，</w:t>
      </w:r>
      <w:r>
        <w:t>KClO3</w:t>
      </w:r>
      <w:r>
        <w:rPr>
          <w:spacing w:val="-17"/>
        </w:rPr>
        <w:t xml:space="preserve"> 中原子团是氯酸根，故 </w:t>
      </w:r>
      <w:r>
        <w:t>A</w:t>
      </w:r>
      <w:r>
        <w:rPr>
          <w:spacing w:val="-30"/>
        </w:rPr>
        <w:t xml:space="preserve"> 错； B、KMnO4</w:t>
      </w:r>
      <w:r>
        <w:rPr>
          <w:spacing w:val="-10"/>
        </w:rPr>
        <w:t xml:space="preserve"> 中原子团是高锰酸根，</w:t>
      </w:r>
      <w:r>
        <w:t>K2MnO4</w:t>
      </w:r>
      <w:r>
        <w:rPr>
          <w:spacing w:val="-17"/>
        </w:rPr>
        <w:t xml:space="preserve"> 中原子团是锰酸根，故 </w:t>
      </w:r>
      <w:r>
        <w:t>B</w:t>
      </w:r>
      <w:r>
        <w:rPr>
          <w:spacing w:val="-36"/>
        </w:rPr>
        <w:t xml:space="preserve"> 错； </w:t>
      </w:r>
      <w:r>
        <w:t>C、NH3</w:t>
      </w:r>
      <w:r>
        <w:rPr>
          <w:spacing w:val="-13"/>
        </w:rPr>
        <w:t xml:space="preserve"> 中没有原子团，</w:t>
      </w:r>
      <w:r>
        <w:t>NH4Cl</w:t>
      </w:r>
      <w:r>
        <w:rPr>
          <w:spacing w:val="-17"/>
        </w:rPr>
        <w:t xml:space="preserve"> 中原子团是铵根，，故 </w:t>
      </w:r>
      <w:r>
        <w:t>C</w:t>
      </w:r>
      <w:r>
        <w:rPr>
          <w:spacing w:val="-30"/>
        </w:rPr>
        <w:t xml:space="preserve"> 错；</w:t>
      </w:r>
    </w:p>
    <w:p>
      <w:pPr>
        <w:pStyle w:val="BodyText"/>
        <w:spacing w:line="278" w:lineRule="auto"/>
        <w:ind w:right="5885"/>
      </w:pPr>
      <w:r>
        <w:t>D、Fe（NO3)2</w:t>
      </w:r>
      <w:r>
        <w:rPr>
          <w:spacing w:val="-61"/>
        </w:rPr>
        <w:t xml:space="preserve"> 和 </w:t>
      </w:r>
      <w:r>
        <w:t>NH4NO3</w:t>
      </w:r>
      <w:r>
        <w:rPr>
          <w:spacing w:val="-17"/>
        </w:rPr>
        <w:t xml:space="preserve"> 都含有原子团硝酸根，故 </w:t>
      </w:r>
      <w:r>
        <w:t>D</w:t>
      </w:r>
      <w:r>
        <w:rPr>
          <w:spacing w:val="-27"/>
        </w:rPr>
        <w:t xml:space="preserve"> 正确． </w:t>
      </w:r>
      <w:r>
        <w:rPr>
          <w:spacing w:val="-31"/>
        </w:rPr>
        <w:t xml:space="preserve">故选 </w:t>
      </w:r>
      <w:r>
        <w:t>D．</w:t>
      </w:r>
    </w:p>
    <w:p>
      <w:pPr>
        <w:pStyle w:val="ListParagraph"/>
        <w:numPr>
          <w:ilvl w:val="0"/>
          <w:numId w:val="16"/>
        </w:numPr>
        <w:tabs>
          <w:tab w:val="left" w:pos="3062"/>
          <w:tab w:val="left" w:pos="7021"/>
        </w:tabs>
        <w:spacing w:before="4" w:after="0" w:line="278" w:lineRule="auto"/>
        <w:ind w:left="2700" w:right="2702" w:firstLine="0"/>
        <w:jc w:val="left"/>
        <w:rPr>
          <w:sz w:val="36"/>
        </w:rPr>
      </w:pPr>
      <w:r>
        <w:rPr>
          <w:sz w:val="36"/>
        </w:rPr>
        <w:t>有一些物质</w:t>
      </w:r>
      <w:r>
        <w:rPr>
          <w:spacing w:val="-72"/>
          <w:sz w:val="36"/>
        </w:rPr>
        <w:t>，</w:t>
      </w:r>
      <w:r>
        <w:rPr>
          <w:sz w:val="36"/>
        </w:rPr>
        <w:t>它们中的一些原子集团常作为一个整体参加反应</w:t>
      </w:r>
      <w:r>
        <w:rPr>
          <w:spacing w:val="-72"/>
          <w:sz w:val="36"/>
        </w:rPr>
        <w:t>，</w:t>
      </w:r>
      <w:r>
        <w:rPr>
          <w:sz w:val="36"/>
        </w:rPr>
        <w:t>下列物质中</w:t>
      </w:r>
      <w:r>
        <w:rPr>
          <w:spacing w:val="-18"/>
          <w:sz w:val="36"/>
        </w:rPr>
        <w:t>含</w:t>
      </w:r>
      <w:r>
        <w:rPr>
          <w:sz w:val="36"/>
        </w:rPr>
        <w:t>有原子集团的是（</w:t>
        <w:tab/>
        <w:t>）</w:t>
      </w:r>
    </w:p>
    <w:p>
      <w:pPr>
        <w:pStyle w:val="ListParagraph"/>
        <w:numPr>
          <w:ilvl w:val="1"/>
          <w:numId w:val="16"/>
        </w:numPr>
        <w:tabs>
          <w:tab w:val="left" w:pos="3647"/>
          <w:tab w:val="left" w:pos="3648"/>
        </w:tabs>
        <w:spacing w:before="7" w:after="0" w:line="240" w:lineRule="auto"/>
        <w:ind w:left="3647" w:right="0" w:hanging="721"/>
        <w:jc w:val="left"/>
        <w:rPr>
          <w:sz w:val="36"/>
        </w:rPr>
      </w:pPr>
      <w:r>
        <w:rPr>
          <w:sz w:val="36"/>
        </w:rPr>
        <w:t>NaCl</w:t>
      </w:r>
    </w:p>
    <w:p>
      <w:pPr>
        <w:pStyle w:val="BodyText"/>
        <w:ind w:left="0"/>
        <w:rPr>
          <w:sz w:val="48"/>
        </w:rPr>
      </w:pPr>
    </w:p>
    <w:p>
      <w:pPr>
        <w:pStyle w:val="ListParagraph"/>
        <w:numPr>
          <w:ilvl w:val="1"/>
          <w:numId w:val="16"/>
        </w:numPr>
        <w:tabs>
          <w:tab w:val="left" w:pos="3647"/>
          <w:tab w:val="left" w:pos="3648"/>
        </w:tabs>
        <w:spacing w:before="0" w:after="0" w:line="240" w:lineRule="auto"/>
        <w:ind w:left="3647" w:right="0" w:hanging="721"/>
        <w:jc w:val="left"/>
        <w:rPr>
          <w:sz w:val="36"/>
        </w:rPr>
      </w:pPr>
      <w:r>
        <w:drawing>
          <wp:anchor distT="0" distB="0" distL="0" distR="0" simplePos="0" relativeHeight="251691008" behindDoc="0" locked="0" layoutInCell="1" allowOverlap="1">
            <wp:simplePos x="0" y="0"/>
            <wp:positionH relativeFrom="page">
              <wp:posOffset>0</wp:posOffset>
            </wp:positionH>
            <wp:positionV relativeFrom="paragraph">
              <wp:posOffset>-171323</wp:posOffset>
            </wp:positionV>
            <wp:extent cx="11340845" cy="76200"/>
            <wp:effectExtent l="0" t="0" r="0" b="0"/>
            <wp:wrapNone/>
            <wp:docPr id="6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6.png"/>
                    <pic:cNvPicPr/>
                  </pic:nvPicPr>
                  <pic:blipFill>
                    <a:blip xmlns:r="http://schemas.openxmlformats.org/officeDocument/2006/relationships" r:embed="rId7" cstate="print"/>
                    <a:stretch>
                      <a:fillRect/>
                    </a:stretch>
                  </pic:blipFill>
                  <pic:spPr>
                    <a:xfrm>
                      <a:off x="0" y="0"/>
                      <a:ext cx="11340845" cy="76200"/>
                    </a:xfrm>
                    <a:prstGeom prst="rect">
                      <a:avLst/>
                    </a:prstGeom>
                  </pic:spPr>
                </pic:pic>
              </a:graphicData>
            </a:graphic>
          </wp:anchor>
        </w:drawing>
      </w:r>
      <w:r>
        <w:rPr>
          <w:sz w:val="36"/>
        </w:rPr>
        <w:t>NaNO3</w:t>
      </w:r>
    </w:p>
    <w:p>
      <w:pPr>
        <w:pStyle w:val="BodyText"/>
        <w:ind w:left="0"/>
        <w:rPr>
          <w:sz w:val="20"/>
        </w:rPr>
      </w:pPr>
    </w:p>
    <w:p>
      <w:pPr>
        <w:pStyle w:val="BodyText"/>
        <w:spacing w:before="2"/>
        <w:ind w:left="0"/>
        <w:rPr>
          <w:sz w:val="24"/>
        </w:rPr>
      </w:pPr>
    </w:p>
    <w:p>
      <w:pPr>
        <w:spacing w:after="0"/>
        <w:rPr>
          <w:sz w:val="24"/>
        </w:rPr>
        <w:sectPr>
          <w:headerReference w:type="default" r:id="rId55"/>
          <w:footerReference w:type="default" r:id="rId56"/>
          <w:pgSz w:w="17860" w:h="25260"/>
          <w:pgMar w:top="1840" w:right="0" w:bottom="2700" w:left="0" w:header="494" w:footer="2510"/>
          <w:pgNumType w:start="15"/>
          <w:cols w:space="708"/>
        </w:sectPr>
      </w:pPr>
    </w:p>
    <w:p>
      <w:pPr>
        <w:pStyle w:val="ListParagraph"/>
        <w:numPr>
          <w:ilvl w:val="1"/>
          <w:numId w:val="16"/>
        </w:numPr>
        <w:tabs>
          <w:tab w:val="left" w:pos="3647"/>
          <w:tab w:val="left" w:pos="3648"/>
        </w:tabs>
        <w:spacing w:before="50" w:after="0" w:line="240" w:lineRule="auto"/>
        <w:ind w:left="3647" w:right="0" w:hanging="721"/>
        <w:jc w:val="left"/>
        <w:rPr>
          <w:sz w:val="36"/>
        </w:rPr>
      </w:pPr>
      <w:r>
        <w:drawing>
          <wp:anchor distT="0" distB="0" distL="0" distR="0" simplePos="0" relativeHeight="251694080" behindDoc="0" locked="0" layoutInCell="1" allowOverlap="1">
            <wp:simplePos x="0" y="0"/>
            <wp:positionH relativeFrom="page">
              <wp:posOffset>0</wp:posOffset>
            </wp:positionH>
            <wp:positionV relativeFrom="paragraph">
              <wp:posOffset>-149986</wp:posOffset>
            </wp:positionV>
            <wp:extent cx="11340845" cy="88900"/>
            <wp:effectExtent l="0" t="0" r="0" b="0"/>
            <wp:wrapNone/>
            <wp:docPr id="6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27.png"/>
                    <pic:cNvPicPr/>
                  </pic:nvPicPr>
                  <pic:blipFill>
                    <a:blip xmlns:r="http://schemas.openxmlformats.org/officeDocument/2006/relationships" r:embed="rId8" cstate="print"/>
                    <a:stretch>
                      <a:fillRect/>
                    </a:stretch>
                  </pic:blipFill>
                  <pic:spPr>
                    <a:xfrm>
                      <a:off x="0" y="0"/>
                      <a:ext cx="11340845" cy="88900"/>
                    </a:xfrm>
                    <a:prstGeom prst="rect">
                      <a:avLst/>
                    </a:prstGeom>
                  </pic:spPr>
                </pic:pic>
              </a:graphicData>
            </a:graphic>
          </wp:anchor>
        </w:drawing>
      </w:r>
      <w:r>
        <w:rPr>
          <w:spacing w:val="-4"/>
          <w:sz w:val="36"/>
        </w:rPr>
        <w:t>CaCl2</w:t>
      </w:r>
    </w:p>
    <w:p>
      <w:pPr>
        <w:pStyle w:val="BodyText"/>
        <w:ind w:left="0"/>
        <w:rPr>
          <w:sz w:val="48"/>
        </w:rPr>
      </w:pPr>
    </w:p>
    <w:p>
      <w:pPr>
        <w:pStyle w:val="BodyText"/>
      </w:pPr>
      <w:r>
        <w:drawing>
          <wp:anchor distT="0" distB="0" distL="0" distR="0" simplePos="0" relativeHeight="251695104" behindDoc="1" locked="0" layoutInCell="1" allowOverlap="1">
            <wp:simplePos x="0" y="0"/>
            <wp:positionH relativeFrom="page">
              <wp:posOffset>0</wp:posOffset>
            </wp:positionH>
            <wp:positionV relativeFrom="paragraph">
              <wp:posOffset>-179451</wp:posOffset>
            </wp:positionV>
            <wp:extent cx="11340845" cy="88900"/>
            <wp:effectExtent l="0" t="0" r="0" b="0"/>
            <wp:wrapNone/>
            <wp:docPr id="6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27.png"/>
                    <pic:cNvPicPr/>
                  </pic:nvPicPr>
                  <pic:blipFill>
                    <a:blip xmlns:r="http://schemas.openxmlformats.org/officeDocument/2006/relationships" r:embed="rId8" cstate="print"/>
                    <a:stretch>
                      <a:fillRect/>
                    </a:stretch>
                  </pic:blipFill>
                  <pic:spPr>
                    <a:xfrm>
                      <a:off x="0" y="0"/>
                      <a:ext cx="11340845" cy="88900"/>
                    </a:xfrm>
                    <a:prstGeom prst="rect">
                      <a:avLst/>
                    </a:prstGeom>
                  </pic:spPr>
                </pic:pic>
              </a:graphicData>
            </a:graphic>
          </wp:anchor>
        </w:drawing>
      </w:r>
      <w:r>
        <w:t>【答案】B</w:t>
      </w:r>
    </w:p>
    <w:p>
      <w:pPr>
        <w:pStyle w:val="BodyText"/>
        <w:spacing w:before="9"/>
        <w:ind w:left="0"/>
        <w:rPr>
          <w:sz w:val="45"/>
        </w:rPr>
      </w:pPr>
      <w:r>
        <w:br w:type="column"/>
      </w:r>
    </w:p>
    <w:p>
      <w:pPr>
        <w:pStyle w:val="ListParagraph"/>
        <w:numPr>
          <w:ilvl w:val="1"/>
          <w:numId w:val="16"/>
        </w:numPr>
        <w:tabs>
          <w:tab w:val="left" w:pos="949"/>
          <w:tab w:val="left" w:pos="950"/>
        </w:tabs>
        <w:spacing w:before="1" w:after="0" w:line="240" w:lineRule="auto"/>
        <w:ind w:left="950" w:right="0" w:hanging="721"/>
        <w:jc w:val="left"/>
        <w:rPr>
          <w:sz w:val="36"/>
        </w:rPr>
      </w:pPr>
      <w:r>
        <w:rPr>
          <w:sz w:val="36"/>
        </w:rPr>
        <w:t>KCl</w:t>
      </w:r>
    </w:p>
    <w:p>
      <w:pPr>
        <w:spacing w:after="0" w:line="240" w:lineRule="auto"/>
        <w:jc w:val="left"/>
        <w:rPr>
          <w:sz w:val="36"/>
        </w:rPr>
        <w:sectPr>
          <w:headerReference w:type="default" r:id="rId57"/>
          <w:footerReference w:type="default" r:id="rId58"/>
          <w:type w:val="continuous"/>
          <w:pgSz w:w="17860" w:h="25260"/>
          <w:pgMar w:top="1840" w:right="0" w:bottom="2700" w:left="0" w:header="708" w:footer="708"/>
          <w:pgNumType w:start="16"/>
          <w:cols w:num="2" w:space="708" w:equalWidth="0">
            <w:col w:w="4548" w:space="40"/>
            <w:col w:w="13272" w:space="0"/>
          </w:cols>
        </w:sectPr>
      </w:pPr>
    </w:p>
    <w:p>
      <w:pPr>
        <w:pStyle w:val="BodyText"/>
        <w:spacing w:before="75"/>
      </w:pPr>
      <w:r>
        <w:t>【考点】物质的元素组成</w:t>
      </w:r>
    </w:p>
    <w:p>
      <w:pPr>
        <w:spacing w:after="0"/>
        <w:sectPr>
          <w:headerReference w:type="default" r:id="rId59"/>
          <w:footerReference w:type="default" r:id="rId60"/>
          <w:type w:val="continuous"/>
          <w:pgSz w:w="17860" w:h="25260"/>
          <w:pgMar w:top="1840" w:right="0" w:bottom="2700" w:left="0" w:header="708" w:footer="708"/>
          <w:pgNumType w:start="17"/>
          <w:cols w:space="708"/>
        </w:sectPr>
      </w:pPr>
    </w:p>
    <w:p>
      <w:pPr>
        <w:pStyle w:val="BodyText"/>
        <w:spacing w:before="39" w:line="278" w:lineRule="auto"/>
        <w:ind w:right="3328"/>
      </w:pPr>
      <w:r>
        <w:t>【解析】【解答】A、NaCl</w:t>
      </w:r>
      <w:r>
        <w:rPr>
          <w:spacing w:val="-14"/>
        </w:rPr>
        <w:t xml:space="preserve"> 由钠元素和氯元素组成，没有原子团，故 </w:t>
      </w:r>
      <w:r>
        <w:t>A</w:t>
      </w:r>
      <w:r>
        <w:rPr>
          <w:spacing w:val="-36"/>
        </w:rPr>
        <w:t xml:space="preserve"> 错； </w:t>
      </w:r>
      <w:r>
        <w:t>B、NaNO3</w:t>
      </w:r>
      <w:r>
        <w:rPr>
          <w:spacing w:val="-16"/>
        </w:rPr>
        <w:t xml:space="preserve"> 中含有硝酸根原子团，含有原子团，故 </w:t>
      </w:r>
      <w:r>
        <w:t>B</w:t>
      </w:r>
      <w:r>
        <w:rPr>
          <w:spacing w:val="-23"/>
        </w:rPr>
        <w:t xml:space="preserve"> 正确；</w:t>
      </w:r>
    </w:p>
    <w:p>
      <w:pPr>
        <w:pStyle w:val="BodyText"/>
        <w:spacing w:before="7" w:line="280" w:lineRule="auto"/>
        <w:ind w:right="6065"/>
      </w:pPr>
      <w:r>
        <w:t>C、CaCl2</w:t>
      </w:r>
      <w:r>
        <w:rPr>
          <w:spacing w:val="-15"/>
        </w:rPr>
        <w:t xml:space="preserve"> 由钙元素和氯元素组成，没有原子团，故 </w:t>
      </w:r>
      <w:r>
        <w:t>C</w:t>
      </w:r>
      <w:r>
        <w:rPr>
          <w:spacing w:val="-36"/>
        </w:rPr>
        <w:t xml:space="preserve"> 错； </w:t>
      </w:r>
      <w:r>
        <w:t>D、KCl</w:t>
      </w:r>
      <w:r>
        <w:rPr>
          <w:spacing w:val="-14"/>
        </w:rPr>
        <w:t xml:space="preserve"> 由钾元素和氯元素组成，没有原子团，故 </w:t>
      </w:r>
      <w:r>
        <w:t>D</w:t>
      </w:r>
      <w:r>
        <w:rPr>
          <w:spacing w:val="-30"/>
        </w:rPr>
        <w:t xml:space="preserve"> 错． </w:t>
      </w:r>
      <w:r>
        <w:rPr>
          <w:spacing w:val="-51"/>
        </w:rPr>
        <w:t xml:space="preserve">故选 </w:t>
      </w:r>
      <w:r>
        <w:t>B．</w:t>
      </w:r>
    </w:p>
    <w:p>
      <w:pPr>
        <w:pStyle w:val="BodyText"/>
        <w:spacing w:before="8"/>
        <w:ind w:left="0"/>
        <w:rPr>
          <w:sz w:val="41"/>
        </w:rPr>
      </w:pPr>
    </w:p>
    <w:p>
      <w:pPr>
        <w:pStyle w:val="BodyText"/>
        <w:spacing w:line="280" w:lineRule="auto"/>
        <w:ind w:right="2693"/>
        <w:jc w:val="both"/>
      </w:pPr>
      <w:r>
        <w:rPr>
          <w:spacing w:val="-11"/>
        </w:rPr>
        <w:t>【分析】原子团是指几个原子形成的集合体一般以整体的形式参加反应，好像一</w:t>
      </w:r>
      <w:r>
        <w:rPr>
          <w:spacing w:val="-28"/>
        </w:rPr>
        <w:t xml:space="preserve">个原子一样．要熟记常见的原子团：硫酸根、硝酸根、碳酸根、氢氧根、铵根等． </w:t>
      </w:r>
      <w:r>
        <w:t>4.“</w:t>
      </w:r>
      <w:r>
        <w:rPr>
          <w:spacing w:val="-7"/>
        </w:rPr>
        <w:t>月球造氧机”可以使月球土壤发生化学变化产生氧气，说明月球土壤中含有</w:t>
      </w:r>
    </w:p>
    <w:p>
      <w:pPr>
        <w:pStyle w:val="BodyText"/>
        <w:spacing w:line="455" w:lineRule="exact"/>
        <w:jc w:val="both"/>
      </w:pPr>
      <w:r>
        <w:t>（</w:t>
      </w:r>
      <w:r>
        <w:rPr>
          <w:spacing w:val="179"/>
        </w:rPr>
        <w:t xml:space="preserve"> </w:t>
      </w:r>
      <w:r>
        <w:t>）</w:t>
      </w:r>
    </w:p>
    <w:p>
      <w:pPr>
        <w:pStyle w:val="ListParagraph"/>
        <w:numPr>
          <w:ilvl w:val="2"/>
          <w:numId w:val="27"/>
        </w:numPr>
        <w:tabs>
          <w:tab w:val="left" w:pos="3647"/>
          <w:tab w:val="left" w:pos="3648"/>
        </w:tabs>
        <w:spacing w:before="79" w:after="0" w:line="278" w:lineRule="auto"/>
        <w:ind w:left="2927" w:right="13850" w:firstLine="0"/>
        <w:jc w:val="left"/>
        <w:rPr>
          <w:sz w:val="36"/>
        </w:rPr>
      </w:pPr>
      <w:r>
        <w:rPr>
          <w:spacing w:val="-18"/>
          <w:sz w:val="36"/>
        </w:rPr>
        <w:t>氧</w:t>
      </w:r>
      <w:r>
        <w:rPr>
          <w:sz w:val="36"/>
        </w:rPr>
        <w:t>气</w:t>
      </w:r>
    </w:p>
    <w:p>
      <w:pPr>
        <w:pStyle w:val="ListParagraph"/>
        <w:numPr>
          <w:ilvl w:val="2"/>
          <w:numId w:val="27"/>
        </w:numPr>
        <w:tabs>
          <w:tab w:val="left" w:pos="4050"/>
          <w:tab w:val="left" w:pos="4051"/>
        </w:tabs>
        <w:spacing w:before="7" w:after="0" w:line="240" w:lineRule="auto"/>
        <w:ind w:left="4050" w:right="0" w:hanging="721"/>
        <w:jc w:val="left"/>
        <w:rPr>
          <w:sz w:val="36"/>
        </w:rPr>
      </w:pPr>
      <w:r>
        <w:drawing>
          <wp:anchor distT="0" distB="0" distL="0" distR="0" simplePos="0" relativeHeight="251696128" behindDoc="1" locked="0" layoutInCell="1" allowOverlap="1">
            <wp:simplePos x="0" y="0"/>
            <wp:positionH relativeFrom="page">
              <wp:posOffset>0</wp:posOffset>
            </wp:positionH>
            <wp:positionV relativeFrom="paragraph">
              <wp:posOffset>164337</wp:posOffset>
            </wp:positionV>
            <wp:extent cx="11340845" cy="76200"/>
            <wp:effectExtent l="0" t="0" r="0" b="0"/>
            <wp:wrapNone/>
            <wp:docPr id="6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28.png"/>
                    <pic:cNvPicPr/>
                  </pic:nvPicPr>
                  <pic:blipFill>
                    <a:blip xmlns:r="http://schemas.openxmlformats.org/officeDocument/2006/relationships" r:embed="rId9" cstate="print"/>
                    <a:stretch>
                      <a:fillRect/>
                    </a:stretch>
                  </pic:blipFill>
                  <pic:spPr>
                    <a:xfrm>
                      <a:off x="0" y="0"/>
                      <a:ext cx="11340845" cy="76200"/>
                    </a:xfrm>
                    <a:prstGeom prst="rect">
                      <a:avLst/>
                    </a:prstGeom>
                  </pic:spPr>
                </pic:pic>
              </a:graphicData>
            </a:graphic>
          </wp:anchor>
        </w:drawing>
      </w:r>
      <w:r>
        <w:rPr>
          <w:sz w:val="36"/>
        </w:rPr>
        <w:t>氧分</w:t>
      </w:r>
    </w:p>
    <w:p>
      <w:pPr>
        <w:pStyle w:val="BodyText"/>
        <w:spacing w:before="75"/>
        <w:ind w:left="2927"/>
      </w:pPr>
      <w:r>
        <w:t>子</w:t>
      </w:r>
    </w:p>
    <w:p>
      <w:pPr>
        <w:pStyle w:val="ListParagraph"/>
        <w:numPr>
          <w:ilvl w:val="2"/>
          <w:numId w:val="27"/>
        </w:numPr>
        <w:tabs>
          <w:tab w:val="left" w:pos="4410"/>
          <w:tab w:val="left" w:pos="4411"/>
        </w:tabs>
        <w:spacing w:before="79" w:after="0" w:line="240" w:lineRule="auto"/>
        <w:ind w:left="4410" w:right="0" w:hanging="721"/>
        <w:jc w:val="left"/>
        <w:rPr>
          <w:sz w:val="36"/>
        </w:rPr>
      </w:pPr>
      <w:r>
        <w:drawing>
          <wp:anchor distT="0" distB="0" distL="0" distR="0" simplePos="0" relativeHeight="251697152" behindDoc="1" locked="0" layoutInCell="1" allowOverlap="1">
            <wp:simplePos x="0" y="0"/>
            <wp:positionH relativeFrom="page">
              <wp:posOffset>0</wp:posOffset>
            </wp:positionH>
            <wp:positionV relativeFrom="paragraph">
              <wp:posOffset>212343</wp:posOffset>
            </wp:positionV>
            <wp:extent cx="11340845" cy="76200"/>
            <wp:effectExtent l="0" t="0" r="0" b="0"/>
            <wp:wrapNone/>
            <wp:docPr id="7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29.png"/>
                    <pic:cNvPicPr/>
                  </pic:nvPicPr>
                  <pic:blipFill>
                    <a:blip xmlns:r="http://schemas.openxmlformats.org/officeDocument/2006/relationships" r:embed="rId10" cstate="print"/>
                    <a:stretch>
                      <a:fillRect/>
                    </a:stretch>
                  </pic:blipFill>
                  <pic:spPr>
                    <a:xfrm>
                      <a:off x="0" y="0"/>
                      <a:ext cx="11340845" cy="76200"/>
                    </a:xfrm>
                    <a:prstGeom prst="rect">
                      <a:avLst/>
                    </a:prstGeom>
                  </pic:spPr>
                </pic:pic>
              </a:graphicData>
            </a:graphic>
          </wp:anchor>
        </w:drawing>
      </w:r>
      <w:r>
        <w:rPr>
          <w:sz w:val="36"/>
        </w:rPr>
        <w:t>氧元</w:t>
      </w:r>
    </w:p>
    <w:p>
      <w:pPr>
        <w:pStyle w:val="BodyText"/>
        <w:spacing w:before="75"/>
        <w:ind w:left="2927"/>
      </w:pPr>
      <w:r>
        <w:t>素</w:t>
      </w:r>
    </w:p>
    <w:p>
      <w:pPr>
        <w:pStyle w:val="ListParagraph"/>
        <w:numPr>
          <w:ilvl w:val="2"/>
          <w:numId w:val="27"/>
        </w:numPr>
        <w:tabs>
          <w:tab w:val="left" w:pos="4050"/>
          <w:tab w:val="left" w:pos="4051"/>
        </w:tabs>
        <w:spacing w:before="79" w:after="0" w:line="240" w:lineRule="auto"/>
        <w:ind w:left="4050" w:right="0" w:hanging="721"/>
        <w:jc w:val="left"/>
        <w:rPr>
          <w:sz w:val="36"/>
        </w:rPr>
      </w:pPr>
      <w:r>
        <w:drawing>
          <wp:anchor distT="0" distB="0" distL="0" distR="0" simplePos="0" relativeHeight="251698176" behindDoc="1" locked="0" layoutInCell="1" allowOverlap="1">
            <wp:simplePos x="0" y="0"/>
            <wp:positionH relativeFrom="page">
              <wp:posOffset>0</wp:posOffset>
            </wp:positionH>
            <wp:positionV relativeFrom="paragraph">
              <wp:posOffset>201929</wp:posOffset>
            </wp:positionV>
            <wp:extent cx="11340845" cy="88900"/>
            <wp:effectExtent l="0" t="0" r="0" b="0"/>
            <wp:wrapNone/>
            <wp:docPr id="7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0.png"/>
                    <pic:cNvPicPr/>
                  </pic:nvPicPr>
                  <pic:blipFill>
                    <a:blip xmlns:r="http://schemas.openxmlformats.org/officeDocument/2006/relationships" r:embed="rId61" cstate="print"/>
                    <a:stretch>
                      <a:fillRect/>
                    </a:stretch>
                  </pic:blipFill>
                  <pic:spPr>
                    <a:xfrm>
                      <a:off x="0" y="0"/>
                      <a:ext cx="11340845" cy="88900"/>
                    </a:xfrm>
                    <a:prstGeom prst="rect">
                      <a:avLst/>
                    </a:prstGeom>
                  </pic:spPr>
                </pic:pic>
              </a:graphicData>
            </a:graphic>
          </wp:anchor>
        </w:drawing>
      </w:r>
      <w:r>
        <w:rPr>
          <w:sz w:val="36"/>
        </w:rPr>
        <w:t>氧化物</w:t>
      </w:r>
    </w:p>
    <w:p>
      <w:pPr>
        <w:pStyle w:val="BodyText"/>
        <w:spacing w:before="75"/>
      </w:pPr>
      <w:r>
        <w:t>【答案】C</w:t>
      </w:r>
    </w:p>
    <w:p>
      <w:pPr>
        <w:pStyle w:val="BodyText"/>
        <w:spacing w:before="79"/>
      </w:pPr>
      <w:r>
        <w:t>【考点】物质的元素组成</w:t>
      </w:r>
    </w:p>
    <w:p>
      <w:pPr>
        <w:pStyle w:val="BodyText"/>
        <w:spacing w:before="75" w:line="280" w:lineRule="auto"/>
        <w:ind w:right="2737"/>
      </w:pPr>
      <w:r>
        <w:t>【解析】【解答】A、制氧气可以用物理方法，也可以用化学方法，如用化学方法的话，原料中不一定含氧气，故 A 错；</w:t>
      </w:r>
    </w:p>
    <w:p>
      <w:pPr>
        <w:pStyle w:val="BodyText"/>
        <w:spacing w:line="280" w:lineRule="auto"/>
        <w:ind w:right="2736"/>
      </w:pPr>
      <w:r>
        <w:t>B、制氧气可以用物理方法，也可以用化学方法，如用化学方法的话，原料中不一定含氧气，所以不一定含有氧分子，故 B 错；</w:t>
      </w:r>
    </w:p>
    <w:p>
      <w:pPr>
        <w:pStyle w:val="BodyText"/>
        <w:spacing w:line="280" w:lineRule="auto"/>
        <w:ind w:right="2736"/>
      </w:pPr>
      <w:r>
        <w:t>C、氧气是由氧元素组成的，根据质量守恒定律，反应前后元素的种类不变，制氧气的原料中必须含有氧元素，故 C 正确；</w:t>
      </w:r>
    </w:p>
    <w:p>
      <w:pPr>
        <w:pStyle w:val="BodyText"/>
        <w:spacing w:line="280" w:lineRule="auto"/>
        <w:ind w:right="2736"/>
      </w:pPr>
      <w:r>
        <w:t>D、氧化物中含有氧元素，可能用来制氧气，但含有氧元素的物质均有可能，不一定是氧化物，故 D 错．</w:t>
      </w:r>
    </w:p>
    <w:p>
      <w:pPr>
        <w:pStyle w:val="BodyText"/>
        <w:spacing w:line="458" w:lineRule="exact"/>
      </w:pPr>
      <w:r>
        <w:t>故选 C．</w:t>
      </w:r>
    </w:p>
    <w:p>
      <w:pPr>
        <w:pStyle w:val="BodyText"/>
        <w:spacing w:before="71" w:line="278" w:lineRule="auto"/>
        <w:ind w:right="2697"/>
      </w:pPr>
      <w:r>
        <w:rPr>
          <w:spacing w:val="-12"/>
        </w:rPr>
        <w:t>【分析】根据氧气的组成和质量守恒定律判断，氧气是由氧元素组成的，由质量</w:t>
      </w:r>
      <w:r>
        <w:t>守恒定律，反应前后元素的种类不变，要制氧气原料中必须含有氧元素．</w:t>
      </w:r>
    </w:p>
    <w:p>
      <w:pPr>
        <w:pStyle w:val="ListParagraph"/>
        <w:numPr>
          <w:ilvl w:val="0"/>
          <w:numId w:val="15"/>
        </w:numPr>
        <w:tabs>
          <w:tab w:val="left" w:pos="3062"/>
          <w:tab w:val="left" w:pos="14982"/>
        </w:tabs>
        <w:spacing w:before="6" w:after="0" w:line="240" w:lineRule="auto"/>
        <w:ind w:left="3061" w:right="0" w:hanging="362"/>
        <w:jc w:val="left"/>
        <w:rPr>
          <w:sz w:val="36"/>
        </w:rPr>
      </w:pPr>
      <w:r>
        <w:rPr>
          <w:sz w:val="36"/>
        </w:rPr>
        <w:t>可以用来做润滑剂的石墨和人人都喜爱的金刚石的组成成分都是同一</w:t>
      </w:r>
      <w:r>
        <w:rPr>
          <w:spacing w:val="-141"/>
          <w:sz w:val="36"/>
        </w:rPr>
        <w:t>种</w:t>
      </w:r>
      <w:r>
        <w:rPr>
          <w:sz w:val="36"/>
        </w:rPr>
        <w:t>（</w:t>
        <w:tab/>
        <w:t>）</w:t>
      </w:r>
    </w:p>
    <w:p>
      <w:pPr>
        <w:pStyle w:val="ListParagraph"/>
        <w:numPr>
          <w:ilvl w:val="1"/>
          <w:numId w:val="15"/>
        </w:numPr>
        <w:tabs>
          <w:tab w:val="left" w:pos="3647"/>
          <w:tab w:val="left" w:pos="3648"/>
        </w:tabs>
        <w:spacing w:before="76" w:after="0" w:line="280" w:lineRule="auto"/>
        <w:ind w:left="2927" w:right="13850" w:firstLine="0"/>
        <w:jc w:val="left"/>
        <w:rPr>
          <w:sz w:val="36"/>
        </w:rPr>
      </w:pPr>
      <w:r>
        <w:rPr>
          <w:spacing w:val="-18"/>
          <w:sz w:val="36"/>
        </w:rPr>
        <w:t>离</w:t>
      </w:r>
      <w:r>
        <w:rPr>
          <w:sz w:val="36"/>
        </w:rPr>
        <w:t>子</w:t>
      </w:r>
    </w:p>
    <w:p>
      <w:pPr>
        <w:pStyle w:val="ListParagraph"/>
        <w:numPr>
          <w:ilvl w:val="1"/>
          <w:numId w:val="15"/>
        </w:numPr>
        <w:tabs>
          <w:tab w:val="left" w:pos="5087"/>
          <w:tab w:val="left" w:pos="5088"/>
        </w:tabs>
        <w:spacing w:before="0" w:after="0" w:line="459" w:lineRule="exact"/>
        <w:ind w:left="5087" w:right="0" w:hanging="721"/>
        <w:jc w:val="left"/>
        <w:rPr>
          <w:sz w:val="36"/>
        </w:rPr>
      </w:pPr>
      <w:r>
        <w:rPr>
          <w:sz w:val="36"/>
        </w:rPr>
        <w:t>单</w:t>
      </w:r>
    </w:p>
    <w:p>
      <w:pPr>
        <w:pStyle w:val="BodyText"/>
        <w:spacing w:before="78"/>
        <w:ind w:left="2927"/>
      </w:pPr>
      <w:r>
        <w:t>质</w:t>
      </w:r>
    </w:p>
    <w:p>
      <w:pPr>
        <w:pStyle w:val="ListParagraph"/>
        <w:numPr>
          <w:ilvl w:val="1"/>
          <w:numId w:val="15"/>
        </w:numPr>
        <w:tabs>
          <w:tab w:val="left" w:pos="5087"/>
          <w:tab w:val="left" w:pos="5088"/>
        </w:tabs>
        <w:spacing w:before="76" w:after="0" w:line="240" w:lineRule="auto"/>
        <w:ind w:left="5087" w:right="0" w:hanging="721"/>
        <w:jc w:val="left"/>
        <w:rPr>
          <w:sz w:val="36"/>
        </w:rPr>
      </w:pPr>
      <w:r>
        <w:rPr>
          <w:sz w:val="36"/>
        </w:rPr>
        <w:t>化合</w:t>
      </w:r>
    </w:p>
    <w:p>
      <w:pPr>
        <w:pStyle w:val="BodyText"/>
        <w:spacing w:before="78"/>
        <w:ind w:left="2927"/>
      </w:pPr>
      <w:r>
        <w:t>物</w:t>
      </w:r>
    </w:p>
    <w:p>
      <w:pPr>
        <w:pStyle w:val="ListParagraph"/>
        <w:numPr>
          <w:ilvl w:val="1"/>
          <w:numId w:val="15"/>
        </w:numPr>
        <w:tabs>
          <w:tab w:val="left" w:pos="5087"/>
          <w:tab w:val="left" w:pos="5088"/>
        </w:tabs>
        <w:spacing w:before="75" w:after="0" w:line="240" w:lineRule="auto"/>
        <w:ind w:left="5087" w:right="0" w:hanging="721"/>
        <w:jc w:val="left"/>
        <w:rPr>
          <w:sz w:val="36"/>
        </w:rPr>
      </w:pPr>
      <w:r>
        <w:rPr>
          <w:sz w:val="36"/>
        </w:rPr>
        <w:t>元素</w:t>
      </w:r>
    </w:p>
    <w:p>
      <w:pPr>
        <w:spacing w:after="0" w:line="240" w:lineRule="auto"/>
        <w:jc w:val="left"/>
        <w:rPr>
          <w:sz w:val="36"/>
        </w:rPr>
        <w:sectPr>
          <w:headerReference w:type="default" r:id="rId62"/>
          <w:footerReference w:type="default" r:id="rId63"/>
          <w:pgSz w:w="17860" w:h="25260"/>
          <w:pgMar w:top="1840" w:right="0" w:bottom="2700" w:left="0" w:header="494" w:footer="2510"/>
          <w:pgNumType w:start="18"/>
          <w:cols w:space="708"/>
        </w:sectPr>
      </w:pPr>
    </w:p>
    <w:p>
      <w:pPr>
        <w:pStyle w:val="BodyText"/>
        <w:spacing w:before="39"/>
      </w:pPr>
      <w:r>
        <w:t>【答案】D</w:t>
      </w:r>
    </w:p>
    <w:p>
      <w:pPr>
        <w:pStyle w:val="BodyText"/>
        <w:spacing w:before="76"/>
      </w:pPr>
      <w:r>
        <w:t>【考点】物质的元素组成</w:t>
      </w:r>
    </w:p>
    <w:p>
      <w:pPr>
        <w:pStyle w:val="BodyText"/>
        <w:spacing w:before="79"/>
      </w:pPr>
      <w:r>
        <w:t>【解析】【解答】解：石墨和金刚石是由碳元素组成的，故选 D．</w:t>
      </w:r>
    </w:p>
    <w:p>
      <w:pPr>
        <w:pStyle w:val="BodyText"/>
        <w:spacing w:before="75"/>
      </w:pPr>
      <w:r>
        <w:t>【分析】根据已有的物质的组成进行分析解答即可．</w:t>
      </w:r>
    </w:p>
    <w:p>
      <w:pPr>
        <w:pStyle w:val="ListParagraph"/>
        <w:numPr>
          <w:ilvl w:val="0"/>
          <w:numId w:val="15"/>
        </w:numPr>
        <w:tabs>
          <w:tab w:val="left" w:pos="3062"/>
          <w:tab w:val="left" w:pos="7561"/>
        </w:tabs>
        <w:spacing w:before="78" w:after="0" w:line="240" w:lineRule="auto"/>
        <w:ind w:left="3061" w:right="0" w:hanging="362"/>
        <w:jc w:val="left"/>
        <w:rPr>
          <w:sz w:val="36"/>
        </w:rPr>
      </w:pPr>
      <w:r>
        <w:rPr>
          <w:sz w:val="36"/>
        </w:rPr>
        <w:t>不含原子团的物质是（</w:t>
        <w:tab/>
        <w:t>）</w:t>
      </w:r>
    </w:p>
    <w:p>
      <w:pPr>
        <w:pStyle w:val="ListParagraph"/>
        <w:numPr>
          <w:ilvl w:val="1"/>
          <w:numId w:val="15"/>
        </w:numPr>
        <w:tabs>
          <w:tab w:val="left" w:pos="3647"/>
          <w:tab w:val="left" w:pos="3648"/>
        </w:tabs>
        <w:spacing w:before="76" w:after="0" w:line="240" w:lineRule="auto"/>
        <w:ind w:left="3647" w:right="0" w:hanging="721"/>
        <w:jc w:val="left"/>
        <w:rPr>
          <w:sz w:val="36"/>
        </w:rPr>
      </w:pPr>
      <w:r>
        <w:rPr>
          <w:sz w:val="36"/>
        </w:rPr>
        <w:t>NaCl</w:t>
      </w:r>
    </w:p>
    <w:p>
      <w:pPr>
        <w:pStyle w:val="BodyText"/>
        <w:ind w:left="0"/>
        <w:rPr>
          <w:sz w:val="48"/>
        </w:rPr>
      </w:pPr>
    </w:p>
    <w:p>
      <w:pPr>
        <w:pStyle w:val="ListParagraph"/>
        <w:numPr>
          <w:ilvl w:val="1"/>
          <w:numId w:val="15"/>
        </w:numPr>
        <w:tabs>
          <w:tab w:val="left" w:pos="3647"/>
          <w:tab w:val="left" w:pos="3648"/>
        </w:tabs>
        <w:spacing w:before="0" w:after="0" w:line="240" w:lineRule="auto"/>
        <w:ind w:left="3647" w:right="0" w:hanging="721"/>
        <w:jc w:val="left"/>
        <w:rPr>
          <w:sz w:val="36"/>
        </w:rPr>
      </w:pPr>
      <w:r>
        <w:drawing>
          <wp:anchor distT="0" distB="0" distL="0" distR="0" simplePos="0" relativeHeight="251699200" behindDoc="0" locked="0" layoutInCell="1" allowOverlap="1">
            <wp:simplePos x="0" y="0"/>
            <wp:positionH relativeFrom="page">
              <wp:posOffset>0</wp:posOffset>
            </wp:positionH>
            <wp:positionV relativeFrom="paragraph">
              <wp:posOffset>-182499</wp:posOffset>
            </wp:positionV>
            <wp:extent cx="11340845" cy="88900"/>
            <wp:effectExtent l="0" t="0" r="0" b="0"/>
            <wp:wrapNone/>
            <wp:docPr id="7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1.png"/>
                    <pic:cNvPicPr/>
                  </pic:nvPicPr>
                  <pic:blipFill>
                    <a:blip xmlns:r="http://schemas.openxmlformats.org/officeDocument/2006/relationships" r:embed="rId16" cstate="print"/>
                    <a:stretch>
                      <a:fillRect/>
                    </a:stretch>
                  </pic:blipFill>
                  <pic:spPr>
                    <a:xfrm>
                      <a:off x="0" y="0"/>
                      <a:ext cx="11340845" cy="88900"/>
                    </a:xfrm>
                    <a:prstGeom prst="rect">
                      <a:avLst/>
                    </a:prstGeom>
                  </pic:spPr>
                </pic:pic>
              </a:graphicData>
            </a:graphic>
          </wp:anchor>
        </w:drawing>
      </w:r>
      <w:r>
        <w:rPr>
          <w:sz w:val="36"/>
        </w:rPr>
        <w:t>H2SO4</w:t>
      </w:r>
    </w:p>
    <w:p>
      <w:pPr>
        <w:pStyle w:val="BodyText"/>
        <w:ind w:left="0"/>
        <w:rPr>
          <w:sz w:val="48"/>
        </w:rPr>
      </w:pPr>
    </w:p>
    <w:p>
      <w:pPr>
        <w:pStyle w:val="ListParagraph"/>
        <w:numPr>
          <w:ilvl w:val="1"/>
          <w:numId w:val="15"/>
        </w:numPr>
        <w:tabs>
          <w:tab w:val="left" w:pos="3647"/>
          <w:tab w:val="left" w:pos="3648"/>
        </w:tabs>
        <w:spacing w:before="0" w:after="0" w:line="240" w:lineRule="auto"/>
        <w:ind w:left="3647" w:right="0" w:hanging="721"/>
        <w:jc w:val="left"/>
        <w:rPr>
          <w:sz w:val="36"/>
        </w:rPr>
      </w:pPr>
      <w:r>
        <w:drawing>
          <wp:anchor distT="0" distB="0" distL="0" distR="0" simplePos="0" relativeHeight="251700224" behindDoc="0" locked="0" layoutInCell="1" allowOverlap="1">
            <wp:simplePos x="0" y="0"/>
            <wp:positionH relativeFrom="page">
              <wp:posOffset>0</wp:posOffset>
            </wp:positionH>
            <wp:positionV relativeFrom="paragraph">
              <wp:posOffset>-180213</wp:posOffset>
            </wp:positionV>
            <wp:extent cx="11340845" cy="88900"/>
            <wp:effectExtent l="0" t="0" r="0" b="0"/>
            <wp:wrapNone/>
            <wp:docPr id="7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1.png"/>
                    <pic:cNvPicPr/>
                  </pic:nvPicPr>
                  <pic:blipFill>
                    <a:blip xmlns:r="http://schemas.openxmlformats.org/officeDocument/2006/relationships" r:embed="rId16" cstate="print"/>
                    <a:stretch>
                      <a:fillRect/>
                    </a:stretch>
                  </pic:blipFill>
                  <pic:spPr>
                    <a:xfrm>
                      <a:off x="0" y="0"/>
                      <a:ext cx="11340845" cy="88900"/>
                    </a:xfrm>
                    <a:prstGeom prst="rect">
                      <a:avLst/>
                    </a:prstGeom>
                  </pic:spPr>
                </pic:pic>
              </a:graphicData>
            </a:graphic>
          </wp:anchor>
        </w:drawing>
      </w:r>
      <w:r>
        <w:rPr>
          <w:sz w:val="36"/>
        </w:rPr>
        <w:t>CaCO3</w:t>
      </w:r>
    </w:p>
    <w:p>
      <w:pPr>
        <w:pStyle w:val="ListParagraph"/>
        <w:numPr>
          <w:ilvl w:val="1"/>
          <w:numId w:val="15"/>
        </w:numPr>
        <w:tabs>
          <w:tab w:val="left" w:pos="5177"/>
          <w:tab w:val="left" w:pos="5178"/>
        </w:tabs>
        <w:spacing w:before="79" w:after="0" w:line="240" w:lineRule="auto"/>
        <w:ind w:left="5177" w:right="0" w:hanging="721"/>
        <w:jc w:val="left"/>
        <w:rPr>
          <w:sz w:val="36"/>
        </w:rPr>
      </w:pPr>
      <w:r>
        <w:drawing>
          <wp:anchor distT="0" distB="0" distL="0" distR="0" simplePos="0" relativeHeight="251701248" behindDoc="1" locked="0" layoutInCell="1" allowOverlap="1">
            <wp:simplePos x="0" y="0"/>
            <wp:positionH relativeFrom="page">
              <wp:posOffset>0</wp:posOffset>
            </wp:positionH>
            <wp:positionV relativeFrom="paragraph">
              <wp:posOffset>212851</wp:posOffset>
            </wp:positionV>
            <wp:extent cx="11340845" cy="88900"/>
            <wp:effectExtent l="0" t="0" r="0" b="0"/>
            <wp:wrapNone/>
            <wp:docPr id="79"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1.png"/>
                    <pic:cNvPicPr/>
                  </pic:nvPicPr>
                  <pic:blipFill>
                    <a:blip xmlns:r="http://schemas.openxmlformats.org/officeDocument/2006/relationships" r:embed="rId16" cstate="print"/>
                    <a:stretch>
                      <a:fillRect/>
                    </a:stretch>
                  </pic:blipFill>
                  <pic:spPr>
                    <a:xfrm>
                      <a:off x="0" y="0"/>
                      <a:ext cx="11340845" cy="88900"/>
                    </a:xfrm>
                    <a:prstGeom prst="rect">
                      <a:avLst/>
                    </a:prstGeom>
                  </pic:spPr>
                </pic:pic>
              </a:graphicData>
            </a:graphic>
          </wp:anchor>
        </w:drawing>
      </w:r>
      <w:r>
        <w:rPr>
          <w:sz w:val="36"/>
        </w:rPr>
        <w:t>KOH</w:t>
      </w:r>
    </w:p>
    <w:p>
      <w:pPr>
        <w:pStyle w:val="BodyText"/>
        <w:spacing w:before="76"/>
      </w:pPr>
      <w:r>
        <w:t>【答案】A</w:t>
      </w:r>
    </w:p>
    <w:p>
      <w:pPr>
        <w:pStyle w:val="BodyText"/>
        <w:spacing w:before="78"/>
      </w:pPr>
      <w:r>
        <w:t>【考点】物质的元素组成</w:t>
      </w:r>
    </w:p>
    <w:p>
      <w:pPr>
        <w:pStyle w:val="BodyText"/>
        <w:spacing w:before="76" w:line="280" w:lineRule="auto"/>
        <w:ind w:right="2686"/>
      </w:pPr>
      <w:r>
        <w:rPr>
          <w:spacing w:val="-3"/>
        </w:rPr>
        <w:t>【解析】【解答】</w:t>
      </w:r>
      <w:r>
        <w:t>A</w:t>
      </w:r>
      <w:r>
        <w:rPr>
          <w:spacing w:val="-1"/>
        </w:rPr>
        <w:t>、从微观的角度看：</w:t>
      </w:r>
      <w:r>
        <w:rPr>
          <w:spacing w:val="-4"/>
        </w:rPr>
        <w:t>NaCl</w:t>
      </w:r>
      <w:r>
        <w:rPr>
          <w:spacing w:val="-11"/>
        </w:rPr>
        <w:t xml:space="preserve"> 是由钠离子和氯离子构成的，从宏</w:t>
      </w:r>
      <w:r>
        <w:t>观的角度看：NaCl</w:t>
      </w:r>
      <w:r>
        <w:rPr>
          <w:spacing w:val="-10"/>
        </w:rPr>
        <w:t xml:space="preserve"> 是由钠元素和氯元素组成的，不含原子团</w:t>
      </w:r>
      <w:r>
        <w:t>，A</w:t>
      </w:r>
      <w:r>
        <w:rPr>
          <w:spacing w:val="-16"/>
        </w:rPr>
        <w:t xml:space="preserve"> 符合题意；</w:t>
      </w:r>
    </w:p>
    <w:p>
      <w:pPr>
        <w:pStyle w:val="BodyText"/>
        <w:spacing w:line="280" w:lineRule="auto"/>
        <w:ind w:right="8677"/>
        <w:jc w:val="both"/>
      </w:pPr>
      <w:r>
        <w:t>B、H2SO4</w:t>
      </w:r>
      <w:r>
        <w:rPr>
          <w:spacing w:val="-13"/>
        </w:rPr>
        <w:t xml:space="preserve"> 中含有硫酸根，</w:t>
      </w:r>
      <w:r>
        <w:t>B</w:t>
      </w:r>
      <w:r>
        <w:rPr>
          <w:spacing w:val="-17"/>
        </w:rPr>
        <w:t xml:space="preserve"> 不符合题意； </w:t>
      </w:r>
      <w:r>
        <w:t>C、CaCO3</w:t>
      </w:r>
      <w:r>
        <w:rPr>
          <w:spacing w:val="-13"/>
        </w:rPr>
        <w:t xml:space="preserve"> 中含有碳酸根，</w:t>
      </w:r>
      <w:r>
        <w:t>C</w:t>
      </w:r>
      <w:r>
        <w:rPr>
          <w:spacing w:val="-17"/>
        </w:rPr>
        <w:t xml:space="preserve"> 不符合题意； </w:t>
      </w:r>
      <w:r>
        <w:t>D、KOH</w:t>
      </w:r>
      <w:r>
        <w:rPr>
          <w:spacing w:val="-13"/>
        </w:rPr>
        <w:t xml:space="preserve"> 中含有氢氧根，</w:t>
      </w:r>
      <w:r>
        <w:t>D</w:t>
      </w:r>
      <w:r>
        <w:rPr>
          <w:spacing w:val="-14"/>
        </w:rPr>
        <w:t xml:space="preserve"> 不符合题意.</w:t>
      </w:r>
    </w:p>
    <w:p>
      <w:pPr>
        <w:pStyle w:val="BodyText"/>
        <w:spacing w:line="278" w:lineRule="auto"/>
        <w:ind w:right="2547"/>
      </w:pPr>
      <w:r>
        <w:t>故答案为：A.【分析】在许多化学反应里，常常作为一个整体参加反应，这样的原子集团叫做原子团，原子团至少由两个原子构成.</w:t>
      </w:r>
    </w:p>
    <w:p>
      <w:pPr>
        <w:pStyle w:val="ListParagraph"/>
        <w:numPr>
          <w:ilvl w:val="0"/>
          <w:numId w:val="15"/>
        </w:numPr>
        <w:tabs>
          <w:tab w:val="left" w:pos="3062"/>
          <w:tab w:val="left" w:pos="10082"/>
        </w:tabs>
        <w:spacing w:before="0" w:after="0" w:line="240" w:lineRule="auto"/>
        <w:ind w:left="3061" w:right="0" w:hanging="362"/>
        <w:jc w:val="left"/>
        <w:rPr>
          <w:sz w:val="36"/>
        </w:rPr>
      </w:pPr>
      <w:r>
        <w:rPr>
          <w:sz w:val="36"/>
        </w:rPr>
        <w:t>下列各组物质中，组成元素不同的是（</w:t>
        <w:tab/>
        <w:t>）</w:t>
      </w:r>
    </w:p>
    <w:p>
      <w:pPr>
        <w:pStyle w:val="ListParagraph"/>
        <w:numPr>
          <w:ilvl w:val="1"/>
          <w:numId w:val="15"/>
        </w:numPr>
        <w:tabs>
          <w:tab w:val="left" w:pos="3647"/>
          <w:tab w:val="left" w:pos="3648"/>
          <w:tab w:val="left" w:pos="13008"/>
          <w:tab w:val="left" w:pos="13729"/>
        </w:tabs>
        <w:spacing w:before="76" w:after="0" w:line="240" w:lineRule="auto"/>
        <w:ind w:left="3647" w:right="0" w:hanging="721"/>
        <w:jc w:val="left"/>
        <w:rPr>
          <w:sz w:val="36"/>
        </w:rPr>
      </w:pPr>
      <w:r>
        <w:rPr>
          <w:sz w:val="36"/>
        </w:rPr>
        <w:t>水银和银</w:t>
        <w:tab/>
        <w:t>B.</w:t>
        <w:tab/>
        <w:t>红磷和</w:t>
      </w:r>
    </w:p>
    <w:p>
      <w:pPr>
        <w:pStyle w:val="BodyText"/>
        <w:tabs>
          <w:tab w:val="left" w:pos="11568"/>
          <w:tab w:val="left" w:pos="12288"/>
        </w:tabs>
        <w:spacing w:before="79"/>
        <w:ind w:left="2927"/>
      </w:pPr>
      <w:r>
        <w:t>白磷</w:t>
        <w:tab/>
        <w:t>C.</w:t>
        <w:tab/>
        <w:t>水和过氧化</w:t>
      </w:r>
    </w:p>
    <w:p>
      <w:pPr>
        <w:pStyle w:val="BodyText"/>
        <w:tabs>
          <w:tab w:val="left" w:pos="11208"/>
          <w:tab w:val="left" w:pos="11928"/>
        </w:tabs>
        <w:spacing w:before="75"/>
        <w:ind w:left="2927"/>
      </w:pPr>
      <w:r>
        <w:t>氢</w:t>
        <w:tab/>
        <w:t>D.</w:t>
        <w:tab/>
        <w:t>金刚石和石墨</w:t>
      </w:r>
    </w:p>
    <w:p>
      <w:pPr>
        <w:pStyle w:val="BodyText"/>
        <w:spacing w:before="79"/>
      </w:pPr>
      <w:r>
        <w:t>【答案】A</w:t>
      </w:r>
    </w:p>
    <w:p>
      <w:pPr>
        <w:pStyle w:val="BodyText"/>
        <w:spacing w:before="75"/>
      </w:pPr>
      <w:r>
        <w:t>【考点】物质的元素组成</w:t>
      </w:r>
    </w:p>
    <w:p>
      <w:pPr>
        <w:pStyle w:val="BodyText"/>
        <w:spacing w:before="79" w:line="278" w:lineRule="auto"/>
        <w:ind w:right="2737"/>
      </w:pPr>
      <w:r>
        <w:t>【解析】【解答】A. 水银是汞的俗称，由汞元素组成，银是由银元素组成，Ａ 符合题意；</w:t>
      </w:r>
    </w:p>
    <w:p>
      <w:pPr>
        <w:pStyle w:val="ListParagraph"/>
        <w:numPr>
          <w:ilvl w:val="1"/>
          <w:numId w:val="15"/>
        </w:numPr>
        <w:tabs>
          <w:tab w:val="left" w:pos="3241"/>
        </w:tabs>
        <w:spacing w:before="6" w:after="0" w:line="240" w:lineRule="auto"/>
        <w:ind w:left="3240" w:right="0" w:hanging="541"/>
        <w:jc w:val="left"/>
        <w:rPr>
          <w:sz w:val="36"/>
        </w:rPr>
      </w:pPr>
      <w:r>
        <w:rPr>
          <w:sz w:val="36"/>
        </w:rPr>
        <w:t>红磷和白磷都是磷元素组成的，是磷的两种不同单质，Ｂ不符合题意；</w:t>
      </w:r>
    </w:p>
    <w:p>
      <w:pPr>
        <w:pStyle w:val="ListParagraph"/>
        <w:numPr>
          <w:ilvl w:val="1"/>
          <w:numId w:val="15"/>
        </w:numPr>
        <w:tabs>
          <w:tab w:val="left" w:pos="3241"/>
        </w:tabs>
        <w:spacing w:before="75" w:after="0" w:line="240" w:lineRule="auto"/>
        <w:ind w:left="3240" w:right="0" w:hanging="541"/>
        <w:jc w:val="left"/>
        <w:rPr>
          <w:sz w:val="36"/>
        </w:rPr>
      </w:pPr>
      <w:r>
        <w:rPr>
          <w:sz w:val="36"/>
        </w:rPr>
        <w:t>水和过氧化氢都是由氢元素和氧元素组成的氧化物，Ｃ不符合题意；</w:t>
      </w:r>
    </w:p>
    <w:p>
      <w:pPr>
        <w:pStyle w:val="ListParagraph"/>
        <w:numPr>
          <w:ilvl w:val="1"/>
          <w:numId w:val="15"/>
        </w:numPr>
        <w:tabs>
          <w:tab w:val="left" w:pos="3241"/>
        </w:tabs>
        <w:spacing w:before="79" w:after="0" w:line="280" w:lineRule="auto"/>
        <w:ind w:left="2700" w:right="2738" w:firstLine="0"/>
        <w:jc w:val="left"/>
        <w:rPr>
          <w:sz w:val="36"/>
        </w:rPr>
      </w:pPr>
      <w:r>
        <w:rPr>
          <w:spacing w:val="-1"/>
          <w:sz w:val="36"/>
        </w:rPr>
        <w:t>金刚石和石墨都是由碳元素组成的，是碳的两种不同单质，Ｄ不符合题意。</w:t>
      </w:r>
      <w:r>
        <w:rPr>
          <w:sz w:val="36"/>
        </w:rPr>
        <w:t>故答案为：A</w:t>
      </w:r>
    </w:p>
    <w:p>
      <w:pPr>
        <w:pStyle w:val="BodyText"/>
        <w:spacing w:line="280" w:lineRule="auto"/>
        <w:ind w:right="2556"/>
      </w:pPr>
      <w:r>
        <w:t>【分析】根据物质的组成分析，在分析物质组成时，可参考物质命名，但要注意有些物质俗称与化学名称的不同，化学名称常用元素的名称命名，但俗称通常不读出元素名称。</w:t>
      </w:r>
    </w:p>
    <w:p>
      <w:pPr>
        <w:pStyle w:val="ListParagraph"/>
        <w:numPr>
          <w:ilvl w:val="0"/>
          <w:numId w:val="15"/>
        </w:numPr>
        <w:tabs>
          <w:tab w:val="left" w:pos="3062"/>
          <w:tab w:val="left" w:pos="12061"/>
        </w:tabs>
        <w:spacing w:before="0" w:after="0" w:line="280" w:lineRule="auto"/>
        <w:ind w:left="2700" w:right="2696" w:firstLine="0"/>
        <w:jc w:val="left"/>
        <w:rPr>
          <w:sz w:val="36"/>
        </w:rPr>
      </w:pPr>
      <w:r>
        <w:rPr>
          <w:sz w:val="36"/>
        </w:rPr>
        <w:t>化学与人体健康密切相关</w:t>
      </w:r>
      <w:r>
        <w:rPr>
          <w:spacing w:val="-47"/>
          <w:sz w:val="36"/>
        </w:rPr>
        <w:t>。</w:t>
      </w:r>
      <w:r>
        <w:rPr>
          <w:sz w:val="36"/>
        </w:rPr>
        <w:t>市场上有“高钙牛奶”</w:t>
      </w:r>
      <w:r>
        <w:rPr>
          <w:spacing w:val="-46"/>
          <w:sz w:val="36"/>
        </w:rPr>
        <w:t>、</w:t>
      </w:r>
      <w:r>
        <w:rPr>
          <w:sz w:val="36"/>
        </w:rPr>
        <w:t>“加氟牙膏”</w:t>
      </w:r>
      <w:r>
        <w:rPr>
          <w:spacing w:val="-46"/>
          <w:sz w:val="36"/>
        </w:rPr>
        <w:t>、</w:t>
      </w:r>
      <w:r>
        <w:rPr>
          <w:sz w:val="36"/>
        </w:rPr>
        <w:t>“葡萄</w:t>
      </w:r>
      <w:r>
        <w:rPr>
          <w:spacing w:val="-17"/>
          <w:sz w:val="36"/>
        </w:rPr>
        <w:t>糖</w:t>
      </w:r>
      <w:r>
        <w:rPr>
          <w:sz w:val="36"/>
        </w:rPr>
        <w:t>酸锌”等商品，这里的“钙、氟、锌”应理解为（</w:t>
        <w:tab/>
        <w:t>）</w:t>
      </w:r>
    </w:p>
    <w:p>
      <w:pPr>
        <w:pStyle w:val="ListParagraph"/>
        <w:numPr>
          <w:ilvl w:val="1"/>
          <w:numId w:val="15"/>
        </w:numPr>
        <w:tabs>
          <w:tab w:val="left" w:pos="3647"/>
          <w:tab w:val="left" w:pos="3648"/>
        </w:tabs>
        <w:spacing w:before="0" w:after="0" w:line="458" w:lineRule="exact"/>
        <w:ind w:left="3647" w:right="0" w:hanging="721"/>
        <w:jc w:val="left"/>
        <w:rPr>
          <w:sz w:val="36"/>
        </w:rPr>
      </w:pPr>
      <w:r>
        <w:rPr>
          <w:sz w:val="36"/>
        </w:rPr>
        <w:t>原</w:t>
      </w:r>
    </w:p>
    <w:p>
      <w:pPr>
        <w:spacing w:after="0" w:line="458" w:lineRule="exact"/>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4" w:history="1">
        <w:r>
          <w:rPr>
            <w:rFonts w:ascii="SimSun" w:eastAsia="SimSun" w:hAnsi="SimSun" w:cs="SimSun"/>
            <w:b/>
            <w:bCs/>
            <w:color w:val="0000EE"/>
            <w:sz w:val="30"/>
            <w:szCs w:val="30"/>
            <w:u w:val="single" w:color="0000EE"/>
          </w:rPr>
          <w:t>https://d.book118.com/065034120224011040</w:t>
        </w:r>
      </w:hyperlink>
    </w:p>
    <w:p>
      <w:pPr>
        <w:spacing w:after="0" w:line="458" w:lineRule="exact"/>
        <w:jc w:val="left"/>
        <w:rPr>
          <w:sz w:val="36"/>
        </w:rPr>
      </w:pPr>
    </w:p>
    <w:sectPr>
      <w:headerReference w:type="default" r:id="rId65"/>
      <w:footerReference w:type="default" r:id="rId66"/>
      <w:pgSz w:w="17860" w:h="25260"/>
      <w:pgMar w:top="1840" w:right="0" w:bottom="2700" w:left="0" w:header="494" w:footer="2510"/>
      <w:pgNumType w:start="1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89.25pt;height:23.1pt;margin-top:1126.11pt;margin-left:403.53pt;mso-position-horizontal-relative:page;mso-position-vertical-relative:page;position:absolute;z-index:-251658240"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1</w:t>
                </w:r>
                <w:r>
                  <w:fldChar w:fldCharType="end"/>
                </w:r>
                <w:r>
                  <w:rPr>
                    <w:sz w:val="42"/>
                  </w:rPr>
                  <w:t xml:space="preserve"> 页</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89.25pt;height:23.1pt;margin-top:1126.11pt;margin-left:403.53pt;mso-position-horizontal-relative:page;mso-position-vertical-relative:page;position:absolute;z-index:-251657216"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w:t>
                </w:r>
                <w:r>
                  <w:fldChar w:fldCharType="end"/>
                </w:r>
                <w:r>
                  <w:rPr>
                    <w:sz w:val="42"/>
                  </w:rPr>
                  <w:t xml:space="preserve"> 页</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89.25pt;height:23.1pt;margin-top:1126.11pt;margin-left:403.53pt;mso-position-horizontal-relative:page;mso-position-vertical-relative:page;position:absolute;z-index:-251656192"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3</w:t>
                </w:r>
                <w:r>
                  <w:fldChar w:fldCharType="end"/>
                </w:r>
                <w:r>
                  <w:rPr>
                    <w:sz w:val="42"/>
                  </w:rPr>
                  <w:t xml:space="preserve"> 页</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89.25pt;height:23.1pt;margin-top:1126.11pt;margin-left:403.53pt;mso-position-horizontal-relative:page;mso-position-vertical-relative:page;position:absolute;z-index:-251655168"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21</w:t>
                </w:r>
                <w:r>
                  <w:fldChar w:fldCharType="end"/>
                </w:r>
                <w:r>
                  <w:rPr>
                    <w:sz w:val="42"/>
                  </w:rPr>
                  <w:t xml:space="preserve"> 页</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89.25pt;height:23.1pt;margin-top:1126.11pt;margin-left:403.53pt;mso-position-horizontal-relative:page;mso-position-vertical-relative:page;position:absolute;z-index:-251654144"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21</w:t>
                </w:r>
                <w:r>
                  <w:fldChar w:fldCharType="end"/>
                </w:r>
                <w:r>
                  <w:rPr>
                    <w:sz w:val="42"/>
                  </w:rPr>
                  <w:t xml:space="preserve"> 页</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89.25pt;height:23.1pt;margin-top:1126.11pt;margin-left:403.53pt;mso-position-horizontal-relative:page;mso-position-vertical-relative:page;position:absolute;z-index:-251653120"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6</w:t>
                </w:r>
                <w:r>
                  <w:fldChar w:fldCharType="end"/>
                </w:r>
                <w:r>
                  <w:rPr>
                    <w:sz w:val="42"/>
                  </w:rPr>
                  <w:t xml:space="preserve"> 页</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9" type="#_x0000_t202" style="width:89.25pt;height:23.1pt;margin-top:1126.11pt;margin-left:403.53pt;mso-position-horizontal-relative:page;mso-position-vertical-relative:page;position:absolute;z-index:-251652096"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7</w:t>
                </w:r>
                <w:r>
                  <w:fldChar w:fldCharType="end"/>
                </w:r>
                <w:r>
                  <w:rPr>
                    <w:sz w:val="42"/>
                  </w:rPr>
                  <w:t xml:space="preserve"> 页</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2" type="#_x0000_t202" style="width:89.25pt;height:23.1pt;margin-top:1126.11pt;margin-left:403.53pt;mso-position-horizontal-relative:page;mso-position-vertical-relative:page;position:absolute;z-index:-251651072"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21</w:t>
                </w:r>
                <w:r>
                  <w:fldChar w:fldCharType="end"/>
                </w:r>
                <w:r>
                  <w:rPr>
                    <w:sz w:val="42"/>
                  </w:rPr>
                  <w:t xml:space="preserve"> 页</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5" type="#_x0000_t202" style="width:89.25pt;height:23.1pt;margin-top:1126.11pt;margin-left:403.53pt;mso-position-horizontal-relative:page;mso-position-vertical-relative:page;position:absolute;z-index:-251650048"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21</w:t>
                </w:r>
                <w:r>
                  <w:fldChar w:fldCharType="end"/>
                </w:r>
                <w:r>
                  <w:rPr>
                    <w:sz w:val="42"/>
                  </w:rPr>
                  <w:t xml:space="preserve"> 页</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8" type="#_x0000_t202" style="width:89.25pt;height:23.1pt;margin-top:1126.11pt;margin-left:403.53pt;mso-position-horizontal-relative:page;mso-position-vertical-relative:page;position:absolute;z-index:-251649024"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21</w:t>
                </w:r>
                <w:r>
                  <w:fldChar w:fldCharType="end"/>
                </w:r>
                <w:r>
                  <w:rPr>
                    <w:sz w:val="42"/>
                  </w:rPr>
                  <w:t xml:space="preserve"> 页</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1" type="#_x0000_t202" style="width:89.25pt;height:23.1pt;margin-top:1126.11pt;margin-left:403.53pt;mso-position-horizontal-relative:page;mso-position-vertical-relative:page;position:absolute;z-index:-251648000"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21</w:t>
                </w:r>
                <w:r>
                  <w:fldChar w:fldCharType="end"/>
                </w:r>
                <w:r>
                  <w:rPr>
                    <w:sz w:val="42"/>
                  </w:rPr>
                  <w:t xml:space="preserve"> 页</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4" type="#_x0000_t202" style="width:89.25pt;height:23.1pt;margin-top:1126.11pt;margin-left:403.53pt;mso-position-horizontal-relative:page;mso-position-vertical-relative:page;position:absolute;z-index:-251646976"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21</w:t>
                </w:r>
                <w:r>
                  <w:fldChar w:fldCharType="end"/>
                </w:r>
                <w:r>
                  <w:rPr>
                    <w:sz w:val="42"/>
                  </w:rPr>
                  <w:t xml:space="preserve"> 页</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7" type="#_x0000_t202" style="width:89.25pt;height:23.1pt;margin-top:1126.11pt;margin-left:403.53pt;mso-position-horizontal-relative:page;mso-position-vertical-relative:page;position:absolute;z-index:-251645952"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21</w:t>
                </w:r>
                <w:r>
                  <w:fldChar w:fldCharType="end"/>
                </w:r>
                <w:r>
                  <w:rPr>
                    <w:sz w:val="42"/>
                  </w:rPr>
                  <w:t xml:space="preserve"> 页</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0" type="#_x0000_t202" style="width:89.25pt;height:23.1pt;margin-top:1126.11pt;margin-left:403.53pt;mso-position-horizontal-relative:page;mso-position-vertical-relative:page;position:absolute;z-index:-251644928"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14</w:t>
                </w:r>
                <w:r>
                  <w:fldChar w:fldCharType="end"/>
                </w:r>
                <w:r>
                  <w:rPr>
                    <w:sz w:val="42"/>
                  </w:rPr>
                  <w:t xml:space="preserve"> 页</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3" type="#_x0000_t202" style="width:89.25pt;height:23.1pt;margin-top:1126.11pt;margin-left:403.53pt;mso-position-horizontal-relative:page;mso-position-vertical-relative:page;position:absolute;z-index:-251643904"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15</w:t>
                </w:r>
                <w:r>
                  <w:fldChar w:fldCharType="end"/>
                </w:r>
                <w:r>
                  <w:rPr>
                    <w:sz w:val="42"/>
                  </w:rPr>
                  <w:t xml:space="preserve"> 页</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6" type="#_x0000_t202" style="width:89.25pt;height:23.1pt;margin-top:1126.11pt;margin-left:403.53pt;mso-position-horizontal-relative:page;mso-position-vertical-relative:page;position:absolute;z-index:-251642880"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21</w:t>
                </w:r>
                <w:r>
                  <w:fldChar w:fldCharType="end"/>
                </w:r>
                <w:r>
                  <w:rPr>
                    <w:sz w:val="42"/>
                  </w:rPr>
                  <w:t xml:space="preserve"> 页</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9" type="#_x0000_t202" style="width:89.25pt;height:23.1pt;margin-top:1126.11pt;margin-left:403.53pt;mso-position-horizontal-relative:page;mso-position-vertical-relative:page;position:absolute;z-index:-251641856"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21</w:t>
                </w:r>
                <w:r>
                  <w:fldChar w:fldCharType="end"/>
                </w:r>
                <w:r>
                  <w:rPr>
                    <w:sz w:val="42"/>
                  </w:rPr>
                  <w:t xml:space="preserve"> 页</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2" type="#_x0000_t202" style="width:89.25pt;height:23.1pt;margin-top:1126.11pt;margin-left:403.53pt;mso-position-horizontal-relative:page;mso-position-vertical-relative:page;position:absolute;z-index:-251640832"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18</w:t>
                </w:r>
                <w:r>
                  <w:fldChar w:fldCharType="end"/>
                </w:r>
                <w:r>
                  <w:rPr>
                    <w:sz w:val="42"/>
                  </w:rPr>
                  <w:t xml:space="preserve"> 页</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5" type="#_x0000_t202" style="width:89.25pt;height:23.1pt;margin-top:1126.11pt;margin-left:403.53pt;mso-position-horizontal-relative:page;mso-position-vertical-relative:page;position:absolute;z-index:-251639808" filled="f" stroked="f">
          <v:textbox inset="0,0,0,0">
            <w:txbxContent>
              <w:p>
                <w:pPr>
                  <w:spacing w:before="0" w:line="461" w:lineRule="exact"/>
                  <w:ind w:left="20" w:right="0" w:firstLine="0"/>
                  <w:jc w:val="left"/>
                  <w:rPr>
                    <w:sz w:val="42"/>
                  </w:rPr>
                </w:pPr>
                <w:r>
                  <w:rPr>
                    <w:sz w:val="42"/>
                  </w:rPr>
                  <w:t xml:space="preserve">第 </w:t>
                </w:r>
                <w:r>
                  <w:fldChar w:fldCharType="begin"/>
                </w:r>
                <w:r>
                  <w:rPr>
                    <w:sz w:val="42"/>
                  </w:rPr>
                  <w:instrText xml:space="preserve"> PAGE </w:instrText>
                </w:r>
                <w:r>
                  <w:fldChar w:fldCharType="separate"/>
                </w:r>
                <w:r>
                  <w:rPr>
                    <w:sz w:val="42"/>
                  </w:rPr>
                  <w:t>20</w:t>
                </w:r>
                <w:r>
                  <w:fldChar w:fldCharType="end"/>
                </w:r>
                <w:r>
                  <w:rPr>
                    <w:sz w:val="42"/>
                  </w:rPr>
                  <w:t xml:space="preserve"> 页</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74pt;height:20pt;margin-top:23.69pt;margin-left:310.48pt;mso-position-horizontal-relative:page;mso-position-vertical-relative:page;position:absolute;z-index:-251657216" filled="f" stroked="f">
          <v:textbox inset="0,0,0,0">
            <w:txbxContent>
              <w:p>
                <w:pPr>
                  <w:pStyle w:val="BodyText"/>
                  <w:spacing w:line="400" w:lineRule="exact"/>
                  <w:ind w:left="20"/>
                </w:pPr>
                <w:r>
                  <w:rPr>
                    <w:color w:val="0000FF"/>
                  </w:rPr>
                  <w:t>学习必备</w:t>
                </w:r>
              </w:p>
            </w:txbxContent>
          </v:textbox>
        </v:shape>
      </w:pict>
    </w:r>
    <w:r>
      <w:pict>
        <v:shape id="_x0000_s2050" type="#_x0000_t202" style="width:74pt;height:20pt;margin-top:23.69pt;margin-left:508.51pt;mso-position-horizontal-relative:page;mso-position-vertical-relative:page;position:absolute;z-index:-251656192" filled="f" stroked="f">
          <v:textbox inset="0,0,0,0">
            <w:txbxContent>
              <w:p>
                <w:pPr>
                  <w:pStyle w:val="BodyText"/>
                  <w:spacing w:line="400" w:lineRule="exact"/>
                  <w:ind w:left="20"/>
                </w:pPr>
                <w:r>
                  <w:rPr>
                    <w:color w:val="0000FF"/>
                  </w:rPr>
                  <w:t>欢迎下载</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1312"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8721706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2170652"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74pt;height:20pt;margin-top:23.69pt;margin-left:310.48pt;mso-position-horizontal-relative:page;mso-position-vertical-relative:page;position:absolute;z-index:-251654144" filled="f" stroked="f">
          <v:textbox inset="0,0,0,0">
            <w:txbxContent>
              <w:p>
                <w:pPr>
                  <w:pStyle w:val="BodyText"/>
                  <w:spacing w:line="400" w:lineRule="exact"/>
                  <w:ind w:left="20"/>
                </w:pPr>
                <w:r>
                  <w:rPr>
                    <w:color w:val="0000FF"/>
                  </w:rPr>
                  <w:t>学习必备</w:t>
                </w:r>
              </w:p>
            </w:txbxContent>
          </v:textbox>
        </v:shape>
      </w:pict>
    </w:r>
    <w:r>
      <w:pict>
        <v:shape id="_x0000_s2053" type="#_x0000_t202" style="width:74pt;height:20pt;margin-top:23.69pt;margin-left:508.51pt;mso-position-horizontal-relative:page;mso-position-vertical-relative:page;position:absolute;z-index:-251653120" filled="f" stroked="f">
          <v:textbox inset="0,0,0,0">
            <w:txbxContent>
              <w:p>
                <w:pPr>
                  <w:pStyle w:val="BodyText"/>
                  <w:spacing w:line="400" w:lineRule="exact"/>
                  <w:ind w:left="20"/>
                </w:pPr>
                <w:r>
                  <w:rPr>
                    <w:color w:val="0000FF"/>
                  </w:rPr>
                  <w:t>欢迎下载</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6964972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497230"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74pt;height:20pt;margin-top:23.69pt;margin-left:310.48pt;mso-position-horizontal-relative:page;mso-position-vertical-relative:page;position:absolute;z-index:-251651072" filled="f" stroked="f">
          <v:textbox inset="0,0,0,0">
            <w:txbxContent>
              <w:p>
                <w:pPr>
                  <w:pStyle w:val="BodyText"/>
                  <w:spacing w:line="400" w:lineRule="exact"/>
                  <w:ind w:left="20"/>
                </w:pPr>
                <w:r>
                  <w:rPr>
                    <w:color w:val="0000FF"/>
                  </w:rPr>
                  <w:t>学习必备</w:t>
                </w:r>
              </w:p>
            </w:txbxContent>
          </v:textbox>
        </v:shape>
      </w:pict>
    </w:r>
    <w:r>
      <w:pict>
        <v:shape id="_x0000_s2056" type="#_x0000_t202" style="width:74pt;height:20pt;margin-top:23.69pt;margin-left:508.51pt;mso-position-horizontal-relative:page;mso-position-vertical-relative:page;position:absolute;z-index:-251650048" filled="f" stroked="f">
          <v:textbox inset="0,0,0,0">
            <w:txbxContent>
              <w:p>
                <w:pPr>
                  <w:pStyle w:val="BodyText"/>
                  <w:spacing w:line="400" w:lineRule="exact"/>
                  <w:ind w:left="20"/>
                </w:pPr>
                <w:r>
                  <w:rPr>
                    <w:color w:val="0000FF"/>
                  </w:rPr>
                  <w:t>欢迎下载</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7456"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2032937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293774"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74pt;height:20pt;margin-top:23.69pt;margin-left:310.48pt;mso-position-horizontal-relative:page;mso-position-vertical-relative:page;position:absolute;z-index:-251648000" filled="f" stroked="f">
          <v:textbox inset="0,0,0,0">
            <w:txbxContent>
              <w:p>
                <w:pPr>
                  <w:pStyle w:val="BodyText"/>
                  <w:spacing w:line="400" w:lineRule="exact"/>
                  <w:ind w:left="20"/>
                </w:pPr>
                <w:r>
                  <w:rPr>
                    <w:color w:val="0000FF"/>
                  </w:rPr>
                  <w:t>学习必备</w:t>
                </w:r>
              </w:p>
            </w:txbxContent>
          </v:textbox>
        </v:shape>
      </w:pict>
    </w:r>
    <w:r>
      <w:pict>
        <v:shape id="_x0000_s2059" type="#_x0000_t202" style="width:74pt;height:20pt;margin-top:23.69pt;margin-left:508.51pt;mso-position-horizontal-relative:page;mso-position-vertical-relative:page;position:absolute;z-index:-251646976" filled="f" stroked="f">
          <v:textbox inset="0,0,0,0">
            <w:txbxContent>
              <w:p>
                <w:pPr>
                  <w:pStyle w:val="BodyText"/>
                  <w:spacing w:line="400" w:lineRule="exact"/>
                  <w:ind w:left="20"/>
                </w:pPr>
                <w:r>
                  <w:rPr>
                    <w:color w:val="0000FF"/>
                  </w:rPr>
                  <w:t>欢迎下载</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3746772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677291"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74pt;height:20pt;margin-top:23.69pt;margin-left:310.48pt;mso-position-horizontal-relative:page;mso-position-vertical-relative:page;position:absolute;z-index:-251644928" filled="f" stroked="f">
          <v:textbox inset="0,0,0,0">
            <w:txbxContent>
              <w:p>
                <w:pPr>
                  <w:pStyle w:val="BodyText"/>
                  <w:spacing w:line="400" w:lineRule="exact"/>
                  <w:ind w:left="20"/>
                </w:pPr>
                <w:r>
                  <w:rPr>
                    <w:color w:val="0000FF"/>
                  </w:rPr>
                  <w:t>学习必备</w:t>
                </w:r>
              </w:p>
            </w:txbxContent>
          </v:textbox>
        </v:shape>
      </w:pict>
    </w:r>
    <w:r>
      <w:pict>
        <v:shape id="_x0000_s2062" type="#_x0000_t202" style="width:74pt;height:20pt;margin-top:23.69pt;margin-left:508.51pt;mso-position-horizontal-relative:page;mso-position-vertical-relative:page;position:absolute;z-index:-251643904" filled="f" stroked="f">
          <v:textbox inset="0,0,0,0">
            <w:txbxContent>
              <w:p>
                <w:pPr>
                  <w:pStyle w:val="BodyText"/>
                  <w:spacing w:line="400" w:lineRule="exact"/>
                  <w:ind w:left="20"/>
                </w:pPr>
                <w:r>
                  <w:rPr>
                    <w:color w:val="0000FF"/>
                  </w:rPr>
                  <w:t>欢迎下载</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3600"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4438302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830232"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74pt;height:20pt;margin-top:23.69pt;margin-left:310.48pt;mso-position-horizontal-relative:page;mso-position-vertical-relative:page;position:absolute;z-index:-251641856" filled="f" stroked="f">
          <v:textbox inset="0,0,0,0">
            <w:txbxContent>
              <w:p>
                <w:pPr>
                  <w:pStyle w:val="BodyText"/>
                  <w:spacing w:line="400" w:lineRule="exact"/>
                  <w:ind w:left="20"/>
                </w:pPr>
                <w:r>
                  <w:rPr>
                    <w:color w:val="0000FF"/>
                  </w:rPr>
                  <w:t>学习必备</w:t>
                </w:r>
              </w:p>
            </w:txbxContent>
          </v:textbox>
        </v:shape>
      </w:pict>
    </w:r>
    <w:r>
      <w:pict>
        <v:shape id="_x0000_s2065" type="#_x0000_t202" style="width:74pt;height:20pt;margin-top:23.69pt;margin-left:508.51pt;mso-position-horizontal-relative:page;mso-position-vertical-relative:page;position:absolute;z-index:-251640832" filled="f" stroked="f">
          <v:textbox inset="0,0,0,0">
            <w:txbxContent>
              <w:p>
                <w:pPr>
                  <w:pStyle w:val="BodyText"/>
                  <w:spacing w:line="400" w:lineRule="exact"/>
                  <w:ind w:left="20"/>
                </w:pPr>
                <w:r>
                  <w:rPr>
                    <w:color w:val="0000FF"/>
                  </w:rPr>
                  <w:t>欢迎下载</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6672"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3688060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806017"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74pt;height:20pt;margin-top:23.69pt;margin-left:310.48pt;mso-position-horizontal-relative:page;mso-position-vertical-relative:page;position:absolute;z-index:-251638784" filled="f" stroked="f">
          <v:textbox inset="0,0,0,0">
            <w:txbxContent>
              <w:p>
                <w:pPr>
                  <w:pStyle w:val="BodyText"/>
                  <w:spacing w:line="400" w:lineRule="exact"/>
                  <w:ind w:left="20"/>
                </w:pPr>
                <w:r>
                  <w:rPr>
                    <w:color w:val="0000FF"/>
                  </w:rPr>
                  <w:t>学习必备</w:t>
                </w:r>
              </w:p>
            </w:txbxContent>
          </v:textbox>
        </v:shape>
      </w:pict>
    </w:r>
    <w:r>
      <w:pict>
        <v:shape id="_x0000_s2068" type="#_x0000_t202" style="width:74pt;height:20pt;margin-top:23.69pt;margin-left:508.51pt;mso-position-horizontal-relative:page;mso-position-vertical-relative:page;position:absolute;z-index:-251637760" filled="f" stroked="f">
          <v:textbox inset="0,0,0,0">
            <w:txbxContent>
              <w:p>
                <w:pPr>
                  <w:pStyle w:val="BodyText"/>
                  <w:spacing w:line="400" w:lineRule="exact"/>
                  <w:ind w:left="20"/>
                </w:pPr>
                <w:r>
                  <w:rPr>
                    <w:color w:val="0000FF"/>
                  </w:rPr>
                  <w:t>欢迎下载</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9744"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3956115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611550"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74pt;height:20pt;margin-top:23.69pt;margin-left:310.48pt;mso-position-horizontal-relative:page;mso-position-vertical-relative:page;position:absolute;z-index:-251635712" filled="f" stroked="f">
          <v:textbox inset="0,0,0,0">
            <w:txbxContent>
              <w:p>
                <w:pPr>
                  <w:pStyle w:val="BodyText"/>
                  <w:spacing w:line="400" w:lineRule="exact"/>
                  <w:ind w:left="20"/>
                </w:pPr>
                <w:r>
                  <w:rPr>
                    <w:color w:val="0000FF"/>
                  </w:rPr>
                  <w:t>学习必备</w:t>
                </w:r>
              </w:p>
            </w:txbxContent>
          </v:textbox>
        </v:shape>
      </w:pict>
    </w:r>
    <w:r>
      <w:pict>
        <v:shape id="_x0000_s2071" type="#_x0000_t202" style="width:74pt;height:20pt;margin-top:23.69pt;margin-left:508.51pt;mso-position-horizontal-relative:page;mso-position-vertical-relative:page;position:absolute;z-index:-251634688" filled="f" stroked="f">
          <v:textbox inset="0,0,0,0">
            <w:txbxContent>
              <w:p>
                <w:pPr>
                  <w:pStyle w:val="BodyText"/>
                  <w:spacing w:line="400" w:lineRule="exact"/>
                  <w:ind w:left="20"/>
                </w:pPr>
                <w:r>
                  <w:rPr>
                    <w:color w:val="0000FF"/>
                  </w:rPr>
                  <w:t>欢迎下载</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2816"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3888083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808374"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74pt;height:20pt;margin-top:23.69pt;margin-left:310.48pt;mso-position-horizontal-relative:page;mso-position-vertical-relative:page;position:absolute;z-index:-251632640" filled="f" stroked="f">
          <v:textbox inset="0,0,0,0">
            <w:txbxContent>
              <w:p>
                <w:pPr>
                  <w:pStyle w:val="BodyText"/>
                  <w:spacing w:line="400" w:lineRule="exact"/>
                  <w:ind w:left="20"/>
                </w:pPr>
                <w:r>
                  <w:rPr>
                    <w:color w:val="0000FF"/>
                  </w:rPr>
                  <w:t>学习必备</w:t>
                </w:r>
              </w:p>
            </w:txbxContent>
          </v:textbox>
        </v:shape>
      </w:pict>
    </w:r>
    <w:r>
      <w:pict>
        <v:shape id="_x0000_s2074" type="#_x0000_t202" style="width:74pt;height:20pt;margin-top:23.69pt;margin-left:508.51pt;mso-position-horizontal-relative:page;mso-position-vertical-relative:page;position:absolute;z-index:-251631616" filled="f" stroked="f">
          <v:textbox inset="0,0,0,0">
            <w:txbxContent>
              <w:p>
                <w:pPr>
                  <w:pStyle w:val="BodyText"/>
                  <w:spacing w:line="400" w:lineRule="exact"/>
                  <w:ind w:left="20"/>
                </w:pPr>
                <w:r>
                  <w:rPr>
                    <w:color w:val="0000FF"/>
                  </w:rPr>
                  <w:t>欢迎下载</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5888"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96205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0541"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74pt;height:20pt;margin-top:23.69pt;margin-left:310.48pt;mso-position-horizontal-relative:page;mso-position-vertical-relative:page;position:absolute;z-index:-251629568" filled="f" stroked="f">
          <v:textbox inset="0,0,0,0">
            <w:txbxContent>
              <w:p>
                <w:pPr>
                  <w:pStyle w:val="BodyText"/>
                  <w:spacing w:line="400" w:lineRule="exact"/>
                  <w:ind w:left="20"/>
                </w:pPr>
                <w:r>
                  <w:rPr>
                    <w:color w:val="0000FF"/>
                  </w:rPr>
                  <w:t>学习必备</w:t>
                </w:r>
              </w:p>
            </w:txbxContent>
          </v:textbox>
        </v:shape>
      </w:pict>
    </w:r>
    <w:r>
      <w:pict>
        <v:shape id="_x0000_s2077" type="#_x0000_t202" style="width:74pt;height:20pt;margin-top:23.69pt;margin-left:508.51pt;mso-position-horizontal-relative:page;mso-position-vertical-relative:page;position:absolute;z-index:-251628544" filled="f" stroked="f">
          <v:textbox inset="0,0,0,0">
            <w:txbxContent>
              <w:p>
                <w:pPr>
                  <w:pStyle w:val="BodyText"/>
                  <w:spacing w:line="400" w:lineRule="exact"/>
                  <w:ind w:left="20"/>
                </w:pPr>
                <w:r>
                  <w:rPr>
                    <w:color w:val="0000FF"/>
                  </w:rPr>
                  <w:t>欢迎下载</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8960"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832829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82948"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74pt;height:20pt;margin-top:23.69pt;margin-left:310.48pt;mso-position-horizontal-relative:page;mso-position-vertical-relative:page;position:absolute;z-index:-251626496" filled="f" stroked="f">
          <v:textbox inset="0,0,0,0">
            <w:txbxContent>
              <w:p>
                <w:pPr>
                  <w:pStyle w:val="BodyText"/>
                  <w:spacing w:line="400" w:lineRule="exact"/>
                  <w:ind w:left="20"/>
                </w:pPr>
                <w:r>
                  <w:rPr>
                    <w:color w:val="0000FF"/>
                  </w:rPr>
                  <w:t>学习必备</w:t>
                </w:r>
              </w:p>
            </w:txbxContent>
          </v:textbox>
        </v:shape>
      </w:pict>
    </w:r>
    <w:r>
      <w:pict>
        <v:shape id="_x0000_s2080" type="#_x0000_t202" style="width:74pt;height:20pt;margin-top:23.69pt;margin-left:508.51pt;mso-position-horizontal-relative:page;mso-position-vertical-relative:page;position:absolute;z-index:-251625472" filled="f" stroked="f">
          <v:textbox inset="0,0,0,0">
            <w:txbxContent>
              <w:p>
                <w:pPr>
                  <w:pStyle w:val="BodyText"/>
                  <w:spacing w:line="400" w:lineRule="exact"/>
                  <w:ind w:left="20"/>
                </w:pPr>
                <w:r>
                  <w:rPr>
                    <w:color w:val="0000FF"/>
                  </w:rPr>
                  <w:t>欢迎下载</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2032"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6920667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066743"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74pt;height:20pt;margin-top:23.69pt;margin-left:310.48pt;mso-position-horizontal-relative:page;mso-position-vertical-relative:page;position:absolute;z-index:-251623424" filled="f" stroked="f">
          <v:textbox inset="0,0,0,0">
            <w:txbxContent>
              <w:p>
                <w:pPr>
                  <w:pStyle w:val="BodyText"/>
                  <w:spacing w:line="400" w:lineRule="exact"/>
                  <w:ind w:left="20"/>
                </w:pPr>
                <w:r>
                  <w:rPr>
                    <w:color w:val="0000FF"/>
                  </w:rPr>
                  <w:t>学习必备</w:t>
                </w:r>
              </w:p>
            </w:txbxContent>
          </v:textbox>
        </v:shape>
      </w:pict>
    </w:r>
    <w:r>
      <w:pict>
        <v:shape id="_x0000_s2083" type="#_x0000_t202" style="width:74pt;height:20pt;margin-top:23.69pt;margin-left:508.51pt;mso-position-horizontal-relative:page;mso-position-vertical-relative:page;position:absolute;z-index:-251622400" filled="f" stroked="f">
          <v:textbox inset="0,0,0,0">
            <w:txbxContent>
              <w:p>
                <w:pPr>
                  <w:pStyle w:val="BodyText"/>
                  <w:spacing w:line="400" w:lineRule="exact"/>
                  <w:ind w:left="20"/>
                </w:pPr>
                <w:r>
                  <w:rPr>
                    <w:color w:val="0000FF"/>
                  </w:rPr>
                  <w:t>欢迎下载</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5104"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5557230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723047"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74pt;height:20pt;margin-top:23.69pt;margin-left:310.48pt;mso-position-horizontal-relative:page;mso-position-vertical-relative:page;position:absolute;z-index:-251620352" filled="f" stroked="f">
          <v:textbox inset="0,0,0,0">
            <w:txbxContent>
              <w:p>
                <w:pPr>
                  <w:pStyle w:val="BodyText"/>
                  <w:spacing w:line="400" w:lineRule="exact"/>
                  <w:ind w:left="20"/>
                </w:pPr>
                <w:r>
                  <w:rPr>
                    <w:color w:val="0000FF"/>
                  </w:rPr>
                  <w:t>学习必备</w:t>
                </w:r>
              </w:p>
            </w:txbxContent>
          </v:textbox>
        </v:shape>
      </w:pict>
    </w:r>
    <w:r>
      <w:pict>
        <v:shape id="_x0000_s2086" type="#_x0000_t202" style="width:74pt;height:20pt;margin-top:23.69pt;margin-left:508.51pt;mso-position-horizontal-relative:page;mso-position-vertical-relative:page;position:absolute;z-index:-251619328" filled="f" stroked="f">
          <v:textbox inset="0,0,0,0">
            <w:txbxContent>
              <w:p>
                <w:pPr>
                  <w:pStyle w:val="BodyText"/>
                  <w:spacing w:line="400" w:lineRule="exact"/>
                  <w:ind w:left="20"/>
                </w:pPr>
                <w:r>
                  <w:rPr>
                    <w:color w:val="0000FF"/>
                  </w:rPr>
                  <w:t>欢迎下载</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8176"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4930506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3050672"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8" type="#_x0000_t202" style="width:74pt;height:20pt;margin-top:23.69pt;margin-left:310.48pt;mso-position-horizontal-relative:page;mso-position-vertical-relative:page;position:absolute;z-index:-251617280" filled="f" stroked="f">
          <v:textbox inset="0,0,0,0">
            <w:txbxContent>
              <w:p>
                <w:pPr>
                  <w:pStyle w:val="BodyText"/>
                  <w:spacing w:line="400" w:lineRule="exact"/>
                  <w:ind w:left="20"/>
                </w:pPr>
                <w:r>
                  <w:rPr>
                    <w:color w:val="0000FF"/>
                  </w:rPr>
                  <w:t>学习必备</w:t>
                </w:r>
              </w:p>
            </w:txbxContent>
          </v:textbox>
        </v:shape>
      </w:pict>
    </w:r>
    <w:r>
      <w:pict>
        <v:shape id="_x0000_s2089" type="#_x0000_t202" style="width:74pt;height:20pt;margin-top:23.69pt;margin-left:508.51pt;mso-position-horizontal-relative:page;mso-position-vertical-relative:page;position:absolute;z-index:-251616256" filled="f" stroked="f">
          <v:textbox inset="0,0,0,0">
            <w:txbxContent>
              <w:p>
                <w:pPr>
                  <w:pStyle w:val="BodyText"/>
                  <w:spacing w:line="400" w:lineRule="exact"/>
                  <w:ind w:left="20"/>
                </w:pPr>
                <w:r>
                  <w:rPr>
                    <w:color w:val="0000FF"/>
                  </w:rPr>
                  <w:t>欢迎下载</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1248"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7675309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530966"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74pt;height:20pt;margin-top:23.69pt;margin-left:310.48pt;mso-position-horizontal-relative:page;mso-position-vertical-relative:page;position:absolute;z-index:-251614208" filled="f" stroked="f">
          <v:textbox inset="0,0,0,0">
            <w:txbxContent>
              <w:p>
                <w:pPr>
                  <w:pStyle w:val="BodyText"/>
                  <w:spacing w:line="400" w:lineRule="exact"/>
                  <w:ind w:left="20"/>
                </w:pPr>
                <w:r>
                  <w:rPr>
                    <w:color w:val="0000FF"/>
                  </w:rPr>
                  <w:t>学习必备</w:t>
                </w:r>
              </w:p>
            </w:txbxContent>
          </v:textbox>
        </v:shape>
      </w:pict>
    </w:r>
    <w:r>
      <w:pict>
        <v:shape id="_x0000_s2092" type="#_x0000_t202" style="width:74pt;height:20pt;margin-top:23.69pt;margin-left:508.51pt;mso-position-horizontal-relative:page;mso-position-vertical-relative:page;position:absolute;z-index:-251613184" filled="f" stroked="f">
          <v:textbox inset="0,0,0,0">
            <w:txbxContent>
              <w:p>
                <w:pPr>
                  <w:pStyle w:val="BodyText"/>
                  <w:spacing w:line="400" w:lineRule="exact"/>
                  <w:ind w:left="20"/>
                </w:pPr>
                <w:r>
                  <w:rPr>
                    <w:color w:val="0000FF"/>
                  </w:rPr>
                  <w:t>欢迎下载</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4320"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2387859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785981"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4" type="#_x0000_t202" style="width:74pt;height:20pt;margin-top:23.69pt;margin-left:310.48pt;mso-position-horizontal-relative:page;mso-position-vertical-relative:page;position:absolute;z-index:-251611136" filled="f" stroked="f">
          <v:textbox inset="0,0,0,0">
            <w:txbxContent>
              <w:p>
                <w:pPr>
                  <w:pStyle w:val="BodyText"/>
                  <w:spacing w:line="400" w:lineRule="exact"/>
                  <w:ind w:left="20"/>
                </w:pPr>
                <w:r>
                  <w:rPr>
                    <w:color w:val="0000FF"/>
                  </w:rPr>
                  <w:t>学习必备</w:t>
                </w:r>
              </w:p>
            </w:txbxContent>
          </v:textbox>
        </v:shape>
      </w:pict>
    </w:r>
    <w:r>
      <w:pict>
        <v:shape id="_x0000_s2095" type="#_x0000_t202" style="width:74pt;height:20pt;margin-top:23.69pt;margin-left:508.51pt;mso-position-horizontal-relative:page;mso-position-vertical-relative:page;position:absolute;z-index:-251610112" filled="f" stroked="f">
          <v:textbox inset="0,0,0,0">
            <w:txbxContent>
              <w:p>
                <w:pPr>
                  <w:pStyle w:val="BodyText"/>
                  <w:spacing w:line="400" w:lineRule="exact"/>
                  <w:ind w:left="20"/>
                </w:pPr>
                <w:r>
                  <w:rPr>
                    <w:color w:val="0000FF"/>
                  </w:rPr>
                  <w:t>欢迎下载</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7392"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3591390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139026"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74pt;height:20pt;margin-top:23.69pt;margin-left:310.48pt;mso-position-horizontal-relative:page;mso-position-vertical-relative:page;position:absolute;z-index:-251608064" filled="f" stroked="f">
          <v:textbox inset="0,0,0,0">
            <w:txbxContent>
              <w:p>
                <w:pPr>
                  <w:pStyle w:val="BodyText"/>
                  <w:spacing w:line="400" w:lineRule="exact"/>
                  <w:ind w:left="20"/>
                </w:pPr>
                <w:r>
                  <w:rPr>
                    <w:color w:val="0000FF"/>
                  </w:rPr>
                  <w:t>学习必备</w:t>
                </w:r>
              </w:p>
            </w:txbxContent>
          </v:textbox>
        </v:shape>
      </w:pict>
    </w:r>
    <w:r>
      <w:pict>
        <v:shape id="_x0000_s2098" type="#_x0000_t202" style="width:74pt;height:20pt;margin-top:23.69pt;margin-left:508.51pt;mso-position-horizontal-relative:page;mso-position-vertical-relative:page;position:absolute;z-index:-251607040" filled="f" stroked="f">
          <v:textbox inset="0,0,0,0">
            <w:txbxContent>
              <w:p>
                <w:pPr>
                  <w:pStyle w:val="BodyText"/>
                  <w:spacing w:line="400" w:lineRule="exact"/>
                  <w:ind w:left="20"/>
                </w:pPr>
                <w:r>
                  <w:rPr>
                    <w:color w:val="0000FF"/>
                  </w:rPr>
                  <w:t>欢迎下载</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0464"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14999810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981042"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0" type="#_x0000_t202" style="width:74pt;height:20pt;margin-top:23.69pt;margin-left:310.48pt;mso-position-horizontal-relative:page;mso-position-vertical-relative:page;position:absolute;z-index:-251604992" filled="f" stroked="f">
          <v:textbox inset="0,0,0,0">
            <w:txbxContent>
              <w:p>
                <w:pPr>
                  <w:pStyle w:val="BodyText"/>
                  <w:spacing w:line="400" w:lineRule="exact"/>
                  <w:ind w:left="20"/>
                </w:pPr>
                <w:r>
                  <w:rPr>
                    <w:color w:val="0000FF"/>
                  </w:rPr>
                  <w:t>学习必备</w:t>
                </w:r>
              </w:p>
            </w:txbxContent>
          </v:textbox>
        </v:shape>
      </w:pict>
    </w:r>
    <w:r>
      <w:pict>
        <v:shape id="_x0000_s2101" type="#_x0000_t202" style="width:74pt;height:20pt;margin-top:23.69pt;margin-left:508.51pt;mso-position-horizontal-relative:page;mso-position-vertical-relative:page;position:absolute;z-index:-251603968" filled="f" stroked="f">
          <v:textbox inset="0,0,0,0">
            <w:txbxContent>
              <w:p>
                <w:pPr>
                  <w:pStyle w:val="BodyText"/>
                  <w:spacing w:line="400" w:lineRule="exact"/>
                  <w:ind w:left="20"/>
                </w:pPr>
                <w:r>
                  <w:rPr>
                    <w:color w:val="0000FF"/>
                  </w:rPr>
                  <w:t>欢迎下载</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3536" behindDoc="1" locked="0" layoutInCell="1" allowOverlap="1">
          <wp:simplePos x="0" y="0"/>
          <wp:positionH relativeFrom="page">
            <wp:posOffset>3949700</wp:posOffset>
          </wp:positionH>
          <wp:positionV relativeFrom="page">
            <wp:posOffset>546100</wp:posOffset>
          </wp:positionV>
          <wp:extent cx="3429000" cy="38100"/>
          <wp:effectExtent l="0" t="0" r="0" b="0"/>
          <wp:wrapNone/>
          <wp:docPr id="3806587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658772" name="image1.png"/>
                  <pic:cNvPicPr/>
                </pic:nvPicPr>
                <pic:blipFill>
                  <a:blip xmlns:r="http://schemas.openxmlformats.org/officeDocument/2006/relationships" r:embed="rId1" cstate="print"/>
                  <a:stretch>
                    <a:fillRect/>
                  </a:stretch>
                </pic:blipFill>
                <pic:spPr>
                  <a:xfrm>
                    <a:off x="0" y="0"/>
                    <a:ext cx="3429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74pt;height:20pt;margin-top:23.69pt;margin-left:310.48pt;mso-position-horizontal-relative:page;mso-position-vertical-relative:page;position:absolute;z-index:-251601920" filled="f" stroked="f">
          <v:textbox inset="0,0,0,0">
            <w:txbxContent>
              <w:p>
                <w:pPr>
                  <w:pStyle w:val="BodyText"/>
                  <w:spacing w:line="400" w:lineRule="exact"/>
                  <w:ind w:left="20"/>
                </w:pPr>
                <w:r>
                  <w:rPr>
                    <w:color w:val="0000FF"/>
                  </w:rPr>
                  <w:t>学习必备</w:t>
                </w:r>
              </w:p>
            </w:txbxContent>
          </v:textbox>
        </v:shape>
      </w:pict>
    </w:r>
    <w:r>
      <w:pict>
        <v:shape id="_x0000_s2104" type="#_x0000_t202" style="width:74pt;height:20pt;margin-top:23.69pt;margin-left:508.51pt;mso-position-horizontal-relative:page;mso-position-vertical-relative:page;position:absolute;z-index:-251600896" filled="f" stroked="f">
          <v:textbox inset="0,0,0,0">
            <w:txbxContent>
              <w:p>
                <w:pPr>
                  <w:pStyle w:val="BodyText"/>
                  <w:spacing w:line="400" w:lineRule="exact"/>
                  <w:ind w:left="20"/>
                </w:pPr>
                <w:r>
                  <w:rPr>
                    <w:color w:val="0000FF"/>
                  </w:rPr>
                  <w:t>欢迎下载</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5F6DE"/>
    <w:multiLevelType w:val="hybridMultilevel"/>
    <w:tmpl w:val="00000000"/>
    <w:lvl w:ilvl="0">
      <w:start w:val="1"/>
      <w:numFmt w:val="upperLetter"/>
      <w:lvlText w:val="%1."/>
      <w:lvlJc w:val="left"/>
      <w:pPr>
        <w:ind w:left="3647" w:hanging="720"/>
        <w:jc w:val="left"/>
      </w:pPr>
      <w:rPr>
        <w:rFonts w:ascii="宋体" w:eastAsia="宋体" w:hAnsi="宋体" w:cs="宋体" w:hint="default"/>
        <w:w w:val="100"/>
        <w:sz w:val="36"/>
        <w:szCs w:val="36"/>
      </w:rPr>
    </w:lvl>
    <w:lvl w:ilvl="1">
      <w:start w:val="0"/>
      <w:numFmt w:val="bullet"/>
      <w:lvlText w:val="•"/>
      <w:lvlJc w:val="left"/>
      <w:pPr>
        <w:ind w:left="5061" w:hanging="720"/>
      </w:pPr>
      <w:rPr>
        <w:rFonts w:hint="default"/>
      </w:rPr>
    </w:lvl>
    <w:lvl w:ilvl="2">
      <w:start w:val="0"/>
      <w:numFmt w:val="bullet"/>
      <w:lvlText w:val="•"/>
      <w:lvlJc w:val="left"/>
      <w:pPr>
        <w:ind w:left="6483" w:hanging="720"/>
      </w:pPr>
      <w:rPr>
        <w:rFonts w:hint="default"/>
      </w:rPr>
    </w:lvl>
    <w:lvl w:ilvl="3">
      <w:start w:val="0"/>
      <w:numFmt w:val="bullet"/>
      <w:lvlText w:val="•"/>
      <w:lvlJc w:val="left"/>
      <w:pPr>
        <w:ind w:left="7905" w:hanging="720"/>
      </w:pPr>
      <w:rPr>
        <w:rFonts w:hint="default"/>
      </w:rPr>
    </w:lvl>
    <w:lvl w:ilvl="4">
      <w:start w:val="0"/>
      <w:numFmt w:val="bullet"/>
      <w:lvlText w:val="•"/>
      <w:lvlJc w:val="left"/>
      <w:pPr>
        <w:ind w:left="9327" w:hanging="720"/>
      </w:pPr>
      <w:rPr>
        <w:rFonts w:hint="default"/>
      </w:rPr>
    </w:lvl>
    <w:lvl w:ilvl="5">
      <w:start w:val="0"/>
      <w:numFmt w:val="bullet"/>
      <w:lvlText w:val="•"/>
      <w:lvlJc w:val="left"/>
      <w:pPr>
        <w:ind w:left="10749" w:hanging="720"/>
      </w:pPr>
      <w:rPr>
        <w:rFonts w:hint="default"/>
      </w:rPr>
    </w:lvl>
    <w:lvl w:ilvl="6">
      <w:start w:val="0"/>
      <w:numFmt w:val="bullet"/>
      <w:lvlText w:val="•"/>
      <w:lvlJc w:val="left"/>
      <w:pPr>
        <w:ind w:left="12171" w:hanging="720"/>
      </w:pPr>
      <w:rPr>
        <w:rFonts w:hint="default"/>
      </w:rPr>
    </w:lvl>
    <w:lvl w:ilvl="7">
      <w:start w:val="0"/>
      <w:numFmt w:val="bullet"/>
      <w:lvlText w:val="•"/>
      <w:lvlJc w:val="left"/>
      <w:pPr>
        <w:ind w:left="13593" w:hanging="720"/>
      </w:pPr>
      <w:rPr>
        <w:rFonts w:hint="default"/>
      </w:rPr>
    </w:lvl>
    <w:lvl w:ilvl="8">
      <w:start w:val="0"/>
      <w:numFmt w:val="bullet"/>
      <w:lvlText w:val="•"/>
      <w:lvlJc w:val="left"/>
      <w:pPr>
        <w:ind w:left="15015" w:hanging="720"/>
      </w:pPr>
      <w:rPr>
        <w:rFonts w:hint="default"/>
      </w:rPr>
    </w:lvl>
  </w:abstractNum>
  <w:abstractNum w:abstractNumId="1">
    <w:nsid w:val="03F4BD70"/>
    <w:multiLevelType w:val="hybridMultilevel"/>
    <w:tmpl w:val="00000000"/>
    <w:lvl w:ilvl="0">
      <w:start w:val="16"/>
      <w:numFmt w:val="decimal"/>
      <w:lvlText w:val="%1."/>
      <w:lvlJc w:val="left"/>
      <w:pPr>
        <w:ind w:left="3241" w:hanging="541"/>
        <w:jc w:val="left"/>
      </w:pPr>
      <w:rPr>
        <w:rFonts w:ascii="宋体" w:eastAsia="宋体" w:hAnsi="宋体" w:cs="宋体" w:hint="default"/>
        <w:spacing w:val="-1"/>
        <w:w w:val="100"/>
        <w:sz w:val="34"/>
        <w:szCs w:val="34"/>
      </w:rPr>
    </w:lvl>
    <w:lvl w:ilvl="1">
      <w:start w:val="1"/>
      <w:numFmt w:val="upperLetter"/>
      <w:lvlText w:val="%2."/>
      <w:lvlJc w:val="left"/>
      <w:pPr>
        <w:ind w:left="3647" w:hanging="720"/>
        <w:jc w:val="right"/>
      </w:pPr>
      <w:rPr>
        <w:rFonts w:ascii="宋体" w:eastAsia="宋体" w:hAnsi="宋体" w:cs="宋体" w:hint="default"/>
        <w:w w:val="100"/>
        <w:sz w:val="36"/>
        <w:szCs w:val="36"/>
      </w:rPr>
    </w:lvl>
    <w:lvl w:ilvl="2">
      <w:start w:val="0"/>
      <w:numFmt w:val="bullet"/>
      <w:lvlText w:val="•"/>
      <w:lvlJc w:val="left"/>
      <w:pPr>
        <w:ind w:left="5219" w:hanging="720"/>
      </w:pPr>
      <w:rPr>
        <w:rFonts w:hint="default"/>
      </w:rPr>
    </w:lvl>
    <w:lvl w:ilvl="3">
      <w:start w:val="0"/>
      <w:numFmt w:val="bullet"/>
      <w:lvlText w:val="•"/>
      <w:lvlJc w:val="left"/>
      <w:pPr>
        <w:ind w:left="6799" w:hanging="720"/>
      </w:pPr>
      <w:rPr>
        <w:rFonts w:hint="default"/>
      </w:rPr>
    </w:lvl>
    <w:lvl w:ilvl="4">
      <w:start w:val="0"/>
      <w:numFmt w:val="bullet"/>
      <w:lvlText w:val="•"/>
      <w:lvlJc w:val="left"/>
      <w:pPr>
        <w:ind w:left="8379" w:hanging="720"/>
      </w:pPr>
      <w:rPr>
        <w:rFonts w:hint="default"/>
      </w:rPr>
    </w:lvl>
    <w:lvl w:ilvl="5">
      <w:start w:val="0"/>
      <w:numFmt w:val="bullet"/>
      <w:lvlText w:val="•"/>
      <w:lvlJc w:val="left"/>
      <w:pPr>
        <w:ind w:left="9959" w:hanging="720"/>
      </w:pPr>
      <w:rPr>
        <w:rFonts w:hint="default"/>
      </w:rPr>
    </w:lvl>
    <w:lvl w:ilvl="6">
      <w:start w:val="0"/>
      <w:numFmt w:val="bullet"/>
      <w:lvlText w:val="•"/>
      <w:lvlJc w:val="left"/>
      <w:pPr>
        <w:ind w:left="11539" w:hanging="720"/>
      </w:pPr>
      <w:rPr>
        <w:rFonts w:hint="default"/>
      </w:rPr>
    </w:lvl>
    <w:lvl w:ilvl="7">
      <w:start w:val="0"/>
      <w:numFmt w:val="bullet"/>
      <w:lvlText w:val="•"/>
      <w:lvlJc w:val="left"/>
      <w:pPr>
        <w:ind w:left="13119" w:hanging="720"/>
      </w:pPr>
      <w:rPr>
        <w:rFonts w:hint="default"/>
      </w:rPr>
    </w:lvl>
    <w:lvl w:ilvl="8">
      <w:start w:val="0"/>
      <w:numFmt w:val="bullet"/>
      <w:lvlText w:val="•"/>
      <w:lvlJc w:val="left"/>
      <w:pPr>
        <w:ind w:left="14699" w:hanging="720"/>
      </w:pPr>
      <w:rPr>
        <w:rFonts w:hint="default"/>
      </w:rPr>
    </w:lvl>
  </w:abstractNum>
  <w:abstractNum w:abstractNumId="2">
    <w:nsid w:val="0ECC36CE"/>
    <w:multiLevelType w:val="hybridMultilevel"/>
    <w:tmpl w:val="00000000"/>
    <w:lvl w:ilvl="0">
      <w:start w:val="1"/>
      <w:numFmt w:val="upperLetter"/>
      <w:lvlText w:val="%1."/>
      <w:lvlJc w:val="left"/>
      <w:pPr>
        <w:ind w:left="2927" w:hanging="720"/>
        <w:jc w:val="right"/>
      </w:pPr>
      <w:rPr>
        <w:rFonts w:ascii="宋体" w:eastAsia="宋体" w:hAnsi="宋体" w:cs="宋体" w:hint="default"/>
        <w:w w:val="100"/>
        <w:sz w:val="36"/>
        <w:szCs w:val="36"/>
      </w:rPr>
    </w:lvl>
    <w:lvl w:ilvl="1">
      <w:start w:val="0"/>
      <w:numFmt w:val="bullet"/>
      <w:lvlText w:val="•"/>
      <w:lvlJc w:val="left"/>
      <w:pPr>
        <w:ind w:left="4413" w:hanging="720"/>
      </w:pPr>
      <w:rPr>
        <w:rFonts w:hint="default"/>
      </w:rPr>
    </w:lvl>
    <w:lvl w:ilvl="2">
      <w:start w:val="0"/>
      <w:numFmt w:val="bullet"/>
      <w:lvlText w:val="•"/>
      <w:lvlJc w:val="left"/>
      <w:pPr>
        <w:ind w:left="5907" w:hanging="720"/>
      </w:pPr>
      <w:rPr>
        <w:rFonts w:hint="default"/>
      </w:rPr>
    </w:lvl>
    <w:lvl w:ilvl="3">
      <w:start w:val="0"/>
      <w:numFmt w:val="bullet"/>
      <w:lvlText w:val="•"/>
      <w:lvlJc w:val="left"/>
      <w:pPr>
        <w:ind w:left="7401" w:hanging="720"/>
      </w:pPr>
      <w:rPr>
        <w:rFonts w:hint="default"/>
      </w:rPr>
    </w:lvl>
    <w:lvl w:ilvl="4">
      <w:start w:val="0"/>
      <w:numFmt w:val="bullet"/>
      <w:lvlText w:val="•"/>
      <w:lvlJc w:val="left"/>
      <w:pPr>
        <w:ind w:left="8895" w:hanging="720"/>
      </w:pPr>
      <w:rPr>
        <w:rFonts w:hint="default"/>
      </w:rPr>
    </w:lvl>
    <w:lvl w:ilvl="5">
      <w:start w:val="0"/>
      <w:numFmt w:val="bullet"/>
      <w:lvlText w:val="•"/>
      <w:lvlJc w:val="left"/>
      <w:pPr>
        <w:ind w:left="10389" w:hanging="720"/>
      </w:pPr>
      <w:rPr>
        <w:rFonts w:hint="default"/>
      </w:rPr>
    </w:lvl>
    <w:lvl w:ilvl="6">
      <w:start w:val="0"/>
      <w:numFmt w:val="bullet"/>
      <w:lvlText w:val="•"/>
      <w:lvlJc w:val="left"/>
      <w:pPr>
        <w:ind w:left="11883" w:hanging="720"/>
      </w:pPr>
      <w:rPr>
        <w:rFonts w:hint="default"/>
      </w:rPr>
    </w:lvl>
    <w:lvl w:ilvl="7">
      <w:start w:val="0"/>
      <w:numFmt w:val="bullet"/>
      <w:lvlText w:val="•"/>
      <w:lvlJc w:val="left"/>
      <w:pPr>
        <w:ind w:left="13377" w:hanging="720"/>
      </w:pPr>
      <w:rPr>
        <w:rFonts w:hint="default"/>
      </w:rPr>
    </w:lvl>
    <w:lvl w:ilvl="8">
      <w:start w:val="0"/>
      <w:numFmt w:val="bullet"/>
      <w:lvlText w:val="•"/>
      <w:lvlJc w:val="left"/>
      <w:pPr>
        <w:ind w:left="14871" w:hanging="720"/>
      </w:pPr>
      <w:rPr>
        <w:rFonts w:hint="default"/>
      </w:rPr>
    </w:lvl>
  </w:abstractNum>
  <w:abstractNum w:abstractNumId="3">
    <w:nsid w:val="18FEE424"/>
    <w:multiLevelType w:val="hybridMultilevel"/>
    <w:tmpl w:val="00000000"/>
    <w:lvl w:ilvl="0">
      <w:start w:val="1"/>
      <w:numFmt w:val="decimal"/>
      <w:lvlText w:val="（%1）"/>
      <w:lvlJc w:val="left"/>
      <w:pPr>
        <w:ind w:left="3601" w:hanging="901"/>
        <w:jc w:val="left"/>
      </w:pPr>
      <w:rPr>
        <w:rFonts w:ascii="宋体" w:eastAsia="宋体" w:hAnsi="宋体" w:cs="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4">
    <w:nsid w:val="1F50F556"/>
    <w:multiLevelType w:val="hybridMultilevel"/>
    <w:tmpl w:val="00000000"/>
    <w:lvl w:ilvl="0">
      <w:start w:val="1"/>
      <w:numFmt w:val="decimal"/>
      <w:lvlText w:val="%1."/>
      <w:lvlJc w:val="left"/>
      <w:pPr>
        <w:ind w:left="3061" w:hanging="361"/>
        <w:jc w:val="left"/>
      </w:pPr>
      <w:rPr>
        <w:rFonts w:ascii="宋体" w:eastAsia="宋体" w:hAnsi="宋体" w:cs="宋体" w:hint="default"/>
        <w:spacing w:val="-1"/>
        <w:w w:val="100"/>
        <w:sz w:val="34"/>
        <w:szCs w:val="34"/>
      </w:rPr>
    </w:lvl>
    <w:lvl w:ilvl="1">
      <w:start w:val="1"/>
      <w:numFmt w:val="upperLetter"/>
      <w:lvlText w:val="%2."/>
      <w:lvlJc w:val="left"/>
      <w:pPr>
        <w:ind w:left="3647" w:hanging="720"/>
        <w:jc w:val="left"/>
      </w:pPr>
      <w:rPr>
        <w:rFonts w:ascii="宋体" w:eastAsia="宋体" w:hAnsi="宋体" w:cs="宋体" w:hint="default"/>
        <w:w w:val="100"/>
        <w:sz w:val="36"/>
        <w:szCs w:val="36"/>
      </w:rPr>
    </w:lvl>
    <w:lvl w:ilvl="2">
      <w:start w:val="1"/>
      <w:numFmt w:val="upperLetter"/>
      <w:lvlText w:val="%3."/>
      <w:lvlJc w:val="left"/>
      <w:pPr>
        <w:ind w:left="2927" w:hanging="720"/>
        <w:jc w:val="right"/>
      </w:pPr>
      <w:rPr>
        <w:rFonts w:ascii="宋体" w:eastAsia="宋体" w:hAnsi="宋体" w:cs="宋体" w:hint="default"/>
        <w:w w:val="100"/>
        <w:sz w:val="36"/>
        <w:szCs w:val="36"/>
      </w:rPr>
    </w:lvl>
    <w:lvl w:ilvl="3">
      <w:start w:val="0"/>
      <w:numFmt w:val="bullet"/>
      <w:lvlText w:val="•"/>
      <w:lvlJc w:val="left"/>
      <w:pPr>
        <w:ind w:left="5417" w:hanging="720"/>
      </w:pPr>
      <w:rPr>
        <w:rFonts w:hint="default"/>
      </w:rPr>
    </w:lvl>
    <w:lvl w:ilvl="4">
      <w:start w:val="0"/>
      <w:numFmt w:val="bullet"/>
      <w:lvlText w:val="•"/>
      <w:lvlJc w:val="left"/>
      <w:pPr>
        <w:ind w:left="7194" w:hanging="720"/>
      </w:pPr>
      <w:rPr>
        <w:rFonts w:hint="default"/>
      </w:rPr>
    </w:lvl>
    <w:lvl w:ilvl="5">
      <w:start w:val="0"/>
      <w:numFmt w:val="bullet"/>
      <w:lvlText w:val="•"/>
      <w:lvlJc w:val="left"/>
      <w:pPr>
        <w:ind w:left="8972" w:hanging="720"/>
      </w:pPr>
      <w:rPr>
        <w:rFonts w:hint="default"/>
      </w:rPr>
    </w:lvl>
    <w:lvl w:ilvl="6">
      <w:start w:val="0"/>
      <w:numFmt w:val="bullet"/>
      <w:lvlText w:val="•"/>
      <w:lvlJc w:val="left"/>
      <w:pPr>
        <w:ind w:left="10749" w:hanging="720"/>
      </w:pPr>
      <w:rPr>
        <w:rFonts w:hint="default"/>
      </w:rPr>
    </w:lvl>
    <w:lvl w:ilvl="7">
      <w:start w:val="0"/>
      <w:numFmt w:val="bullet"/>
      <w:lvlText w:val="•"/>
      <w:lvlJc w:val="left"/>
      <w:pPr>
        <w:ind w:left="12527" w:hanging="720"/>
      </w:pPr>
      <w:rPr>
        <w:rFonts w:hint="default"/>
      </w:rPr>
    </w:lvl>
    <w:lvl w:ilvl="8">
      <w:start w:val="0"/>
      <w:numFmt w:val="bullet"/>
      <w:lvlText w:val="•"/>
      <w:lvlJc w:val="left"/>
      <w:pPr>
        <w:ind w:left="14304" w:hanging="720"/>
      </w:pPr>
      <w:rPr>
        <w:rFonts w:hint="default"/>
      </w:rPr>
    </w:lvl>
  </w:abstractNum>
  <w:abstractNum w:abstractNumId="5">
    <w:nsid w:val="25713C4F"/>
    <w:multiLevelType w:val="hybridMultilevel"/>
    <w:tmpl w:val="00000000"/>
    <w:lvl w:ilvl="0">
      <w:start w:val="2"/>
      <w:numFmt w:val="decimal"/>
      <w:lvlText w:val="（%1）"/>
      <w:lvlJc w:val="left"/>
      <w:pPr>
        <w:ind w:left="3601" w:hanging="901"/>
        <w:jc w:val="left"/>
      </w:pPr>
      <w:rPr>
        <w:rFonts w:ascii="宋体" w:eastAsia="宋体" w:hAnsi="宋体" w:cs="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6">
    <w:nsid w:val="2AF3C3FD"/>
    <w:multiLevelType w:val="hybridMultilevel"/>
    <w:tmpl w:val="00000000"/>
    <w:lvl w:ilvl="0">
      <w:start w:val="5"/>
      <w:numFmt w:val="decimal"/>
      <w:lvlText w:val="%1."/>
      <w:lvlJc w:val="left"/>
      <w:pPr>
        <w:ind w:left="3061" w:hanging="361"/>
        <w:jc w:val="left"/>
      </w:pPr>
      <w:rPr>
        <w:rFonts w:ascii="宋体" w:eastAsia="宋体" w:hAnsi="宋体" w:cs="宋体" w:hint="default"/>
        <w:spacing w:val="-1"/>
        <w:w w:val="100"/>
        <w:sz w:val="34"/>
        <w:szCs w:val="34"/>
      </w:rPr>
    </w:lvl>
    <w:lvl w:ilvl="1">
      <w:start w:val="1"/>
      <w:numFmt w:val="upperLetter"/>
      <w:lvlText w:val="%2."/>
      <w:lvlJc w:val="left"/>
      <w:pPr>
        <w:ind w:left="2927" w:hanging="720"/>
        <w:jc w:val="right"/>
      </w:pPr>
      <w:rPr>
        <w:rFonts w:ascii="宋体" w:eastAsia="宋体" w:hAnsi="宋体" w:cs="宋体" w:hint="default"/>
        <w:w w:val="100"/>
        <w:sz w:val="36"/>
        <w:szCs w:val="36"/>
      </w:rPr>
    </w:lvl>
    <w:lvl w:ilvl="2">
      <w:start w:val="0"/>
      <w:numFmt w:val="bullet"/>
      <w:lvlText w:val="•"/>
      <w:lvlJc w:val="left"/>
      <w:pPr>
        <w:ind w:left="3640" w:hanging="720"/>
      </w:pPr>
      <w:rPr>
        <w:rFonts w:hint="default"/>
      </w:rPr>
    </w:lvl>
    <w:lvl w:ilvl="3">
      <w:start w:val="0"/>
      <w:numFmt w:val="bullet"/>
      <w:lvlText w:val="•"/>
      <w:lvlJc w:val="left"/>
      <w:pPr>
        <w:ind w:left="5417" w:hanging="720"/>
      </w:pPr>
      <w:rPr>
        <w:rFonts w:hint="default"/>
      </w:rPr>
    </w:lvl>
    <w:lvl w:ilvl="4">
      <w:start w:val="0"/>
      <w:numFmt w:val="bullet"/>
      <w:lvlText w:val="•"/>
      <w:lvlJc w:val="left"/>
      <w:pPr>
        <w:ind w:left="7194" w:hanging="720"/>
      </w:pPr>
      <w:rPr>
        <w:rFonts w:hint="default"/>
      </w:rPr>
    </w:lvl>
    <w:lvl w:ilvl="5">
      <w:start w:val="0"/>
      <w:numFmt w:val="bullet"/>
      <w:lvlText w:val="•"/>
      <w:lvlJc w:val="left"/>
      <w:pPr>
        <w:ind w:left="8972" w:hanging="720"/>
      </w:pPr>
      <w:rPr>
        <w:rFonts w:hint="default"/>
      </w:rPr>
    </w:lvl>
    <w:lvl w:ilvl="6">
      <w:start w:val="0"/>
      <w:numFmt w:val="bullet"/>
      <w:lvlText w:val="•"/>
      <w:lvlJc w:val="left"/>
      <w:pPr>
        <w:ind w:left="10749" w:hanging="720"/>
      </w:pPr>
      <w:rPr>
        <w:rFonts w:hint="default"/>
      </w:rPr>
    </w:lvl>
    <w:lvl w:ilvl="7">
      <w:start w:val="0"/>
      <w:numFmt w:val="bullet"/>
      <w:lvlText w:val="•"/>
      <w:lvlJc w:val="left"/>
      <w:pPr>
        <w:ind w:left="12527" w:hanging="720"/>
      </w:pPr>
      <w:rPr>
        <w:rFonts w:hint="default"/>
      </w:rPr>
    </w:lvl>
    <w:lvl w:ilvl="8">
      <w:start w:val="0"/>
      <w:numFmt w:val="bullet"/>
      <w:lvlText w:val="•"/>
      <w:lvlJc w:val="left"/>
      <w:pPr>
        <w:ind w:left="14304" w:hanging="720"/>
      </w:pPr>
      <w:rPr>
        <w:rFonts w:hint="default"/>
      </w:rPr>
    </w:lvl>
  </w:abstractNum>
  <w:abstractNum w:abstractNumId="7">
    <w:nsid w:val="2D2DFB84"/>
    <w:multiLevelType w:val="hybridMultilevel"/>
    <w:tmpl w:val="00000000"/>
    <w:lvl w:ilvl="0">
      <w:start w:val="1"/>
      <w:numFmt w:val="upperLetter"/>
      <w:lvlText w:val="%1."/>
      <w:lvlJc w:val="left"/>
      <w:pPr>
        <w:ind w:left="2927" w:hanging="720"/>
        <w:jc w:val="right"/>
      </w:pPr>
      <w:rPr>
        <w:rFonts w:ascii="宋体" w:eastAsia="宋体" w:hAnsi="宋体" w:cs="宋体" w:hint="default"/>
        <w:w w:val="100"/>
        <w:sz w:val="36"/>
        <w:szCs w:val="36"/>
      </w:rPr>
    </w:lvl>
    <w:lvl w:ilvl="1">
      <w:start w:val="0"/>
      <w:numFmt w:val="bullet"/>
      <w:lvlText w:val="•"/>
      <w:lvlJc w:val="left"/>
      <w:pPr>
        <w:ind w:left="4413" w:hanging="720"/>
      </w:pPr>
      <w:rPr>
        <w:rFonts w:hint="default"/>
      </w:rPr>
    </w:lvl>
    <w:lvl w:ilvl="2">
      <w:start w:val="0"/>
      <w:numFmt w:val="bullet"/>
      <w:lvlText w:val="•"/>
      <w:lvlJc w:val="left"/>
      <w:pPr>
        <w:ind w:left="5907" w:hanging="720"/>
      </w:pPr>
      <w:rPr>
        <w:rFonts w:hint="default"/>
      </w:rPr>
    </w:lvl>
    <w:lvl w:ilvl="3">
      <w:start w:val="0"/>
      <w:numFmt w:val="bullet"/>
      <w:lvlText w:val="•"/>
      <w:lvlJc w:val="left"/>
      <w:pPr>
        <w:ind w:left="7401" w:hanging="720"/>
      </w:pPr>
      <w:rPr>
        <w:rFonts w:hint="default"/>
      </w:rPr>
    </w:lvl>
    <w:lvl w:ilvl="4">
      <w:start w:val="0"/>
      <w:numFmt w:val="bullet"/>
      <w:lvlText w:val="•"/>
      <w:lvlJc w:val="left"/>
      <w:pPr>
        <w:ind w:left="8895" w:hanging="720"/>
      </w:pPr>
      <w:rPr>
        <w:rFonts w:hint="default"/>
      </w:rPr>
    </w:lvl>
    <w:lvl w:ilvl="5">
      <w:start w:val="0"/>
      <w:numFmt w:val="bullet"/>
      <w:lvlText w:val="•"/>
      <w:lvlJc w:val="left"/>
      <w:pPr>
        <w:ind w:left="10389" w:hanging="720"/>
      </w:pPr>
      <w:rPr>
        <w:rFonts w:hint="default"/>
      </w:rPr>
    </w:lvl>
    <w:lvl w:ilvl="6">
      <w:start w:val="0"/>
      <w:numFmt w:val="bullet"/>
      <w:lvlText w:val="•"/>
      <w:lvlJc w:val="left"/>
      <w:pPr>
        <w:ind w:left="11883" w:hanging="720"/>
      </w:pPr>
      <w:rPr>
        <w:rFonts w:hint="default"/>
      </w:rPr>
    </w:lvl>
    <w:lvl w:ilvl="7">
      <w:start w:val="0"/>
      <w:numFmt w:val="bullet"/>
      <w:lvlText w:val="•"/>
      <w:lvlJc w:val="left"/>
      <w:pPr>
        <w:ind w:left="13377" w:hanging="720"/>
      </w:pPr>
      <w:rPr>
        <w:rFonts w:hint="default"/>
      </w:rPr>
    </w:lvl>
    <w:lvl w:ilvl="8">
      <w:start w:val="0"/>
      <w:numFmt w:val="bullet"/>
      <w:lvlText w:val="•"/>
      <w:lvlJc w:val="left"/>
      <w:pPr>
        <w:ind w:left="14871" w:hanging="720"/>
      </w:pPr>
      <w:rPr>
        <w:rFonts w:hint="default"/>
      </w:rPr>
    </w:lvl>
  </w:abstractNum>
  <w:abstractNum w:abstractNumId="8">
    <w:nsid w:val="31716E9B"/>
    <w:multiLevelType w:val="hybridMultilevel"/>
    <w:tmpl w:val="00000000"/>
    <w:lvl w:ilvl="0">
      <w:start w:val="16"/>
      <w:numFmt w:val="decimal"/>
      <w:lvlText w:val="%1."/>
      <w:lvlJc w:val="left"/>
      <w:pPr>
        <w:ind w:left="3241" w:hanging="541"/>
        <w:jc w:val="left"/>
      </w:pPr>
      <w:rPr>
        <w:rFonts w:ascii="宋体" w:eastAsia="宋体" w:hAnsi="宋体" w:cs="宋体" w:hint="default"/>
        <w:spacing w:val="-1"/>
        <w:w w:val="100"/>
        <w:sz w:val="34"/>
        <w:szCs w:val="34"/>
      </w:rPr>
    </w:lvl>
    <w:lvl w:ilvl="1">
      <w:start w:val="1"/>
      <w:numFmt w:val="upperLetter"/>
      <w:lvlText w:val="%2."/>
      <w:lvlJc w:val="left"/>
      <w:pPr>
        <w:ind w:left="3647" w:hanging="720"/>
        <w:jc w:val="left"/>
      </w:pPr>
      <w:rPr>
        <w:rFonts w:ascii="宋体" w:eastAsia="宋体" w:hAnsi="宋体" w:cs="宋体" w:hint="default"/>
        <w:w w:val="100"/>
        <w:sz w:val="36"/>
        <w:szCs w:val="36"/>
      </w:rPr>
    </w:lvl>
    <w:lvl w:ilvl="2">
      <w:start w:val="0"/>
      <w:numFmt w:val="bullet"/>
      <w:lvlText w:val="•"/>
      <w:lvlJc w:val="left"/>
      <w:pPr>
        <w:ind w:left="5219" w:hanging="720"/>
      </w:pPr>
      <w:rPr>
        <w:rFonts w:hint="default"/>
      </w:rPr>
    </w:lvl>
    <w:lvl w:ilvl="3">
      <w:start w:val="0"/>
      <w:numFmt w:val="bullet"/>
      <w:lvlText w:val="•"/>
      <w:lvlJc w:val="left"/>
      <w:pPr>
        <w:ind w:left="6799" w:hanging="720"/>
      </w:pPr>
      <w:rPr>
        <w:rFonts w:hint="default"/>
      </w:rPr>
    </w:lvl>
    <w:lvl w:ilvl="4">
      <w:start w:val="0"/>
      <w:numFmt w:val="bullet"/>
      <w:lvlText w:val="•"/>
      <w:lvlJc w:val="left"/>
      <w:pPr>
        <w:ind w:left="8379" w:hanging="720"/>
      </w:pPr>
      <w:rPr>
        <w:rFonts w:hint="default"/>
      </w:rPr>
    </w:lvl>
    <w:lvl w:ilvl="5">
      <w:start w:val="0"/>
      <w:numFmt w:val="bullet"/>
      <w:lvlText w:val="•"/>
      <w:lvlJc w:val="left"/>
      <w:pPr>
        <w:ind w:left="9959" w:hanging="720"/>
      </w:pPr>
      <w:rPr>
        <w:rFonts w:hint="default"/>
      </w:rPr>
    </w:lvl>
    <w:lvl w:ilvl="6">
      <w:start w:val="0"/>
      <w:numFmt w:val="bullet"/>
      <w:lvlText w:val="•"/>
      <w:lvlJc w:val="left"/>
      <w:pPr>
        <w:ind w:left="11539" w:hanging="720"/>
      </w:pPr>
      <w:rPr>
        <w:rFonts w:hint="default"/>
      </w:rPr>
    </w:lvl>
    <w:lvl w:ilvl="7">
      <w:start w:val="0"/>
      <w:numFmt w:val="bullet"/>
      <w:lvlText w:val="•"/>
      <w:lvlJc w:val="left"/>
      <w:pPr>
        <w:ind w:left="13119" w:hanging="720"/>
      </w:pPr>
      <w:rPr>
        <w:rFonts w:hint="default"/>
      </w:rPr>
    </w:lvl>
    <w:lvl w:ilvl="8">
      <w:start w:val="0"/>
      <w:numFmt w:val="bullet"/>
      <w:lvlText w:val="•"/>
      <w:lvlJc w:val="left"/>
      <w:pPr>
        <w:ind w:left="14699" w:hanging="720"/>
      </w:pPr>
      <w:rPr>
        <w:rFonts w:hint="default"/>
      </w:rPr>
    </w:lvl>
  </w:abstractNum>
  <w:abstractNum w:abstractNumId="9">
    <w:nsid w:val="332C67B8"/>
    <w:multiLevelType w:val="hybridMultilevel"/>
    <w:tmpl w:val="00000000"/>
    <w:lvl w:ilvl="0">
      <w:start w:val="24"/>
      <w:numFmt w:val="decimal"/>
      <w:lvlText w:val="%1."/>
      <w:lvlJc w:val="left"/>
      <w:pPr>
        <w:ind w:left="3241" w:hanging="541"/>
        <w:jc w:val="left"/>
      </w:pPr>
      <w:rPr>
        <w:rFonts w:ascii="宋体" w:eastAsia="宋体" w:hAnsi="宋体" w:cs="宋体" w:hint="default"/>
        <w:spacing w:val="-1"/>
        <w:w w:val="100"/>
        <w:sz w:val="34"/>
        <w:szCs w:val="34"/>
      </w:rPr>
    </w:lvl>
    <w:lvl w:ilvl="1">
      <w:start w:val="0"/>
      <w:numFmt w:val="bullet"/>
      <w:lvlText w:val="•"/>
      <w:lvlJc w:val="left"/>
      <w:pPr>
        <w:ind w:left="4701" w:hanging="541"/>
      </w:pPr>
      <w:rPr>
        <w:rFonts w:hint="default"/>
      </w:rPr>
    </w:lvl>
    <w:lvl w:ilvl="2">
      <w:start w:val="0"/>
      <w:numFmt w:val="bullet"/>
      <w:lvlText w:val="•"/>
      <w:lvlJc w:val="left"/>
      <w:pPr>
        <w:ind w:left="6163" w:hanging="541"/>
      </w:pPr>
      <w:rPr>
        <w:rFonts w:hint="default"/>
      </w:rPr>
    </w:lvl>
    <w:lvl w:ilvl="3">
      <w:start w:val="0"/>
      <w:numFmt w:val="bullet"/>
      <w:lvlText w:val="•"/>
      <w:lvlJc w:val="left"/>
      <w:pPr>
        <w:ind w:left="7625" w:hanging="541"/>
      </w:pPr>
      <w:rPr>
        <w:rFonts w:hint="default"/>
      </w:rPr>
    </w:lvl>
    <w:lvl w:ilvl="4">
      <w:start w:val="0"/>
      <w:numFmt w:val="bullet"/>
      <w:lvlText w:val="•"/>
      <w:lvlJc w:val="left"/>
      <w:pPr>
        <w:ind w:left="9087" w:hanging="541"/>
      </w:pPr>
      <w:rPr>
        <w:rFonts w:hint="default"/>
      </w:rPr>
    </w:lvl>
    <w:lvl w:ilvl="5">
      <w:start w:val="0"/>
      <w:numFmt w:val="bullet"/>
      <w:lvlText w:val="•"/>
      <w:lvlJc w:val="left"/>
      <w:pPr>
        <w:ind w:left="10549" w:hanging="541"/>
      </w:pPr>
      <w:rPr>
        <w:rFonts w:hint="default"/>
      </w:rPr>
    </w:lvl>
    <w:lvl w:ilvl="6">
      <w:start w:val="0"/>
      <w:numFmt w:val="bullet"/>
      <w:lvlText w:val="•"/>
      <w:lvlJc w:val="left"/>
      <w:pPr>
        <w:ind w:left="12011" w:hanging="541"/>
      </w:pPr>
      <w:rPr>
        <w:rFonts w:hint="default"/>
      </w:rPr>
    </w:lvl>
    <w:lvl w:ilvl="7">
      <w:start w:val="0"/>
      <w:numFmt w:val="bullet"/>
      <w:lvlText w:val="•"/>
      <w:lvlJc w:val="left"/>
      <w:pPr>
        <w:ind w:left="13473" w:hanging="541"/>
      </w:pPr>
      <w:rPr>
        <w:rFonts w:hint="default"/>
      </w:rPr>
    </w:lvl>
    <w:lvl w:ilvl="8">
      <w:start w:val="0"/>
      <w:numFmt w:val="bullet"/>
      <w:lvlText w:val="•"/>
      <w:lvlJc w:val="left"/>
      <w:pPr>
        <w:ind w:left="14935" w:hanging="541"/>
      </w:pPr>
      <w:rPr>
        <w:rFonts w:hint="default"/>
      </w:rPr>
    </w:lvl>
  </w:abstractNum>
  <w:abstractNum w:abstractNumId="10">
    <w:nsid w:val="3D581025"/>
    <w:multiLevelType w:val="hybridMultilevel"/>
    <w:tmpl w:val="00000000"/>
    <w:lvl w:ilvl="0">
      <w:start w:val="14"/>
      <w:numFmt w:val="decimal"/>
      <w:lvlText w:val="%1."/>
      <w:lvlJc w:val="left"/>
      <w:pPr>
        <w:ind w:left="3241" w:hanging="541"/>
        <w:jc w:val="left"/>
      </w:pPr>
      <w:rPr>
        <w:rFonts w:ascii="宋体" w:eastAsia="宋体" w:hAnsi="宋体" w:cs="宋体" w:hint="default"/>
        <w:spacing w:val="-1"/>
        <w:w w:val="100"/>
        <w:sz w:val="34"/>
        <w:szCs w:val="34"/>
      </w:rPr>
    </w:lvl>
    <w:lvl w:ilvl="1">
      <w:start w:val="1"/>
      <w:numFmt w:val="upperLetter"/>
      <w:lvlText w:val="%2."/>
      <w:lvlJc w:val="left"/>
      <w:pPr>
        <w:ind w:left="3647" w:hanging="720"/>
        <w:jc w:val="left"/>
      </w:pPr>
      <w:rPr>
        <w:rFonts w:ascii="宋体" w:eastAsia="宋体" w:hAnsi="宋体" w:cs="宋体" w:hint="default"/>
        <w:w w:val="100"/>
        <w:sz w:val="36"/>
        <w:szCs w:val="36"/>
      </w:rPr>
    </w:lvl>
    <w:lvl w:ilvl="2">
      <w:start w:val="0"/>
      <w:numFmt w:val="bullet"/>
      <w:lvlText w:val="•"/>
      <w:lvlJc w:val="left"/>
      <w:pPr>
        <w:ind w:left="5219" w:hanging="720"/>
      </w:pPr>
      <w:rPr>
        <w:rFonts w:hint="default"/>
      </w:rPr>
    </w:lvl>
    <w:lvl w:ilvl="3">
      <w:start w:val="0"/>
      <w:numFmt w:val="bullet"/>
      <w:lvlText w:val="•"/>
      <w:lvlJc w:val="left"/>
      <w:pPr>
        <w:ind w:left="6799" w:hanging="720"/>
      </w:pPr>
      <w:rPr>
        <w:rFonts w:hint="default"/>
      </w:rPr>
    </w:lvl>
    <w:lvl w:ilvl="4">
      <w:start w:val="0"/>
      <w:numFmt w:val="bullet"/>
      <w:lvlText w:val="•"/>
      <w:lvlJc w:val="left"/>
      <w:pPr>
        <w:ind w:left="8379" w:hanging="720"/>
      </w:pPr>
      <w:rPr>
        <w:rFonts w:hint="default"/>
      </w:rPr>
    </w:lvl>
    <w:lvl w:ilvl="5">
      <w:start w:val="0"/>
      <w:numFmt w:val="bullet"/>
      <w:lvlText w:val="•"/>
      <w:lvlJc w:val="left"/>
      <w:pPr>
        <w:ind w:left="9959" w:hanging="720"/>
      </w:pPr>
      <w:rPr>
        <w:rFonts w:hint="default"/>
      </w:rPr>
    </w:lvl>
    <w:lvl w:ilvl="6">
      <w:start w:val="0"/>
      <w:numFmt w:val="bullet"/>
      <w:lvlText w:val="•"/>
      <w:lvlJc w:val="left"/>
      <w:pPr>
        <w:ind w:left="11539" w:hanging="720"/>
      </w:pPr>
      <w:rPr>
        <w:rFonts w:hint="default"/>
      </w:rPr>
    </w:lvl>
    <w:lvl w:ilvl="7">
      <w:start w:val="0"/>
      <w:numFmt w:val="bullet"/>
      <w:lvlText w:val="•"/>
      <w:lvlJc w:val="left"/>
      <w:pPr>
        <w:ind w:left="13119" w:hanging="720"/>
      </w:pPr>
      <w:rPr>
        <w:rFonts w:hint="default"/>
      </w:rPr>
    </w:lvl>
    <w:lvl w:ilvl="8">
      <w:start w:val="0"/>
      <w:numFmt w:val="bullet"/>
      <w:lvlText w:val="•"/>
      <w:lvlJc w:val="left"/>
      <w:pPr>
        <w:ind w:left="14699" w:hanging="720"/>
      </w:pPr>
      <w:rPr>
        <w:rFonts w:hint="default"/>
      </w:rPr>
    </w:lvl>
  </w:abstractNum>
  <w:abstractNum w:abstractNumId="11">
    <w:nsid w:val="3D998470"/>
    <w:multiLevelType w:val="hybridMultilevel"/>
    <w:tmpl w:val="00000000"/>
    <w:lvl w:ilvl="0">
      <w:start w:val="1"/>
      <w:numFmt w:val="decimal"/>
      <w:lvlText w:val="（%1）"/>
      <w:lvlJc w:val="left"/>
      <w:pPr>
        <w:ind w:left="3601" w:hanging="901"/>
        <w:jc w:val="left"/>
      </w:pPr>
      <w:rPr>
        <w:rFonts w:ascii="宋体" w:eastAsia="宋体" w:hAnsi="宋体" w:cs="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12">
    <w:nsid w:val="475BE60D"/>
    <w:multiLevelType w:val="hybridMultilevel"/>
    <w:tmpl w:val="00000000"/>
    <w:lvl w:ilvl="0">
      <w:start w:val="1"/>
      <w:numFmt w:val="upperLetter"/>
      <w:lvlText w:val="%1."/>
      <w:lvlJc w:val="left"/>
      <w:pPr>
        <w:ind w:left="2927" w:hanging="720"/>
        <w:jc w:val="right"/>
      </w:pPr>
      <w:rPr>
        <w:rFonts w:ascii="宋体" w:eastAsia="宋体" w:hAnsi="宋体" w:cs="宋体" w:hint="default"/>
        <w:w w:val="100"/>
        <w:sz w:val="36"/>
        <w:szCs w:val="36"/>
      </w:rPr>
    </w:lvl>
    <w:lvl w:ilvl="1">
      <w:start w:val="0"/>
      <w:numFmt w:val="bullet"/>
      <w:lvlText w:val="•"/>
      <w:lvlJc w:val="left"/>
      <w:pPr>
        <w:ind w:left="4413" w:hanging="720"/>
      </w:pPr>
      <w:rPr>
        <w:rFonts w:hint="default"/>
      </w:rPr>
    </w:lvl>
    <w:lvl w:ilvl="2">
      <w:start w:val="0"/>
      <w:numFmt w:val="bullet"/>
      <w:lvlText w:val="•"/>
      <w:lvlJc w:val="left"/>
      <w:pPr>
        <w:ind w:left="5907" w:hanging="720"/>
      </w:pPr>
      <w:rPr>
        <w:rFonts w:hint="default"/>
      </w:rPr>
    </w:lvl>
    <w:lvl w:ilvl="3">
      <w:start w:val="0"/>
      <w:numFmt w:val="bullet"/>
      <w:lvlText w:val="•"/>
      <w:lvlJc w:val="left"/>
      <w:pPr>
        <w:ind w:left="7401" w:hanging="720"/>
      </w:pPr>
      <w:rPr>
        <w:rFonts w:hint="default"/>
      </w:rPr>
    </w:lvl>
    <w:lvl w:ilvl="4">
      <w:start w:val="0"/>
      <w:numFmt w:val="bullet"/>
      <w:lvlText w:val="•"/>
      <w:lvlJc w:val="left"/>
      <w:pPr>
        <w:ind w:left="8895" w:hanging="720"/>
      </w:pPr>
      <w:rPr>
        <w:rFonts w:hint="default"/>
      </w:rPr>
    </w:lvl>
    <w:lvl w:ilvl="5">
      <w:start w:val="0"/>
      <w:numFmt w:val="bullet"/>
      <w:lvlText w:val="•"/>
      <w:lvlJc w:val="left"/>
      <w:pPr>
        <w:ind w:left="10389" w:hanging="720"/>
      </w:pPr>
      <w:rPr>
        <w:rFonts w:hint="default"/>
      </w:rPr>
    </w:lvl>
    <w:lvl w:ilvl="6">
      <w:start w:val="0"/>
      <w:numFmt w:val="bullet"/>
      <w:lvlText w:val="•"/>
      <w:lvlJc w:val="left"/>
      <w:pPr>
        <w:ind w:left="11883" w:hanging="720"/>
      </w:pPr>
      <w:rPr>
        <w:rFonts w:hint="default"/>
      </w:rPr>
    </w:lvl>
    <w:lvl w:ilvl="7">
      <w:start w:val="0"/>
      <w:numFmt w:val="bullet"/>
      <w:lvlText w:val="•"/>
      <w:lvlJc w:val="left"/>
      <w:pPr>
        <w:ind w:left="13377" w:hanging="720"/>
      </w:pPr>
      <w:rPr>
        <w:rFonts w:hint="default"/>
      </w:rPr>
    </w:lvl>
    <w:lvl w:ilvl="8">
      <w:start w:val="0"/>
      <w:numFmt w:val="bullet"/>
      <w:lvlText w:val="•"/>
      <w:lvlJc w:val="left"/>
      <w:pPr>
        <w:ind w:left="14871" w:hanging="720"/>
      </w:pPr>
      <w:rPr>
        <w:rFonts w:hint="default"/>
      </w:rPr>
    </w:lvl>
  </w:abstractNum>
  <w:abstractNum w:abstractNumId="13">
    <w:nsid w:val="4C94AB55"/>
    <w:multiLevelType w:val="hybridMultilevel"/>
    <w:tmpl w:val="00000000"/>
    <w:lvl w:ilvl="0">
      <w:start w:val="2"/>
      <w:numFmt w:val="decimal"/>
      <w:lvlText w:val="（%1）"/>
      <w:lvlJc w:val="left"/>
      <w:pPr>
        <w:ind w:left="2700" w:hanging="901"/>
        <w:jc w:val="left"/>
      </w:pPr>
      <w:rPr>
        <w:rFonts w:ascii="宋体" w:eastAsia="宋体" w:hAnsi="宋体" w:cs="宋体" w:hint="default"/>
        <w:spacing w:val="-1"/>
        <w:w w:val="100"/>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14">
    <w:nsid w:val="4ED0F315"/>
    <w:multiLevelType w:val="hybridMultilevel"/>
    <w:tmpl w:val="00000000"/>
    <w:lvl w:ilvl="0">
      <w:start w:val="1"/>
      <w:numFmt w:val="decimal"/>
      <w:lvlText w:val="（%1）"/>
      <w:lvlJc w:val="left"/>
      <w:pPr>
        <w:ind w:left="3601" w:hanging="901"/>
        <w:jc w:val="left"/>
      </w:pPr>
      <w:rPr>
        <w:rFonts w:ascii="宋体" w:eastAsia="宋体" w:hAnsi="宋体" w:cs="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15">
    <w:nsid w:val="4FF73D56"/>
    <w:multiLevelType w:val="hybridMultilevel"/>
    <w:tmpl w:val="00000000"/>
    <w:lvl w:ilvl="0">
      <w:start w:val="1"/>
      <w:numFmt w:val="decimal"/>
      <w:lvlText w:val="（%1）"/>
      <w:lvlJc w:val="left"/>
      <w:pPr>
        <w:ind w:left="2700" w:hanging="901"/>
        <w:jc w:val="left"/>
      </w:pPr>
      <w:rPr>
        <w:rFonts w:ascii="宋体" w:eastAsia="宋体" w:hAnsi="宋体" w:cs="宋体" w:hint="default"/>
        <w:spacing w:val="-1"/>
        <w:w w:val="100"/>
        <w:sz w:val="34"/>
        <w:szCs w:val="34"/>
      </w:rPr>
    </w:lvl>
    <w:lvl w:ilvl="1">
      <w:start w:val="1"/>
      <w:numFmt w:val="upperLetter"/>
      <w:lvlText w:val="%2."/>
      <w:lvlJc w:val="left"/>
      <w:pPr>
        <w:ind w:left="3647" w:hanging="720"/>
        <w:jc w:val="right"/>
      </w:pPr>
      <w:rPr>
        <w:rFonts w:ascii="宋体" w:eastAsia="宋体" w:hAnsi="宋体" w:cs="宋体" w:hint="default"/>
        <w:w w:val="100"/>
        <w:sz w:val="36"/>
        <w:szCs w:val="36"/>
      </w:rPr>
    </w:lvl>
    <w:lvl w:ilvl="2">
      <w:start w:val="0"/>
      <w:numFmt w:val="bullet"/>
      <w:lvlText w:val="•"/>
      <w:lvlJc w:val="left"/>
      <w:pPr>
        <w:ind w:left="5219" w:hanging="720"/>
      </w:pPr>
      <w:rPr>
        <w:rFonts w:hint="default"/>
      </w:rPr>
    </w:lvl>
    <w:lvl w:ilvl="3">
      <w:start w:val="0"/>
      <w:numFmt w:val="bullet"/>
      <w:lvlText w:val="•"/>
      <w:lvlJc w:val="left"/>
      <w:pPr>
        <w:ind w:left="6799" w:hanging="720"/>
      </w:pPr>
      <w:rPr>
        <w:rFonts w:hint="default"/>
      </w:rPr>
    </w:lvl>
    <w:lvl w:ilvl="4">
      <w:start w:val="0"/>
      <w:numFmt w:val="bullet"/>
      <w:lvlText w:val="•"/>
      <w:lvlJc w:val="left"/>
      <w:pPr>
        <w:ind w:left="8379" w:hanging="720"/>
      </w:pPr>
      <w:rPr>
        <w:rFonts w:hint="default"/>
      </w:rPr>
    </w:lvl>
    <w:lvl w:ilvl="5">
      <w:start w:val="0"/>
      <w:numFmt w:val="bullet"/>
      <w:lvlText w:val="•"/>
      <w:lvlJc w:val="left"/>
      <w:pPr>
        <w:ind w:left="9959" w:hanging="720"/>
      </w:pPr>
      <w:rPr>
        <w:rFonts w:hint="default"/>
      </w:rPr>
    </w:lvl>
    <w:lvl w:ilvl="6">
      <w:start w:val="0"/>
      <w:numFmt w:val="bullet"/>
      <w:lvlText w:val="•"/>
      <w:lvlJc w:val="left"/>
      <w:pPr>
        <w:ind w:left="11539" w:hanging="720"/>
      </w:pPr>
      <w:rPr>
        <w:rFonts w:hint="default"/>
      </w:rPr>
    </w:lvl>
    <w:lvl w:ilvl="7">
      <w:start w:val="0"/>
      <w:numFmt w:val="bullet"/>
      <w:lvlText w:val="•"/>
      <w:lvlJc w:val="left"/>
      <w:pPr>
        <w:ind w:left="13119" w:hanging="720"/>
      </w:pPr>
      <w:rPr>
        <w:rFonts w:hint="default"/>
      </w:rPr>
    </w:lvl>
    <w:lvl w:ilvl="8">
      <w:start w:val="0"/>
      <w:numFmt w:val="bullet"/>
      <w:lvlText w:val="•"/>
      <w:lvlJc w:val="left"/>
      <w:pPr>
        <w:ind w:left="14699" w:hanging="720"/>
      </w:pPr>
      <w:rPr>
        <w:rFonts w:hint="default"/>
      </w:rPr>
    </w:lvl>
  </w:abstractNum>
  <w:abstractNum w:abstractNumId="16">
    <w:nsid w:val="56D322EC"/>
    <w:multiLevelType w:val="hybridMultilevel"/>
    <w:tmpl w:val="00000000"/>
    <w:lvl w:ilvl="0">
      <w:start w:val="2"/>
      <w:numFmt w:val="decimal"/>
      <w:lvlText w:val="（%1）"/>
      <w:lvlJc w:val="left"/>
      <w:pPr>
        <w:ind w:left="2700" w:hanging="901"/>
        <w:jc w:val="left"/>
      </w:pPr>
      <w:rPr>
        <w:rFonts w:ascii="宋体" w:eastAsia="宋体" w:hAnsi="宋体" w:cs="宋体" w:hint="default"/>
        <w:spacing w:val="-1"/>
        <w:w w:val="100"/>
        <w:sz w:val="34"/>
        <w:szCs w:val="34"/>
      </w:rPr>
    </w:lvl>
    <w:lvl w:ilvl="1">
      <w:start w:val="0"/>
      <w:numFmt w:val="bullet"/>
      <w:lvlText w:val="•"/>
      <w:lvlJc w:val="left"/>
      <w:pPr>
        <w:ind w:left="4215" w:hanging="901"/>
      </w:pPr>
      <w:rPr>
        <w:rFonts w:hint="default"/>
      </w:rPr>
    </w:lvl>
    <w:lvl w:ilvl="2">
      <w:start w:val="0"/>
      <w:numFmt w:val="bullet"/>
      <w:lvlText w:val="•"/>
      <w:lvlJc w:val="left"/>
      <w:pPr>
        <w:ind w:left="5731" w:hanging="901"/>
      </w:pPr>
      <w:rPr>
        <w:rFonts w:hint="default"/>
      </w:rPr>
    </w:lvl>
    <w:lvl w:ilvl="3">
      <w:start w:val="0"/>
      <w:numFmt w:val="bullet"/>
      <w:lvlText w:val="•"/>
      <w:lvlJc w:val="left"/>
      <w:pPr>
        <w:ind w:left="7247" w:hanging="901"/>
      </w:pPr>
      <w:rPr>
        <w:rFonts w:hint="default"/>
      </w:rPr>
    </w:lvl>
    <w:lvl w:ilvl="4">
      <w:start w:val="0"/>
      <w:numFmt w:val="bullet"/>
      <w:lvlText w:val="•"/>
      <w:lvlJc w:val="left"/>
      <w:pPr>
        <w:ind w:left="8763" w:hanging="901"/>
      </w:pPr>
      <w:rPr>
        <w:rFonts w:hint="default"/>
      </w:rPr>
    </w:lvl>
    <w:lvl w:ilvl="5">
      <w:start w:val="0"/>
      <w:numFmt w:val="bullet"/>
      <w:lvlText w:val="•"/>
      <w:lvlJc w:val="left"/>
      <w:pPr>
        <w:ind w:left="10279" w:hanging="901"/>
      </w:pPr>
      <w:rPr>
        <w:rFonts w:hint="default"/>
      </w:rPr>
    </w:lvl>
    <w:lvl w:ilvl="6">
      <w:start w:val="0"/>
      <w:numFmt w:val="bullet"/>
      <w:lvlText w:val="•"/>
      <w:lvlJc w:val="left"/>
      <w:pPr>
        <w:ind w:left="11795" w:hanging="901"/>
      </w:pPr>
      <w:rPr>
        <w:rFonts w:hint="default"/>
      </w:rPr>
    </w:lvl>
    <w:lvl w:ilvl="7">
      <w:start w:val="0"/>
      <w:numFmt w:val="bullet"/>
      <w:lvlText w:val="•"/>
      <w:lvlJc w:val="left"/>
      <w:pPr>
        <w:ind w:left="13311" w:hanging="901"/>
      </w:pPr>
      <w:rPr>
        <w:rFonts w:hint="default"/>
      </w:rPr>
    </w:lvl>
    <w:lvl w:ilvl="8">
      <w:start w:val="0"/>
      <w:numFmt w:val="bullet"/>
      <w:lvlText w:val="•"/>
      <w:lvlJc w:val="left"/>
      <w:pPr>
        <w:ind w:left="14827" w:hanging="901"/>
      </w:pPr>
      <w:rPr>
        <w:rFonts w:hint="default"/>
      </w:rPr>
    </w:lvl>
  </w:abstractNum>
  <w:abstractNum w:abstractNumId="17">
    <w:nsid w:val="56F6F965"/>
    <w:multiLevelType w:val="hybridMultilevel"/>
    <w:tmpl w:val="00000000"/>
    <w:lvl w:ilvl="0">
      <w:start w:val="1"/>
      <w:numFmt w:val="decimal"/>
      <w:lvlText w:val="（%1）"/>
      <w:lvlJc w:val="left"/>
      <w:pPr>
        <w:ind w:left="2700" w:hanging="901"/>
        <w:jc w:val="left"/>
      </w:pPr>
      <w:rPr>
        <w:rFonts w:ascii="宋体" w:eastAsia="宋体" w:hAnsi="宋体" w:cs="宋体" w:hint="default"/>
        <w:spacing w:val="-1"/>
        <w:w w:val="100"/>
        <w:sz w:val="34"/>
        <w:szCs w:val="34"/>
      </w:rPr>
    </w:lvl>
    <w:lvl w:ilvl="1">
      <w:start w:val="1"/>
      <w:numFmt w:val="upperLetter"/>
      <w:lvlText w:val="%2."/>
      <w:lvlJc w:val="left"/>
      <w:pPr>
        <w:ind w:left="3647" w:hanging="720"/>
        <w:jc w:val="right"/>
      </w:pPr>
      <w:rPr>
        <w:rFonts w:ascii="宋体" w:eastAsia="宋体" w:hAnsi="宋体" w:cs="宋体" w:hint="default"/>
        <w:w w:val="100"/>
        <w:sz w:val="36"/>
        <w:szCs w:val="36"/>
      </w:rPr>
    </w:lvl>
    <w:lvl w:ilvl="2">
      <w:start w:val="0"/>
      <w:numFmt w:val="bullet"/>
      <w:lvlText w:val="•"/>
      <w:lvlJc w:val="left"/>
      <w:pPr>
        <w:ind w:left="5219" w:hanging="720"/>
      </w:pPr>
      <w:rPr>
        <w:rFonts w:hint="default"/>
      </w:rPr>
    </w:lvl>
    <w:lvl w:ilvl="3">
      <w:start w:val="0"/>
      <w:numFmt w:val="bullet"/>
      <w:lvlText w:val="•"/>
      <w:lvlJc w:val="left"/>
      <w:pPr>
        <w:ind w:left="6799" w:hanging="720"/>
      </w:pPr>
      <w:rPr>
        <w:rFonts w:hint="default"/>
      </w:rPr>
    </w:lvl>
    <w:lvl w:ilvl="4">
      <w:start w:val="0"/>
      <w:numFmt w:val="bullet"/>
      <w:lvlText w:val="•"/>
      <w:lvlJc w:val="left"/>
      <w:pPr>
        <w:ind w:left="8379" w:hanging="720"/>
      </w:pPr>
      <w:rPr>
        <w:rFonts w:hint="default"/>
      </w:rPr>
    </w:lvl>
    <w:lvl w:ilvl="5">
      <w:start w:val="0"/>
      <w:numFmt w:val="bullet"/>
      <w:lvlText w:val="•"/>
      <w:lvlJc w:val="left"/>
      <w:pPr>
        <w:ind w:left="9959" w:hanging="720"/>
      </w:pPr>
      <w:rPr>
        <w:rFonts w:hint="default"/>
      </w:rPr>
    </w:lvl>
    <w:lvl w:ilvl="6">
      <w:start w:val="0"/>
      <w:numFmt w:val="bullet"/>
      <w:lvlText w:val="•"/>
      <w:lvlJc w:val="left"/>
      <w:pPr>
        <w:ind w:left="11539" w:hanging="720"/>
      </w:pPr>
      <w:rPr>
        <w:rFonts w:hint="default"/>
      </w:rPr>
    </w:lvl>
    <w:lvl w:ilvl="7">
      <w:start w:val="0"/>
      <w:numFmt w:val="bullet"/>
      <w:lvlText w:val="•"/>
      <w:lvlJc w:val="left"/>
      <w:pPr>
        <w:ind w:left="13119" w:hanging="720"/>
      </w:pPr>
      <w:rPr>
        <w:rFonts w:hint="default"/>
      </w:rPr>
    </w:lvl>
    <w:lvl w:ilvl="8">
      <w:start w:val="0"/>
      <w:numFmt w:val="bullet"/>
      <w:lvlText w:val="•"/>
      <w:lvlJc w:val="left"/>
      <w:pPr>
        <w:ind w:left="14699" w:hanging="720"/>
      </w:pPr>
      <w:rPr>
        <w:rFonts w:hint="default"/>
      </w:rPr>
    </w:lvl>
  </w:abstractNum>
  <w:abstractNum w:abstractNumId="18">
    <w:nsid w:val="5919ADEF"/>
    <w:multiLevelType w:val="hybridMultilevel"/>
    <w:tmpl w:val="00000000"/>
    <w:lvl w:ilvl="0">
      <w:start w:val="1"/>
      <w:numFmt w:val="decimal"/>
      <w:lvlText w:val="%1."/>
      <w:lvlJc w:val="left"/>
      <w:pPr>
        <w:ind w:left="3061" w:hanging="361"/>
        <w:jc w:val="left"/>
      </w:pPr>
      <w:rPr>
        <w:rFonts w:ascii="宋体" w:eastAsia="宋体" w:hAnsi="宋体" w:cs="宋体" w:hint="default"/>
        <w:spacing w:val="-1"/>
        <w:w w:val="100"/>
        <w:sz w:val="34"/>
        <w:szCs w:val="34"/>
      </w:rPr>
    </w:lvl>
    <w:lvl w:ilvl="1">
      <w:start w:val="1"/>
      <w:numFmt w:val="upperLetter"/>
      <w:lvlText w:val="%2."/>
      <w:lvlJc w:val="left"/>
      <w:pPr>
        <w:ind w:left="3647" w:hanging="720"/>
        <w:jc w:val="left"/>
      </w:pPr>
      <w:rPr>
        <w:rFonts w:ascii="宋体" w:eastAsia="宋体" w:hAnsi="宋体" w:cs="宋体" w:hint="default"/>
        <w:w w:val="100"/>
        <w:sz w:val="36"/>
        <w:szCs w:val="36"/>
      </w:rPr>
    </w:lvl>
    <w:lvl w:ilvl="2">
      <w:start w:val="0"/>
      <w:numFmt w:val="bullet"/>
      <w:lvlText w:val="•"/>
      <w:lvlJc w:val="left"/>
      <w:pPr>
        <w:ind w:left="3640" w:hanging="720"/>
      </w:pPr>
      <w:rPr>
        <w:rFonts w:hint="default"/>
      </w:rPr>
    </w:lvl>
    <w:lvl w:ilvl="3">
      <w:start w:val="0"/>
      <w:numFmt w:val="bullet"/>
      <w:lvlText w:val="•"/>
      <w:lvlJc w:val="left"/>
      <w:pPr>
        <w:ind w:left="5417" w:hanging="720"/>
      </w:pPr>
      <w:rPr>
        <w:rFonts w:hint="default"/>
      </w:rPr>
    </w:lvl>
    <w:lvl w:ilvl="4">
      <w:start w:val="0"/>
      <w:numFmt w:val="bullet"/>
      <w:lvlText w:val="•"/>
      <w:lvlJc w:val="left"/>
      <w:pPr>
        <w:ind w:left="7194" w:hanging="720"/>
      </w:pPr>
      <w:rPr>
        <w:rFonts w:hint="default"/>
      </w:rPr>
    </w:lvl>
    <w:lvl w:ilvl="5">
      <w:start w:val="0"/>
      <w:numFmt w:val="bullet"/>
      <w:lvlText w:val="•"/>
      <w:lvlJc w:val="left"/>
      <w:pPr>
        <w:ind w:left="8972" w:hanging="720"/>
      </w:pPr>
      <w:rPr>
        <w:rFonts w:hint="default"/>
      </w:rPr>
    </w:lvl>
    <w:lvl w:ilvl="6">
      <w:start w:val="0"/>
      <w:numFmt w:val="bullet"/>
      <w:lvlText w:val="•"/>
      <w:lvlJc w:val="left"/>
      <w:pPr>
        <w:ind w:left="10749" w:hanging="720"/>
      </w:pPr>
      <w:rPr>
        <w:rFonts w:hint="default"/>
      </w:rPr>
    </w:lvl>
    <w:lvl w:ilvl="7">
      <w:start w:val="0"/>
      <w:numFmt w:val="bullet"/>
      <w:lvlText w:val="•"/>
      <w:lvlJc w:val="left"/>
      <w:pPr>
        <w:ind w:left="12527" w:hanging="720"/>
      </w:pPr>
      <w:rPr>
        <w:rFonts w:hint="default"/>
      </w:rPr>
    </w:lvl>
    <w:lvl w:ilvl="8">
      <w:start w:val="0"/>
      <w:numFmt w:val="bullet"/>
      <w:lvlText w:val="•"/>
      <w:lvlJc w:val="left"/>
      <w:pPr>
        <w:ind w:left="14304" w:hanging="720"/>
      </w:pPr>
      <w:rPr>
        <w:rFonts w:hint="default"/>
      </w:rPr>
    </w:lvl>
  </w:abstractNum>
  <w:abstractNum w:abstractNumId="19">
    <w:nsid w:val="5A1D462D"/>
    <w:multiLevelType w:val="hybridMultilevel"/>
    <w:tmpl w:val="00000000"/>
    <w:lvl w:ilvl="0">
      <w:start w:val="24"/>
      <w:numFmt w:val="decimal"/>
      <w:lvlText w:val="%1."/>
      <w:lvlJc w:val="left"/>
      <w:pPr>
        <w:ind w:left="3241" w:hanging="541"/>
        <w:jc w:val="left"/>
      </w:pPr>
      <w:rPr>
        <w:rFonts w:ascii="宋体" w:eastAsia="宋体" w:hAnsi="宋体" w:cs="宋体" w:hint="default"/>
        <w:spacing w:val="-1"/>
        <w:w w:val="100"/>
        <w:sz w:val="34"/>
        <w:szCs w:val="34"/>
      </w:rPr>
    </w:lvl>
    <w:lvl w:ilvl="1">
      <w:start w:val="0"/>
      <w:numFmt w:val="bullet"/>
      <w:lvlText w:val="•"/>
      <w:lvlJc w:val="left"/>
      <w:pPr>
        <w:ind w:left="4701" w:hanging="541"/>
      </w:pPr>
      <w:rPr>
        <w:rFonts w:hint="default"/>
      </w:rPr>
    </w:lvl>
    <w:lvl w:ilvl="2">
      <w:start w:val="0"/>
      <w:numFmt w:val="bullet"/>
      <w:lvlText w:val="•"/>
      <w:lvlJc w:val="left"/>
      <w:pPr>
        <w:ind w:left="6163" w:hanging="541"/>
      </w:pPr>
      <w:rPr>
        <w:rFonts w:hint="default"/>
      </w:rPr>
    </w:lvl>
    <w:lvl w:ilvl="3">
      <w:start w:val="0"/>
      <w:numFmt w:val="bullet"/>
      <w:lvlText w:val="•"/>
      <w:lvlJc w:val="left"/>
      <w:pPr>
        <w:ind w:left="7625" w:hanging="541"/>
      </w:pPr>
      <w:rPr>
        <w:rFonts w:hint="default"/>
      </w:rPr>
    </w:lvl>
    <w:lvl w:ilvl="4">
      <w:start w:val="0"/>
      <w:numFmt w:val="bullet"/>
      <w:lvlText w:val="•"/>
      <w:lvlJc w:val="left"/>
      <w:pPr>
        <w:ind w:left="9087" w:hanging="541"/>
      </w:pPr>
      <w:rPr>
        <w:rFonts w:hint="default"/>
      </w:rPr>
    </w:lvl>
    <w:lvl w:ilvl="5">
      <w:start w:val="0"/>
      <w:numFmt w:val="bullet"/>
      <w:lvlText w:val="•"/>
      <w:lvlJc w:val="left"/>
      <w:pPr>
        <w:ind w:left="10549" w:hanging="541"/>
      </w:pPr>
      <w:rPr>
        <w:rFonts w:hint="default"/>
      </w:rPr>
    </w:lvl>
    <w:lvl w:ilvl="6">
      <w:start w:val="0"/>
      <w:numFmt w:val="bullet"/>
      <w:lvlText w:val="•"/>
      <w:lvlJc w:val="left"/>
      <w:pPr>
        <w:ind w:left="12011" w:hanging="541"/>
      </w:pPr>
      <w:rPr>
        <w:rFonts w:hint="default"/>
      </w:rPr>
    </w:lvl>
    <w:lvl w:ilvl="7">
      <w:start w:val="0"/>
      <w:numFmt w:val="bullet"/>
      <w:lvlText w:val="•"/>
      <w:lvlJc w:val="left"/>
      <w:pPr>
        <w:ind w:left="13473" w:hanging="541"/>
      </w:pPr>
      <w:rPr>
        <w:rFonts w:hint="default"/>
      </w:rPr>
    </w:lvl>
    <w:lvl w:ilvl="8">
      <w:start w:val="0"/>
      <w:numFmt w:val="bullet"/>
      <w:lvlText w:val="•"/>
      <w:lvlJc w:val="left"/>
      <w:pPr>
        <w:ind w:left="14935" w:hanging="541"/>
      </w:pPr>
      <w:rPr>
        <w:rFonts w:hint="default"/>
      </w:rPr>
    </w:lvl>
  </w:abstractNum>
  <w:abstractNum w:abstractNumId="20">
    <w:nsid w:val="5B24A544"/>
    <w:multiLevelType w:val="hybridMultilevel"/>
    <w:tmpl w:val="00000000"/>
    <w:lvl w:ilvl="0">
      <w:start w:val="1"/>
      <w:numFmt w:val="decimal"/>
      <w:lvlText w:val="（%1）"/>
      <w:lvlJc w:val="left"/>
      <w:pPr>
        <w:ind w:left="3601" w:hanging="901"/>
        <w:jc w:val="left"/>
      </w:pPr>
      <w:rPr>
        <w:rFonts w:ascii="宋体" w:eastAsia="宋体" w:hAnsi="宋体" w:cs="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21">
    <w:nsid w:val="5CF94D2F"/>
    <w:multiLevelType w:val="hybridMultilevel"/>
    <w:tmpl w:val="00000000"/>
    <w:lvl w:ilvl="0">
      <w:start w:val="1"/>
      <w:numFmt w:val="decimal"/>
      <w:lvlText w:val="（%1）"/>
      <w:lvlJc w:val="left"/>
      <w:pPr>
        <w:ind w:left="3601" w:hanging="901"/>
        <w:jc w:val="left"/>
      </w:pPr>
      <w:rPr>
        <w:rFonts w:ascii="宋体" w:eastAsia="宋体" w:hAnsi="宋体" w:cs="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22">
    <w:nsid w:val="60A3A095"/>
    <w:multiLevelType w:val="hybridMultilevel"/>
    <w:tmpl w:val="00000000"/>
    <w:lvl w:ilvl="0">
      <w:start w:val="18"/>
      <w:numFmt w:val="decimal"/>
      <w:lvlText w:val="%1."/>
      <w:lvlJc w:val="left"/>
      <w:pPr>
        <w:ind w:left="3241" w:hanging="541"/>
        <w:jc w:val="left"/>
      </w:pPr>
      <w:rPr>
        <w:rFonts w:ascii="宋体" w:eastAsia="宋体" w:hAnsi="宋体" w:cs="宋体" w:hint="default"/>
        <w:spacing w:val="-1"/>
        <w:w w:val="100"/>
        <w:sz w:val="34"/>
        <w:szCs w:val="34"/>
      </w:rPr>
    </w:lvl>
    <w:lvl w:ilvl="1">
      <w:start w:val="0"/>
      <w:numFmt w:val="bullet"/>
      <w:lvlText w:val="•"/>
      <w:lvlJc w:val="left"/>
      <w:pPr>
        <w:ind w:left="3500" w:hanging="541"/>
      </w:pPr>
      <w:rPr>
        <w:rFonts w:hint="default"/>
      </w:rPr>
    </w:lvl>
    <w:lvl w:ilvl="2">
      <w:start w:val="0"/>
      <w:numFmt w:val="bullet"/>
      <w:lvlText w:val="•"/>
      <w:lvlJc w:val="left"/>
      <w:pPr>
        <w:ind w:left="3761" w:hanging="541"/>
      </w:pPr>
      <w:rPr>
        <w:rFonts w:hint="default"/>
      </w:rPr>
    </w:lvl>
    <w:lvl w:ilvl="3">
      <w:start w:val="0"/>
      <w:numFmt w:val="bullet"/>
      <w:lvlText w:val="•"/>
      <w:lvlJc w:val="left"/>
      <w:pPr>
        <w:ind w:left="4021" w:hanging="541"/>
      </w:pPr>
      <w:rPr>
        <w:rFonts w:hint="default"/>
      </w:rPr>
    </w:lvl>
    <w:lvl w:ilvl="4">
      <w:start w:val="0"/>
      <w:numFmt w:val="bullet"/>
      <w:lvlText w:val="•"/>
      <w:lvlJc w:val="left"/>
      <w:pPr>
        <w:ind w:left="4282" w:hanging="541"/>
      </w:pPr>
      <w:rPr>
        <w:rFonts w:hint="default"/>
      </w:rPr>
    </w:lvl>
    <w:lvl w:ilvl="5">
      <w:start w:val="0"/>
      <w:numFmt w:val="bullet"/>
      <w:lvlText w:val="•"/>
      <w:lvlJc w:val="left"/>
      <w:pPr>
        <w:ind w:left="4542" w:hanging="541"/>
      </w:pPr>
      <w:rPr>
        <w:rFonts w:hint="default"/>
      </w:rPr>
    </w:lvl>
    <w:lvl w:ilvl="6">
      <w:start w:val="0"/>
      <w:numFmt w:val="bullet"/>
      <w:lvlText w:val="•"/>
      <w:lvlJc w:val="left"/>
      <w:pPr>
        <w:ind w:left="4803" w:hanging="541"/>
      </w:pPr>
      <w:rPr>
        <w:rFonts w:hint="default"/>
      </w:rPr>
    </w:lvl>
    <w:lvl w:ilvl="7">
      <w:start w:val="0"/>
      <w:numFmt w:val="bullet"/>
      <w:lvlText w:val="•"/>
      <w:lvlJc w:val="left"/>
      <w:pPr>
        <w:ind w:left="5063" w:hanging="541"/>
      </w:pPr>
      <w:rPr>
        <w:rFonts w:hint="default"/>
      </w:rPr>
    </w:lvl>
    <w:lvl w:ilvl="8">
      <w:start w:val="0"/>
      <w:numFmt w:val="bullet"/>
      <w:lvlText w:val="•"/>
      <w:lvlJc w:val="left"/>
      <w:pPr>
        <w:ind w:left="5324" w:hanging="541"/>
      </w:pPr>
      <w:rPr>
        <w:rFonts w:hint="default"/>
      </w:rPr>
    </w:lvl>
  </w:abstractNum>
  <w:abstractNum w:abstractNumId="23">
    <w:nsid w:val="6AFA3126"/>
    <w:multiLevelType w:val="hybridMultilevel"/>
    <w:tmpl w:val="00000000"/>
    <w:lvl w:ilvl="0">
      <w:start w:val="1"/>
      <w:numFmt w:val="decimal"/>
      <w:lvlText w:val="（%1）"/>
      <w:lvlJc w:val="left"/>
      <w:pPr>
        <w:ind w:left="3601" w:hanging="901"/>
        <w:jc w:val="left"/>
      </w:pPr>
      <w:rPr>
        <w:rFonts w:ascii="宋体" w:eastAsia="宋体" w:hAnsi="宋体" w:cs="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24">
    <w:nsid w:val="6F7CA62B"/>
    <w:multiLevelType w:val="hybridMultilevel"/>
    <w:tmpl w:val="00000000"/>
    <w:lvl w:ilvl="0">
      <w:start w:val="1"/>
      <w:numFmt w:val="decimal"/>
      <w:lvlText w:val="%1."/>
      <w:lvlJc w:val="left"/>
      <w:pPr>
        <w:ind w:left="3061" w:hanging="361"/>
        <w:jc w:val="left"/>
      </w:pPr>
      <w:rPr>
        <w:rFonts w:ascii="宋体" w:eastAsia="宋体" w:hAnsi="宋体" w:cs="宋体" w:hint="default"/>
        <w:spacing w:val="-1"/>
        <w:w w:val="100"/>
        <w:sz w:val="34"/>
        <w:szCs w:val="34"/>
      </w:rPr>
    </w:lvl>
    <w:lvl w:ilvl="1">
      <w:start w:val="1"/>
      <w:numFmt w:val="upperLetter"/>
      <w:lvlText w:val="%2."/>
      <w:lvlJc w:val="left"/>
      <w:pPr>
        <w:ind w:left="3647" w:hanging="720"/>
        <w:jc w:val="left"/>
      </w:pPr>
      <w:rPr>
        <w:rFonts w:ascii="宋体" w:eastAsia="宋体" w:hAnsi="宋体" w:cs="宋体" w:hint="default"/>
        <w:w w:val="100"/>
        <w:sz w:val="36"/>
        <w:szCs w:val="36"/>
      </w:rPr>
    </w:lvl>
    <w:lvl w:ilvl="2">
      <w:start w:val="0"/>
      <w:numFmt w:val="bullet"/>
      <w:lvlText w:val="•"/>
      <w:lvlJc w:val="left"/>
      <w:pPr>
        <w:ind w:left="3640" w:hanging="720"/>
      </w:pPr>
      <w:rPr>
        <w:rFonts w:hint="default"/>
      </w:rPr>
    </w:lvl>
    <w:lvl w:ilvl="3">
      <w:start w:val="0"/>
      <w:numFmt w:val="bullet"/>
      <w:lvlText w:val="•"/>
      <w:lvlJc w:val="left"/>
      <w:pPr>
        <w:ind w:left="5417" w:hanging="720"/>
      </w:pPr>
      <w:rPr>
        <w:rFonts w:hint="default"/>
      </w:rPr>
    </w:lvl>
    <w:lvl w:ilvl="4">
      <w:start w:val="0"/>
      <w:numFmt w:val="bullet"/>
      <w:lvlText w:val="•"/>
      <w:lvlJc w:val="left"/>
      <w:pPr>
        <w:ind w:left="7194" w:hanging="720"/>
      </w:pPr>
      <w:rPr>
        <w:rFonts w:hint="default"/>
      </w:rPr>
    </w:lvl>
    <w:lvl w:ilvl="5">
      <w:start w:val="0"/>
      <w:numFmt w:val="bullet"/>
      <w:lvlText w:val="•"/>
      <w:lvlJc w:val="left"/>
      <w:pPr>
        <w:ind w:left="8972" w:hanging="720"/>
      </w:pPr>
      <w:rPr>
        <w:rFonts w:hint="default"/>
      </w:rPr>
    </w:lvl>
    <w:lvl w:ilvl="6">
      <w:start w:val="0"/>
      <w:numFmt w:val="bullet"/>
      <w:lvlText w:val="•"/>
      <w:lvlJc w:val="left"/>
      <w:pPr>
        <w:ind w:left="10749" w:hanging="720"/>
      </w:pPr>
      <w:rPr>
        <w:rFonts w:hint="default"/>
      </w:rPr>
    </w:lvl>
    <w:lvl w:ilvl="7">
      <w:start w:val="0"/>
      <w:numFmt w:val="bullet"/>
      <w:lvlText w:val="•"/>
      <w:lvlJc w:val="left"/>
      <w:pPr>
        <w:ind w:left="12527" w:hanging="720"/>
      </w:pPr>
      <w:rPr>
        <w:rFonts w:hint="default"/>
      </w:rPr>
    </w:lvl>
    <w:lvl w:ilvl="8">
      <w:start w:val="0"/>
      <w:numFmt w:val="bullet"/>
      <w:lvlText w:val="•"/>
      <w:lvlJc w:val="left"/>
      <w:pPr>
        <w:ind w:left="14304" w:hanging="720"/>
      </w:pPr>
      <w:rPr>
        <w:rFonts w:hint="default"/>
      </w:rPr>
    </w:lvl>
  </w:abstractNum>
  <w:abstractNum w:abstractNumId="25">
    <w:nsid w:val="72C6964A"/>
    <w:multiLevelType w:val="hybridMultilevel"/>
    <w:tmpl w:val="00000000"/>
    <w:lvl w:ilvl="0">
      <w:start w:val="2"/>
      <w:numFmt w:val="decimal"/>
      <w:lvlText w:val="（%1）"/>
      <w:lvlJc w:val="left"/>
      <w:pPr>
        <w:ind w:left="3601" w:hanging="901"/>
        <w:jc w:val="left"/>
      </w:pPr>
      <w:rPr>
        <w:rFonts w:ascii="宋体" w:eastAsia="宋体" w:hAnsi="宋体" w:cs="宋体" w:hint="default"/>
        <w:spacing w:val="-1"/>
        <w:w w:val="100"/>
        <w:sz w:val="34"/>
        <w:szCs w:val="34"/>
      </w:rPr>
    </w:lvl>
    <w:lvl w:ilvl="1">
      <w:start w:val="0"/>
      <w:numFmt w:val="bullet"/>
      <w:lvlText w:val="•"/>
      <w:lvlJc w:val="left"/>
      <w:pPr>
        <w:ind w:left="5025" w:hanging="901"/>
      </w:pPr>
      <w:rPr>
        <w:rFonts w:hint="default"/>
      </w:rPr>
    </w:lvl>
    <w:lvl w:ilvl="2">
      <w:start w:val="0"/>
      <w:numFmt w:val="bullet"/>
      <w:lvlText w:val="•"/>
      <w:lvlJc w:val="left"/>
      <w:pPr>
        <w:ind w:left="6451" w:hanging="901"/>
      </w:pPr>
      <w:rPr>
        <w:rFonts w:hint="default"/>
      </w:rPr>
    </w:lvl>
    <w:lvl w:ilvl="3">
      <w:start w:val="0"/>
      <w:numFmt w:val="bullet"/>
      <w:lvlText w:val="•"/>
      <w:lvlJc w:val="left"/>
      <w:pPr>
        <w:ind w:left="7877" w:hanging="901"/>
      </w:pPr>
      <w:rPr>
        <w:rFonts w:hint="default"/>
      </w:rPr>
    </w:lvl>
    <w:lvl w:ilvl="4">
      <w:start w:val="0"/>
      <w:numFmt w:val="bullet"/>
      <w:lvlText w:val="•"/>
      <w:lvlJc w:val="left"/>
      <w:pPr>
        <w:ind w:left="9303" w:hanging="901"/>
      </w:pPr>
      <w:rPr>
        <w:rFonts w:hint="default"/>
      </w:rPr>
    </w:lvl>
    <w:lvl w:ilvl="5">
      <w:start w:val="0"/>
      <w:numFmt w:val="bullet"/>
      <w:lvlText w:val="•"/>
      <w:lvlJc w:val="left"/>
      <w:pPr>
        <w:ind w:left="10729" w:hanging="901"/>
      </w:pPr>
      <w:rPr>
        <w:rFonts w:hint="default"/>
      </w:rPr>
    </w:lvl>
    <w:lvl w:ilvl="6">
      <w:start w:val="0"/>
      <w:numFmt w:val="bullet"/>
      <w:lvlText w:val="•"/>
      <w:lvlJc w:val="left"/>
      <w:pPr>
        <w:ind w:left="12155" w:hanging="901"/>
      </w:pPr>
      <w:rPr>
        <w:rFonts w:hint="default"/>
      </w:rPr>
    </w:lvl>
    <w:lvl w:ilvl="7">
      <w:start w:val="0"/>
      <w:numFmt w:val="bullet"/>
      <w:lvlText w:val="•"/>
      <w:lvlJc w:val="left"/>
      <w:pPr>
        <w:ind w:left="13581" w:hanging="901"/>
      </w:pPr>
      <w:rPr>
        <w:rFonts w:hint="default"/>
      </w:rPr>
    </w:lvl>
    <w:lvl w:ilvl="8">
      <w:start w:val="0"/>
      <w:numFmt w:val="bullet"/>
      <w:lvlText w:val="•"/>
      <w:lvlJc w:val="left"/>
      <w:pPr>
        <w:ind w:left="15007" w:hanging="901"/>
      </w:pPr>
      <w:rPr>
        <w:rFonts w:hint="default"/>
      </w:rPr>
    </w:lvl>
  </w:abstractNum>
  <w:abstractNum w:abstractNumId="26">
    <w:nsid w:val="72E5F6DB"/>
    <w:multiLevelType w:val="hybridMultilevel"/>
    <w:tmpl w:val="00000000"/>
    <w:lvl w:ilvl="0">
      <w:start w:val="1"/>
      <w:numFmt w:val="decimal"/>
      <w:lvlText w:val="%1."/>
      <w:lvlJc w:val="left"/>
      <w:pPr>
        <w:ind w:left="3061" w:hanging="361"/>
        <w:jc w:val="left"/>
      </w:pPr>
      <w:rPr>
        <w:rFonts w:ascii="宋体" w:eastAsia="宋体" w:hAnsi="宋体" w:cs="宋体" w:hint="default"/>
        <w:spacing w:val="-1"/>
        <w:w w:val="100"/>
        <w:sz w:val="34"/>
        <w:szCs w:val="34"/>
      </w:rPr>
    </w:lvl>
    <w:lvl w:ilvl="1">
      <w:start w:val="1"/>
      <w:numFmt w:val="upperLetter"/>
      <w:lvlText w:val="%2."/>
      <w:lvlJc w:val="left"/>
      <w:pPr>
        <w:ind w:left="3647" w:hanging="720"/>
        <w:jc w:val="left"/>
      </w:pPr>
      <w:rPr>
        <w:rFonts w:ascii="宋体" w:eastAsia="宋体" w:hAnsi="宋体" w:cs="宋体" w:hint="default"/>
        <w:w w:val="100"/>
        <w:sz w:val="36"/>
        <w:szCs w:val="36"/>
      </w:rPr>
    </w:lvl>
    <w:lvl w:ilvl="2">
      <w:start w:val="1"/>
      <w:numFmt w:val="upperLetter"/>
      <w:lvlText w:val="%3."/>
      <w:lvlJc w:val="left"/>
      <w:pPr>
        <w:ind w:left="2927" w:hanging="720"/>
        <w:jc w:val="right"/>
      </w:pPr>
      <w:rPr>
        <w:rFonts w:ascii="宋体" w:eastAsia="宋体" w:hAnsi="宋体" w:cs="宋体" w:hint="default"/>
        <w:w w:val="100"/>
        <w:sz w:val="36"/>
        <w:szCs w:val="36"/>
      </w:rPr>
    </w:lvl>
    <w:lvl w:ilvl="3">
      <w:start w:val="0"/>
      <w:numFmt w:val="bullet"/>
      <w:lvlText w:val="•"/>
      <w:lvlJc w:val="left"/>
      <w:pPr>
        <w:ind w:left="5417" w:hanging="720"/>
      </w:pPr>
      <w:rPr>
        <w:rFonts w:hint="default"/>
      </w:rPr>
    </w:lvl>
    <w:lvl w:ilvl="4">
      <w:start w:val="0"/>
      <w:numFmt w:val="bullet"/>
      <w:lvlText w:val="•"/>
      <w:lvlJc w:val="left"/>
      <w:pPr>
        <w:ind w:left="7194" w:hanging="720"/>
      </w:pPr>
      <w:rPr>
        <w:rFonts w:hint="default"/>
      </w:rPr>
    </w:lvl>
    <w:lvl w:ilvl="5">
      <w:start w:val="0"/>
      <w:numFmt w:val="bullet"/>
      <w:lvlText w:val="•"/>
      <w:lvlJc w:val="left"/>
      <w:pPr>
        <w:ind w:left="8972" w:hanging="720"/>
      </w:pPr>
      <w:rPr>
        <w:rFonts w:hint="default"/>
      </w:rPr>
    </w:lvl>
    <w:lvl w:ilvl="6">
      <w:start w:val="0"/>
      <w:numFmt w:val="bullet"/>
      <w:lvlText w:val="•"/>
      <w:lvlJc w:val="left"/>
      <w:pPr>
        <w:ind w:left="10749" w:hanging="720"/>
      </w:pPr>
      <w:rPr>
        <w:rFonts w:hint="default"/>
      </w:rPr>
    </w:lvl>
    <w:lvl w:ilvl="7">
      <w:start w:val="0"/>
      <w:numFmt w:val="bullet"/>
      <w:lvlText w:val="•"/>
      <w:lvlJc w:val="left"/>
      <w:pPr>
        <w:ind w:left="12527" w:hanging="720"/>
      </w:pPr>
      <w:rPr>
        <w:rFonts w:hint="default"/>
      </w:rPr>
    </w:lvl>
    <w:lvl w:ilvl="8">
      <w:start w:val="0"/>
      <w:numFmt w:val="bullet"/>
      <w:lvlText w:val="•"/>
      <w:lvlJc w:val="left"/>
      <w:pPr>
        <w:ind w:left="14304" w:hanging="720"/>
      </w:pPr>
      <w:rPr>
        <w:rFonts w:hint="default"/>
      </w:rPr>
    </w:lvl>
  </w:abstractNum>
  <w:num w:numId="1">
    <w:abstractNumId w:val="15"/>
  </w:num>
  <w:num w:numId="2">
    <w:abstractNumId w:val="3"/>
  </w:num>
  <w:num w:numId="3">
    <w:abstractNumId w:val="16"/>
  </w:num>
  <w:num w:numId="4">
    <w:abstractNumId w:val="5"/>
  </w:num>
  <w:num w:numId="5">
    <w:abstractNumId w:val="21"/>
  </w:num>
  <w:num w:numId="6">
    <w:abstractNumId w:val="13"/>
  </w:num>
  <w:num w:numId="7">
    <w:abstractNumId w:val="25"/>
  </w:num>
  <w:num w:numId="8">
    <w:abstractNumId w:val="11"/>
  </w:num>
  <w:num w:numId="9">
    <w:abstractNumId w:val="9"/>
  </w:num>
  <w:num w:numId="10">
    <w:abstractNumId w:val="8"/>
  </w:num>
  <w:num w:numId="11">
    <w:abstractNumId w:val="12"/>
  </w:num>
  <w:num w:numId="12">
    <w:abstractNumId w:val="10"/>
  </w:num>
  <w:num w:numId="13">
    <w:abstractNumId w:val="2"/>
  </w:num>
  <w:num w:numId="14">
    <w:abstractNumId w:val="0"/>
  </w:num>
  <w:num w:numId="15">
    <w:abstractNumId w:val="6"/>
  </w:num>
  <w:num w:numId="16">
    <w:abstractNumId w:val="4"/>
  </w:num>
  <w:num w:numId="17">
    <w:abstractNumId w:val="17"/>
  </w:num>
  <w:num w:numId="18">
    <w:abstractNumId w:val="20"/>
  </w:num>
  <w:num w:numId="19">
    <w:abstractNumId w:val="23"/>
  </w:num>
  <w:num w:numId="20">
    <w:abstractNumId w:val="14"/>
  </w:num>
  <w:num w:numId="21">
    <w:abstractNumId w:val="19"/>
  </w:num>
  <w:num w:numId="22">
    <w:abstractNumId w:val="22"/>
  </w:num>
  <w:num w:numId="23">
    <w:abstractNumId w:val="1"/>
  </w:num>
  <w:num w:numId="24">
    <w:abstractNumId w:val="7"/>
  </w:num>
  <w:num w:numId="25">
    <w:abstractNumId w:val="24"/>
  </w:num>
  <w:num w:numId="26">
    <w:abstractNumId w:val="18"/>
  </w:num>
  <w:num w:numId="2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700"/>
    </w:pPr>
    <w:rPr>
      <w:rFonts w:ascii="宋体" w:eastAsia="宋体" w:hAnsi="宋体" w:cs="宋体"/>
      <w:sz w:val="36"/>
      <w:szCs w:val="36"/>
    </w:rPr>
  </w:style>
  <w:style w:type="paragraph" w:styleId="Title">
    <w:name w:val="Title"/>
    <w:basedOn w:val="Normal"/>
    <w:uiPriority w:val="1"/>
    <w:qFormat/>
    <w:pPr>
      <w:spacing w:before="103"/>
      <w:ind w:left="2497" w:right="2017"/>
      <w:jc w:val="center"/>
    </w:pPr>
    <w:rPr>
      <w:rFonts w:ascii="宋体" w:eastAsia="宋体" w:hAnsi="宋体" w:cs="宋体"/>
      <w:b/>
      <w:bCs/>
      <w:sz w:val="45"/>
      <w:szCs w:val="45"/>
    </w:rPr>
  </w:style>
  <w:style w:type="paragraph" w:styleId="ListParagraph">
    <w:name w:val="List Paragraph"/>
    <w:basedOn w:val="Normal"/>
    <w:uiPriority w:val="1"/>
    <w:qFormat/>
    <w:pPr>
      <w:ind w:left="3647" w:hanging="72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header" Target="header1.xml" /><Relationship Id="rId12" Type="http://schemas.openxmlformats.org/officeDocument/2006/relationships/footer" Target="footer1.xml" /><Relationship Id="rId13" Type="http://schemas.openxmlformats.org/officeDocument/2006/relationships/header" Target="header2.xml" /><Relationship Id="rId14" Type="http://schemas.openxmlformats.org/officeDocument/2006/relationships/footer" Target="footer2.xml" /><Relationship Id="rId15" Type="http://schemas.openxmlformats.org/officeDocument/2006/relationships/image" Target="media/image9.png" /><Relationship Id="rId16" Type="http://schemas.openxmlformats.org/officeDocument/2006/relationships/image" Target="media/image10.png" /><Relationship Id="rId17" Type="http://schemas.openxmlformats.org/officeDocument/2006/relationships/header" Target="header3.xml" /><Relationship Id="rId18" Type="http://schemas.openxmlformats.org/officeDocument/2006/relationships/footer" Target="footer3.xml"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header" Target="header5.xml" /><Relationship Id="rId24" Type="http://schemas.openxmlformats.org/officeDocument/2006/relationships/footer" Target="footer5.xml" /><Relationship Id="rId25" Type="http://schemas.openxmlformats.org/officeDocument/2006/relationships/image" Target="media/image13.png" /><Relationship Id="rId26" Type="http://schemas.openxmlformats.org/officeDocument/2006/relationships/image" Target="media/image14.png" /><Relationship Id="rId27" Type="http://schemas.openxmlformats.org/officeDocument/2006/relationships/image" Target="media/image15.png" /><Relationship Id="rId28" Type="http://schemas.openxmlformats.org/officeDocument/2006/relationships/image" Target="media/image16.pn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header" Target="header6.xml" /><Relationship Id="rId32" Type="http://schemas.openxmlformats.org/officeDocument/2006/relationships/footer" Target="footer6.xml" /><Relationship Id="rId33" Type="http://schemas.openxmlformats.org/officeDocument/2006/relationships/image" Target="media/image19.png" /><Relationship Id="rId34" Type="http://schemas.openxmlformats.org/officeDocument/2006/relationships/image" Target="media/image20.png" /><Relationship Id="rId35" Type="http://schemas.openxmlformats.org/officeDocument/2006/relationships/header" Target="header7.xml" /><Relationship Id="rId36" Type="http://schemas.openxmlformats.org/officeDocument/2006/relationships/footer" Target="footer7.xml" /><Relationship Id="rId37" Type="http://schemas.openxmlformats.org/officeDocument/2006/relationships/header" Target="header8.xml" /><Relationship Id="rId38" Type="http://schemas.openxmlformats.org/officeDocument/2006/relationships/footer" Target="footer8.xml" /><Relationship Id="rId39" Type="http://schemas.openxmlformats.org/officeDocument/2006/relationships/header" Target="header9.xml" /><Relationship Id="rId4" Type="http://schemas.openxmlformats.org/officeDocument/2006/relationships/image" Target="media/image1.png" /><Relationship Id="rId40" Type="http://schemas.openxmlformats.org/officeDocument/2006/relationships/footer" Target="footer9.xml" /><Relationship Id="rId41" Type="http://schemas.openxmlformats.org/officeDocument/2006/relationships/header" Target="header10.xml" /><Relationship Id="rId42" Type="http://schemas.openxmlformats.org/officeDocument/2006/relationships/footer" Target="footer10.xml" /><Relationship Id="rId43" Type="http://schemas.openxmlformats.org/officeDocument/2006/relationships/header" Target="header11.xml" /><Relationship Id="rId44" Type="http://schemas.openxmlformats.org/officeDocument/2006/relationships/footer" Target="footer11.xml" /><Relationship Id="rId45" Type="http://schemas.openxmlformats.org/officeDocument/2006/relationships/image" Target="media/image21.png" /><Relationship Id="rId46" Type="http://schemas.openxmlformats.org/officeDocument/2006/relationships/header" Target="header12.xml" /><Relationship Id="rId47" Type="http://schemas.openxmlformats.org/officeDocument/2006/relationships/footer" Target="footer12.xml" /><Relationship Id="rId48" Type="http://schemas.openxmlformats.org/officeDocument/2006/relationships/header" Target="header13.xml" /><Relationship Id="rId49" Type="http://schemas.openxmlformats.org/officeDocument/2006/relationships/footer" Target="footer13.xml" /><Relationship Id="rId5" Type="http://schemas.openxmlformats.org/officeDocument/2006/relationships/image" Target="media/image2.png" /><Relationship Id="rId50" Type="http://schemas.openxmlformats.org/officeDocument/2006/relationships/image" Target="media/image22.png" /><Relationship Id="rId51" Type="http://schemas.openxmlformats.org/officeDocument/2006/relationships/header" Target="header14.xml" /><Relationship Id="rId52" Type="http://schemas.openxmlformats.org/officeDocument/2006/relationships/footer" Target="footer14.xml" /><Relationship Id="rId53" Type="http://schemas.openxmlformats.org/officeDocument/2006/relationships/image" Target="media/image23.png" /><Relationship Id="rId54" Type="http://schemas.openxmlformats.org/officeDocument/2006/relationships/image" Target="media/image24.png" /><Relationship Id="rId55" Type="http://schemas.openxmlformats.org/officeDocument/2006/relationships/header" Target="header15.xml" /><Relationship Id="rId56" Type="http://schemas.openxmlformats.org/officeDocument/2006/relationships/footer" Target="footer15.xml" /><Relationship Id="rId57" Type="http://schemas.openxmlformats.org/officeDocument/2006/relationships/header" Target="header16.xml" /><Relationship Id="rId58" Type="http://schemas.openxmlformats.org/officeDocument/2006/relationships/footer" Target="footer16.xml" /><Relationship Id="rId59" Type="http://schemas.openxmlformats.org/officeDocument/2006/relationships/header" Target="header17.xml" /><Relationship Id="rId6" Type="http://schemas.openxmlformats.org/officeDocument/2006/relationships/image" Target="media/image3.png" /><Relationship Id="rId60" Type="http://schemas.openxmlformats.org/officeDocument/2006/relationships/footer" Target="footer17.xml" /><Relationship Id="rId61" Type="http://schemas.openxmlformats.org/officeDocument/2006/relationships/image" Target="media/image25.png" /><Relationship Id="rId62" Type="http://schemas.openxmlformats.org/officeDocument/2006/relationships/header" Target="header18.xml" /><Relationship Id="rId63" Type="http://schemas.openxmlformats.org/officeDocument/2006/relationships/footer" Target="footer18.xml" /><Relationship Id="rId64" Type="http://schemas.openxmlformats.org/officeDocument/2006/relationships/hyperlink" Target="https://d.book118.com/065034120224011040" TargetMode="External" /><Relationship Id="rId65" Type="http://schemas.openxmlformats.org/officeDocument/2006/relationships/header" Target="header19.xml" /><Relationship Id="rId66" Type="http://schemas.openxmlformats.org/officeDocument/2006/relationships/footer" Target="footer19.xml" /><Relationship Id="rId67" Type="http://schemas.openxmlformats.org/officeDocument/2006/relationships/theme" Target="theme/theme1.xml" /><Relationship Id="rId68" Type="http://schemas.openxmlformats.org/officeDocument/2006/relationships/numbering" Target="numbering.xml" /><Relationship Id="rId69"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header1.xml.rels><?xml version="1.0" encoding="utf-8" standalone="yes"?><Relationships xmlns="http://schemas.openxmlformats.org/package/2006/relationships"><Relationship Id="rId1" Type="http://schemas.openxmlformats.org/officeDocument/2006/relationships/image" Target="media/image8.png" /></Relationships>
</file>

<file path=word/_rels/header2.xml.rels><?xml version="1.0" encoding="utf-8" standalone="yes"?><Relationships xmlns="http://schemas.openxmlformats.org/package/2006/relationships"><Relationship Id="rId1" Type="http://schemas.openxmlformats.org/officeDocument/2006/relationships/image" Target="media/image8.png" /></Relationships>
</file>

<file path=word/_rels/header3.xml.rels><?xml version="1.0" encoding="utf-8" standalone="yes"?><Relationships xmlns="http://schemas.openxmlformats.org/package/2006/relationships"><Relationship Id="rId1" Type="http://schemas.openxmlformats.org/officeDocument/2006/relationships/image" Target="media/image8.png" /></Relationships>
</file>

<file path=word/_rels/header4.xml.rels><?xml version="1.0" encoding="utf-8" standalone="yes"?><Relationships xmlns="http://schemas.openxmlformats.org/package/2006/relationships"><Relationship Id="rId1" Type="http://schemas.openxmlformats.org/officeDocument/2006/relationships/image" Target="media/image8.png" /></Relationships>
</file>

<file path=word/_rels/header5.xml.rels><?xml version="1.0" encoding="utf-8" standalone="yes"?><Relationships xmlns="http://schemas.openxmlformats.org/package/2006/relationships"><Relationship Id="rId1" Type="http://schemas.openxmlformats.org/officeDocument/2006/relationships/image" Target="media/image8.png" /></Relationships>
</file>

<file path=word/_rels/header6.xml.rels><?xml version="1.0" encoding="utf-8" standalone="yes"?><Relationships xmlns="http://schemas.openxmlformats.org/package/2006/relationships"><Relationship Id="rId1" Type="http://schemas.openxmlformats.org/officeDocument/2006/relationships/image" Target="media/image8.png" /></Relationships>
</file>

<file path=word/_rels/header7.xml.rels><?xml version="1.0" encoding="utf-8" standalone="yes"?><Relationships xmlns="http://schemas.openxmlformats.org/package/2006/relationships"><Relationship Id="rId1" Type="http://schemas.openxmlformats.org/officeDocument/2006/relationships/image" Target="media/image8.png" /></Relationships>
</file>

<file path=word/_rels/header8.xml.rels><?xml version="1.0" encoding="utf-8" standalone="yes"?><Relationships xmlns="http://schemas.openxmlformats.org/package/2006/relationships"><Relationship Id="rId1" Type="http://schemas.openxmlformats.org/officeDocument/2006/relationships/image" Target="media/image8.png" /></Relationships>
</file>

<file path=word/_rels/header9.xml.rels><?xml version="1.0" encoding="utf-8" standalone="yes"?><Relationships xmlns="http://schemas.openxmlformats.org/package/2006/relationships"><Relationship Id="rId1" Type="http://schemas.openxmlformats.org/officeDocument/2006/relationships/image" Target="media/image8.png" /></Relationships>
</file>

<file path=word/_rels/header10.xml.rels><?xml version="1.0" encoding="utf-8" standalone="yes"?><Relationships xmlns="http://schemas.openxmlformats.org/package/2006/relationships"><Relationship Id="rId1" Type="http://schemas.openxmlformats.org/officeDocument/2006/relationships/image" Target="media/image8.png" /></Relationships>
</file>

<file path=word/_rels/header11.xml.rels><?xml version="1.0" encoding="utf-8" standalone="yes"?><Relationships xmlns="http://schemas.openxmlformats.org/package/2006/relationships"><Relationship Id="rId1" Type="http://schemas.openxmlformats.org/officeDocument/2006/relationships/image" Target="media/image8.png" /></Relationships>
</file>

<file path=word/_rels/header12.xml.rels><?xml version="1.0" encoding="utf-8" standalone="yes"?><Relationships xmlns="http://schemas.openxmlformats.org/package/2006/relationships"><Relationship Id="rId1" Type="http://schemas.openxmlformats.org/officeDocument/2006/relationships/image" Target="media/image8.png" /></Relationships>
</file>

<file path=word/_rels/header13.xml.rels><?xml version="1.0" encoding="utf-8" standalone="yes"?><Relationships xmlns="http://schemas.openxmlformats.org/package/2006/relationships"><Relationship Id="rId1" Type="http://schemas.openxmlformats.org/officeDocument/2006/relationships/image" Target="media/image8.png" /></Relationships>
</file>

<file path=word/_rels/header14.xml.rels><?xml version="1.0" encoding="utf-8" standalone="yes"?><Relationships xmlns="http://schemas.openxmlformats.org/package/2006/relationships"><Relationship Id="rId1" Type="http://schemas.openxmlformats.org/officeDocument/2006/relationships/image" Target="media/image8.png" /></Relationships>
</file>

<file path=word/_rels/header15.xml.rels><?xml version="1.0" encoding="utf-8" standalone="yes"?><Relationships xmlns="http://schemas.openxmlformats.org/package/2006/relationships"><Relationship Id="rId1" Type="http://schemas.openxmlformats.org/officeDocument/2006/relationships/image" Target="media/image8.png" /></Relationships>
</file>

<file path=word/_rels/header16.xml.rels><?xml version="1.0" encoding="utf-8" standalone="yes"?><Relationships xmlns="http://schemas.openxmlformats.org/package/2006/relationships"><Relationship Id="rId1" Type="http://schemas.openxmlformats.org/officeDocument/2006/relationships/image" Target="media/image8.png" /></Relationships>
</file>

<file path=word/_rels/header17.xml.rels><?xml version="1.0" encoding="utf-8" standalone="yes"?><Relationships xmlns="http://schemas.openxmlformats.org/package/2006/relationships"><Relationship Id="rId1" Type="http://schemas.openxmlformats.org/officeDocument/2006/relationships/image" Target="media/image8.png" /></Relationships>
</file>

<file path=word/_rels/header18.xml.rels><?xml version="1.0" encoding="utf-8" standalone="yes"?><Relationships xmlns="http://schemas.openxmlformats.org/package/2006/relationships"><Relationship Id="rId1" Type="http://schemas.openxmlformats.org/officeDocument/2006/relationships/image" Target="media/image8.png" /></Relationships>
</file>

<file path=word/_rels/header19.xml.rels><?xml version="1.0" encoding="utf-8" standalone="yes"?><Relationships xmlns="http://schemas.openxmlformats.org/package/2006/relationships"><Relationship Id="rId1" Type="http://schemas.openxmlformats.org/officeDocument/2006/relationships/image" Target="media/image8.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2023-12-09T05:53:35Z</dcterms:created>
  <dcterms:modified xsi:type="dcterms:W3CDTF">2023-12-09T05:53:35Z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2022-10-10T00:00:00Z</vt:filetime>
  </property>
  <property fmtid="{D5CDD505-2E9C-101B-9397-08002B2CF9AE}" pid="3" name="LastSaved">
    <vt:filetime>2023-12-09T00:00:00Z</vt:filetime>
  </property>
</Properties>
</file>