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微生物杀虫剂项目可行性建设方案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 w:history="1">
        <w:r>
          <w:rPr>
            <w:rFonts w:ascii="仿宋" w:eastAsia="仿宋" w:hAnsi="仿宋" w:cs="仿宋" w:hint="eastAsia"/>
            <w:lang w:eastAsia="zh-CN"/>
          </w:rPr>
          <w:t>概论</w:t>
        </w:r>
        <w:r>
          <w:tab/>
        </w:r>
        <w:r>
          <w:fldChar w:fldCharType="begin"/>
        </w:r>
        <w:r>
          <w:instrText xml:space="preserve"> PAGEREF _Toc2313 \h </w:instrText>
        </w:r>
        <w:r>
          <w:fldChar w:fldCharType="separate"/>
        </w:r>
        <w:r>
          <w:t>3</w:t>
        </w:r>
        <w:r>
          <w:fldChar w:fldCharType="end"/>
        </w:r>
      </w:hyperlink>
    </w:p>
    <w:p>
      <w:pPr>
        <w:pStyle w:val="TOC1"/>
        <w:tabs>
          <w:tab w:val="right" w:leader="dot" w:pos="8306"/>
        </w:tabs>
      </w:pPr>
      <w:hyperlink w:anchor="_Toc28478" w:history="1">
        <w:r>
          <w:rPr>
            <w:rFonts w:ascii="仿宋" w:eastAsia="仿宋" w:hAnsi="仿宋" w:cs="仿宋" w:hint="eastAsia"/>
            <w:lang w:eastAsia="zh-CN"/>
          </w:rPr>
          <w:t>一、项目选址研究</w:t>
        </w:r>
        <w:r>
          <w:tab/>
        </w:r>
        <w:r>
          <w:fldChar w:fldCharType="begin"/>
        </w:r>
        <w:r>
          <w:instrText xml:space="preserve"> PAGEREF _Toc28478 \h </w:instrText>
        </w:r>
        <w:r>
          <w:fldChar w:fldCharType="separate"/>
        </w:r>
        <w:r>
          <w:t>3</w:t>
        </w:r>
        <w:r>
          <w:fldChar w:fldCharType="end"/>
        </w:r>
      </w:hyperlink>
    </w:p>
    <w:p>
      <w:pPr>
        <w:pStyle w:val="TOC2"/>
        <w:tabs>
          <w:tab w:val="right" w:leader="dot" w:pos="8306"/>
        </w:tabs>
      </w:pPr>
      <w:hyperlink w:anchor="_Toc4608" w:history="1">
        <w:r>
          <w:rPr>
            <w:rFonts w:ascii="仿宋" w:eastAsia="仿宋" w:hAnsi="仿宋" w:cs="仿宋" w:hint="eastAsia"/>
            <w:lang w:eastAsia="zh-CN"/>
          </w:rPr>
          <w:t>(一)、项目选址原则</w:t>
        </w:r>
        <w:r>
          <w:tab/>
        </w:r>
        <w:r>
          <w:fldChar w:fldCharType="begin"/>
        </w:r>
        <w:r>
          <w:instrText xml:space="preserve"> PAGEREF _Toc4608 \h </w:instrText>
        </w:r>
        <w:r>
          <w:fldChar w:fldCharType="separate"/>
        </w:r>
        <w:r>
          <w:t>3</w:t>
        </w:r>
        <w:r>
          <w:fldChar w:fldCharType="end"/>
        </w:r>
      </w:hyperlink>
    </w:p>
    <w:p>
      <w:pPr>
        <w:pStyle w:val="TOC2"/>
        <w:tabs>
          <w:tab w:val="right" w:leader="dot" w:pos="8306"/>
        </w:tabs>
      </w:pPr>
      <w:hyperlink w:anchor="_Toc5318" w:history="1">
        <w:r>
          <w:rPr>
            <w:rFonts w:ascii="仿宋" w:eastAsia="仿宋" w:hAnsi="仿宋" w:cs="仿宋" w:hint="eastAsia"/>
            <w:lang w:eastAsia="zh-CN"/>
          </w:rPr>
          <w:t>(二)、项目选址</w:t>
        </w:r>
        <w:r>
          <w:tab/>
        </w:r>
        <w:r>
          <w:fldChar w:fldCharType="begin"/>
        </w:r>
        <w:r>
          <w:instrText xml:space="preserve"> PAGEREF _Toc5318 \h </w:instrText>
        </w:r>
        <w:r>
          <w:fldChar w:fldCharType="separate"/>
        </w:r>
        <w:r>
          <w:t>6</w:t>
        </w:r>
        <w:r>
          <w:fldChar w:fldCharType="end"/>
        </w:r>
      </w:hyperlink>
    </w:p>
    <w:p>
      <w:pPr>
        <w:pStyle w:val="TOC2"/>
        <w:tabs>
          <w:tab w:val="right" w:leader="dot" w:pos="8306"/>
        </w:tabs>
      </w:pPr>
      <w:hyperlink w:anchor="_Toc18878" w:history="1">
        <w:r>
          <w:rPr>
            <w:rFonts w:ascii="仿宋" w:eastAsia="仿宋" w:hAnsi="仿宋" w:cs="仿宋" w:hint="eastAsia"/>
            <w:lang w:eastAsia="zh-CN"/>
          </w:rPr>
          <w:t>(三)、建设条件分析</w:t>
        </w:r>
        <w:r>
          <w:tab/>
        </w:r>
        <w:r>
          <w:fldChar w:fldCharType="begin"/>
        </w:r>
        <w:r>
          <w:instrText xml:space="preserve"> PAGEREF _Toc18878 \h </w:instrText>
        </w:r>
        <w:r>
          <w:fldChar w:fldCharType="separate"/>
        </w:r>
        <w:r>
          <w:t>8</w:t>
        </w:r>
        <w:r>
          <w:fldChar w:fldCharType="end"/>
        </w:r>
      </w:hyperlink>
    </w:p>
    <w:p>
      <w:pPr>
        <w:pStyle w:val="TOC2"/>
        <w:tabs>
          <w:tab w:val="right" w:leader="dot" w:pos="8306"/>
        </w:tabs>
      </w:pPr>
      <w:hyperlink w:anchor="_Toc14252" w:history="1">
        <w:r>
          <w:rPr>
            <w:rFonts w:ascii="仿宋" w:eastAsia="仿宋" w:hAnsi="仿宋" w:cs="仿宋" w:hint="eastAsia"/>
            <w:lang w:eastAsia="zh-CN"/>
          </w:rPr>
          <w:t>(四)、用地控制指标</w:t>
        </w:r>
        <w:r>
          <w:tab/>
        </w:r>
        <w:r>
          <w:fldChar w:fldCharType="begin"/>
        </w:r>
        <w:r>
          <w:instrText xml:space="preserve"> PAGEREF _Toc14252 \h </w:instrText>
        </w:r>
        <w:r>
          <w:fldChar w:fldCharType="separate"/>
        </w:r>
        <w:r>
          <w:t>10</w:t>
        </w:r>
        <w:r>
          <w:fldChar w:fldCharType="end"/>
        </w:r>
      </w:hyperlink>
    </w:p>
    <w:p>
      <w:pPr>
        <w:pStyle w:val="TOC2"/>
        <w:tabs>
          <w:tab w:val="right" w:leader="dot" w:pos="8306"/>
        </w:tabs>
      </w:pPr>
      <w:hyperlink w:anchor="_Toc14679" w:history="1">
        <w:r>
          <w:rPr>
            <w:rFonts w:ascii="仿宋" w:eastAsia="仿宋" w:hAnsi="仿宋" w:cs="仿宋" w:hint="eastAsia"/>
            <w:lang w:eastAsia="zh-CN"/>
          </w:rPr>
          <w:t>(五)、地总体要求</w:t>
        </w:r>
        <w:r>
          <w:tab/>
        </w:r>
        <w:r>
          <w:fldChar w:fldCharType="begin"/>
        </w:r>
        <w:r>
          <w:instrText xml:space="preserve"> PAGEREF _Toc14679 \h </w:instrText>
        </w:r>
        <w:r>
          <w:fldChar w:fldCharType="separate"/>
        </w:r>
        <w:r>
          <w:t>11</w:t>
        </w:r>
        <w:r>
          <w:fldChar w:fldCharType="end"/>
        </w:r>
      </w:hyperlink>
    </w:p>
    <w:p>
      <w:pPr>
        <w:pStyle w:val="TOC2"/>
        <w:tabs>
          <w:tab w:val="right" w:leader="dot" w:pos="8306"/>
        </w:tabs>
      </w:pPr>
      <w:hyperlink w:anchor="_Toc15399" w:history="1">
        <w:r>
          <w:rPr>
            <w:rFonts w:ascii="仿宋" w:eastAsia="仿宋" w:hAnsi="仿宋" w:cs="仿宋" w:hint="eastAsia"/>
            <w:lang w:eastAsia="zh-CN"/>
          </w:rPr>
          <w:t>(六)、节约用地措施</w:t>
        </w:r>
        <w:r>
          <w:tab/>
        </w:r>
        <w:r>
          <w:fldChar w:fldCharType="begin"/>
        </w:r>
        <w:r>
          <w:instrText xml:space="preserve"> PAGEREF _Toc15399 \h </w:instrText>
        </w:r>
        <w:r>
          <w:fldChar w:fldCharType="separate"/>
        </w:r>
        <w:r>
          <w:t>12</w:t>
        </w:r>
        <w:r>
          <w:fldChar w:fldCharType="end"/>
        </w:r>
      </w:hyperlink>
    </w:p>
    <w:p>
      <w:pPr>
        <w:pStyle w:val="TOC2"/>
        <w:tabs>
          <w:tab w:val="right" w:leader="dot" w:pos="8306"/>
        </w:tabs>
      </w:pPr>
      <w:hyperlink w:anchor="_Toc7602" w:history="1">
        <w:r>
          <w:rPr>
            <w:rFonts w:ascii="仿宋" w:eastAsia="仿宋" w:hAnsi="仿宋" w:cs="仿宋" w:hint="eastAsia"/>
            <w:lang w:eastAsia="zh-CN"/>
          </w:rPr>
          <w:t>(七)、选址综合评价</w:t>
        </w:r>
        <w:r>
          <w:tab/>
        </w:r>
        <w:r>
          <w:fldChar w:fldCharType="begin"/>
        </w:r>
        <w:r>
          <w:instrText xml:space="preserve"> PAGEREF _Toc7602 \h </w:instrText>
        </w:r>
        <w:r>
          <w:fldChar w:fldCharType="separate"/>
        </w:r>
        <w:r>
          <w:t>14</w:t>
        </w:r>
        <w:r>
          <w:fldChar w:fldCharType="end"/>
        </w:r>
      </w:hyperlink>
    </w:p>
    <w:p>
      <w:pPr>
        <w:pStyle w:val="TOC1"/>
        <w:tabs>
          <w:tab w:val="right" w:leader="dot" w:pos="8306"/>
        </w:tabs>
      </w:pPr>
      <w:hyperlink w:anchor="_Toc30415" w:history="1">
        <w:r>
          <w:rPr>
            <w:rFonts w:ascii="仿宋" w:eastAsia="仿宋" w:hAnsi="仿宋" w:cs="仿宋" w:hint="eastAsia"/>
            <w:lang w:eastAsia="zh-CN"/>
          </w:rPr>
          <w:t>二、财务管理与成本控制</w:t>
        </w:r>
        <w:r>
          <w:tab/>
        </w:r>
        <w:r>
          <w:fldChar w:fldCharType="begin"/>
        </w:r>
        <w:r>
          <w:instrText xml:space="preserve"> PAGEREF _Toc30415 \h </w:instrText>
        </w:r>
        <w:r>
          <w:fldChar w:fldCharType="separate"/>
        </w:r>
        <w:r>
          <w:t>15</w:t>
        </w:r>
        <w:r>
          <w:fldChar w:fldCharType="end"/>
        </w:r>
      </w:hyperlink>
    </w:p>
    <w:p>
      <w:pPr>
        <w:pStyle w:val="TOC2"/>
        <w:tabs>
          <w:tab w:val="right" w:leader="dot" w:pos="8306"/>
        </w:tabs>
      </w:pPr>
      <w:hyperlink w:anchor="_Toc32556" w:history="1">
        <w:r>
          <w:rPr>
            <w:rFonts w:ascii="仿宋" w:eastAsia="仿宋" w:hAnsi="仿宋" w:cs="仿宋" w:hint="eastAsia"/>
            <w:lang w:eastAsia="zh-CN"/>
          </w:rPr>
          <w:t>(一)、财务管理体系建设</w:t>
        </w:r>
        <w:r>
          <w:tab/>
        </w:r>
        <w:r>
          <w:fldChar w:fldCharType="begin"/>
        </w:r>
        <w:r>
          <w:instrText xml:space="preserve"> PAGEREF _Toc32556 \h </w:instrText>
        </w:r>
        <w:r>
          <w:fldChar w:fldCharType="separate"/>
        </w:r>
        <w:r>
          <w:t>15</w:t>
        </w:r>
        <w:r>
          <w:fldChar w:fldCharType="end"/>
        </w:r>
      </w:hyperlink>
    </w:p>
    <w:p>
      <w:pPr>
        <w:pStyle w:val="TOC2"/>
        <w:tabs>
          <w:tab w:val="right" w:leader="dot" w:pos="8306"/>
        </w:tabs>
      </w:pPr>
      <w:hyperlink w:anchor="_Toc17449" w:history="1">
        <w:r>
          <w:rPr>
            <w:rFonts w:ascii="仿宋" w:eastAsia="仿宋" w:hAnsi="仿宋" w:cs="仿宋" w:hint="eastAsia"/>
            <w:lang w:eastAsia="zh-CN"/>
          </w:rPr>
          <w:t>(二)、成本控制措施</w:t>
        </w:r>
        <w:r>
          <w:tab/>
        </w:r>
        <w:r>
          <w:fldChar w:fldCharType="begin"/>
        </w:r>
        <w:r>
          <w:instrText xml:space="preserve"> PAGEREF _Toc17449 \h </w:instrText>
        </w:r>
        <w:r>
          <w:fldChar w:fldCharType="separate"/>
        </w:r>
        <w:r>
          <w:t>16</w:t>
        </w:r>
        <w:r>
          <w:fldChar w:fldCharType="end"/>
        </w:r>
      </w:hyperlink>
    </w:p>
    <w:p>
      <w:pPr>
        <w:pStyle w:val="TOC1"/>
        <w:tabs>
          <w:tab w:val="right" w:leader="dot" w:pos="8306"/>
        </w:tabs>
      </w:pPr>
      <w:hyperlink w:anchor="_Toc20329" w:history="1">
        <w:r>
          <w:rPr>
            <w:rFonts w:ascii="仿宋" w:eastAsia="仿宋" w:hAnsi="仿宋" w:cs="仿宋" w:hint="eastAsia"/>
            <w:lang w:eastAsia="zh-CN"/>
          </w:rPr>
          <w:t>三、环境和生态影响分析</w:t>
        </w:r>
        <w:r>
          <w:tab/>
        </w:r>
        <w:r>
          <w:fldChar w:fldCharType="begin"/>
        </w:r>
        <w:r>
          <w:instrText xml:space="preserve"> PAGEREF _Toc20329 \h </w:instrText>
        </w:r>
        <w:r>
          <w:fldChar w:fldCharType="separate"/>
        </w:r>
        <w:r>
          <w:t>17</w:t>
        </w:r>
        <w:r>
          <w:fldChar w:fldCharType="end"/>
        </w:r>
      </w:hyperlink>
    </w:p>
    <w:p>
      <w:pPr>
        <w:pStyle w:val="TOC2"/>
        <w:tabs>
          <w:tab w:val="right" w:leader="dot" w:pos="8306"/>
        </w:tabs>
      </w:pPr>
      <w:hyperlink w:anchor="_Toc429" w:history="1">
        <w:r>
          <w:rPr>
            <w:rFonts w:ascii="仿宋" w:eastAsia="仿宋" w:hAnsi="仿宋" w:cs="仿宋" w:hint="eastAsia"/>
            <w:lang w:eastAsia="zh-CN"/>
          </w:rPr>
          <w:t>(一)、环境和生态现状</w:t>
        </w:r>
        <w:r>
          <w:tab/>
        </w:r>
        <w:r>
          <w:fldChar w:fldCharType="begin"/>
        </w:r>
        <w:r>
          <w:instrText xml:space="preserve"> PAGEREF _Toc429 \h </w:instrText>
        </w:r>
        <w:r>
          <w:fldChar w:fldCharType="separate"/>
        </w:r>
        <w:r>
          <w:t>17</w:t>
        </w:r>
        <w:r>
          <w:fldChar w:fldCharType="end"/>
        </w:r>
      </w:hyperlink>
    </w:p>
    <w:p>
      <w:pPr>
        <w:pStyle w:val="TOC2"/>
        <w:tabs>
          <w:tab w:val="right" w:leader="dot" w:pos="8306"/>
        </w:tabs>
      </w:pPr>
      <w:hyperlink w:anchor="_Toc1730" w:history="1">
        <w:r>
          <w:rPr>
            <w:rFonts w:ascii="仿宋" w:eastAsia="仿宋" w:hAnsi="仿宋" w:cs="仿宋" w:hint="eastAsia"/>
            <w:lang w:eastAsia="zh-CN"/>
          </w:rPr>
          <w:t>(二)、生态环境影响分析</w:t>
        </w:r>
        <w:r>
          <w:tab/>
        </w:r>
        <w:r>
          <w:fldChar w:fldCharType="begin"/>
        </w:r>
        <w:r>
          <w:instrText xml:space="preserve"> PAGEREF _Toc1730 \h </w:instrText>
        </w:r>
        <w:r>
          <w:fldChar w:fldCharType="separate"/>
        </w:r>
        <w:r>
          <w:t>19</w:t>
        </w:r>
        <w:r>
          <w:fldChar w:fldCharType="end"/>
        </w:r>
      </w:hyperlink>
    </w:p>
    <w:p>
      <w:pPr>
        <w:pStyle w:val="TOC2"/>
        <w:tabs>
          <w:tab w:val="right" w:leader="dot" w:pos="8306"/>
        </w:tabs>
      </w:pPr>
      <w:hyperlink w:anchor="_Toc7188" w:history="1">
        <w:r>
          <w:rPr>
            <w:rFonts w:ascii="仿宋" w:eastAsia="仿宋" w:hAnsi="仿宋" w:cs="仿宋" w:hint="eastAsia"/>
            <w:lang w:eastAsia="zh-CN"/>
          </w:rPr>
          <w:t>(三)、生态环境保护措施</w:t>
        </w:r>
        <w:r>
          <w:tab/>
        </w:r>
        <w:r>
          <w:fldChar w:fldCharType="begin"/>
        </w:r>
        <w:r>
          <w:instrText xml:space="preserve"> PAGEREF _Toc7188 \h </w:instrText>
        </w:r>
        <w:r>
          <w:fldChar w:fldCharType="separate"/>
        </w:r>
        <w:r>
          <w:t>20</w:t>
        </w:r>
        <w:r>
          <w:fldChar w:fldCharType="end"/>
        </w:r>
      </w:hyperlink>
    </w:p>
    <w:p>
      <w:pPr>
        <w:pStyle w:val="TOC2"/>
        <w:tabs>
          <w:tab w:val="right" w:leader="dot" w:pos="8306"/>
        </w:tabs>
      </w:pPr>
      <w:hyperlink w:anchor="_Toc17888" w:history="1">
        <w:r>
          <w:rPr>
            <w:rFonts w:ascii="仿宋" w:eastAsia="仿宋" w:hAnsi="仿宋" w:cs="仿宋" w:hint="eastAsia"/>
            <w:lang w:eastAsia="zh-CN"/>
          </w:rPr>
          <w:t>(四)、地质灾害影响分析</w:t>
        </w:r>
        <w:r>
          <w:tab/>
        </w:r>
        <w:r>
          <w:fldChar w:fldCharType="begin"/>
        </w:r>
        <w:r>
          <w:instrText xml:space="preserve"> PAGEREF _Toc17888 \h </w:instrText>
        </w:r>
        <w:r>
          <w:fldChar w:fldCharType="separate"/>
        </w:r>
        <w:r>
          <w:t>22</w:t>
        </w:r>
        <w:r>
          <w:fldChar w:fldCharType="end"/>
        </w:r>
      </w:hyperlink>
    </w:p>
    <w:p>
      <w:pPr>
        <w:pStyle w:val="TOC2"/>
        <w:tabs>
          <w:tab w:val="right" w:leader="dot" w:pos="8306"/>
        </w:tabs>
      </w:pPr>
      <w:hyperlink w:anchor="_Toc17637" w:history="1">
        <w:r>
          <w:rPr>
            <w:rFonts w:ascii="仿宋" w:eastAsia="仿宋" w:hAnsi="仿宋" w:cs="仿宋" w:hint="eastAsia"/>
            <w:lang w:eastAsia="zh-CN"/>
          </w:rPr>
          <w:t>(五)、特殊环境影响</w:t>
        </w:r>
        <w:r>
          <w:tab/>
        </w:r>
        <w:r>
          <w:fldChar w:fldCharType="begin"/>
        </w:r>
        <w:r>
          <w:instrText xml:space="preserve"> PAGEREF _Toc17637 \h </w:instrText>
        </w:r>
        <w:r>
          <w:fldChar w:fldCharType="separate"/>
        </w:r>
        <w:r>
          <w:t>23</w:t>
        </w:r>
        <w:r>
          <w:fldChar w:fldCharType="end"/>
        </w:r>
      </w:hyperlink>
    </w:p>
    <w:p>
      <w:pPr>
        <w:pStyle w:val="TOC1"/>
        <w:tabs>
          <w:tab w:val="right" w:leader="dot" w:pos="8306"/>
        </w:tabs>
      </w:pPr>
      <w:hyperlink w:anchor="_Toc25998" w:history="1">
        <w:r>
          <w:rPr>
            <w:rFonts w:ascii="仿宋" w:eastAsia="仿宋" w:hAnsi="仿宋" w:cs="仿宋" w:hint="eastAsia"/>
            <w:lang w:eastAsia="zh-CN"/>
          </w:rPr>
          <w:t>四、资源开发及综合利用分析</w:t>
        </w:r>
        <w:r>
          <w:tab/>
        </w:r>
        <w:r>
          <w:fldChar w:fldCharType="begin"/>
        </w:r>
        <w:r>
          <w:instrText xml:space="preserve"> PAGEREF _Toc25998 \h </w:instrText>
        </w:r>
        <w:r>
          <w:fldChar w:fldCharType="separate"/>
        </w:r>
        <w:r>
          <w:t>24</w:t>
        </w:r>
        <w:r>
          <w:fldChar w:fldCharType="end"/>
        </w:r>
      </w:hyperlink>
    </w:p>
    <w:p>
      <w:pPr>
        <w:pStyle w:val="TOC2"/>
        <w:tabs>
          <w:tab w:val="right" w:leader="dot" w:pos="8306"/>
        </w:tabs>
      </w:pPr>
      <w:hyperlink w:anchor="_Toc12699" w:history="1">
        <w:r>
          <w:rPr>
            <w:rFonts w:ascii="仿宋" w:eastAsia="仿宋" w:hAnsi="仿宋" w:cs="仿宋" w:hint="eastAsia"/>
            <w:lang w:eastAsia="zh-CN"/>
          </w:rPr>
          <w:t>(一)、资源开发方案</w:t>
        </w:r>
        <w:r>
          <w:tab/>
        </w:r>
        <w:r>
          <w:fldChar w:fldCharType="begin"/>
        </w:r>
        <w:r>
          <w:instrText xml:space="preserve"> PAGEREF _Toc12699 \h </w:instrText>
        </w:r>
        <w:r>
          <w:fldChar w:fldCharType="separate"/>
        </w:r>
        <w:r>
          <w:t>24</w:t>
        </w:r>
        <w:r>
          <w:fldChar w:fldCharType="end"/>
        </w:r>
      </w:hyperlink>
    </w:p>
    <w:p>
      <w:pPr>
        <w:pStyle w:val="TOC2"/>
        <w:tabs>
          <w:tab w:val="right" w:leader="dot" w:pos="8306"/>
        </w:tabs>
      </w:pPr>
      <w:hyperlink w:anchor="_Toc28107" w:history="1">
        <w:r>
          <w:rPr>
            <w:rFonts w:ascii="仿宋" w:eastAsia="仿宋" w:hAnsi="仿宋" w:cs="仿宋" w:hint="eastAsia"/>
            <w:lang w:eastAsia="zh-CN"/>
          </w:rPr>
          <w:t>(二)、资源利用方案</w:t>
        </w:r>
        <w:r>
          <w:tab/>
        </w:r>
        <w:r>
          <w:fldChar w:fldCharType="begin"/>
        </w:r>
        <w:r>
          <w:instrText xml:space="preserve"> PAGEREF _Toc28107 \h </w:instrText>
        </w:r>
        <w:r>
          <w:fldChar w:fldCharType="separate"/>
        </w:r>
        <w:r>
          <w:t>25</w:t>
        </w:r>
        <w:r>
          <w:fldChar w:fldCharType="end"/>
        </w:r>
      </w:hyperlink>
    </w:p>
    <w:p>
      <w:pPr>
        <w:pStyle w:val="TOC2"/>
        <w:tabs>
          <w:tab w:val="right" w:leader="dot" w:pos="8306"/>
        </w:tabs>
      </w:pPr>
      <w:hyperlink w:anchor="_Toc6370" w:history="1">
        <w:r>
          <w:rPr>
            <w:rFonts w:ascii="仿宋" w:eastAsia="仿宋" w:hAnsi="仿宋" w:cs="仿宋" w:hint="eastAsia"/>
            <w:lang w:eastAsia="zh-CN"/>
          </w:rPr>
          <w:t>(三)、资源节约措施</w:t>
        </w:r>
        <w:r>
          <w:tab/>
        </w:r>
        <w:r>
          <w:fldChar w:fldCharType="begin"/>
        </w:r>
        <w:r>
          <w:instrText xml:space="preserve"> PAGEREF _Toc6370 \h </w:instrText>
        </w:r>
        <w:r>
          <w:fldChar w:fldCharType="separate"/>
        </w:r>
        <w:r>
          <w:t>27</w:t>
        </w:r>
        <w:r>
          <w:fldChar w:fldCharType="end"/>
        </w:r>
      </w:hyperlink>
    </w:p>
    <w:p>
      <w:pPr>
        <w:pStyle w:val="TOC1"/>
        <w:tabs>
          <w:tab w:val="right" w:leader="dot" w:pos="8306"/>
        </w:tabs>
      </w:pPr>
      <w:hyperlink w:anchor="_Toc30361" w:history="1">
        <w:r>
          <w:rPr>
            <w:rFonts w:ascii="仿宋" w:eastAsia="仿宋" w:hAnsi="仿宋" w:cs="仿宋" w:hint="eastAsia"/>
            <w:lang w:eastAsia="zh-CN"/>
          </w:rPr>
          <w:t>五、建设风险评估分析</w:t>
        </w:r>
        <w:r>
          <w:tab/>
        </w:r>
        <w:r>
          <w:fldChar w:fldCharType="begin"/>
        </w:r>
        <w:r>
          <w:instrText xml:space="preserve"> PAGEREF _Toc30361 \h </w:instrText>
        </w:r>
        <w:r>
          <w:fldChar w:fldCharType="separate"/>
        </w:r>
        <w:r>
          <w:t>28</w:t>
        </w:r>
        <w:r>
          <w:fldChar w:fldCharType="end"/>
        </w:r>
      </w:hyperlink>
    </w:p>
    <w:p>
      <w:pPr>
        <w:pStyle w:val="TOC2"/>
        <w:tabs>
          <w:tab w:val="right" w:leader="dot" w:pos="8306"/>
        </w:tabs>
      </w:pPr>
      <w:hyperlink w:anchor="_Toc1714" w:history="1">
        <w:r>
          <w:rPr>
            <w:rFonts w:ascii="仿宋" w:eastAsia="仿宋" w:hAnsi="仿宋" w:cs="仿宋" w:hint="eastAsia"/>
            <w:lang w:eastAsia="zh-CN"/>
          </w:rPr>
          <w:t>(一)、政策风险分析</w:t>
        </w:r>
        <w:r>
          <w:tab/>
        </w:r>
        <w:r>
          <w:fldChar w:fldCharType="begin"/>
        </w:r>
        <w:r>
          <w:instrText xml:space="preserve"> PAGEREF _Toc1714 \h </w:instrText>
        </w:r>
        <w:r>
          <w:fldChar w:fldCharType="separate"/>
        </w:r>
        <w:r>
          <w:t>28</w:t>
        </w:r>
        <w:r>
          <w:fldChar w:fldCharType="end"/>
        </w:r>
      </w:hyperlink>
    </w:p>
    <w:p>
      <w:pPr>
        <w:pStyle w:val="TOC2"/>
        <w:tabs>
          <w:tab w:val="right" w:leader="dot" w:pos="8306"/>
        </w:tabs>
      </w:pPr>
      <w:hyperlink w:anchor="_Toc18465" w:history="1">
        <w:r>
          <w:rPr>
            <w:rFonts w:ascii="仿宋" w:eastAsia="仿宋" w:hAnsi="仿宋" w:cs="仿宋" w:hint="eastAsia"/>
            <w:lang w:eastAsia="zh-CN"/>
          </w:rPr>
          <w:t>(二)、社会风险分析</w:t>
        </w:r>
        <w:r>
          <w:tab/>
        </w:r>
        <w:r>
          <w:fldChar w:fldCharType="begin"/>
        </w:r>
        <w:r>
          <w:instrText xml:space="preserve"> PAGEREF _Toc18465 \h </w:instrText>
        </w:r>
        <w:r>
          <w:fldChar w:fldCharType="separate"/>
        </w:r>
        <w:r>
          <w:t>29</w:t>
        </w:r>
        <w:r>
          <w:fldChar w:fldCharType="end"/>
        </w:r>
      </w:hyperlink>
    </w:p>
    <w:p>
      <w:pPr>
        <w:pStyle w:val="TOC2"/>
        <w:tabs>
          <w:tab w:val="right" w:leader="dot" w:pos="8306"/>
        </w:tabs>
      </w:pPr>
      <w:hyperlink w:anchor="_Toc9812" w:history="1">
        <w:r>
          <w:rPr>
            <w:rFonts w:ascii="仿宋" w:eastAsia="仿宋" w:hAnsi="仿宋" w:cs="仿宋" w:hint="eastAsia"/>
            <w:lang w:eastAsia="zh-CN"/>
          </w:rPr>
          <w:t>(三)、市场风险分析</w:t>
        </w:r>
        <w:r>
          <w:tab/>
        </w:r>
        <w:r>
          <w:fldChar w:fldCharType="begin"/>
        </w:r>
        <w:r>
          <w:instrText xml:space="preserve"> PAGEREF _Toc9812 \h </w:instrText>
        </w:r>
        <w:r>
          <w:fldChar w:fldCharType="separate"/>
        </w:r>
        <w:r>
          <w:t>31</w:t>
        </w:r>
        <w:r>
          <w:fldChar w:fldCharType="end"/>
        </w:r>
      </w:hyperlink>
    </w:p>
    <w:p>
      <w:pPr>
        <w:pStyle w:val="TOC2"/>
        <w:tabs>
          <w:tab w:val="right" w:leader="dot" w:pos="8306"/>
        </w:tabs>
      </w:pPr>
      <w:hyperlink w:anchor="_Toc32038" w:history="1">
        <w:r>
          <w:rPr>
            <w:rFonts w:ascii="仿宋" w:eastAsia="仿宋" w:hAnsi="仿宋" w:cs="仿宋" w:hint="eastAsia"/>
            <w:lang w:eastAsia="zh-CN"/>
          </w:rPr>
          <w:t>(四)、资金风险分析</w:t>
        </w:r>
        <w:r>
          <w:tab/>
        </w:r>
        <w:r>
          <w:fldChar w:fldCharType="begin"/>
        </w:r>
        <w:r>
          <w:instrText xml:space="preserve"> PAGEREF _Toc32038 \h </w:instrText>
        </w:r>
        <w:r>
          <w:fldChar w:fldCharType="separate"/>
        </w:r>
        <w:r>
          <w:t>31</w:t>
        </w:r>
        <w:r>
          <w:fldChar w:fldCharType="end"/>
        </w:r>
      </w:hyperlink>
    </w:p>
    <w:p>
      <w:pPr>
        <w:pStyle w:val="TOC2"/>
        <w:tabs>
          <w:tab w:val="right" w:leader="dot" w:pos="8306"/>
        </w:tabs>
      </w:pPr>
      <w:hyperlink w:anchor="_Toc22943" w:history="1">
        <w:r>
          <w:rPr>
            <w:rFonts w:ascii="仿宋" w:eastAsia="仿宋" w:hAnsi="仿宋" w:cs="仿宋" w:hint="eastAsia"/>
            <w:lang w:eastAsia="zh-CN"/>
          </w:rPr>
          <w:t>(五)、技术风险分析</w:t>
        </w:r>
        <w:r>
          <w:tab/>
        </w:r>
        <w:r>
          <w:fldChar w:fldCharType="begin"/>
        </w:r>
        <w:r>
          <w:instrText xml:space="preserve"> PAGEREF _Toc22943 \h </w:instrText>
        </w:r>
        <w:r>
          <w:fldChar w:fldCharType="separate"/>
        </w:r>
        <w:r>
          <w:t>32</w:t>
        </w:r>
        <w:r>
          <w:fldChar w:fldCharType="end"/>
        </w:r>
      </w:hyperlink>
    </w:p>
    <w:p>
      <w:pPr>
        <w:pStyle w:val="TOC2"/>
        <w:tabs>
          <w:tab w:val="right" w:leader="dot" w:pos="8306"/>
        </w:tabs>
      </w:pPr>
      <w:hyperlink w:anchor="_Toc16858" w:history="1">
        <w:r>
          <w:rPr>
            <w:rFonts w:ascii="仿宋" w:eastAsia="仿宋" w:hAnsi="仿宋" w:cs="仿宋" w:hint="eastAsia"/>
            <w:lang w:eastAsia="zh-CN"/>
          </w:rPr>
          <w:t>(六)、财务风险分析</w:t>
        </w:r>
        <w:r>
          <w:tab/>
        </w:r>
        <w:r>
          <w:fldChar w:fldCharType="begin"/>
        </w:r>
        <w:r>
          <w:instrText xml:space="preserve"> PAGEREF _Toc16858 \h </w:instrText>
        </w:r>
        <w:r>
          <w:fldChar w:fldCharType="separate"/>
        </w:r>
        <w:r>
          <w:t>34</w:t>
        </w:r>
        <w:r>
          <w:fldChar w:fldCharType="end"/>
        </w:r>
      </w:hyperlink>
    </w:p>
    <w:p>
      <w:pPr>
        <w:pStyle w:val="TOC2"/>
        <w:tabs>
          <w:tab w:val="right" w:leader="dot" w:pos="8306"/>
        </w:tabs>
      </w:pPr>
      <w:hyperlink w:anchor="_Toc28385" w:history="1">
        <w:r>
          <w:rPr>
            <w:rFonts w:ascii="仿宋" w:eastAsia="仿宋" w:hAnsi="仿宋" w:cs="仿宋" w:hint="eastAsia"/>
            <w:lang w:eastAsia="zh-CN"/>
          </w:rPr>
          <w:t>(七)、管理风险分析</w:t>
        </w:r>
        <w:r>
          <w:tab/>
        </w:r>
        <w:r>
          <w:fldChar w:fldCharType="begin"/>
        </w:r>
        <w:r>
          <w:instrText xml:space="preserve"> PAGEREF _Toc28385 \h </w:instrText>
        </w:r>
        <w:r>
          <w:fldChar w:fldCharType="separate"/>
        </w:r>
        <w:r>
          <w:t>35</w:t>
        </w:r>
        <w:r>
          <w:fldChar w:fldCharType="end"/>
        </w:r>
      </w:hyperlink>
    </w:p>
    <w:p>
      <w:pPr>
        <w:pStyle w:val="TOC2"/>
        <w:tabs>
          <w:tab w:val="right" w:leader="dot" w:pos="8306"/>
        </w:tabs>
      </w:pPr>
      <w:hyperlink w:anchor="_Toc23189" w:history="1">
        <w:r>
          <w:rPr>
            <w:rFonts w:ascii="仿宋" w:eastAsia="仿宋" w:hAnsi="仿宋" w:cs="仿宋" w:hint="eastAsia"/>
            <w:lang w:eastAsia="zh-CN"/>
          </w:rPr>
          <w:t>(八)、其它风险分析</w:t>
        </w:r>
        <w:r>
          <w:tab/>
        </w:r>
        <w:r>
          <w:fldChar w:fldCharType="begin"/>
        </w:r>
        <w:r>
          <w:instrText xml:space="preserve"> PAGEREF _Toc23189 \h </w:instrText>
        </w:r>
        <w:r>
          <w:fldChar w:fldCharType="separate"/>
        </w:r>
        <w:r>
          <w:t>37</w:t>
        </w:r>
        <w:r>
          <w:fldChar w:fldCharType="end"/>
        </w:r>
      </w:hyperlink>
    </w:p>
    <w:p>
      <w:pPr>
        <w:pStyle w:val="TOC2"/>
        <w:tabs>
          <w:tab w:val="right" w:leader="dot" w:pos="8306"/>
        </w:tabs>
      </w:pPr>
      <w:hyperlink w:anchor="_Toc4948" w:history="1">
        <w:r>
          <w:rPr>
            <w:rFonts w:ascii="仿宋" w:eastAsia="仿宋" w:hAnsi="仿宋" w:cs="仿宋" w:hint="eastAsia"/>
            <w:lang w:eastAsia="zh-CN"/>
          </w:rPr>
          <w:t>(九)、社会影响评估</w:t>
        </w:r>
        <w:r>
          <w:tab/>
        </w:r>
        <w:r>
          <w:fldChar w:fldCharType="begin"/>
        </w:r>
        <w:r>
          <w:instrText xml:space="preserve"> PAGEREF _Toc4948 \h </w:instrText>
        </w:r>
        <w:r>
          <w:fldChar w:fldCharType="separate"/>
        </w:r>
        <w:r>
          <w:t>38</w:t>
        </w:r>
        <w:r>
          <w:fldChar w:fldCharType="end"/>
        </w:r>
      </w:hyperlink>
    </w:p>
    <w:p>
      <w:pPr>
        <w:pStyle w:val="TOC1"/>
        <w:tabs>
          <w:tab w:val="right" w:leader="dot" w:pos="8306"/>
        </w:tabs>
      </w:pPr>
      <w:hyperlink w:anchor="_Toc14584" w:history="1">
        <w:r>
          <w:rPr>
            <w:rFonts w:ascii="仿宋" w:eastAsia="仿宋" w:hAnsi="仿宋" w:cs="仿宋" w:hint="eastAsia"/>
            <w:lang w:eastAsia="zh-CN"/>
          </w:rPr>
          <w:t>六、背景、必要性分析</w:t>
        </w:r>
        <w:r>
          <w:tab/>
        </w:r>
        <w:r>
          <w:fldChar w:fldCharType="begin"/>
        </w:r>
        <w:r>
          <w:instrText xml:space="preserve"> PAGEREF _Toc14584 \h </w:instrText>
        </w:r>
        <w:r>
          <w:fldChar w:fldCharType="separate"/>
        </w:r>
        <w:r>
          <w:t>40</w:t>
        </w:r>
        <w:r>
          <w:fldChar w:fldCharType="end"/>
        </w:r>
      </w:hyperlink>
    </w:p>
    <w:p>
      <w:pPr>
        <w:pStyle w:val="TOC2"/>
        <w:tabs>
          <w:tab w:val="right" w:leader="dot" w:pos="8306"/>
        </w:tabs>
      </w:pPr>
      <w:hyperlink w:anchor="_Toc19991" w:history="1">
        <w:r>
          <w:rPr>
            <w:rFonts w:ascii="仿宋" w:eastAsia="仿宋" w:hAnsi="仿宋" w:cs="仿宋" w:hint="eastAsia"/>
            <w:lang w:eastAsia="zh-CN"/>
          </w:rPr>
          <w:t>(一)、项目建设背景</w:t>
        </w:r>
        <w:r>
          <w:tab/>
        </w:r>
        <w:r>
          <w:fldChar w:fldCharType="begin"/>
        </w:r>
        <w:r>
          <w:instrText xml:space="preserve"> PAGEREF _Toc19991 \h </w:instrText>
        </w:r>
        <w:r>
          <w:fldChar w:fldCharType="separate"/>
        </w:r>
        <w:r>
          <w:t>40</w:t>
        </w:r>
        <w:r>
          <w:fldChar w:fldCharType="end"/>
        </w:r>
      </w:hyperlink>
    </w:p>
    <w:p>
      <w:pPr>
        <w:pStyle w:val="TOC2"/>
        <w:tabs>
          <w:tab w:val="right" w:leader="dot" w:pos="8306"/>
        </w:tabs>
      </w:pPr>
      <w:hyperlink w:anchor="_Toc23431" w:history="1">
        <w:r>
          <w:rPr>
            <w:rFonts w:ascii="仿宋" w:eastAsia="仿宋" w:hAnsi="仿宋" w:cs="仿宋" w:hint="eastAsia"/>
            <w:lang w:eastAsia="zh-CN"/>
          </w:rPr>
          <w:t>(二)、必要性分析</w:t>
        </w:r>
        <w:r>
          <w:tab/>
        </w:r>
        <w:r>
          <w:fldChar w:fldCharType="begin"/>
        </w:r>
        <w:r>
          <w:instrText xml:space="preserve"> PAGEREF _Toc23431 \h </w:instrText>
        </w:r>
        <w:r>
          <w:fldChar w:fldCharType="separate"/>
        </w:r>
        <w:r>
          <w:t>41</w:t>
        </w:r>
        <w:r>
          <w:fldChar w:fldCharType="end"/>
        </w:r>
      </w:hyperlink>
    </w:p>
    <w:p>
      <w:pPr>
        <w:pStyle w:val="TOC2"/>
        <w:tabs>
          <w:tab w:val="right" w:leader="dot" w:pos="8306"/>
        </w:tabs>
      </w:pPr>
      <w:hyperlink w:anchor="_Toc28668" w:history="1">
        <w:r>
          <w:rPr>
            <w:rFonts w:ascii="仿宋" w:eastAsia="仿宋" w:hAnsi="仿宋" w:cs="仿宋" w:hint="eastAsia"/>
            <w:lang w:eastAsia="zh-CN"/>
          </w:rPr>
          <w:t>(三)、项目建设有利条件</w:t>
        </w:r>
        <w:r>
          <w:tab/>
        </w:r>
        <w:r>
          <w:fldChar w:fldCharType="begin"/>
        </w:r>
        <w:r>
          <w:instrText xml:space="preserve"> PAGEREF _Toc28668 \h </w:instrText>
        </w:r>
        <w:r>
          <w:fldChar w:fldCharType="separate"/>
        </w:r>
        <w:r>
          <w:t>43</w:t>
        </w:r>
        <w:r>
          <w:fldChar w:fldCharType="end"/>
        </w:r>
      </w:hyperlink>
    </w:p>
    <w:p>
      <w:pPr>
        <w:pStyle w:val="TOC1"/>
        <w:tabs>
          <w:tab w:val="right" w:leader="dot" w:pos="8306"/>
        </w:tabs>
      </w:pPr>
      <w:hyperlink w:anchor="_Toc21188" w:history="1">
        <w:r>
          <w:rPr>
            <w:rFonts w:ascii="仿宋" w:eastAsia="仿宋" w:hAnsi="仿宋" w:cs="仿宋" w:hint="eastAsia"/>
            <w:lang w:eastAsia="zh-CN"/>
          </w:rPr>
          <w:t>七、项目实施与管理方案</w:t>
        </w:r>
        <w:r>
          <w:tab/>
        </w:r>
        <w:r>
          <w:fldChar w:fldCharType="begin"/>
        </w:r>
        <w:r>
          <w:instrText xml:space="preserve"> PAGEREF _Toc21188 \h </w:instrText>
        </w:r>
        <w:r>
          <w:fldChar w:fldCharType="separate"/>
        </w:r>
        <w:r>
          <w:t>44</w:t>
        </w:r>
        <w:r>
          <w:fldChar w:fldCharType="end"/>
        </w:r>
      </w:hyperlink>
    </w:p>
    <w:p>
      <w:pPr>
        <w:pStyle w:val="TOC2"/>
        <w:tabs>
          <w:tab w:val="right" w:leader="dot" w:pos="8306"/>
        </w:tabs>
      </w:pPr>
      <w:hyperlink w:anchor="_Toc1702" w:history="1">
        <w:r>
          <w:rPr>
            <w:rFonts w:ascii="仿宋" w:eastAsia="仿宋" w:hAnsi="仿宋" w:cs="仿宋" w:hint="eastAsia"/>
            <w:lang w:eastAsia="zh-CN"/>
          </w:rPr>
          <w:t>(一)、项目实施计划</w:t>
        </w:r>
        <w:r>
          <w:tab/>
        </w:r>
        <w:r>
          <w:fldChar w:fldCharType="begin"/>
        </w:r>
        <w:r>
          <w:instrText xml:space="preserve"> PAGEREF _Toc1702 \h </w:instrText>
        </w:r>
        <w:r>
          <w:fldChar w:fldCharType="separate"/>
        </w:r>
        <w:r>
          <w:t>44</w:t>
        </w:r>
        <w:r>
          <w:fldChar w:fldCharType="end"/>
        </w:r>
      </w:hyperlink>
    </w:p>
    <w:p>
      <w:pPr>
        <w:pStyle w:val="TOC2"/>
        <w:tabs>
          <w:tab w:val="right" w:leader="dot" w:pos="8306"/>
        </w:tabs>
      </w:pPr>
      <w:hyperlink w:anchor="_Toc24643" w:history="1">
        <w:r>
          <w:rPr>
            <w:rFonts w:ascii="仿宋" w:eastAsia="仿宋" w:hAnsi="仿宋" w:cs="仿宋" w:hint="eastAsia"/>
            <w:lang w:eastAsia="zh-CN"/>
          </w:rPr>
          <w:t>(二)、项目组织机构与职责</w:t>
        </w:r>
        <w:r>
          <w:tab/>
        </w:r>
        <w:r>
          <w:fldChar w:fldCharType="begin"/>
        </w:r>
        <w:r>
          <w:instrText xml:space="preserve"> PAGEREF _Toc24643 \h </w:instrText>
        </w:r>
        <w:r>
          <w:fldChar w:fldCharType="separate"/>
        </w:r>
        <w:r>
          <w:t>46</w:t>
        </w:r>
        <w:r>
          <w:fldChar w:fldCharType="end"/>
        </w:r>
      </w:hyperlink>
    </w:p>
    <w:p>
      <w:pPr>
        <w:pStyle w:val="TOC2"/>
        <w:tabs>
          <w:tab w:val="right" w:leader="dot" w:pos="8306"/>
        </w:tabs>
      </w:pPr>
      <w:hyperlink w:anchor="_Toc5588" w:history="1">
        <w:r>
          <w:rPr>
            <w:rFonts w:ascii="仿宋" w:eastAsia="仿宋" w:hAnsi="仿宋" w:cs="仿宋" w:hint="eastAsia"/>
            <w:lang w:eastAsia="zh-CN"/>
          </w:rPr>
          <w:t>(三)、项目管理与监控体系</w:t>
        </w:r>
        <w:r>
          <w:tab/>
        </w:r>
        <w:r>
          <w:fldChar w:fldCharType="begin"/>
        </w:r>
        <w:r>
          <w:instrText xml:space="preserve"> PAGEREF _Toc5588 \h </w:instrText>
        </w:r>
        <w:r>
          <w:fldChar w:fldCharType="separate"/>
        </w:r>
        <w:r>
          <w:t>48</w:t>
        </w:r>
        <w:r>
          <w:fldChar w:fldCharType="end"/>
        </w:r>
      </w:hyperlink>
    </w:p>
    <w:p>
      <w:pPr>
        <w:pStyle w:val="TOC1"/>
        <w:tabs>
          <w:tab w:val="right" w:leader="dot" w:pos="8306"/>
        </w:tabs>
      </w:pPr>
      <w:hyperlink w:anchor="_Toc1882" w:history="1">
        <w:r>
          <w:rPr>
            <w:rFonts w:ascii="仿宋" w:eastAsia="仿宋" w:hAnsi="仿宋" w:cs="仿宋" w:hint="eastAsia"/>
            <w:lang w:eastAsia="zh-CN"/>
          </w:rPr>
          <w:t>八、项目质量与标准</w:t>
        </w:r>
        <w:r>
          <w:tab/>
        </w:r>
        <w:r>
          <w:fldChar w:fldCharType="begin"/>
        </w:r>
        <w:r>
          <w:instrText xml:space="preserve"> PAGEREF _Toc1882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36" w:history="1">
        <w:r>
          <w:rPr>
            <w:rFonts w:ascii="仿宋" w:eastAsia="仿宋" w:hAnsi="仿宋" w:cs="仿宋" w:hint="eastAsia"/>
            <w:lang w:eastAsia="zh-CN"/>
          </w:rPr>
          <w:t>(一)、质量保障体系</w:t>
        </w:r>
        <w:r>
          <w:tab/>
        </w:r>
        <w:r>
          <w:fldChar w:fldCharType="begin"/>
        </w:r>
        <w:r>
          <w:instrText xml:space="preserve"> PAGEREF _Toc12236 \h </w:instrText>
        </w:r>
        <w:r>
          <w:fldChar w:fldCharType="separate"/>
        </w:r>
        <w:r>
          <w:t>50</w:t>
        </w:r>
        <w:r>
          <w:fldChar w:fldCharType="end"/>
        </w:r>
      </w:hyperlink>
    </w:p>
    <w:p>
      <w:pPr>
        <w:pStyle w:val="TOC2"/>
        <w:tabs>
          <w:tab w:val="right" w:leader="dot" w:pos="8306"/>
        </w:tabs>
      </w:pPr>
      <w:hyperlink w:anchor="_Toc25688" w:history="1">
        <w:r>
          <w:rPr>
            <w:rFonts w:ascii="仿宋" w:eastAsia="仿宋" w:hAnsi="仿宋" w:cs="仿宋" w:hint="eastAsia"/>
            <w:lang w:eastAsia="zh-CN"/>
          </w:rPr>
          <w:t>(二)、标准化作业流程</w:t>
        </w:r>
        <w:r>
          <w:tab/>
        </w:r>
        <w:r>
          <w:fldChar w:fldCharType="begin"/>
        </w:r>
        <w:r>
          <w:instrText xml:space="preserve"> PAGEREF _Toc25688 \h </w:instrText>
        </w:r>
        <w:r>
          <w:fldChar w:fldCharType="separate"/>
        </w:r>
        <w:r>
          <w:t>51</w:t>
        </w:r>
        <w:r>
          <w:fldChar w:fldCharType="end"/>
        </w:r>
      </w:hyperlink>
    </w:p>
    <w:p>
      <w:pPr>
        <w:pStyle w:val="TOC2"/>
        <w:tabs>
          <w:tab w:val="right" w:leader="dot" w:pos="8306"/>
        </w:tabs>
      </w:pPr>
      <w:hyperlink w:anchor="_Toc3644" w:history="1">
        <w:r>
          <w:rPr>
            <w:rFonts w:ascii="仿宋" w:eastAsia="仿宋" w:hAnsi="仿宋" w:cs="仿宋" w:hint="eastAsia"/>
            <w:lang w:eastAsia="zh-CN"/>
          </w:rPr>
          <w:t>(三)、质量监控与评估</w:t>
        </w:r>
        <w:r>
          <w:tab/>
        </w:r>
        <w:r>
          <w:fldChar w:fldCharType="begin"/>
        </w:r>
        <w:r>
          <w:instrText xml:space="preserve"> PAGEREF _Toc3644 \h </w:instrText>
        </w:r>
        <w:r>
          <w:fldChar w:fldCharType="separate"/>
        </w:r>
        <w:r>
          <w:t>53</w:t>
        </w:r>
        <w:r>
          <w:fldChar w:fldCharType="end"/>
        </w:r>
      </w:hyperlink>
    </w:p>
    <w:p>
      <w:pPr>
        <w:pStyle w:val="TOC2"/>
        <w:tabs>
          <w:tab w:val="right" w:leader="dot" w:pos="8306"/>
        </w:tabs>
      </w:pPr>
      <w:hyperlink w:anchor="_Toc1639" w:history="1">
        <w:r>
          <w:rPr>
            <w:rFonts w:ascii="仿宋" w:eastAsia="仿宋" w:hAnsi="仿宋" w:cs="仿宋" w:hint="eastAsia"/>
            <w:lang w:eastAsia="zh-CN"/>
          </w:rPr>
          <w:t>(四)、质量改进计划</w:t>
        </w:r>
        <w:r>
          <w:tab/>
        </w:r>
        <w:r>
          <w:fldChar w:fldCharType="begin"/>
        </w:r>
        <w:r>
          <w:instrText xml:space="preserve"> PAGEREF _Toc1639 \h </w:instrText>
        </w:r>
        <w:r>
          <w:fldChar w:fldCharType="separate"/>
        </w:r>
        <w:r>
          <w:t>54</w:t>
        </w:r>
        <w:r>
          <w:fldChar w:fldCharType="end"/>
        </w:r>
      </w:hyperlink>
    </w:p>
    <w:p>
      <w:pPr>
        <w:pStyle w:val="TOC1"/>
        <w:tabs>
          <w:tab w:val="right" w:leader="dot" w:pos="8306"/>
        </w:tabs>
      </w:pPr>
      <w:hyperlink w:anchor="_Toc5904" w:history="1">
        <w:r>
          <w:rPr>
            <w:rFonts w:ascii="仿宋" w:eastAsia="仿宋" w:hAnsi="仿宋" w:cs="仿宋" w:hint="eastAsia"/>
            <w:lang w:eastAsia="zh-CN"/>
          </w:rPr>
          <w:t>九、客户关系管理与市场拓展</w:t>
        </w:r>
        <w:r>
          <w:tab/>
        </w:r>
        <w:r>
          <w:fldChar w:fldCharType="begin"/>
        </w:r>
        <w:r>
          <w:instrText xml:space="preserve"> PAGEREF _Toc5904 \h </w:instrText>
        </w:r>
        <w:r>
          <w:fldChar w:fldCharType="separate"/>
        </w:r>
        <w:r>
          <w:t>55</w:t>
        </w:r>
        <w:r>
          <w:fldChar w:fldCharType="end"/>
        </w:r>
      </w:hyperlink>
    </w:p>
    <w:p>
      <w:pPr>
        <w:pStyle w:val="TOC2"/>
        <w:tabs>
          <w:tab w:val="right" w:leader="dot" w:pos="8306"/>
        </w:tabs>
      </w:pPr>
      <w:hyperlink w:anchor="_Toc10628" w:history="1">
        <w:r>
          <w:rPr>
            <w:rFonts w:ascii="仿宋" w:eastAsia="仿宋" w:hAnsi="仿宋" w:cs="仿宋" w:hint="eastAsia"/>
            <w:lang w:eastAsia="zh-CN"/>
          </w:rPr>
          <w:t>(一)、客户关系管理策略</w:t>
        </w:r>
        <w:r>
          <w:tab/>
        </w:r>
        <w:r>
          <w:fldChar w:fldCharType="begin"/>
        </w:r>
        <w:r>
          <w:instrText xml:space="preserve"> PAGEREF _Toc10628 \h </w:instrText>
        </w:r>
        <w:r>
          <w:fldChar w:fldCharType="separate"/>
        </w:r>
        <w:r>
          <w:t>55</w:t>
        </w:r>
        <w:r>
          <w:fldChar w:fldCharType="end"/>
        </w:r>
      </w:hyperlink>
    </w:p>
    <w:p>
      <w:pPr>
        <w:pStyle w:val="TOC2"/>
        <w:tabs>
          <w:tab w:val="right" w:leader="dot" w:pos="8306"/>
        </w:tabs>
      </w:pPr>
      <w:hyperlink w:anchor="_Toc21774" w:history="1">
        <w:r>
          <w:rPr>
            <w:rFonts w:ascii="仿宋" w:eastAsia="仿宋" w:hAnsi="仿宋" w:cs="仿宋" w:hint="eastAsia"/>
            <w:lang w:eastAsia="zh-CN"/>
          </w:rPr>
          <w:t>(二)、市场拓展方案</w:t>
        </w:r>
        <w:r>
          <w:tab/>
        </w:r>
        <w:r>
          <w:fldChar w:fldCharType="begin"/>
        </w:r>
        <w:r>
          <w:instrText xml:space="preserve"> PAGEREF _Toc21774 \h </w:instrText>
        </w:r>
        <w:r>
          <w:fldChar w:fldCharType="separate"/>
        </w:r>
        <w:r>
          <w:t>56</w:t>
        </w:r>
        <w:r>
          <w:fldChar w:fldCharType="end"/>
        </w:r>
      </w:hyperlink>
    </w:p>
    <w:p>
      <w:pPr>
        <w:pStyle w:val="TOC1"/>
        <w:tabs>
          <w:tab w:val="right" w:leader="dot" w:pos="8306"/>
        </w:tabs>
      </w:pPr>
      <w:hyperlink w:anchor="_Toc22834" w:history="1">
        <w:r>
          <w:rPr>
            <w:rFonts w:ascii="仿宋" w:eastAsia="仿宋" w:hAnsi="仿宋" w:cs="仿宋" w:hint="eastAsia"/>
            <w:lang w:eastAsia="zh-CN"/>
          </w:rPr>
          <w:t>十、项目进度计划</w:t>
        </w:r>
        <w:r>
          <w:tab/>
        </w:r>
        <w:r>
          <w:fldChar w:fldCharType="begin"/>
        </w:r>
        <w:r>
          <w:instrText xml:space="preserve"> PAGEREF _Toc22834 \h </w:instrText>
        </w:r>
        <w:r>
          <w:fldChar w:fldCharType="separate"/>
        </w:r>
        <w:r>
          <w:t>58</w:t>
        </w:r>
        <w:r>
          <w:fldChar w:fldCharType="end"/>
        </w:r>
      </w:hyperlink>
    </w:p>
    <w:p>
      <w:pPr>
        <w:pStyle w:val="TOC2"/>
        <w:tabs>
          <w:tab w:val="right" w:leader="dot" w:pos="8306"/>
        </w:tabs>
      </w:pPr>
      <w:hyperlink w:anchor="_Toc27187" w:history="1">
        <w:r>
          <w:rPr>
            <w:rFonts w:ascii="仿宋" w:eastAsia="仿宋" w:hAnsi="仿宋" w:cs="仿宋" w:hint="eastAsia"/>
            <w:lang w:eastAsia="zh-CN"/>
          </w:rPr>
          <w:t>(一)、建设周期</w:t>
        </w:r>
        <w:r>
          <w:tab/>
        </w:r>
        <w:r>
          <w:fldChar w:fldCharType="begin"/>
        </w:r>
        <w:r>
          <w:instrText xml:space="preserve"> PAGEREF _Toc27187 \h </w:instrText>
        </w:r>
        <w:r>
          <w:fldChar w:fldCharType="separate"/>
        </w:r>
        <w:r>
          <w:t>58</w:t>
        </w:r>
        <w:r>
          <w:fldChar w:fldCharType="end"/>
        </w:r>
      </w:hyperlink>
    </w:p>
    <w:p>
      <w:pPr>
        <w:pStyle w:val="TOC2"/>
        <w:tabs>
          <w:tab w:val="right" w:leader="dot" w:pos="8306"/>
        </w:tabs>
      </w:pPr>
      <w:hyperlink w:anchor="_Toc2517" w:history="1">
        <w:r>
          <w:rPr>
            <w:rFonts w:ascii="仿宋" w:eastAsia="仿宋" w:hAnsi="仿宋" w:cs="仿宋" w:hint="eastAsia"/>
            <w:lang w:eastAsia="zh-CN"/>
          </w:rPr>
          <w:t>(二)、建设进度</w:t>
        </w:r>
        <w:r>
          <w:tab/>
        </w:r>
        <w:r>
          <w:fldChar w:fldCharType="begin"/>
        </w:r>
        <w:r>
          <w:instrText xml:space="preserve"> PAGEREF _Toc2517 \h </w:instrText>
        </w:r>
        <w:r>
          <w:fldChar w:fldCharType="separate"/>
        </w:r>
        <w:r>
          <w:t>58</w:t>
        </w:r>
        <w:r>
          <w:fldChar w:fldCharType="end"/>
        </w:r>
      </w:hyperlink>
    </w:p>
    <w:p>
      <w:pPr>
        <w:pStyle w:val="TOC2"/>
        <w:tabs>
          <w:tab w:val="right" w:leader="dot" w:pos="8306"/>
        </w:tabs>
      </w:pPr>
      <w:hyperlink w:anchor="_Toc29230" w:history="1">
        <w:r>
          <w:rPr>
            <w:rFonts w:ascii="仿宋" w:eastAsia="仿宋" w:hAnsi="仿宋" w:cs="仿宋" w:hint="eastAsia"/>
            <w:lang w:eastAsia="zh-CN"/>
          </w:rPr>
          <w:t>(三)、进度安排注意事项</w:t>
        </w:r>
        <w:r>
          <w:tab/>
        </w:r>
        <w:r>
          <w:fldChar w:fldCharType="begin"/>
        </w:r>
        <w:r>
          <w:instrText xml:space="preserve"> PAGEREF _Toc29230 \h </w:instrText>
        </w:r>
        <w:r>
          <w:fldChar w:fldCharType="separate"/>
        </w:r>
        <w:r>
          <w:t>59</w:t>
        </w:r>
        <w:r>
          <w:fldChar w:fldCharType="end"/>
        </w:r>
      </w:hyperlink>
    </w:p>
    <w:p>
      <w:pPr>
        <w:pStyle w:val="TOC2"/>
        <w:tabs>
          <w:tab w:val="right" w:leader="dot" w:pos="8306"/>
        </w:tabs>
      </w:pPr>
      <w:hyperlink w:anchor="_Toc26073" w:history="1">
        <w:r>
          <w:rPr>
            <w:rFonts w:ascii="仿宋" w:eastAsia="仿宋" w:hAnsi="仿宋" w:cs="仿宋" w:hint="eastAsia"/>
            <w:lang w:eastAsia="zh-CN"/>
          </w:rPr>
          <w:t>(四)、人力资源配置</w:t>
        </w:r>
        <w:r>
          <w:tab/>
        </w:r>
        <w:r>
          <w:fldChar w:fldCharType="begin"/>
        </w:r>
        <w:r>
          <w:instrText xml:space="preserve"> PAGEREF _Toc26073 \h </w:instrText>
        </w:r>
        <w:r>
          <w:fldChar w:fldCharType="separate"/>
        </w:r>
        <w:r>
          <w:t>60</w:t>
        </w:r>
        <w:r>
          <w:fldChar w:fldCharType="end"/>
        </w:r>
      </w:hyperlink>
    </w:p>
    <w:p>
      <w:pPr>
        <w:pStyle w:val="TOC2"/>
        <w:tabs>
          <w:tab w:val="right" w:leader="dot" w:pos="8306"/>
        </w:tabs>
      </w:pPr>
      <w:hyperlink w:anchor="_Toc15716" w:history="1">
        <w:r>
          <w:rPr>
            <w:rFonts w:ascii="仿宋" w:eastAsia="仿宋" w:hAnsi="仿宋" w:cs="仿宋" w:hint="eastAsia"/>
            <w:lang w:eastAsia="zh-CN"/>
          </w:rPr>
          <w:t>(五)、员工培训</w:t>
        </w:r>
        <w:r>
          <w:tab/>
        </w:r>
        <w:r>
          <w:fldChar w:fldCharType="begin"/>
        </w:r>
        <w:r>
          <w:instrText xml:space="preserve"> PAGEREF _Toc15716 \h </w:instrText>
        </w:r>
        <w:r>
          <w:fldChar w:fldCharType="separate"/>
        </w:r>
        <w:r>
          <w:t>62</w:t>
        </w:r>
        <w:r>
          <w:fldChar w:fldCharType="end"/>
        </w:r>
      </w:hyperlink>
    </w:p>
    <w:p>
      <w:pPr>
        <w:pStyle w:val="TOC2"/>
        <w:tabs>
          <w:tab w:val="right" w:leader="dot" w:pos="8306"/>
        </w:tabs>
      </w:pPr>
      <w:hyperlink w:anchor="_Toc13582" w:history="1">
        <w:r>
          <w:rPr>
            <w:rFonts w:ascii="仿宋" w:eastAsia="仿宋" w:hAnsi="仿宋" w:cs="仿宋" w:hint="eastAsia"/>
            <w:lang w:eastAsia="zh-CN"/>
          </w:rPr>
          <w:t>(六)、项目实施保障</w:t>
        </w:r>
        <w:r>
          <w:tab/>
        </w:r>
        <w:r>
          <w:fldChar w:fldCharType="begin"/>
        </w:r>
        <w:r>
          <w:instrText xml:space="preserve"> PAGEREF _Toc13582 \h </w:instrText>
        </w:r>
        <w:r>
          <w:fldChar w:fldCharType="separate"/>
        </w:r>
        <w:r>
          <w:t>63</w:t>
        </w:r>
        <w:r>
          <w:fldChar w:fldCharType="end"/>
        </w:r>
      </w:hyperlink>
    </w:p>
    <w:p>
      <w:pPr>
        <w:pStyle w:val="TOC2"/>
        <w:tabs>
          <w:tab w:val="right" w:leader="dot" w:pos="8306"/>
        </w:tabs>
      </w:pPr>
      <w:hyperlink w:anchor="_Toc20834" w:history="1">
        <w:r>
          <w:rPr>
            <w:rFonts w:ascii="仿宋" w:eastAsia="仿宋" w:hAnsi="仿宋" w:cs="仿宋" w:hint="eastAsia"/>
            <w:lang w:eastAsia="zh-CN"/>
          </w:rPr>
          <w:t>(七)、安全规范管理</w:t>
        </w:r>
        <w:r>
          <w:tab/>
        </w:r>
        <w:r>
          <w:fldChar w:fldCharType="begin"/>
        </w:r>
        <w:r>
          <w:instrText xml:space="preserve"> PAGEREF _Toc20834 \h </w:instrText>
        </w:r>
        <w:r>
          <w:fldChar w:fldCharType="separate"/>
        </w:r>
        <w:r>
          <w:t>64</w:t>
        </w:r>
        <w:r>
          <w:fldChar w:fldCharType="end"/>
        </w:r>
      </w:hyperlink>
    </w:p>
    <w:p>
      <w:pPr>
        <w:pStyle w:val="TOC1"/>
        <w:tabs>
          <w:tab w:val="right" w:leader="dot" w:pos="8306"/>
        </w:tabs>
      </w:pPr>
      <w:hyperlink w:anchor="_Toc14301" w:history="1">
        <w:r>
          <w:rPr>
            <w:rFonts w:ascii="仿宋" w:eastAsia="仿宋" w:hAnsi="仿宋" w:cs="仿宋" w:hint="eastAsia"/>
            <w:lang w:eastAsia="zh-CN"/>
          </w:rPr>
          <w:t>十一、土地利用与规划方案</w:t>
        </w:r>
        <w:r>
          <w:tab/>
        </w:r>
        <w:r>
          <w:fldChar w:fldCharType="begin"/>
        </w:r>
        <w:r>
          <w:instrText xml:space="preserve"> PAGEREF _Toc14301 \h </w:instrText>
        </w:r>
        <w:r>
          <w:fldChar w:fldCharType="separate"/>
        </w:r>
        <w:r>
          <w:t>65</w:t>
        </w:r>
        <w:r>
          <w:fldChar w:fldCharType="end"/>
        </w:r>
      </w:hyperlink>
    </w:p>
    <w:p>
      <w:pPr>
        <w:pStyle w:val="TOC2"/>
        <w:tabs>
          <w:tab w:val="right" w:leader="dot" w:pos="8306"/>
        </w:tabs>
      </w:pPr>
      <w:hyperlink w:anchor="_Toc16819" w:history="1">
        <w:r>
          <w:rPr>
            <w:rFonts w:ascii="仿宋" w:eastAsia="仿宋" w:hAnsi="仿宋" w:cs="仿宋" w:hint="eastAsia"/>
            <w:lang w:eastAsia="zh-CN"/>
          </w:rPr>
          <w:t>(一)、项目用地情况分析</w:t>
        </w:r>
        <w:r>
          <w:tab/>
        </w:r>
        <w:r>
          <w:fldChar w:fldCharType="begin"/>
        </w:r>
        <w:r>
          <w:instrText xml:space="preserve"> PAGEREF _Toc16819 \h </w:instrText>
        </w:r>
        <w:r>
          <w:fldChar w:fldCharType="separate"/>
        </w:r>
        <w:r>
          <w:t>65</w:t>
        </w:r>
        <w:r>
          <w:fldChar w:fldCharType="end"/>
        </w:r>
      </w:hyperlink>
    </w:p>
    <w:p>
      <w:pPr>
        <w:pStyle w:val="TOC2"/>
        <w:tabs>
          <w:tab w:val="right" w:leader="dot" w:pos="8306"/>
        </w:tabs>
      </w:pPr>
      <w:hyperlink w:anchor="_Toc23884" w:history="1">
        <w:r>
          <w:rPr>
            <w:rFonts w:ascii="仿宋" w:eastAsia="仿宋" w:hAnsi="仿宋" w:cs="仿宋" w:hint="eastAsia"/>
            <w:lang w:eastAsia="zh-CN"/>
          </w:rPr>
          <w:t>(二)、土地利用规划方案</w:t>
        </w:r>
        <w:r>
          <w:tab/>
        </w:r>
        <w:r>
          <w:fldChar w:fldCharType="begin"/>
        </w:r>
        <w:r>
          <w:instrText xml:space="preserve"> PAGEREF _Toc23884 \h </w:instrText>
        </w:r>
        <w:r>
          <w:fldChar w:fldCharType="separate"/>
        </w:r>
        <w:r>
          <w:t>66</w:t>
        </w:r>
        <w:r>
          <w:fldChar w:fldCharType="end"/>
        </w:r>
      </w:hyperlink>
    </w:p>
    <w:p>
      <w:pPr>
        <w:pStyle w:val="TOC1"/>
        <w:tabs>
          <w:tab w:val="right" w:leader="dot" w:pos="8306"/>
        </w:tabs>
      </w:pPr>
      <w:hyperlink w:anchor="_Toc19556" w:history="1">
        <w:r>
          <w:rPr>
            <w:rFonts w:ascii="仿宋" w:eastAsia="仿宋" w:hAnsi="仿宋" w:cs="仿宋" w:hint="eastAsia"/>
            <w:lang w:eastAsia="zh-CN"/>
          </w:rPr>
          <w:t>十二、安全与应急管理</w:t>
        </w:r>
        <w:r>
          <w:tab/>
        </w:r>
        <w:r>
          <w:fldChar w:fldCharType="begin"/>
        </w:r>
        <w:r>
          <w:instrText xml:space="preserve"> PAGEREF _Toc19556 \h </w:instrText>
        </w:r>
        <w:r>
          <w:fldChar w:fldCharType="separate"/>
        </w:r>
        <w:r>
          <w:t>67</w:t>
        </w:r>
        <w:r>
          <w:fldChar w:fldCharType="end"/>
        </w:r>
      </w:hyperlink>
    </w:p>
    <w:p>
      <w:pPr>
        <w:pStyle w:val="TOC2"/>
        <w:tabs>
          <w:tab w:val="right" w:leader="dot" w:pos="8306"/>
        </w:tabs>
      </w:pPr>
      <w:hyperlink w:anchor="_Toc12769" w:history="1">
        <w:r>
          <w:rPr>
            <w:rFonts w:ascii="仿宋" w:eastAsia="仿宋" w:hAnsi="仿宋" w:cs="仿宋" w:hint="eastAsia"/>
            <w:lang w:eastAsia="zh-CN"/>
          </w:rPr>
          <w:t>(一)、安全生产管理</w:t>
        </w:r>
        <w:r>
          <w:tab/>
        </w:r>
        <w:r>
          <w:fldChar w:fldCharType="begin"/>
        </w:r>
        <w:r>
          <w:instrText xml:space="preserve"> PAGEREF _Toc12769 \h </w:instrText>
        </w:r>
        <w:r>
          <w:fldChar w:fldCharType="separate"/>
        </w:r>
        <w:r>
          <w:t>67</w:t>
        </w:r>
        <w:r>
          <w:fldChar w:fldCharType="end"/>
        </w:r>
      </w:hyperlink>
    </w:p>
    <w:p>
      <w:pPr>
        <w:pStyle w:val="TOC2"/>
        <w:tabs>
          <w:tab w:val="right" w:leader="dot" w:pos="8306"/>
        </w:tabs>
      </w:pPr>
      <w:hyperlink w:anchor="_Toc16328" w:history="1">
        <w:r>
          <w:rPr>
            <w:rFonts w:ascii="仿宋" w:eastAsia="仿宋" w:hAnsi="仿宋" w:cs="仿宋" w:hint="eastAsia"/>
            <w:lang w:eastAsia="zh-CN"/>
          </w:rPr>
          <w:t>(二)、应急预案与响应</w:t>
        </w:r>
        <w:r>
          <w:tab/>
        </w:r>
        <w:r>
          <w:fldChar w:fldCharType="begin"/>
        </w:r>
        <w:r>
          <w:instrText xml:space="preserve"> PAGEREF _Toc16328 \h </w:instrText>
        </w:r>
        <w:r>
          <w:fldChar w:fldCharType="separate"/>
        </w:r>
        <w:r>
          <w:t>69</w:t>
        </w:r>
        <w:r>
          <w:fldChar w:fldCharType="end"/>
        </w:r>
      </w:hyperlink>
    </w:p>
    <w:p>
      <w:pPr>
        <w:pStyle w:val="TOC1"/>
        <w:tabs>
          <w:tab w:val="right" w:leader="dot" w:pos="8306"/>
        </w:tabs>
      </w:pPr>
      <w:hyperlink w:anchor="_Toc5865" w:history="1">
        <w:r>
          <w:rPr>
            <w:rFonts w:ascii="仿宋" w:eastAsia="仿宋" w:hAnsi="仿宋" w:cs="仿宋" w:hint="eastAsia"/>
            <w:lang w:eastAsia="zh-CN"/>
          </w:rPr>
          <w:t>十三、设施与设备管理</w:t>
        </w:r>
        <w:r>
          <w:tab/>
        </w:r>
        <w:r>
          <w:fldChar w:fldCharType="begin"/>
        </w:r>
        <w:r>
          <w:instrText xml:space="preserve"> PAGEREF _Toc5865 \h </w:instrText>
        </w:r>
        <w:r>
          <w:fldChar w:fldCharType="separate"/>
        </w:r>
        <w:r>
          <w:t>71</w:t>
        </w:r>
        <w:r>
          <w:fldChar w:fldCharType="end"/>
        </w:r>
      </w:hyperlink>
    </w:p>
    <w:p>
      <w:pPr>
        <w:pStyle w:val="TOC2"/>
        <w:tabs>
          <w:tab w:val="right" w:leader="dot" w:pos="8306"/>
        </w:tabs>
      </w:pPr>
      <w:hyperlink w:anchor="_Toc6966" w:history="1">
        <w:r>
          <w:rPr>
            <w:rFonts w:ascii="仿宋" w:eastAsia="仿宋" w:hAnsi="仿宋" w:cs="仿宋" w:hint="eastAsia"/>
            <w:lang w:eastAsia="zh-CN"/>
          </w:rPr>
          <w:t>(一)、设施规划与配置</w:t>
        </w:r>
        <w:r>
          <w:tab/>
        </w:r>
        <w:r>
          <w:fldChar w:fldCharType="begin"/>
        </w:r>
        <w:r>
          <w:instrText xml:space="preserve"> PAGEREF _Toc6966 \h </w:instrText>
        </w:r>
        <w:r>
          <w:fldChar w:fldCharType="separate"/>
        </w:r>
        <w:r>
          <w:t>71</w:t>
        </w:r>
        <w:r>
          <w:fldChar w:fldCharType="end"/>
        </w:r>
      </w:hyperlink>
    </w:p>
    <w:p>
      <w:pPr>
        <w:pStyle w:val="TOC2"/>
        <w:tabs>
          <w:tab w:val="right" w:leader="dot" w:pos="8306"/>
        </w:tabs>
      </w:pPr>
      <w:hyperlink w:anchor="_Toc3247" w:history="1">
        <w:r>
          <w:rPr>
            <w:rFonts w:ascii="仿宋" w:eastAsia="仿宋" w:hAnsi="仿宋" w:cs="仿宋" w:hint="eastAsia"/>
            <w:lang w:eastAsia="zh-CN"/>
          </w:rPr>
          <w:t>(二)、设备采购与维护管理</w:t>
        </w:r>
        <w:r>
          <w:tab/>
        </w:r>
        <w:r>
          <w:fldChar w:fldCharType="begin"/>
        </w:r>
        <w:r>
          <w:instrText xml:space="preserve"> PAGEREF _Toc3247 \h </w:instrText>
        </w:r>
        <w:r>
          <w:fldChar w:fldCharType="separate"/>
        </w:r>
        <w:r>
          <w:t>71</w:t>
        </w:r>
        <w:r>
          <w:fldChar w:fldCharType="end"/>
        </w:r>
      </w:hyperlink>
    </w:p>
    <w:p>
      <w:pPr>
        <w:pStyle w:val="TOC2"/>
        <w:tabs>
          <w:tab w:val="right" w:leader="dot" w:pos="8306"/>
        </w:tabs>
      </w:pPr>
      <w:hyperlink w:anchor="_Toc10965" w:history="1">
        <w:r>
          <w:rPr>
            <w:rFonts w:ascii="仿宋" w:eastAsia="仿宋" w:hAnsi="仿宋" w:cs="仿宋" w:hint="eastAsia"/>
            <w:lang w:eastAsia="zh-CN"/>
          </w:rPr>
          <w:t>(三)、设施设备升级策略</w:t>
        </w:r>
        <w:r>
          <w:tab/>
        </w:r>
        <w:r>
          <w:fldChar w:fldCharType="begin"/>
        </w:r>
        <w:r>
          <w:instrText xml:space="preserve"> PAGEREF _Toc10965 \h </w:instrText>
        </w:r>
        <w:r>
          <w:fldChar w:fldCharType="separate"/>
        </w:r>
        <w:r>
          <w:t>72</w:t>
        </w:r>
        <w:r>
          <w:fldChar w:fldCharType="end"/>
        </w:r>
      </w:hyperlink>
    </w:p>
    <w:p>
      <w:pPr>
        <w:pStyle w:val="TOC1"/>
        <w:tabs>
          <w:tab w:val="right" w:leader="dot" w:pos="8306"/>
        </w:tabs>
      </w:pPr>
      <w:hyperlink w:anchor="_Toc28577" w:history="1">
        <w:r>
          <w:rPr>
            <w:rFonts w:ascii="仿宋" w:eastAsia="仿宋" w:hAnsi="仿宋" w:cs="仿宋" w:hint="eastAsia"/>
            <w:lang w:eastAsia="zh-CN"/>
          </w:rPr>
          <w:t>十四、质量管理与控制</w:t>
        </w:r>
        <w:r>
          <w:tab/>
        </w:r>
        <w:r>
          <w:fldChar w:fldCharType="begin"/>
        </w:r>
        <w:r>
          <w:instrText xml:space="preserve"> PAGEREF _Toc28577 \h </w:instrText>
        </w:r>
        <w:r>
          <w:fldChar w:fldCharType="separate"/>
        </w:r>
        <w:r>
          <w:t>73</w:t>
        </w:r>
        <w:r>
          <w:fldChar w:fldCharType="end"/>
        </w:r>
      </w:hyperlink>
    </w:p>
    <w:p>
      <w:pPr>
        <w:pStyle w:val="TOC2"/>
        <w:tabs>
          <w:tab w:val="right" w:leader="dot" w:pos="8306"/>
        </w:tabs>
      </w:pPr>
      <w:hyperlink w:anchor="_Toc7862" w:history="1">
        <w:r>
          <w:rPr>
            <w:rFonts w:ascii="仿宋" w:eastAsia="仿宋" w:hAnsi="仿宋" w:cs="仿宋" w:hint="eastAsia"/>
            <w:lang w:eastAsia="zh-CN"/>
          </w:rPr>
          <w:t>(一)、质量管理体系建设</w:t>
        </w:r>
        <w:r>
          <w:tab/>
        </w:r>
        <w:r>
          <w:fldChar w:fldCharType="begin"/>
        </w:r>
        <w:r>
          <w:instrText xml:space="preserve"> PAGEREF _Toc7862 \h </w:instrText>
        </w:r>
        <w:r>
          <w:fldChar w:fldCharType="separate"/>
        </w:r>
        <w:r>
          <w:t>73</w:t>
        </w:r>
        <w:r>
          <w:fldChar w:fldCharType="end"/>
        </w:r>
      </w:hyperlink>
    </w:p>
    <w:p>
      <w:pPr>
        <w:pStyle w:val="TOC2"/>
        <w:tabs>
          <w:tab w:val="right" w:leader="dot" w:pos="8306"/>
        </w:tabs>
      </w:pPr>
      <w:hyperlink w:anchor="_Toc18300" w:history="1">
        <w:r>
          <w:rPr>
            <w:rFonts w:ascii="仿宋" w:eastAsia="仿宋" w:hAnsi="仿宋" w:cs="仿宋" w:hint="eastAsia"/>
            <w:lang w:eastAsia="zh-CN"/>
          </w:rPr>
          <w:t>(二)、质量控制措施</w:t>
        </w:r>
        <w:r>
          <w:tab/>
        </w:r>
        <w:r>
          <w:fldChar w:fldCharType="begin"/>
        </w:r>
        <w:r>
          <w:instrText xml:space="preserve"> PAGEREF _Toc18300 \h </w:instrText>
        </w:r>
        <w:r>
          <w:fldChar w:fldCharType="separate"/>
        </w:r>
        <w:r>
          <w:t>74</w:t>
        </w:r>
        <w:r>
          <w:fldChar w:fldCharType="end"/>
        </w:r>
      </w:hyperlink>
    </w:p>
    <w:p>
      <w:pPr>
        <w:pStyle w:val="TOC1"/>
        <w:tabs>
          <w:tab w:val="right" w:leader="dot" w:pos="8306"/>
        </w:tabs>
      </w:pPr>
      <w:hyperlink w:anchor="_Toc24521" w:history="1">
        <w:r>
          <w:rPr>
            <w:rFonts w:ascii="仿宋" w:eastAsia="仿宋" w:hAnsi="仿宋" w:cs="仿宋" w:hint="eastAsia"/>
            <w:lang w:eastAsia="zh-CN"/>
          </w:rPr>
          <w:t>十五、人力资源管理与开发</w:t>
        </w:r>
        <w:r>
          <w:tab/>
        </w:r>
        <w:r>
          <w:fldChar w:fldCharType="begin"/>
        </w:r>
        <w:r>
          <w:instrText xml:space="preserve"> PAGEREF _Toc24521 \h </w:instrText>
        </w:r>
        <w:r>
          <w:fldChar w:fldCharType="separate"/>
        </w:r>
        <w:r>
          <w:t>75</w:t>
        </w:r>
        <w:r>
          <w:fldChar w:fldCharType="end"/>
        </w:r>
      </w:hyperlink>
    </w:p>
    <w:p>
      <w:pPr>
        <w:pStyle w:val="TOC2"/>
        <w:tabs>
          <w:tab w:val="right" w:leader="dot" w:pos="8306"/>
        </w:tabs>
      </w:pPr>
      <w:hyperlink w:anchor="_Toc243" w:history="1">
        <w:r>
          <w:rPr>
            <w:rFonts w:ascii="仿宋" w:eastAsia="仿宋" w:hAnsi="仿宋" w:cs="仿宋" w:hint="eastAsia"/>
            <w:lang w:eastAsia="zh-CN"/>
          </w:rPr>
          <w:t>(一)、人力资源规划</w:t>
        </w:r>
        <w:r>
          <w:tab/>
        </w:r>
        <w:r>
          <w:fldChar w:fldCharType="begin"/>
        </w:r>
        <w:r>
          <w:instrText xml:space="preserve"> PAGEREF _Toc243 \h </w:instrText>
        </w:r>
        <w:r>
          <w:fldChar w:fldCharType="separate"/>
        </w:r>
        <w:r>
          <w:t>75</w:t>
        </w:r>
        <w:r>
          <w:fldChar w:fldCharType="end"/>
        </w:r>
      </w:hyperlink>
    </w:p>
    <w:p>
      <w:pPr>
        <w:pStyle w:val="TOC2"/>
        <w:tabs>
          <w:tab w:val="right" w:leader="dot" w:pos="8306"/>
        </w:tabs>
      </w:pPr>
      <w:hyperlink w:anchor="_Toc14706" w:history="1">
        <w:r>
          <w:rPr>
            <w:rFonts w:ascii="仿宋" w:eastAsia="仿宋" w:hAnsi="仿宋" w:cs="仿宋" w:hint="eastAsia"/>
            <w:lang w:eastAsia="zh-CN"/>
          </w:rPr>
          <w:t>(二)、人力资源开发与培训</w:t>
        </w:r>
        <w:r>
          <w:tab/>
        </w:r>
        <w:r>
          <w:fldChar w:fldCharType="begin"/>
        </w:r>
        <w:r>
          <w:instrText xml:space="preserve"> PAGEREF _Toc14706 \h </w:instrText>
        </w:r>
        <w:r>
          <w:fldChar w:fldCharType="separate"/>
        </w:r>
        <w:r>
          <w:t>77</w:t>
        </w:r>
        <w:r>
          <w:fldChar w:fldCharType="end"/>
        </w:r>
      </w:hyperlink>
    </w:p>
    <w:p>
      <w:pPr>
        <w:pStyle w:val="TOC1"/>
        <w:tabs>
          <w:tab w:val="right" w:leader="dot" w:pos="8306"/>
        </w:tabs>
      </w:pPr>
      <w:hyperlink w:anchor="_Toc28013" w:history="1">
        <w:r>
          <w:rPr>
            <w:rFonts w:ascii="仿宋" w:eastAsia="仿宋" w:hAnsi="仿宋" w:cs="仿宋" w:hint="eastAsia"/>
            <w:lang w:eastAsia="zh-CN"/>
          </w:rPr>
          <w:t>十六、知识产权管理与保护</w:t>
        </w:r>
        <w:r>
          <w:tab/>
        </w:r>
        <w:r>
          <w:fldChar w:fldCharType="begin"/>
        </w:r>
        <w:r>
          <w:instrText xml:space="preserve"> PAGEREF _Toc28013 \h </w:instrText>
        </w:r>
        <w:r>
          <w:fldChar w:fldCharType="separate"/>
        </w:r>
        <w:r>
          <w:t>80</w:t>
        </w:r>
        <w:r>
          <w:fldChar w:fldCharType="end"/>
        </w:r>
      </w:hyperlink>
    </w:p>
    <w:p>
      <w:pPr>
        <w:pStyle w:val="TOC2"/>
        <w:tabs>
          <w:tab w:val="right" w:leader="dot" w:pos="8306"/>
        </w:tabs>
      </w:pPr>
      <w:hyperlink w:anchor="_Toc25799" w:history="1">
        <w:r>
          <w:rPr>
            <w:rFonts w:ascii="仿宋" w:eastAsia="仿宋" w:hAnsi="仿宋" w:cs="仿宋" w:hint="eastAsia"/>
            <w:lang w:eastAsia="zh-CN"/>
          </w:rPr>
          <w:t>(一)、知识产权管理体系建设</w:t>
        </w:r>
        <w:r>
          <w:tab/>
        </w:r>
        <w:r>
          <w:fldChar w:fldCharType="begin"/>
        </w:r>
        <w:r>
          <w:instrText xml:space="preserve"> PAGEREF _Toc25799 \h </w:instrText>
        </w:r>
        <w:r>
          <w:fldChar w:fldCharType="separate"/>
        </w:r>
        <w:r>
          <w:t>80</w:t>
        </w:r>
        <w:r>
          <w:fldChar w:fldCharType="end"/>
        </w:r>
      </w:hyperlink>
    </w:p>
    <w:p>
      <w:pPr>
        <w:pStyle w:val="TOC2"/>
        <w:tabs>
          <w:tab w:val="right" w:leader="dot" w:pos="8306"/>
        </w:tabs>
      </w:pPr>
      <w:hyperlink w:anchor="_Toc458" w:history="1">
        <w:r>
          <w:rPr>
            <w:rFonts w:ascii="仿宋" w:eastAsia="仿宋" w:hAnsi="仿宋" w:cs="仿宋" w:hint="eastAsia"/>
            <w:lang w:eastAsia="zh-CN"/>
          </w:rPr>
          <w:t>(二)、知识产权保护措施</w:t>
        </w:r>
        <w:r>
          <w:tab/>
        </w:r>
        <w:r>
          <w:fldChar w:fldCharType="begin"/>
        </w:r>
        <w:r>
          <w:instrText xml:space="preserve"> PAGEREF _Toc458 \h </w:instrText>
        </w:r>
        <w:r>
          <w:fldChar w:fldCharType="separate"/>
        </w:r>
        <w:r>
          <w:t>80</w:t>
        </w:r>
        <w:r>
          <w:fldChar w:fldCharType="end"/>
        </w:r>
      </w:hyperlink>
    </w:p>
    <w:p>
      <w:pPr>
        <w:pStyle w:val="TOC1"/>
        <w:tabs>
          <w:tab w:val="right" w:leader="dot" w:pos="8306"/>
        </w:tabs>
      </w:pPr>
      <w:hyperlink w:anchor="_Toc10941" w:history="1">
        <w:r>
          <w:rPr>
            <w:rFonts w:ascii="仿宋" w:eastAsia="仿宋" w:hAnsi="仿宋" w:cs="仿宋" w:hint="eastAsia"/>
            <w:lang w:eastAsia="zh-CN"/>
          </w:rPr>
          <w:t>十七、合作与交流机制建立</w:t>
        </w:r>
        <w:r>
          <w:tab/>
        </w:r>
        <w:r>
          <w:fldChar w:fldCharType="begin"/>
        </w:r>
        <w:r>
          <w:instrText xml:space="preserve"> PAGEREF _Toc10941 \h </w:instrText>
        </w:r>
        <w:r>
          <w:fldChar w:fldCharType="separate"/>
        </w:r>
        <w:r>
          <w:t>82</w:t>
        </w:r>
        <w:r>
          <w:fldChar w:fldCharType="end"/>
        </w:r>
      </w:hyperlink>
    </w:p>
    <w:p>
      <w:pPr>
        <w:pStyle w:val="TOC2"/>
        <w:tabs>
          <w:tab w:val="right" w:leader="dot" w:pos="8306"/>
        </w:tabs>
      </w:pPr>
      <w:hyperlink w:anchor="_Toc21594" w:history="1">
        <w:r>
          <w:rPr>
            <w:rFonts w:ascii="仿宋" w:eastAsia="仿宋" w:hAnsi="仿宋" w:cs="仿宋" w:hint="eastAsia"/>
            <w:lang w:eastAsia="zh-CN"/>
          </w:rPr>
          <w:t>(一)、合作伙伴选择与合作方式</w:t>
        </w:r>
        <w:r>
          <w:tab/>
        </w:r>
        <w:r>
          <w:fldChar w:fldCharType="begin"/>
        </w:r>
        <w:r>
          <w:instrText xml:space="preserve"> PAGEREF _Toc21594 \h </w:instrText>
        </w:r>
        <w:r>
          <w:fldChar w:fldCharType="separate"/>
        </w:r>
        <w:r>
          <w:t>82</w:t>
        </w:r>
        <w:r>
          <w:fldChar w:fldCharType="end"/>
        </w:r>
      </w:hyperlink>
    </w:p>
    <w:p>
      <w:pPr>
        <w:pStyle w:val="TOC2"/>
        <w:tabs>
          <w:tab w:val="right" w:leader="dot" w:pos="8306"/>
        </w:tabs>
      </w:pPr>
      <w:hyperlink w:anchor="_Toc15574" w:history="1">
        <w:r>
          <w:rPr>
            <w:rFonts w:ascii="仿宋" w:eastAsia="仿宋" w:hAnsi="仿宋" w:cs="仿宋" w:hint="eastAsia"/>
            <w:lang w:eastAsia="zh-CN"/>
          </w:rPr>
          <w:t>(二)、交流与合作平台搭建</w:t>
        </w:r>
        <w:r>
          <w:tab/>
        </w:r>
        <w:r>
          <w:fldChar w:fldCharType="begin"/>
        </w:r>
        <w:r>
          <w:instrText xml:space="preserve"> PAGEREF _Toc15574 \h </w:instrText>
        </w:r>
        <w:r>
          <w:fldChar w:fldCharType="separate"/>
        </w:r>
        <w:r>
          <w:t>83</w:t>
        </w:r>
        <w:r>
          <w:fldChar w:fldCharType="end"/>
        </w:r>
      </w:hyperlink>
    </w:p>
    <w:p>
      <w:pPr>
        <w:pStyle w:val="TOC1"/>
        <w:tabs>
          <w:tab w:val="right" w:leader="dot" w:pos="8306"/>
        </w:tabs>
      </w:pPr>
      <w:hyperlink w:anchor="_Toc7005" w:history="1">
        <w:r>
          <w:rPr>
            <w:rFonts w:ascii="仿宋" w:eastAsia="仿宋" w:hAnsi="仿宋" w:cs="仿宋" w:hint="eastAsia"/>
            <w:lang w:eastAsia="zh-CN"/>
          </w:rPr>
          <w:t>十八、创新驱动与持续发展</w:t>
        </w:r>
        <w:r>
          <w:tab/>
        </w:r>
        <w:r>
          <w:fldChar w:fldCharType="begin"/>
        </w:r>
        <w:r>
          <w:instrText xml:space="preserve"> PAGEREF _Toc7005 \h </w:instrText>
        </w:r>
        <w:r>
          <w:fldChar w:fldCharType="separate"/>
        </w:r>
        <w:r>
          <w:t>85</w:t>
        </w:r>
        <w:r>
          <w:fldChar w:fldCharType="end"/>
        </w:r>
      </w:hyperlink>
    </w:p>
    <w:p>
      <w:pPr>
        <w:pStyle w:val="TOC2"/>
        <w:tabs>
          <w:tab w:val="right" w:leader="dot" w:pos="8306"/>
        </w:tabs>
      </w:pPr>
      <w:hyperlink w:anchor="_Toc8195" w:history="1">
        <w:r>
          <w:rPr>
            <w:rFonts w:ascii="仿宋" w:eastAsia="仿宋" w:hAnsi="仿宋" w:cs="仿宋" w:hint="eastAsia"/>
            <w:lang w:eastAsia="zh-CN"/>
          </w:rPr>
          <w:t>(一)、创新驱动战略实施</w:t>
        </w:r>
        <w:r>
          <w:tab/>
        </w:r>
        <w:r>
          <w:fldChar w:fldCharType="begin"/>
        </w:r>
        <w:r>
          <w:instrText xml:space="preserve"> PAGEREF _Toc8195 \h </w:instrText>
        </w:r>
        <w:r>
          <w:fldChar w:fldCharType="separate"/>
        </w:r>
        <w:r>
          <w:t>85</w:t>
        </w:r>
        <w:r>
          <w:fldChar w:fldCharType="end"/>
        </w:r>
      </w:hyperlink>
    </w:p>
    <w:p>
      <w:pPr>
        <w:pStyle w:val="TOC2"/>
        <w:tabs>
          <w:tab w:val="right" w:leader="dot" w:pos="8306"/>
        </w:tabs>
      </w:pPr>
      <w:hyperlink w:anchor="_Toc14545" w:history="1">
        <w:r>
          <w:rPr>
            <w:rFonts w:ascii="仿宋" w:eastAsia="仿宋" w:hAnsi="仿宋" w:cs="仿宋" w:hint="eastAsia"/>
            <w:lang w:eastAsia="zh-CN"/>
          </w:rPr>
          <w:t>(二)、持续发展路径探索</w:t>
        </w:r>
        <w:r>
          <w:tab/>
        </w:r>
        <w:r>
          <w:fldChar w:fldCharType="begin"/>
        </w:r>
        <w:r>
          <w:instrText xml:space="preserve"> PAGEREF _Toc14545 \h </w:instrText>
        </w:r>
        <w:r>
          <w:fldChar w:fldCharType="separate"/>
        </w:r>
        <w:r>
          <w:t>87</w:t>
        </w:r>
        <w:r>
          <w:fldChar w:fldCharType="end"/>
        </w:r>
      </w:hyperlink>
    </w:p>
    <w:p>
      <w:pPr>
        <w:pStyle w:val="TOC1"/>
        <w:tabs>
          <w:tab w:val="right" w:leader="dot" w:pos="8306"/>
        </w:tabs>
      </w:pPr>
      <w:hyperlink w:anchor="_Toc9178" w:history="1">
        <w:r>
          <w:rPr>
            <w:rFonts w:ascii="仿宋" w:eastAsia="仿宋" w:hAnsi="仿宋" w:cs="仿宋" w:hint="eastAsia"/>
            <w:lang w:eastAsia="zh-CN"/>
          </w:rPr>
          <w:t>十九、产业协同与集群发展</w:t>
        </w:r>
        <w:r>
          <w:tab/>
        </w:r>
        <w:r>
          <w:fldChar w:fldCharType="begin"/>
        </w:r>
        <w:r>
          <w:instrText xml:space="preserve"> PAGEREF _Toc9178 \h </w:instrText>
        </w:r>
        <w:r>
          <w:fldChar w:fldCharType="separate"/>
        </w:r>
        <w:r>
          <w:t>91</w:t>
        </w:r>
        <w:r>
          <w:fldChar w:fldCharType="end"/>
        </w:r>
      </w:hyperlink>
    </w:p>
    <w:p>
      <w:pPr>
        <w:pStyle w:val="TOC2"/>
        <w:tabs>
          <w:tab w:val="right" w:leader="dot" w:pos="8306"/>
        </w:tabs>
      </w:pPr>
      <w:hyperlink w:anchor="_Toc1364" w:history="1">
        <w:r>
          <w:rPr>
            <w:rFonts w:ascii="仿宋" w:eastAsia="仿宋" w:hAnsi="仿宋" w:cs="仿宋" w:hint="eastAsia"/>
            <w:lang w:eastAsia="zh-CN"/>
          </w:rPr>
          <w:t>(一)、产业协同机制建设</w:t>
        </w:r>
        <w:r>
          <w:tab/>
        </w:r>
        <w:r>
          <w:fldChar w:fldCharType="begin"/>
        </w:r>
        <w:r>
          <w:instrText xml:space="preserve"> PAGEREF _Toc1364 \h </w:instrText>
        </w:r>
        <w:r>
          <w:fldChar w:fldCharType="separate"/>
        </w:r>
        <w:r>
          <w:t>91</w:t>
        </w:r>
        <w:r>
          <w:fldChar w:fldCharType="end"/>
        </w:r>
      </w:hyperlink>
    </w:p>
    <w:p>
      <w:pPr>
        <w:pStyle w:val="TOC2"/>
        <w:tabs>
          <w:tab w:val="right" w:leader="dot" w:pos="8306"/>
        </w:tabs>
      </w:pPr>
      <w:hyperlink w:anchor="_Toc28761" w:history="1">
        <w:r>
          <w:rPr>
            <w:rFonts w:ascii="仿宋" w:eastAsia="仿宋" w:hAnsi="仿宋" w:cs="仿宋" w:hint="eastAsia"/>
            <w:lang w:eastAsia="zh-CN"/>
          </w:rPr>
          <w:t>(二)、产业集群培育与发展</w:t>
        </w:r>
        <w:r>
          <w:tab/>
        </w:r>
        <w:r>
          <w:fldChar w:fldCharType="begin"/>
        </w:r>
        <w:r>
          <w:instrText xml:space="preserve"> PAGEREF _Toc28761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60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3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87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2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微生物杀虫剂项目与土地用途规划：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微生物杀虫剂项目的容积率和建筑密度：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用地控制指标通常规定了容积率和建筑密度的要求。对于微生物杀虫剂项目来说，这将影响建筑物的规模和高度。必须确保项目的设计符合容积率和建筑密度的限制，以遵守用地控制法规。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微生物杀虫剂项目的建筑线限制：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用地控制指标还可能规定了建筑物与街道或相邻土地的距离，这被称为建筑线限制。微生物杀虫剂项目必须遵守这些规定，以确保建筑的位置符合法规。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微生物杀虫剂项目的环境影响和可持续性：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用地控制指标可能包括环境保护要求，例如绿地比例和污染防控措施。对于微生物杀虫剂项目，这意味着必须考虑如何保护当地生态系统、水资源和空气质量，以确保项目的可持续性。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在整个项目规划和实施过程中，与用地控制指标的合作和遵守是至关重要的。这有助于确保微生物杀虫剂项目是一个合法、可持续且与城市规划一致的发展项目。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6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每个城市都有自己的规划目标和愿景，包括住宅区、商业区和工业区的平衡发展。微生物杀虫剂项目需要与城市规划目标保持一致，以确保项目不会破坏城市的整体规划。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https://d.book118.com/065034144242011041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17FD3"/>
    <w:rsid w:val="1D817F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0341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2024-01-06T19:01:00Z</dcterms:created>
  <dcterms:modified xsi:type="dcterms:W3CDTF">2024-01-06T19:01:30Z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686B32C9DC1B4E629998E104959CC910_11</vt:lpwstr>
  </property>
  <property fmtid="{D5CDD505-2E9C-101B-9397-08002B2CF9AE}" pid="3" name="KSOProductBuildVer">
    <vt:lpwstr>2052-12.1.0.16120</vt:lpwstr>
  </property>
</Properties>
</file>