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人工智能小镇项目计划设计方案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72" w:history="1">
        <w:r>
          <w:rPr>
            <w:rFonts w:ascii="仿宋" w:eastAsia="仿宋" w:hAnsi="仿宋" w:cs="仿宋" w:hint="eastAsia"/>
            <w:lang w:eastAsia="zh-CN"/>
          </w:rPr>
          <w:t>概论</w:t>
        </w:r>
        <w:r>
          <w:tab/>
        </w:r>
        <w:r>
          <w:fldChar w:fldCharType="begin"/>
        </w:r>
        <w:r>
          <w:instrText xml:space="preserve"> PAGEREF _Toc27272 \h </w:instrText>
        </w:r>
        <w:r>
          <w:fldChar w:fldCharType="separate"/>
        </w:r>
        <w:r>
          <w:t>3</w:t>
        </w:r>
        <w:r>
          <w:fldChar w:fldCharType="end"/>
        </w:r>
      </w:hyperlink>
    </w:p>
    <w:p>
      <w:pPr>
        <w:pStyle w:val="TOC1"/>
        <w:tabs>
          <w:tab w:val="right" w:leader="dot" w:pos="8306"/>
        </w:tabs>
      </w:pPr>
      <w:hyperlink w:anchor="_Toc31736" w:history="1">
        <w:r>
          <w:rPr>
            <w:rFonts w:ascii="仿宋" w:eastAsia="仿宋" w:hAnsi="仿宋" w:cs="仿宋" w:hint="eastAsia"/>
            <w:lang w:eastAsia="zh-CN"/>
          </w:rPr>
          <w:t>一、产品规划分析</w:t>
        </w:r>
        <w:r>
          <w:tab/>
        </w:r>
        <w:r>
          <w:fldChar w:fldCharType="begin"/>
        </w:r>
        <w:r>
          <w:instrText xml:space="preserve"> PAGEREF _Toc31736 \h </w:instrText>
        </w:r>
        <w:r>
          <w:fldChar w:fldCharType="separate"/>
        </w:r>
        <w:r>
          <w:t>3</w:t>
        </w:r>
        <w:r>
          <w:fldChar w:fldCharType="end"/>
        </w:r>
      </w:hyperlink>
    </w:p>
    <w:p>
      <w:pPr>
        <w:pStyle w:val="TOC2"/>
        <w:tabs>
          <w:tab w:val="right" w:leader="dot" w:pos="8306"/>
        </w:tabs>
      </w:pPr>
      <w:hyperlink w:anchor="_Toc4292" w:history="1">
        <w:r>
          <w:rPr>
            <w:rFonts w:ascii="仿宋" w:eastAsia="仿宋" w:hAnsi="仿宋" w:cs="仿宋" w:hint="eastAsia"/>
            <w:lang w:eastAsia="zh-CN"/>
          </w:rPr>
          <w:t>(一)、产品规划</w:t>
        </w:r>
        <w:r>
          <w:tab/>
        </w:r>
        <w:r>
          <w:fldChar w:fldCharType="begin"/>
        </w:r>
        <w:r>
          <w:instrText xml:space="preserve"> PAGEREF _Toc4292 \h </w:instrText>
        </w:r>
        <w:r>
          <w:fldChar w:fldCharType="separate"/>
        </w:r>
        <w:r>
          <w:t>3</w:t>
        </w:r>
        <w:r>
          <w:fldChar w:fldCharType="end"/>
        </w:r>
      </w:hyperlink>
    </w:p>
    <w:p>
      <w:pPr>
        <w:pStyle w:val="TOC2"/>
        <w:tabs>
          <w:tab w:val="right" w:leader="dot" w:pos="8306"/>
        </w:tabs>
      </w:pPr>
      <w:hyperlink w:anchor="_Toc16374" w:history="1">
        <w:r>
          <w:rPr>
            <w:rFonts w:ascii="仿宋" w:eastAsia="仿宋" w:hAnsi="仿宋" w:cs="仿宋" w:hint="eastAsia"/>
            <w:lang w:eastAsia="zh-CN"/>
          </w:rPr>
          <w:t>(二)、建设规模</w:t>
        </w:r>
        <w:r>
          <w:tab/>
        </w:r>
        <w:r>
          <w:fldChar w:fldCharType="begin"/>
        </w:r>
        <w:r>
          <w:instrText xml:space="preserve"> PAGEREF _Toc16374 \h </w:instrText>
        </w:r>
        <w:r>
          <w:fldChar w:fldCharType="separate"/>
        </w:r>
        <w:r>
          <w:t>4</w:t>
        </w:r>
        <w:r>
          <w:fldChar w:fldCharType="end"/>
        </w:r>
      </w:hyperlink>
    </w:p>
    <w:p>
      <w:pPr>
        <w:pStyle w:val="TOC1"/>
        <w:tabs>
          <w:tab w:val="right" w:leader="dot" w:pos="8306"/>
        </w:tabs>
      </w:pPr>
      <w:hyperlink w:anchor="_Toc20170" w:history="1">
        <w:r>
          <w:rPr>
            <w:rFonts w:ascii="仿宋" w:eastAsia="仿宋" w:hAnsi="仿宋" w:cs="仿宋" w:hint="eastAsia"/>
            <w:lang w:eastAsia="zh-CN"/>
          </w:rPr>
          <w:t>二、人工智能小镇项目可持续发展</w:t>
        </w:r>
        <w:r>
          <w:tab/>
        </w:r>
        <w:r>
          <w:fldChar w:fldCharType="begin"/>
        </w:r>
        <w:r>
          <w:instrText xml:space="preserve"> PAGEREF _Toc20170 \h </w:instrText>
        </w:r>
        <w:r>
          <w:fldChar w:fldCharType="separate"/>
        </w:r>
        <w:r>
          <w:t>5</w:t>
        </w:r>
        <w:r>
          <w:fldChar w:fldCharType="end"/>
        </w:r>
      </w:hyperlink>
    </w:p>
    <w:p>
      <w:pPr>
        <w:pStyle w:val="TOC2"/>
        <w:tabs>
          <w:tab w:val="right" w:leader="dot" w:pos="8306"/>
        </w:tabs>
      </w:pPr>
      <w:hyperlink w:anchor="_Toc23939" w:history="1">
        <w:r>
          <w:rPr>
            <w:rFonts w:ascii="仿宋" w:eastAsia="仿宋" w:hAnsi="仿宋" w:cs="仿宋" w:hint="eastAsia"/>
            <w:lang w:eastAsia="zh-CN"/>
          </w:rPr>
          <w:t>(一)、可持续战略与实践</w:t>
        </w:r>
        <w:r>
          <w:tab/>
        </w:r>
        <w:r>
          <w:fldChar w:fldCharType="begin"/>
        </w:r>
        <w:r>
          <w:instrText xml:space="preserve"> PAGEREF _Toc23939 \h </w:instrText>
        </w:r>
        <w:r>
          <w:fldChar w:fldCharType="separate"/>
        </w:r>
        <w:r>
          <w:t>5</w:t>
        </w:r>
        <w:r>
          <w:fldChar w:fldCharType="end"/>
        </w:r>
      </w:hyperlink>
    </w:p>
    <w:p>
      <w:pPr>
        <w:pStyle w:val="TOC2"/>
        <w:tabs>
          <w:tab w:val="right" w:leader="dot" w:pos="8306"/>
        </w:tabs>
      </w:pPr>
      <w:hyperlink w:anchor="_Toc3691" w:history="1">
        <w:r>
          <w:rPr>
            <w:rFonts w:ascii="仿宋" w:eastAsia="仿宋" w:hAnsi="仿宋" w:cs="仿宋" w:hint="eastAsia"/>
            <w:lang w:eastAsia="zh-CN"/>
          </w:rPr>
          <w:t>(二)、环保与社会责任</w:t>
        </w:r>
        <w:r>
          <w:tab/>
        </w:r>
        <w:r>
          <w:fldChar w:fldCharType="begin"/>
        </w:r>
        <w:r>
          <w:instrText xml:space="preserve"> PAGEREF _Toc3691 \h </w:instrText>
        </w:r>
        <w:r>
          <w:fldChar w:fldCharType="separate"/>
        </w:r>
        <w:r>
          <w:t>6</w:t>
        </w:r>
        <w:r>
          <w:fldChar w:fldCharType="end"/>
        </w:r>
      </w:hyperlink>
    </w:p>
    <w:p>
      <w:pPr>
        <w:pStyle w:val="TOC1"/>
        <w:tabs>
          <w:tab w:val="right" w:leader="dot" w:pos="8306"/>
        </w:tabs>
      </w:pPr>
      <w:hyperlink w:anchor="_Toc30822" w:history="1">
        <w:r>
          <w:rPr>
            <w:rFonts w:ascii="仿宋" w:eastAsia="仿宋" w:hAnsi="仿宋" w:cs="仿宋" w:hint="eastAsia"/>
            <w:lang w:eastAsia="zh-CN"/>
          </w:rPr>
          <w:t>三、人工智能小镇项目建设单位说明</w:t>
        </w:r>
        <w:r>
          <w:tab/>
        </w:r>
        <w:r>
          <w:fldChar w:fldCharType="begin"/>
        </w:r>
        <w:r>
          <w:instrText xml:space="preserve"> PAGEREF _Toc30822 \h </w:instrText>
        </w:r>
        <w:r>
          <w:fldChar w:fldCharType="separate"/>
        </w:r>
        <w:r>
          <w:t>7</w:t>
        </w:r>
        <w:r>
          <w:fldChar w:fldCharType="end"/>
        </w:r>
      </w:hyperlink>
    </w:p>
    <w:p>
      <w:pPr>
        <w:pStyle w:val="TOC2"/>
        <w:tabs>
          <w:tab w:val="right" w:leader="dot" w:pos="8306"/>
        </w:tabs>
      </w:pPr>
      <w:hyperlink w:anchor="_Toc18572" w:history="1">
        <w:r>
          <w:rPr>
            <w:rFonts w:ascii="仿宋" w:eastAsia="仿宋" w:hAnsi="仿宋" w:cs="仿宋" w:hint="eastAsia"/>
            <w:lang w:eastAsia="zh-CN"/>
          </w:rPr>
          <w:t>(一)、人工智能小镇项目承办单位基本情况</w:t>
        </w:r>
        <w:r>
          <w:tab/>
        </w:r>
        <w:r>
          <w:fldChar w:fldCharType="begin"/>
        </w:r>
        <w:r>
          <w:instrText xml:space="preserve"> PAGEREF _Toc18572 \h </w:instrText>
        </w:r>
        <w:r>
          <w:fldChar w:fldCharType="separate"/>
        </w:r>
        <w:r>
          <w:t>7</w:t>
        </w:r>
        <w:r>
          <w:fldChar w:fldCharType="end"/>
        </w:r>
      </w:hyperlink>
    </w:p>
    <w:p>
      <w:pPr>
        <w:pStyle w:val="TOC2"/>
        <w:tabs>
          <w:tab w:val="right" w:leader="dot" w:pos="8306"/>
        </w:tabs>
      </w:pPr>
      <w:hyperlink w:anchor="_Toc24906" w:history="1">
        <w:r>
          <w:rPr>
            <w:rFonts w:ascii="仿宋" w:eastAsia="仿宋" w:hAnsi="仿宋" w:cs="仿宋" w:hint="eastAsia"/>
            <w:lang w:eastAsia="zh-CN"/>
          </w:rPr>
          <w:t>(二)、公司经济效益分析</w:t>
        </w:r>
        <w:r>
          <w:tab/>
        </w:r>
        <w:r>
          <w:fldChar w:fldCharType="begin"/>
        </w:r>
        <w:r>
          <w:instrText xml:space="preserve"> PAGEREF _Toc24906 \h </w:instrText>
        </w:r>
        <w:r>
          <w:fldChar w:fldCharType="separate"/>
        </w:r>
        <w:r>
          <w:t>7</w:t>
        </w:r>
        <w:r>
          <w:fldChar w:fldCharType="end"/>
        </w:r>
      </w:hyperlink>
    </w:p>
    <w:p>
      <w:pPr>
        <w:pStyle w:val="TOC1"/>
        <w:tabs>
          <w:tab w:val="right" w:leader="dot" w:pos="8306"/>
        </w:tabs>
      </w:pPr>
      <w:hyperlink w:anchor="_Toc8502" w:history="1">
        <w:r>
          <w:rPr>
            <w:rFonts w:ascii="仿宋" w:eastAsia="仿宋" w:hAnsi="仿宋" w:cs="仿宋" w:hint="eastAsia"/>
            <w:lang w:eastAsia="zh-CN"/>
          </w:rPr>
          <w:t>四、人工智能小镇项目土建工程</w:t>
        </w:r>
        <w:r>
          <w:tab/>
        </w:r>
        <w:r>
          <w:fldChar w:fldCharType="begin"/>
        </w:r>
        <w:r>
          <w:instrText xml:space="preserve"> PAGEREF _Toc8502 \h </w:instrText>
        </w:r>
        <w:r>
          <w:fldChar w:fldCharType="separate"/>
        </w:r>
        <w:r>
          <w:t>8</w:t>
        </w:r>
        <w:r>
          <w:fldChar w:fldCharType="end"/>
        </w:r>
      </w:hyperlink>
    </w:p>
    <w:p>
      <w:pPr>
        <w:pStyle w:val="TOC2"/>
        <w:tabs>
          <w:tab w:val="right" w:leader="dot" w:pos="8306"/>
        </w:tabs>
      </w:pPr>
      <w:hyperlink w:anchor="_Toc4587" w:history="1">
        <w:r>
          <w:rPr>
            <w:rFonts w:ascii="仿宋" w:eastAsia="仿宋" w:hAnsi="仿宋" w:cs="仿宋" w:hint="eastAsia"/>
            <w:lang w:eastAsia="zh-CN"/>
          </w:rPr>
          <w:t>(一)、建筑工程设计原则</w:t>
        </w:r>
        <w:r>
          <w:tab/>
        </w:r>
        <w:r>
          <w:fldChar w:fldCharType="begin"/>
        </w:r>
        <w:r>
          <w:instrText xml:space="preserve"> PAGEREF _Toc4587 \h </w:instrText>
        </w:r>
        <w:r>
          <w:fldChar w:fldCharType="separate"/>
        </w:r>
        <w:r>
          <w:t>8</w:t>
        </w:r>
        <w:r>
          <w:fldChar w:fldCharType="end"/>
        </w:r>
      </w:hyperlink>
    </w:p>
    <w:p>
      <w:pPr>
        <w:pStyle w:val="TOC2"/>
        <w:tabs>
          <w:tab w:val="right" w:leader="dot" w:pos="8306"/>
        </w:tabs>
      </w:pPr>
      <w:hyperlink w:anchor="_Toc397" w:history="1">
        <w:r>
          <w:rPr>
            <w:rFonts w:ascii="仿宋" w:eastAsia="仿宋" w:hAnsi="仿宋" w:cs="仿宋" w:hint="eastAsia"/>
            <w:lang w:eastAsia="zh-CN"/>
          </w:rPr>
          <w:t>(二)、土建工程设计年限及安全等级</w:t>
        </w:r>
        <w:r>
          <w:tab/>
        </w:r>
        <w:r>
          <w:fldChar w:fldCharType="begin"/>
        </w:r>
        <w:r>
          <w:instrText xml:space="preserve"> PAGEREF _Toc397 \h </w:instrText>
        </w:r>
        <w:r>
          <w:fldChar w:fldCharType="separate"/>
        </w:r>
        <w:r>
          <w:t>9</w:t>
        </w:r>
        <w:r>
          <w:fldChar w:fldCharType="end"/>
        </w:r>
      </w:hyperlink>
    </w:p>
    <w:p>
      <w:pPr>
        <w:pStyle w:val="TOC2"/>
        <w:tabs>
          <w:tab w:val="right" w:leader="dot" w:pos="8306"/>
        </w:tabs>
      </w:pPr>
      <w:hyperlink w:anchor="_Toc13274" w:history="1">
        <w:r>
          <w:rPr>
            <w:rFonts w:ascii="仿宋" w:eastAsia="仿宋" w:hAnsi="仿宋" w:cs="仿宋" w:hint="eastAsia"/>
            <w:lang w:eastAsia="zh-CN"/>
          </w:rPr>
          <w:t>(三)、建筑工程设计总体要求</w:t>
        </w:r>
        <w:r>
          <w:tab/>
        </w:r>
        <w:r>
          <w:fldChar w:fldCharType="begin"/>
        </w:r>
        <w:r>
          <w:instrText xml:space="preserve"> PAGEREF _Toc13274 \h </w:instrText>
        </w:r>
        <w:r>
          <w:fldChar w:fldCharType="separate"/>
        </w:r>
        <w:r>
          <w:t>11</w:t>
        </w:r>
        <w:r>
          <w:fldChar w:fldCharType="end"/>
        </w:r>
      </w:hyperlink>
    </w:p>
    <w:p>
      <w:pPr>
        <w:pStyle w:val="TOC2"/>
        <w:tabs>
          <w:tab w:val="right" w:leader="dot" w:pos="8306"/>
        </w:tabs>
      </w:pPr>
      <w:hyperlink w:anchor="_Toc1544" w:history="1">
        <w:r>
          <w:rPr>
            <w:rFonts w:ascii="仿宋" w:eastAsia="仿宋" w:hAnsi="仿宋" w:cs="仿宋" w:hint="eastAsia"/>
            <w:lang w:eastAsia="zh-CN"/>
          </w:rPr>
          <w:t>(四)、土建工程建设指标</w:t>
        </w:r>
        <w:r>
          <w:tab/>
        </w:r>
        <w:r>
          <w:fldChar w:fldCharType="begin"/>
        </w:r>
        <w:r>
          <w:instrText xml:space="preserve"> PAGEREF _Toc1544 \h </w:instrText>
        </w:r>
        <w:r>
          <w:fldChar w:fldCharType="separate"/>
        </w:r>
        <w:r>
          <w:t>11</w:t>
        </w:r>
        <w:r>
          <w:fldChar w:fldCharType="end"/>
        </w:r>
      </w:hyperlink>
    </w:p>
    <w:p>
      <w:pPr>
        <w:pStyle w:val="TOC1"/>
        <w:tabs>
          <w:tab w:val="right" w:leader="dot" w:pos="8306"/>
        </w:tabs>
      </w:pPr>
      <w:hyperlink w:anchor="_Toc20014" w:history="1">
        <w:r>
          <w:rPr>
            <w:rFonts w:ascii="仿宋" w:eastAsia="仿宋" w:hAnsi="仿宋" w:cs="仿宋" w:hint="eastAsia"/>
            <w:lang w:eastAsia="zh-CN"/>
          </w:rPr>
          <w:t>五、市场分析、调研</w:t>
        </w:r>
        <w:r>
          <w:tab/>
        </w:r>
        <w:r>
          <w:fldChar w:fldCharType="begin"/>
        </w:r>
        <w:r>
          <w:instrText xml:space="preserve"> PAGEREF _Toc20014 \h </w:instrText>
        </w:r>
        <w:r>
          <w:fldChar w:fldCharType="separate"/>
        </w:r>
        <w:r>
          <w:t>12</w:t>
        </w:r>
        <w:r>
          <w:fldChar w:fldCharType="end"/>
        </w:r>
      </w:hyperlink>
    </w:p>
    <w:p>
      <w:pPr>
        <w:pStyle w:val="TOC2"/>
        <w:tabs>
          <w:tab w:val="right" w:leader="dot" w:pos="8306"/>
        </w:tabs>
      </w:pPr>
      <w:hyperlink w:anchor="_Toc3038" w:history="1">
        <w:r>
          <w:rPr>
            <w:rFonts w:ascii="仿宋" w:eastAsia="仿宋" w:hAnsi="仿宋" w:cs="仿宋" w:hint="eastAsia"/>
            <w:lang w:eastAsia="zh-CN"/>
          </w:rPr>
          <w:t>(一)、人工智能小镇行业分析</w:t>
        </w:r>
        <w:r>
          <w:tab/>
        </w:r>
        <w:r>
          <w:fldChar w:fldCharType="begin"/>
        </w:r>
        <w:r>
          <w:instrText xml:space="preserve"> PAGEREF _Toc3038 \h </w:instrText>
        </w:r>
        <w:r>
          <w:fldChar w:fldCharType="separate"/>
        </w:r>
        <w:r>
          <w:t>12</w:t>
        </w:r>
        <w:r>
          <w:fldChar w:fldCharType="end"/>
        </w:r>
      </w:hyperlink>
    </w:p>
    <w:p>
      <w:pPr>
        <w:pStyle w:val="TOC2"/>
        <w:tabs>
          <w:tab w:val="right" w:leader="dot" w:pos="8306"/>
        </w:tabs>
      </w:pPr>
      <w:hyperlink w:anchor="_Toc22996" w:history="1">
        <w:r>
          <w:rPr>
            <w:rFonts w:ascii="仿宋" w:eastAsia="仿宋" w:hAnsi="仿宋" w:cs="仿宋" w:hint="eastAsia"/>
            <w:lang w:eastAsia="zh-CN"/>
          </w:rPr>
          <w:t>(二)、人工智能小镇市场分析预测</w:t>
        </w:r>
        <w:r>
          <w:tab/>
        </w:r>
        <w:r>
          <w:fldChar w:fldCharType="begin"/>
        </w:r>
        <w:r>
          <w:instrText xml:space="preserve"> PAGEREF _Toc22996 \h </w:instrText>
        </w:r>
        <w:r>
          <w:fldChar w:fldCharType="separate"/>
        </w:r>
        <w:r>
          <w:t>12</w:t>
        </w:r>
        <w:r>
          <w:fldChar w:fldCharType="end"/>
        </w:r>
      </w:hyperlink>
    </w:p>
    <w:p>
      <w:pPr>
        <w:pStyle w:val="TOC1"/>
        <w:tabs>
          <w:tab w:val="right" w:leader="dot" w:pos="8306"/>
        </w:tabs>
      </w:pPr>
      <w:hyperlink w:anchor="_Toc16019" w:history="1">
        <w:r>
          <w:rPr>
            <w:rFonts w:ascii="仿宋" w:eastAsia="仿宋" w:hAnsi="仿宋" w:cs="仿宋" w:hint="eastAsia"/>
            <w:lang w:eastAsia="zh-CN"/>
          </w:rPr>
          <w:t>六、人工智能小镇项目建设背景及必要性分析</w:t>
        </w:r>
        <w:r>
          <w:tab/>
        </w:r>
        <w:r>
          <w:fldChar w:fldCharType="begin"/>
        </w:r>
        <w:r>
          <w:instrText xml:space="preserve"> PAGEREF _Toc16019 \h </w:instrText>
        </w:r>
        <w:r>
          <w:fldChar w:fldCharType="separate"/>
        </w:r>
        <w:r>
          <w:t>13</w:t>
        </w:r>
        <w:r>
          <w:fldChar w:fldCharType="end"/>
        </w:r>
      </w:hyperlink>
    </w:p>
    <w:p>
      <w:pPr>
        <w:pStyle w:val="TOC2"/>
        <w:tabs>
          <w:tab w:val="right" w:leader="dot" w:pos="8306"/>
        </w:tabs>
      </w:pPr>
      <w:hyperlink w:anchor="_Toc14692" w:history="1">
        <w:r>
          <w:rPr>
            <w:rFonts w:ascii="仿宋" w:eastAsia="仿宋" w:hAnsi="仿宋" w:cs="仿宋" w:hint="eastAsia"/>
            <w:lang w:eastAsia="zh-CN"/>
          </w:rPr>
          <w:t>(一)、人工智能小镇项目背景分析</w:t>
        </w:r>
        <w:r>
          <w:tab/>
        </w:r>
        <w:r>
          <w:fldChar w:fldCharType="begin"/>
        </w:r>
        <w:r>
          <w:instrText xml:space="preserve"> PAGEREF _Toc14692 \h </w:instrText>
        </w:r>
        <w:r>
          <w:fldChar w:fldCharType="separate"/>
        </w:r>
        <w:r>
          <w:t>13</w:t>
        </w:r>
        <w:r>
          <w:fldChar w:fldCharType="end"/>
        </w:r>
      </w:hyperlink>
    </w:p>
    <w:p>
      <w:pPr>
        <w:pStyle w:val="TOC2"/>
        <w:tabs>
          <w:tab w:val="right" w:leader="dot" w:pos="8306"/>
        </w:tabs>
      </w:pPr>
      <w:hyperlink w:anchor="_Toc20212" w:history="1">
        <w:r>
          <w:rPr>
            <w:rFonts w:ascii="仿宋" w:eastAsia="仿宋" w:hAnsi="仿宋" w:cs="仿宋" w:hint="eastAsia"/>
            <w:lang w:eastAsia="zh-CN"/>
          </w:rPr>
          <w:t>(二)、人工智能小镇项目建设必要性分析</w:t>
        </w:r>
        <w:r>
          <w:tab/>
        </w:r>
        <w:r>
          <w:fldChar w:fldCharType="begin"/>
        </w:r>
        <w:r>
          <w:instrText xml:space="preserve"> PAGEREF _Toc20212 \h </w:instrText>
        </w:r>
        <w:r>
          <w:fldChar w:fldCharType="separate"/>
        </w:r>
        <w:r>
          <w:t>15</w:t>
        </w:r>
        <w:r>
          <w:fldChar w:fldCharType="end"/>
        </w:r>
      </w:hyperlink>
    </w:p>
    <w:p>
      <w:pPr>
        <w:pStyle w:val="TOC1"/>
        <w:tabs>
          <w:tab w:val="right" w:leader="dot" w:pos="8306"/>
        </w:tabs>
      </w:pPr>
      <w:hyperlink w:anchor="_Toc14504" w:history="1">
        <w:r>
          <w:rPr>
            <w:rFonts w:ascii="仿宋" w:eastAsia="仿宋" w:hAnsi="仿宋" w:cs="仿宋" w:hint="eastAsia"/>
            <w:lang w:eastAsia="zh-CN"/>
          </w:rPr>
          <w:t>七、人工智能小镇项目投资规划</w:t>
        </w:r>
        <w:r>
          <w:tab/>
        </w:r>
        <w:r>
          <w:fldChar w:fldCharType="begin"/>
        </w:r>
        <w:r>
          <w:instrText xml:space="preserve"> PAGEREF _Toc14504 \h </w:instrText>
        </w:r>
        <w:r>
          <w:fldChar w:fldCharType="separate"/>
        </w:r>
        <w:r>
          <w:t>16</w:t>
        </w:r>
        <w:r>
          <w:fldChar w:fldCharType="end"/>
        </w:r>
      </w:hyperlink>
    </w:p>
    <w:p>
      <w:pPr>
        <w:pStyle w:val="TOC2"/>
        <w:tabs>
          <w:tab w:val="right" w:leader="dot" w:pos="8306"/>
        </w:tabs>
      </w:pPr>
      <w:hyperlink w:anchor="_Toc1810" w:history="1">
        <w:r>
          <w:rPr>
            <w:rFonts w:ascii="仿宋" w:eastAsia="仿宋" w:hAnsi="仿宋" w:cs="仿宋" w:hint="eastAsia"/>
            <w:lang w:eastAsia="zh-CN"/>
          </w:rPr>
          <w:t>(一)、人工智能小镇项目总投资估算</w:t>
        </w:r>
        <w:r>
          <w:tab/>
        </w:r>
        <w:r>
          <w:fldChar w:fldCharType="begin"/>
        </w:r>
        <w:r>
          <w:instrText xml:space="preserve"> PAGEREF _Toc1810 \h </w:instrText>
        </w:r>
        <w:r>
          <w:fldChar w:fldCharType="separate"/>
        </w:r>
        <w:r>
          <w:t>16</w:t>
        </w:r>
        <w:r>
          <w:fldChar w:fldCharType="end"/>
        </w:r>
      </w:hyperlink>
    </w:p>
    <w:p>
      <w:pPr>
        <w:pStyle w:val="TOC2"/>
        <w:tabs>
          <w:tab w:val="right" w:leader="dot" w:pos="8306"/>
        </w:tabs>
      </w:pPr>
      <w:hyperlink w:anchor="_Toc6446" w:history="1">
        <w:r>
          <w:rPr>
            <w:rFonts w:ascii="仿宋" w:eastAsia="仿宋" w:hAnsi="仿宋" w:cs="仿宋" w:hint="eastAsia"/>
            <w:lang w:eastAsia="zh-CN"/>
          </w:rPr>
          <w:t>(二)、资金筹措</w:t>
        </w:r>
        <w:r>
          <w:tab/>
        </w:r>
        <w:r>
          <w:fldChar w:fldCharType="begin"/>
        </w:r>
        <w:r>
          <w:instrText xml:space="preserve"> PAGEREF _Toc6446 \h </w:instrText>
        </w:r>
        <w:r>
          <w:fldChar w:fldCharType="separate"/>
        </w:r>
        <w:r>
          <w:t>18</w:t>
        </w:r>
        <w:r>
          <w:fldChar w:fldCharType="end"/>
        </w:r>
      </w:hyperlink>
    </w:p>
    <w:p>
      <w:pPr>
        <w:pStyle w:val="TOC1"/>
        <w:tabs>
          <w:tab w:val="right" w:leader="dot" w:pos="8306"/>
        </w:tabs>
      </w:pPr>
      <w:hyperlink w:anchor="_Toc19196" w:history="1">
        <w:r>
          <w:rPr>
            <w:rFonts w:ascii="仿宋" w:eastAsia="仿宋" w:hAnsi="仿宋" w:cs="仿宋" w:hint="eastAsia"/>
            <w:lang w:eastAsia="zh-CN"/>
          </w:rPr>
          <w:t>八、人工智能小镇项目技术管理</w:t>
        </w:r>
        <w:r>
          <w:tab/>
        </w:r>
        <w:r>
          <w:fldChar w:fldCharType="begin"/>
        </w:r>
        <w:r>
          <w:instrText xml:space="preserve"> PAGEREF _Toc19196 \h </w:instrText>
        </w:r>
        <w:r>
          <w:fldChar w:fldCharType="separate"/>
        </w:r>
        <w:r>
          <w:t>18</w:t>
        </w:r>
        <w:r>
          <w:fldChar w:fldCharType="end"/>
        </w:r>
      </w:hyperlink>
    </w:p>
    <w:p>
      <w:pPr>
        <w:pStyle w:val="TOC2"/>
        <w:tabs>
          <w:tab w:val="right" w:leader="dot" w:pos="8306"/>
        </w:tabs>
      </w:pPr>
      <w:hyperlink w:anchor="_Toc7329" w:history="1">
        <w:r>
          <w:rPr>
            <w:rFonts w:ascii="仿宋" w:eastAsia="仿宋" w:hAnsi="仿宋" w:cs="仿宋" w:hint="eastAsia"/>
            <w:lang w:eastAsia="zh-CN"/>
          </w:rPr>
          <w:t>(一)、技术方案选用方向</w:t>
        </w:r>
        <w:r>
          <w:tab/>
        </w:r>
        <w:r>
          <w:fldChar w:fldCharType="begin"/>
        </w:r>
        <w:r>
          <w:instrText xml:space="preserve"> PAGEREF _Toc7329 \h </w:instrText>
        </w:r>
        <w:r>
          <w:fldChar w:fldCharType="separate"/>
        </w:r>
        <w:r>
          <w:t>18</w:t>
        </w:r>
        <w:r>
          <w:fldChar w:fldCharType="end"/>
        </w:r>
      </w:hyperlink>
    </w:p>
    <w:p>
      <w:pPr>
        <w:pStyle w:val="TOC2"/>
        <w:tabs>
          <w:tab w:val="right" w:leader="dot" w:pos="8306"/>
        </w:tabs>
      </w:pPr>
      <w:hyperlink w:anchor="_Toc21563" w:history="1">
        <w:r>
          <w:rPr>
            <w:rFonts w:ascii="仿宋" w:eastAsia="仿宋" w:hAnsi="仿宋" w:cs="仿宋" w:hint="eastAsia"/>
            <w:lang w:eastAsia="zh-CN"/>
          </w:rPr>
          <w:t>(二)、工艺技术方案选用原则</w:t>
        </w:r>
        <w:r>
          <w:tab/>
        </w:r>
        <w:r>
          <w:fldChar w:fldCharType="begin"/>
        </w:r>
        <w:r>
          <w:instrText xml:space="preserve"> PAGEREF _Toc21563 \h </w:instrText>
        </w:r>
        <w:r>
          <w:fldChar w:fldCharType="separate"/>
        </w:r>
        <w:r>
          <w:t>20</w:t>
        </w:r>
        <w:r>
          <w:fldChar w:fldCharType="end"/>
        </w:r>
      </w:hyperlink>
    </w:p>
    <w:p>
      <w:pPr>
        <w:pStyle w:val="TOC2"/>
        <w:tabs>
          <w:tab w:val="right" w:leader="dot" w:pos="8306"/>
        </w:tabs>
      </w:pPr>
      <w:hyperlink w:anchor="_Toc17086" w:history="1">
        <w:r>
          <w:rPr>
            <w:rFonts w:ascii="仿宋" w:eastAsia="仿宋" w:hAnsi="仿宋" w:cs="仿宋" w:hint="eastAsia"/>
            <w:lang w:eastAsia="zh-CN"/>
          </w:rPr>
          <w:t>(三)、工艺技术方案要求</w:t>
        </w:r>
        <w:r>
          <w:tab/>
        </w:r>
        <w:r>
          <w:fldChar w:fldCharType="begin"/>
        </w:r>
        <w:r>
          <w:instrText xml:space="preserve"> PAGEREF _Toc17086 \h </w:instrText>
        </w:r>
        <w:r>
          <w:fldChar w:fldCharType="separate"/>
        </w:r>
        <w:r>
          <w:t>22</w:t>
        </w:r>
        <w:r>
          <w:fldChar w:fldCharType="end"/>
        </w:r>
      </w:hyperlink>
    </w:p>
    <w:p>
      <w:pPr>
        <w:pStyle w:val="TOC1"/>
        <w:tabs>
          <w:tab w:val="right" w:leader="dot" w:pos="8306"/>
        </w:tabs>
      </w:pPr>
      <w:hyperlink w:anchor="_Toc9838" w:history="1">
        <w:r>
          <w:rPr>
            <w:rFonts w:ascii="仿宋" w:eastAsia="仿宋" w:hAnsi="仿宋" w:cs="仿宋" w:hint="eastAsia"/>
            <w:lang w:eastAsia="zh-CN"/>
          </w:rPr>
          <w:t>九、人工智能小镇项目环境影响分析</w:t>
        </w:r>
        <w:r>
          <w:tab/>
        </w:r>
        <w:r>
          <w:fldChar w:fldCharType="begin"/>
        </w:r>
        <w:r>
          <w:instrText xml:space="preserve"> PAGEREF _Toc9838 \h </w:instrText>
        </w:r>
        <w:r>
          <w:fldChar w:fldCharType="separate"/>
        </w:r>
        <w:r>
          <w:t>25</w:t>
        </w:r>
        <w:r>
          <w:fldChar w:fldCharType="end"/>
        </w:r>
      </w:hyperlink>
    </w:p>
    <w:p>
      <w:pPr>
        <w:pStyle w:val="TOC2"/>
        <w:tabs>
          <w:tab w:val="right" w:leader="dot" w:pos="8306"/>
        </w:tabs>
      </w:pPr>
      <w:hyperlink w:anchor="_Toc24610" w:history="1">
        <w:r>
          <w:rPr>
            <w:rFonts w:ascii="仿宋" w:eastAsia="仿宋" w:hAnsi="仿宋" w:cs="仿宋" w:hint="eastAsia"/>
            <w:lang w:eastAsia="zh-CN"/>
          </w:rPr>
          <w:t>(一)、建设区域环境质量现状</w:t>
        </w:r>
        <w:r>
          <w:tab/>
        </w:r>
        <w:r>
          <w:fldChar w:fldCharType="begin"/>
        </w:r>
        <w:r>
          <w:instrText xml:space="preserve"> PAGEREF _Toc24610 \h </w:instrText>
        </w:r>
        <w:r>
          <w:fldChar w:fldCharType="separate"/>
        </w:r>
        <w:r>
          <w:t>25</w:t>
        </w:r>
        <w:r>
          <w:fldChar w:fldCharType="end"/>
        </w:r>
      </w:hyperlink>
    </w:p>
    <w:p>
      <w:pPr>
        <w:pStyle w:val="TOC2"/>
        <w:tabs>
          <w:tab w:val="right" w:leader="dot" w:pos="8306"/>
        </w:tabs>
      </w:pPr>
      <w:hyperlink w:anchor="_Toc28015" w:history="1">
        <w:r>
          <w:rPr>
            <w:rFonts w:ascii="仿宋" w:eastAsia="仿宋" w:hAnsi="仿宋" w:cs="仿宋" w:hint="eastAsia"/>
            <w:lang w:eastAsia="zh-CN"/>
          </w:rPr>
          <w:t>(二)、建设期环境保护</w:t>
        </w:r>
        <w:r>
          <w:tab/>
        </w:r>
        <w:r>
          <w:fldChar w:fldCharType="begin"/>
        </w:r>
        <w:r>
          <w:instrText xml:space="preserve"> PAGEREF _Toc28015 \h </w:instrText>
        </w:r>
        <w:r>
          <w:fldChar w:fldCharType="separate"/>
        </w:r>
        <w:r>
          <w:t>26</w:t>
        </w:r>
        <w:r>
          <w:fldChar w:fldCharType="end"/>
        </w:r>
      </w:hyperlink>
    </w:p>
    <w:p>
      <w:pPr>
        <w:pStyle w:val="TOC2"/>
        <w:tabs>
          <w:tab w:val="right" w:leader="dot" w:pos="8306"/>
        </w:tabs>
      </w:pPr>
      <w:hyperlink w:anchor="_Toc7228" w:history="1">
        <w:r>
          <w:rPr>
            <w:rFonts w:ascii="仿宋" w:eastAsia="仿宋" w:hAnsi="仿宋" w:cs="仿宋" w:hint="eastAsia"/>
            <w:lang w:eastAsia="zh-CN"/>
          </w:rPr>
          <w:t>(三)、运营期环境保护</w:t>
        </w:r>
        <w:r>
          <w:tab/>
        </w:r>
        <w:r>
          <w:fldChar w:fldCharType="begin"/>
        </w:r>
        <w:r>
          <w:instrText xml:space="preserve"> PAGEREF _Toc7228 \h </w:instrText>
        </w:r>
        <w:r>
          <w:fldChar w:fldCharType="separate"/>
        </w:r>
        <w:r>
          <w:t>27</w:t>
        </w:r>
        <w:r>
          <w:fldChar w:fldCharType="end"/>
        </w:r>
      </w:hyperlink>
    </w:p>
    <w:p>
      <w:pPr>
        <w:pStyle w:val="TOC2"/>
        <w:tabs>
          <w:tab w:val="right" w:leader="dot" w:pos="8306"/>
        </w:tabs>
      </w:pPr>
      <w:hyperlink w:anchor="_Toc14821" w:history="1">
        <w:r>
          <w:rPr>
            <w:rFonts w:ascii="仿宋" w:eastAsia="仿宋" w:hAnsi="仿宋" w:cs="仿宋" w:hint="eastAsia"/>
            <w:lang w:eastAsia="zh-CN"/>
          </w:rPr>
          <w:t>(四)、人工智能小镇项目建设对区域经济的影响</w:t>
        </w:r>
        <w:r>
          <w:tab/>
        </w:r>
        <w:r>
          <w:fldChar w:fldCharType="begin"/>
        </w:r>
        <w:r>
          <w:instrText xml:space="preserve"> PAGEREF _Toc14821 \h </w:instrText>
        </w:r>
        <w:r>
          <w:fldChar w:fldCharType="separate"/>
        </w:r>
        <w:r>
          <w:t>29</w:t>
        </w:r>
        <w:r>
          <w:fldChar w:fldCharType="end"/>
        </w:r>
      </w:hyperlink>
    </w:p>
    <w:p>
      <w:pPr>
        <w:pStyle w:val="TOC2"/>
        <w:tabs>
          <w:tab w:val="right" w:leader="dot" w:pos="8306"/>
        </w:tabs>
      </w:pPr>
      <w:hyperlink w:anchor="_Toc6191" w:history="1">
        <w:r>
          <w:rPr>
            <w:rFonts w:ascii="仿宋" w:eastAsia="仿宋" w:hAnsi="仿宋" w:cs="仿宋" w:hint="eastAsia"/>
            <w:lang w:eastAsia="zh-CN"/>
          </w:rPr>
          <w:t>(五)、废弃物处理</w:t>
        </w:r>
        <w:r>
          <w:tab/>
        </w:r>
        <w:r>
          <w:fldChar w:fldCharType="begin"/>
        </w:r>
        <w:r>
          <w:instrText xml:space="preserve"> PAGEREF _Toc6191 \h </w:instrText>
        </w:r>
        <w:r>
          <w:fldChar w:fldCharType="separate"/>
        </w:r>
        <w:r>
          <w:t>31</w:t>
        </w:r>
        <w:r>
          <w:fldChar w:fldCharType="end"/>
        </w:r>
      </w:hyperlink>
    </w:p>
    <w:p>
      <w:pPr>
        <w:pStyle w:val="TOC2"/>
        <w:tabs>
          <w:tab w:val="right" w:leader="dot" w:pos="8306"/>
        </w:tabs>
      </w:pPr>
      <w:hyperlink w:anchor="_Toc30517" w:history="1">
        <w:r>
          <w:rPr>
            <w:rFonts w:ascii="仿宋" w:eastAsia="仿宋" w:hAnsi="仿宋" w:cs="仿宋" w:hint="eastAsia"/>
            <w:lang w:eastAsia="zh-CN"/>
          </w:rPr>
          <w:t>(六)、特殊环境影响分析</w:t>
        </w:r>
        <w:r>
          <w:tab/>
        </w:r>
        <w:r>
          <w:fldChar w:fldCharType="begin"/>
        </w:r>
        <w:r>
          <w:instrText xml:space="preserve"> PAGEREF _Toc30517 \h </w:instrText>
        </w:r>
        <w:r>
          <w:fldChar w:fldCharType="separate"/>
        </w:r>
        <w:r>
          <w:t>32</w:t>
        </w:r>
        <w:r>
          <w:fldChar w:fldCharType="end"/>
        </w:r>
      </w:hyperlink>
    </w:p>
    <w:p>
      <w:pPr>
        <w:pStyle w:val="TOC2"/>
        <w:tabs>
          <w:tab w:val="right" w:leader="dot" w:pos="8306"/>
        </w:tabs>
      </w:pPr>
      <w:hyperlink w:anchor="_Toc19816" w:history="1">
        <w:r>
          <w:rPr>
            <w:rFonts w:ascii="仿宋" w:eastAsia="仿宋" w:hAnsi="仿宋" w:cs="仿宋" w:hint="eastAsia"/>
            <w:lang w:eastAsia="zh-CN"/>
          </w:rPr>
          <w:t>(七)、清洁生产</w:t>
        </w:r>
        <w:r>
          <w:tab/>
        </w:r>
        <w:r>
          <w:fldChar w:fldCharType="begin"/>
        </w:r>
        <w:r>
          <w:instrText xml:space="preserve"> PAGEREF _Toc19816 \h </w:instrText>
        </w:r>
        <w:r>
          <w:fldChar w:fldCharType="separate"/>
        </w:r>
        <w:r>
          <w:t>33</w:t>
        </w:r>
        <w:r>
          <w:fldChar w:fldCharType="end"/>
        </w:r>
      </w:hyperlink>
    </w:p>
    <w:p>
      <w:pPr>
        <w:pStyle w:val="TOC2"/>
        <w:tabs>
          <w:tab w:val="right" w:leader="dot" w:pos="8306"/>
        </w:tabs>
      </w:pPr>
      <w:hyperlink w:anchor="_Toc3630" w:history="1">
        <w:r>
          <w:rPr>
            <w:rFonts w:ascii="仿宋" w:eastAsia="仿宋" w:hAnsi="仿宋" w:cs="仿宋" w:hint="eastAsia"/>
            <w:lang w:eastAsia="zh-CN"/>
          </w:rPr>
          <w:t>(八)、环境保护综合评价</w:t>
        </w:r>
        <w:r>
          <w:tab/>
        </w:r>
        <w:r>
          <w:fldChar w:fldCharType="begin"/>
        </w:r>
        <w:r>
          <w:instrText xml:space="preserve"> PAGEREF _Toc3630 \h </w:instrText>
        </w:r>
        <w:r>
          <w:fldChar w:fldCharType="separate"/>
        </w:r>
        <w:r>
          <w:t>34</w:t>
        </w:r>
        <w:r>
          <w:fldChar w:fldCharType="end"/>
        </w:r>
      </w:hyperlink>
    </w:p>
    <w:p>
      <w:pPr>
        <w:pStyle w:val="TOC1"/>
        <w:tabs>
          <w:tab w:val="right" w:leader="dot" w:pos="8306"/>
        </w:tabs>
      </w:pPr>
      <w:hyperlink w:anchor="_Toc27182" w:history="1">
        <w:r>
          <w:rPr>
            <w:rFonts w:ascii="仿宋" w:eastAsia="仿宋" w:hAnsi="仿宋" w:cs="仿宋" w:hint="eastAsia"/>
            <w:lang w:eastAsia="zh-CN"/>
          </w:rPr>
          <w:t>十、人工智能小镇项目计划安排</w:t>
        </w:r>
        <w:r>
          <w:tab/>
        </w:r>
        <w:r>
          <w:fldChar w:fldCharType="begin"/>
        </w:r>
        <w:r>
          <w:instrText xml:space="preserve"> PAGEREF _Toc27182 \h </w:instrText>
        </w:r>
        <w:r>
          <w:fldChar w:fldCharType="separate"/>
        </w:r>
        <w:r>
          <w:t>35</w:t>
        </w:r>
        <w:r>
          <w:fldChar w:fldCharType="end"/>
        </w:r>
      </w:hyperlink>
    </w:p>
    <w:p>
      <w:pPr>
        <w:pStyle w:val="TOC2"/>
        <w:tabs>
          <w:tab w:val="right" w:leader="dot" w:pos="8306"/>
        </w:tabs>
      </w:pPr>
      <w:hyperlink w:anchor="_Toc486" w:history="1">
        <w:r>
          <w:rPr>
            <w:rFonts w:ascii="仿宋" w:eastAsia="仿宋" w:hAnsi="仿宋" w:cs="仿宋" w:hint="eastAsia"/>
            <w:lang w:eastAsia="zh-CN"/>
          </w:rPr>
          <w:t>(一)、建设周期</w:t>
        </w:r>
        <w:r>
          <w:tab/>
        </w:r>
        <w:r>
          <w:fldChar w:fldCharType="begin"/>
        </w:r>
        <w:r>
          <w:instrText xml:space="preserve"> PAGEREF _Toc486 \h </w:instrText>
        </w:r>
        <w:r>
          <w:fldChar w:fldCharType="separate"/>
        </w:r>
        <w:r>
          <w:t>35</w:t>
        </w:r>
        <w:r>
          <w:fldChar w:fldCharType="end"/>
        </w:r>
      </w:hyperlink>
    </w:p>
    <w:p>
      <w:pPr>
        <w:pStyle w:val="TOC2"/>
        <w:tabs>
          <w:tab w:val="right" w:leader="dot" w:pos="8306"/>
        </w:tabs>
      </w:pPr>
      <w:hyperlink w:anchor="_Toc25472" w:history="1">
        <w:r>
          <w:rPr>
            <w:rFonts w:ascii="仿宋" w:eastAsia="仿宋" w:hAnsi="仿宋" w:cs="仿宋" w:hint="eastAsia"/>
            <w:lang w:eastAsia="zh-CN"/>
          </w:rPr>
          <w:t>(二)、建设进度</w:t>
        </w:r>
        <w:r>
          <w:tab/>
        </w:r>
        <w:r>
          <w:fldChar w:fldCharType="begin"/>
        </w:r>
        <w:r>
          <w:instrText xml:space="preserve"> PAGEREF _Toc25472 \h </w:instrText>
        </w:r>
        <w:r>
          <w:fldChar w:fldCharType="separate"/>
        </w:r>
        <w:r>
          <w:t>36</w:t>
        </w:r>
        <w:r>
          <w:fldChar w:fldCharType="end"/>
        </w:r>
      </w:hyperlink>
    </w:p>
    <w:p>
      <w:pPr>
        <w:pStyle w:val="TOC2"/>
        <w:tabs>
          <w:tab w:val="right" w:leader="dot" w:pos="8306"/>
        </w:tabs>
      </w:pPr>
      <w:hyperlink w:anchor="_Toc158" w:history="1">
        <w:r>
          <w:rPr>
            <w:rFonts w:ascii="仿宋" w:eastAsia="仿宋" w:hAnsi="仿宋" w:cs="仿宋" w:hint="eastAsia"/>
            <w:lang w:eastAsia="zh-CN"/>
          </w:rPr>
          <w:t>(三)、进度安排注意事项</w:t>
        </w:r>
        <w:r>
          <w:tab/>
        </w:r>
        <w:r>
          <w:fldChar w:fldCharType="begin"/>
        </w:r>
        <w:r>
          <w:instrText xml:space="preserve"> PAGEREF _Toc158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99" w:history="1">
        <w:r>
          <w:rPr>
            <w:rFonts w:ascii="仿宋" w:eastAsia="仿宋" w:hAnsi="仿宋" w:cs="仿宋" w:hint="eastAsia"/>
            <w:lang w:eastAsia="zh-CN"/>
          </w:rPr>
          <w:t>(四)、人力资源配置</w:t>
        </w:r>
        <w:r>
          <w:tab/>
        </w:r>
        <w:r>
          <w:fldChar w:fldCharType="begin"/>
        </w:r>
        <w:r>
          <w:instrText xml:space="preserve"> PAGEREF _Toc28399 \h </w:instrText>
        </w:r>
        <w:r>
          <w:fldChar w:fldCharType="separate"/>
        </w:r>
        <w:r>
          <w:t>39</w:t>
        </w:r>
        <w:r>
          <w:fldChar w:fldCharType="end"/>
        </w:r>
      </w:hyperlink>
    </w:p>
    <w:p>
      <w:pPr>
        <w:pStyle w:val="TOC1"/>
        <w:tabs>
          <w:tab w:val="right" w:leader="dot" w:pos="8306"/>
        </w:tabs>
      </w:pPr>
      <w:hyperlink w:anchor="_Toc28842" w:history="1">
        <w:r>
          <w:rPr>
            <w:rFonts w:ascii="仿宋" w:eastAsia="仿宋" w:hAnsi="仿宋" w:cs="仿宋" w:hint="eastAsia"/>
            <w:lang w:eastAsia="zh-CN"/>
          </w:rPr>
          <w:t>十一、生产安全保护</w:t>
        </w:r>
        <w:r>
          <w:tab/>
        </w:r>
        <w:r>
          <w:fldChar w:fldCharType="begin"/>
        </w:r>
        <w:r>
          <w:instrText xml:space="preserve"> PAGEREF _Toc28842 \h </w:instrText>
        </w:r>
        <w:r>
          <w:fldChar w:fldCharType="separate"/>
        </w:r>
        <w:r>
          <w:t>40</w:t>
        </w:r>
        <w:r>
          <w:fldChar w:fldCharType="end"/>
        </w:r>
      </w:hyperlink>
    </w:p>
    <w:p>
      <w:pPr>
        <w:pStyle w:val="TOC2"/>
        <w:tabs>
          <w:tab w:val="right" w:leader="dot" w:pos="8306"/>
        </w:tabs>
      </w:pPr>
      <w:hyperlink w:anchor="_Toc27748" w:history="1">
        <w:r>
          <w:rPr>
            <w:rFonts w:ascii="仿宋" w:eastAsia="仿宋" w:hAnsi="仿宋" w:cs="仿宋" w:hint="eastAsia"/>
            <w:lang w:eastAsia="zh-CN"/>
          </w:rPr>
          <w:t>(一)、消防安全</w:t>
        </w:r>
        <w:r>
          <w:tab/>
        </w:r>
        <w:r>
          <w:fldChar w:fldCharType="begin"/>
        </w:r>
        <w:r>
          <w:instrText xml:space="preserve"> PAGEREF _Toc27748 \h </w:instrText>
        </w:r>
        <w:r>
          <w:fldChar w:fldCharType="separate"/>
        </w:r>
        <w:r>
          <w:t>40</w:t>
        </w:r>
        <w:r>
          <w:fldChar w:fldCharType="end"/>
        </w:r>
      </w:hyperlink>
    </w:p>
    <w:p>
      <w:pPr>
        <w:pStyle w:val="TOC2"/>
        <w:tabs>
          <w:tab w:val="right" w:leader="dot" w:pos="8306"/>
        </w:tabs>
      </w:pPr>
      <w:hyperlink w:anchor="_Toc425" w:history="1">
        <w:r>
          <w:rPr>
            <w:rFonts w:ascii="仿宋" w:eastAsia="仿宋" w:hAnsi="仿宋" w:cs="仿宋" w:hint="eastAsia"/>
            <w:lang w:eastAsia="zh-CN"/>
          </w:rPr>
          <w:t>(二)、防火防爆总图布置措施</w:t>
        </w:r>
        <w:r>
          <w:tab/>
        </w:r>
        <w:r>
          <w:fldChar w:fldCharType="begin"/>
        </w:r>
        <w:r>
          <w:instrText xml:space="preserve"> PAGEREF _Toc425 \h </w:instrText>
        </w:r>
        <w:r>
          <w:fldChar w:fldCharType="separate"/>
        </w:r>
        <w:r>
          <w:t>41</w:t>
        </w:r>
        <w:r>
          <w:fldChar w:fldCharType="end"/>
        </w:r>
      </w:hyperlink>
    </w:p>
    <w:p>
      <w:pPr>
        <w:pStyle w:val="TOC2"/>
        <w:tabs>
          <w:tab w:val="right" w:leader="dot" w:pos="8306"/>
        </w:tabs>
      </w:pPr>
      <w:hyperlink w:anchor="_Toc18155" w:history="1">
        <w:r>
          <w:rPr>
            <w:rFonts w:ascii="仿宋" w:eastAsia="仿宋" w:hAnsi="仿宋" w:cs="仿宋" w:hint="eastAsia"/>
            <w:lang w:eastAsia="zh-CN"/>
          </w:rPr>
          <w:t>(三)、自然灾害防范措施</w:t>
        </w:r>
        <w:r>
          <w:tab/>
        </w:r>
        <w:r>
          <w:fldChar w:fldCharType="begin"/>
        </w:r>
        <w:r>
          <w:instrText xml:space="preserve"> PAGEREF _Toc18155 \h </w:instrText>
        </w:r>
        <w:r>
          <w:fldChar w:fldCharType="separate"/>
        </w:r>
        <w:r>
          <w:t>42</w:t>
        </w:r>
        <w:r>
          <w:fldChar w:fldCharType="end"/>
        </w:r>
      </w:hyperlink>
    </w:p>
    <w:p>
      <w:pPr>
        <w:pStyle w:val="TOC2"/>
        <w:tabs>
          <w:tab w:val="right" w:leader="dot" w:pos="8306"/>
        </w:tabs>
      </w:pPr>
      <w:hyperlink w:anchor="_Toc19618" w:history="1">
        <w:r>
          <w:rPr>
            <w:rFonts w:ascii="仿宋" w:eastAsia="仿宋" w:hAnsi="仿宋" w:cs="仿宋" w:hint="eastAsia"/>
            <w:lang w:eastAsia="zh-CN"/>
          </w:rPr>
          <w:t>(四)、安全色及安全标志使用要求</w:t>
        </w:r>
        <w:r>
          <w:tab/>
        </w:r>
        <w:r>
          <w:fldChar w:fldCharType="begin"/>
        </w:r>
        <w:r>
          <w:instrText xml:space="preserve"> PAGEREF _Toc19618 \h </w:instrText>
        </w:r>
        <w:r>
          <w:fldChar w:fldCharType="separate"/>
        </w:r>
        <w:r>
          <w:t>43</w:t>
        </w:r>
        <w:r>
          <w:fldChar w:fldCharType="end"/>
        </w:r>
      </w:hyperlink>
    </w:p>
    <w:p>
      <w:pPr>
        <w:pStyle w:val="TOC2"/>
        <w:tabs>
          <w:tab w:val="right" w:leader="dot" w:pos="8306"/>
        </w:tabs>
      </w:pPr>
      <w:hyperlink w:anchor="_Toc19704" w:history="1">
        <w:r>
          <w:rPr>
            <w:rFonts w:ascii="仿宋" w:eastAsia="仿宋" w:hAnsi="仿宋" w:cs="仿宋" w:hint="eastAsia"/>
            <w:lang w:eastAsia="zh-CN"/>
          </w:rPr>
          <w:t>(五)、防尘防毒措施</w:t>
        </w:r>
        <w:r>
          <w:tab/>
        </w:r>
        <w:r>
          <w:fldChar w:fldCharType="begin"/>
        </w:r>
        <w:r>
          <w:instrText xml:space="preserve"> PAGEREF _Toc19704 \h </w:instrText>
        </w:r>
        <w:r>
          <w:fldChar w:fldCharType="separate"/>
        </w:r>
        <w:r>
          <w:t>44</w:t>
        </w:r>
        <w:r>
          <w:fldChar w:fldCharType="end"/>
        </w:r>
      </w:hyperlink>
    </w:p>
    <w:p>
      <w:pPr>
        <w:pStyle w:val="TOC2"/>
        <w:tabs>
          <w:tab w:val="right" w:leader="dot" w:pos="8306"/>
        </w:tabs>
      </w:pPr>
      <w:hyperlink w:anchor="_Toc8625" w:history="1">
        <w:r>
          <w:rPr>
            <w:rFonts w:ascii="仿宋" w:eastAsia="仿宋" w:hAnsi="仿宋" w:cs="仿宋" w:hint="eastAsia"/>
            <w:lang w:eastAsia="zh-CN"/>
          </w:rPr>
          <w:t>(六)、防静电、触电防护及防雷措施</w:t>
        </w:r>
        <w:r>
          <w:tab/>
        </w:r>
        <w:r>
          <w:fldChar w:fldCharType="begin"/>
        </w:r>
        <w:r>
          <w:instrText xml:space="preserve"> PAGEREF _Toc8625 \h </w:instrText>
        </w:r>
        <w:r>
          <w:fldChar w:fldCharType="separate"/>
        </w:r>
        <w:r>
          <w:t>45</w:t>
        </w:r>
        <w:r>
          <w:fldChar w:fldCharType="end"/>
        </w:r>
      </w:hyperlink>
    </w:p>
    <w:p>
      <w:pPr>
        <w:pStyle w:val="TOC2"/>
        <w:tabs>
          <w:tab w:val="right" w:leader="dot" w:pos="8306"/>
        </w:tabs>
      </w:pPr>
      <w:hyperlink w:anchor="_Toc17353" w:history="1">
        <w:r>
          <w:rPr>
            <w:rFonts w:ascii="仿宋" w:eastAsia="仿宋" w:hAnsi="仿宋" w:cs="仿宋" w:hint="eastAsia"/>
            <w:lang w:eastAsia="zh-CN"/>
          </w:rPr>
          <w:t>(七)、机械设备安全保障措施</w:t>
        </w:r>
        <w:r>
          <w:tab/>
        </w:r>
        <w:r>
          <w:fldChar w:fldCharType="begin"/>
        </w:r>
        <w:r>
          <w:instrText xml:space="preserve"> PAGEREF _Toc17353 \h </w:instrText>
        </w:r>
        <w:r>
          <w:fldChar w:fldCharType="separate"/>
        </w:r>
        <w:r>
          <w:t>46</w:t>
        </w:r>
        <w:r>
          <w:fldChar w:fldCharType="end"/>
        </w:r>
      </w:hyperlink>
    </w:p>
    <w:p>
      <w:pPr>
        <w:pStyle w:val="TOC1"/>
        <w:tabs>
          <w:tab w:val="right" w:leader="dot" w:pos="8306"/>
        </w:tabs>
      </w:pPr>
      <w:hyperlink w:anchor="_Toc22631" w:history="1">
        <w:r>
          <w:rPr>
            <w:rFonts w:ascii="仿宋" w:eastAsia="仿宋" w:hAnsi="仿宋" w:cs="仿宋" w:hint="eastAsia"/>
            <w:lang w:eastAsia="zh-CN"/>
          </w:rPr>
          <w:t>十二、人工智能小镇项目创新与研发</w:t>
        </w:r>
        <w:r>
          <w:tab/>
        </w:r>
        <w:r>
          <w:fldChar w:fldCharType="begin"/>
        </w:r>
        <w:r>
          <w:instrText xml:space="preserve"> PAGEREF _Toc22631 \h </w:instrText>
        </w:r>
        <w:r>
          <w:fldChar w:fldCharType="separate"/>
        </w:r>
        <w:r>
          <w:t>48</w:t>
        </w:r>
        <w:r>
          <w:fldChar w:fldCharType="end"/>
        </w:r>
      </w:hyperlink>
    </w:p>
    <w:p>
      <w:pPr>
        <w:pStyle w:val="TOC2"/>
        <w:tabs>
          <w:tab w:val="right" w:leader="dot" w:pos="8306"/>
        </w:tabs>
      </w:pPr>
      <w:hyperlink w:anchor="_Toc22218" w:history="1">
        <w:r>
          <w:rPr>
            <w:rFonts w:ascii="仿宋" w:eastAsia="仿宋" w:hAnsi="仿宋" w:cs="仿宋" w:hint="eastAsia"/>
            <w:lang w:eastAsia="zh-CN"/>
          </w:rPr>
          <w:t>(一)、创新策略与方向</w:t>
        </w:r>
        <w:r>
          <w:tab/>
        </w:r>
        <w:r>
          <w:fldChar w:fldCharType="begin"/>
        </w:r>
        <w:r>
          <w:instrText xml:space="preserve"> PAGEREF _Toc22218 \h </w:instrText>
        </w:r>
        <w:r>
          <w:fldChar w:fldCharType="separate"/>
        </w:r>
        <w:r>
          <w:t>48</w:t>
        </w:r>
        <w:r>
          <w:fldChar w:fldCharType="end"/>
        </w:r>
      </w:hyperlink>
    </w:p>
    <w:p>
      <w:pPr>
        <w:pStyle w:val="TOC2"/>
        <w:tabs>
          <w:tab w:val="right" w:leader="dot" w:pos="8306"/>
        </w:tabs>
      </w:pPr>
      <w:hyperlink w:anchor="_Toc24604" w:history="1">
        <w:r>
          <w:rPr>
            <w:rFonts w:ascii="仿宋" w:eastAsia="仿宋" w:hAnsi="仿宋" w:cs="仿宋" w:hint="eastAsia"/>
            <w:lang w:eastAsia="zh-CN"/>
          </w:rPr>
          <w:t>(二)、研发规划与投入</w:t>
        </w:r>
        <w:r>
          <w:tab/>
        </w:r>
        <w:r>
          <w:fldChar w:fldCharType="begin"/>
        </w:r>
        <w:r>
          <w:instrText xml:space="preserve"> PAGEREF _Toc24604 \h </w:instrText>
        </w:r>
        <w:r>
          <w:fldChar w:fldCharType="separate"/>
        </w:r>
        <w:r>
          <w:t>49</w:t>
        </w:r>
        <w:r>
          <w:fldChar w:fldCharType="end"/>
        </w:r>
      </w:hyperlink>
    </w:p>
    <w:p>
      <w:pPr>
        <w:pStyle w:val="TOC1"/>
        <w:tabs>
          <w:tab w:val="right" w:leader="dot" w:pos="8306"/>
        </w:tabs>
      </w:pPr>
      <w:hyperlink w:anchor="_Toc19239" w:history="1">
        <w:r>
          <w:rPr>
            <w:rFonts w:ascii="仿宋" w:eastAsia="仿宋" w:hAnsi="仿宋" w:cs="仿宋" w:hint="eastAsia"/>
            <w:lang w:eastAsia="zh-CN"/>
          </w:rPr>
          <w:t>十三、人工智能小镇项目治理与监督</w:t>
        </w:r>
        <w:r>
          <w:tab/>
        </w:r>
        <w:r>
          <w:fldChar w:fldCharType="begin"/>
        </w:r>
        <w:r>
          <w:instrText xml:space="preserve"> PAGEREF _Toc19239 \h </w:instrText>
        </w:r>
        <w:r>
          <w:fldChar w:fldCharType="separate"/>
        </w:r>
        <w:r>
          <w:t>51</w:t>
        </w:r>
        <w:r>
          <w:fldChar w:fldCharType="end"/>
        </w:r>
      </w:hyperlink>
    </w:p>
    <w:p>
      <w:pPr>
        <w:pStyle w:val="TOC2"/>
        <w:tabs>
          <w:tab w:val="right" w:leader="dot" w:pos="8306"/>
        </w:tabs>
      </w:pPr>
      <w:hyperlink w:anchor="_Toc30644" w:history="1">
        <w:r>
          <w:rPr>
            <w:rFonts w:ascii="仿宋" w:eastAsia="仿宋" w:hAnsi="仿宋" w:cs="仿宋" w:hint="eastAsia"/>
            <w:lang w:eastAsia="zh-CN"/>
          </w:rPr>
          <w:t>(一)、人工智能小镇项目治理结构</w:t>
        </w:r>
        <w:r>
          <w:tab/>
        </w:r>
        <w:r>
          <w:fldChar w:fldCharType="begin"/>
        </w:r>
        <w:r>
          <w:instrText xml:space="preserve"> PAGEREF _Toc30644 \h </w:instrText>
        </w:r>
        <w:r>
          <w:fldChar w:fldCharType="separate"/>
        </w:r>
        <w:r>
          <w:t>51</w:t>
        </w:r>
        <w:r>
          <w:fldChar w:fldCharType="end"/>
        </w:r>
      </w:hyperlink>
    </w:p>
    <w:p>
      <w:pPr>
        <w:pStyle w:val="TOC2"/>
        <w:tabs>
          <w:tab w:val="right" w:leader="dot" w:pos="8306"/>
        </w:tabs>
      </w:pPr>
      <w:hyperlink w:anchor="_Toc24821" w:history="1">
        <w:r>
          <w:rPr>
            <w:rFonts w:ascii="仿宋" w:eastAsia="仿宋" w:hAnsi="仿宋" w:cs="仿宋" w:hint="eastAsia"/>
            <w:lang w:eastAsia="zh-CN"/>
          </w:rPr>
          <w:t>(二)、监督与审计</w:t>
        </w:r>
        <w:r>
          <w:tab/>
        </w:r>
        <w:r>
          <w:fldChar w:fldCharType="begin"/>
        </w:r>
        <w:r>
          <w:instrText xml:space="preserve"> PAGEREF _Toc24821 \h </w:instrText>
        </w:r>
        <w:r>
          <w:fldChar w:fldCharType="separate"/>
        </w:r>
        <w:r>
          <w:t>52</w:t>
        </w:r>
        <w:r>
          <w:fldChar w:fldCharType="end"/>
        </w:r>
      </w:hyperlink>
    </w:p>
    <w:p>
      <w:pPr>
        <w:pStyle w:val="TOC1"/>
        <w:tabs>
          <w:tab w:val="right" w:leader="dot" w:pos="8306"/>
        </w:tabs>
      </w:pPr>
      <w:hyperlink w:anchor="_Toc28841" w:history="1">
        <w:r>
          <w:rPr>
            <w:rFonts w:ascii="仿宋" w:eastAsia="仿宋" w:hAnsi="仿宋" w:cs="仿宋" w:hint="eastAsia"/>
            <w:lang w:eastAsia="zh-CN"/>
          </w:rPr>
          <w:t>十四、风险识别与分类</w:t>
        </w:r>
        <w:r>
          <w:tab/>
        </w:r>
        <w:r>
          <w:fldChar w:fldCharType="begin"/>
        </w:r>
        <w:r>
          <w:instrText xml:space="preserve"> PAGEREF _Toc28841 \h </w:instrText>
        </w:r>
        <w:r>
          <w:fldChar w:fldCharType="separate"/>
        </w:r>
        <w:r>
          <w:t>54</w:t>
        </w:r>
        <w:r>
          <w:fldChar w:fldCharType="end"/>
        </w:r>
      </w:hyperlink>
    </w:p>
    <w:p>
      <w:pPr>
        <w:pStyle w:val="TOC2"/>
        <w:tabs>
          <w:tab w:val="right" w:leader="dot" w:pos="8306"/>
        </w:tabs>
      </w:pPr>
      <w:hyperlink w:anchor="_Toc22166" w:history="1">
        <w:r>
          <w:rPr>
            <w:rFonts w:ascii="仿宋" w:eastAsia="仿宋" w:hAnsi="仿宋" w:cs="仿宋" w:hint="eastAsia"/>
            <w:lang w:eastAsia="zh-CN"/>
          </w:rPr>
          <w:t>(一)、风险识别</w:t>
        </w:r>
        <w:r>
          <w:tab/>
        </w:r>
        <w:r>
          <w:fldChar w:fldCharType="begin"/>
        </w:r>
        <w:r>
          <w:instrText xml:space="preserve"> PAGEREF _Toc22166 \h </w:instrText>
        </w:r>
        <w:r>
          <w:fldChar w:fldCharType="separate"/>
        </w:r>
        <w:r>
          <w:t>54</w:t>
        </w:r>
        <w:r>
          <w:fldChar w:fldCharType="end"/>
        </w:r>
      </w:hyperlink>
    </w:p>
    <w:p>
      <w:pPr>
        <w:pStyle w:val="TOC2"/>
        <w:tabs>
          <w:tab w:val="right" w:leader="dot" w:pos="8306"/>
        </w:tabs>
      </w:pPr>
      <w:hyperlink w:anchor="_Toc16223" w:history="1">
        <w:r>
          <w:rPr>
            <w:rFonts w:ascii="仿宋" w:eastAsia="仿宋" w:hAnsi="仿宋" w:cs="仿宋" w:hint="eastAsia"/>
            <w:lang w:eastAsia="zh-CN"/>
          </w:rPr>
          <w:t>(二)、风险分类</w:t>
        </w:r>
        <w:r>
          <w:tab/>
        </w:r>
        <w:r>
          <w:fldChar w:fldCharType="begin"/>
        </w:r>
        <w:r>
          <w:instrText xml:space="preserve"> PAGEREF _Toc16223 \h </w:instrText>
        </w:r>
        <w:r>
          <w:fldChar w:fldCharType="separate"/>
        </w:r>
        <w:r>
          <w:t>55</w:t>
        </w:r>
        <w:r>
          <w:fldChar w:fldCharType="end"/>
        </w:r>
      </w:hyperlink>
    </w:p>
    <w:p>
      <w:pPr>
        <w:pStyle w:val="TOC1"/>
        <w:tabs>
          <w:tab w:val="right" w:leader="dot" w:pos="8306"/>
        </w:tabs>
      </w:pPr>
      <w:hyperlink w:anchor="_Toc26693" w:history="1">
        <w:r>
          <w:rPr>
            <w:rFonts w:ascii="仿宋" w:eastAsia="仿宋" w:hAnsi="仿宋" w:cs="仿宋" w:hint="eastAsia"/>
            <w:lang w:eastAsia="zh-CN"/>
          </w:rPr>
          <w:t>十五、人工智能小镇项目工程方案分析</w:t>
        </w:r>
        <w:r>
          <w:tab/>
        </w:r>
        <w:r>
          <w:fldChar w:fldCharType="begin"/>
        </w:r>
        <w:r>
          <w:instrText xml:space="preserve"> PAGEREF _Toc26693 \h </w:instrText>
        </w:r>
        <w:r>
          <w:fldChar w:fldCharType="separate"/>
        </w:r>
        <w:r>
          <w:t>57</w:t>
        </w:r>
        <w:r>
          <w:fldChar w:fldCharType="end"/>
        </w:r>
      </w:hyperlink>
    </w:p>
    <w:p>
      <w:pPr>
        <w:pStyle w:val="TOC2"/>
        <w:tabs>
          <w:tab w:val="right" w:leader="dot" w:pos="8306"/>
        </w:tabs>
      </w:pPr>
      <w:hyperlink w:anchor="_Toc27396" w:history="1">
        <w:r>
          <w:rPr>
            <w:rFonts w:ascii="仿宋" w:eastAsia="仿宋" w:hAnsi="仿宋" w:cs="仿宋" w:hint="eastAsia"/>
            <w:lang w:eastAsia="zh-CN"/>
          </w:rPr>
          <w:t>(一)、建筑工程设计原则</w:t>
        </w:r>
        <w:r>
          <w:tab/>
        </w:r>
        <w:r>
          <w:fldChar w:fldCharType="begin"/>
        </w:r>
        <w:r>
          <w:instrText xml:space="preserve"> PAGEREF _Toc27396 \h </w:instrText>
        </w:r>
        <w:r>
          <w:fldChar w:fldCharType="separate"/>
        </w:r>
        <w:r>
          <w:t>57</w:t>
        </w:r>
        <w:r>
          <w:fldChar w:fldCharType="end"/>
        </w:r>
      </w:hyperlink>
    </w:p>
    <w:p>
      <w:pPr>
        <w:pStyle w:val="TOC2"/>
        <w:tabs>
          <w:tab w:val="right" w:leader="dot" w:pos="8306"/>
        </w:tabs>
      </w:pPr>
      <w:hyperlink w:anchor="_Toc13542" w:history="1">
        <w:r>
          <w:rPr>
            <w:rFonts w:ascii="仿宋" w:eastAsia="仿宋" w:hAnsi="仿宋" w:cs="仿宋" w:hint="eastAsia"/>
            <w:lang w:eastAsia="zh-CN"/>
          </w:rPr>
          <w:t>(二)、土建工程建设指标</w:t>
        </w:r>
        <w:r>
          <w:tab/>
        </w:r>
        <w:r>
          <w:fldChar w:fldCharType="begin"/>
        </w:r>
        <w:r>
          <w:instrText xml:space="preserve"> PAGEREF _Toc13542 \h </w:instrText>
        </w:r>
        <w:r>
          <w:fldChar w:fldCharType="separate"/>
        </w:r>
        <w:r>
          <w:t>60</w:t>
        </w:r>
        <w:r>
          <w:fldChar w:fldCharType="end"/>
        </w:r>
      </w:hyperlink>
    </w:p>
    <w:p>
      <w:pPr>
        <w:pStyle w:val="TOC1"/>
        <w:tabs>
          <w:tab w:val="right" w:leader="dot" w:pos="8306"/>
        </w:tabs>
      </w:pPr>
      <w:hyperlink w:anchor="_Toc16782" w:history="1">
        <w:r>
          <w:rPr>
            <w:rFonts w:ascii="仿宋" w:eastAsia="仿宋" w:hAnsi="仿宋" w:cs="仿宋" w:hint="eastAsia"/>
            <w:lang w:eastAsia="zh-CN"/>
          </w:rPr>
          <w:t>十六、人工智能小镇项目实施保障措施</w:t>
        </w:r>
        <w:r>
          <w:tab/>
        </w:r>
        <w:r>
          <w:fldChar w:fldCharType="begin"/>
        </w:r>
        <w:r>
          <w:instrText xml:space="preserve"> PAGEREF _Toc16782 \h </w:instrText>
        </w:r>
        <w:r>
          <w:fldChar w:fldCharType="separate"/>
        </w:r>
        <w:r>
          <w:t>62</w:t>
        </w:r>
        <w:r>
          <w:fldChar w:fldCharType="end"/>
        </w:r>
      </w:hyperlink>
    </w:p>
    <w:p>
      <w:pPr>
        <w:pStyle w:val="TOC2"/>
        <w:tabs>
          <w:tab w:val="right" w:leader="dot" w:pos="8306"/>
        </w:tabs>
      </w:pPr>
      <w:hyperlink w:anchor="_Toc31387" w:history="1">
        <w:r>
          <w:rPr>
            <w:rFonts w:ascii="仿宋" w:eastAsia="仿宋" w:hAnsi="仿宋" w:cs="仿宋" w:hint="eastAsia"/>
            <w:lang w:eastAsia="zh-CN"/>
          </w:rPr>
          <w:t>(一)、人工智能小镇项目实施保障机制</w:t>
        </w:r>
        <w:r>
          <w:tab/>
        </w:r>
        <w:r>
          <w:fldChar w:fldCharType="begin"/>
        </w:r>
        <w:r>
          <w:instrText xml:space="preserve"> PAGEREF _Toc31387 \h </w:instrText>
        </w:r>
        <w:r>
          <w:fldChar w:fldCharType="separate"/>
        </w:r>
        <w:r>
          <w:t>62</w:t>
        </w:r>
        <w:r>
          <w:fldChar w:fldCharType="end"/>
        </w:r>
      </w:hyperlink>
    </w:p>
    <w:p>
      <w:pPr>
        <w:pStyle w:val="TOC2"/>
        <w:tabs>
          <w:tab w:val="right" w:leader="dot" w:pos="8306"/>
        </w:tabs>
      </w:pPr>
      <w:hyperlink w:anchor="_Toc6296" w:history="1">
        <w:r>
          <w:rPr>
            <w:rFonts w:ascii="仿宋" w:eastAsia="仿宋" w:hAnsi="仿宋" w:cs="仿宋" w:hint="eastAsia"/>
            <w:lang w:eastAsia="zh-CN"/>
          </w:rPr>
          <w:t>(二)、人工智能小镇项目法律合规要求</w:t>
        </w:r>
        <w:r>
          <w:tab/>
        </w:r>
        <w:r>
          <w:fldChar w:fldCharType="begin"/>
        </w:r>
        <w:r>
          <w:instrText xml:space="preserve"> PAGEREF _Toc6296 \h </w:instrText>
        </w:r>
        <w:r>
          <w:fldChar w:fldCharType="separate"/>
        </w:r>
        <w:r>
          <w:t>66</w:t>
        </w:r>
        <w:r>
          <w:fldChar w:fldCharType="end"/>
        </w:r>
      </w:hyperlink>
    </w:p>
    <w:p>
      <w:pPr>
        <w:pStyle w:val="TOC2"/>
        <w:tabs>
          <w:tab w:val="right" w:leader="dot" w:pos="8306"/>
        </w:tabs>
      </w:pPr>
      <w:hyperlink w:anchor="_Toc28837" w:history="1">
        <w:r>
          <w:rPr>
            <w:rFonts w:ascii="仿宋" w:eastAsia="仿宋" w:hAnsi="仿宋" w:cs="仿宋" w:hint="eastAsia"/>
            <w:lang w:eastAsia="zh-CN"/>
          </w:rPr>
          <w:t>(三)、人工智能小镇项目合同管理与法律事务</w:t>
        </w:r>
        <w:r>
          <w:tab/>
        </w:r>
        <w:r>
          <w:fldChar w:fldCharType="begin"/>
        </w:r>
        <w:r>
          <w:instrText xml:space="preserve"> PAGEREF _Toc28837 \h </w:instrText>
        </w:r>
        <w:r>
          <w:fldChar w:fldCharType="separate"/>
        </w:r>
        <w:r>
          <w:t>70</w:t>
        </w:r>
        <w:r>
          <w:fldChar w:fldCharType="end"/>
        </w:r>
      </w:hyperlink>
    </w:p>
    <w:p>
      <w:pPr>
        <w:pStyle w:val="TOC2"/>
        <w:tabs>
          <w:tab w:val="right" w:leader="dot" w:pos="8306"/>
        </w:tabs>
      </w:pPr>
      <w:hyperlink w:anchor="_Toc27175" w:history="1">
        <w:r>
          <w:rPr>
            <w:rFonts w:ascii="仿宋" w:eastAsia="仿宋" w:hAnsi="仿宋" w:cs="仿宋" w:hint="eastAsia"/>
            <w:lang w:eastAsia="zh-CN"/>
          </w:rPr>
          <w:t>(四)、人工智能小镇项目知识产权保护策略</w:t>
        </w:r>
        <w:r>
          <w:tab/>
        </w:r>
        <w:r>
          <w:fldChar w:fldCharType="begin"/>
        </w:r>
        <w:r>
          <w:instrText xml:space="preserve"> PAGEREF _Toc27175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73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29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人工智能小镇项目的主要产品是XXXX，预计年产值为XXX万元。这一产品在市场中占据着重要的地位，其广泛的应用范围使得该人工智能小镇项目的市场前景非常广阔。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人工智能小镇项目的xxx产品作为重要的原材料之一，将在多个领域发挥关键作用。其在建筑、交通、能源等方面的广泛应用将为整个产业链提供强大的支持，形成产业协同效应。人工智能小镇项目的年产值XXX万XXX万XXX万万元不仅反映了其在市场上的巨大潜力，更预示着它对国民经济的积极贡献。这种关联度高、涉及面广的产业关系，使得该人工智能小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37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小镇项目总征地面积为XXXX平方米，相当于约XX.XX亩，其中净用地面积为XXXX平方米，红线范围内相当于约XX.XX亩。这一用地规模充分考虑了人工智能小镇项目的建设需求，保障了人工智能小镇项目在合适的空间内得以充分发展。人工智能小镇项目规划的总建筑面积为XXXX平方米，其中主体工程建设占XXXX平方米，计容建筑面积达XXXX平方米。预计建筑工程的投资将达到XXXX万元，为人工智能小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小镇项目计划购置的设备共计XXXX台（套），设备购置费用为XXXX万元。这一设备购置计划充分考虑到人工智能小镇项目的生产需求和技术要求，确保了人工智能小镇项目在生产运营中具备先进的技术装备和高效的生产能力。设备的合理配置将为人工智能小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小镇项目计划总投资为XXXX万元，预计年实现营业收入为XXXX万元。这一产能规模的设定旨在确保人工智能小镇项目能够在投资与回报之间取得平衡，实现长期可持续的发展。人工智能小镇项目的总投资充分考虑到各个方面的需求，包括用地建设、设备购置等多个环节，以确保人工智能小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170"/>
      <w:r>
        <w:rPr>
          <w:rFonts w:ascii="仿宋" w:eastAsia="仿宋" w:hAnsi="仿宋" w:cs="仿宋" w:hint="eastAsia"/>
          <w:sz w:val="28"/>
          <w:lang w:eastAsia="zh-CN"/>
        </w:rPr>
        <w:t>二、人工智能小镇项目可持续发展</w:t>
      </w:r>
      <w:bookmarkEnd w:id="5"/>
    </w:p>
    <w:p>
      <w:pPr>
        <w:pStyle w:val="Heading2"/>
        <w:rPr>
          <w:rFonts w:ascii="仿宋" w:eastAsia="仿宋" w:hAnsi="仿宋" w:cs="仿宋" w:hint="eastAsia"/>
          <w:lang w:eastAsia="zh-CN"/>
        </w:rPr>
      </w:pPr>
      <w:bookmarkStart w:id="6" w:name="_Toc2393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智能小镇项目中，人工智能小镇项目团队着眼于未来，明确了可持续发展的战略方向。制定的具体可持续发展目标包括降低资源使用、采用环保技术、最大化社会效益等。这一步骤不仅有助于人工智能小镇项目在环保和社会责任方面达到最高标准，也为未来提供了明确的指引，确保人工智能小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可持续实践的融入人工智能小镇项目管理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人工智能小镇项目管理周期。从人工智能小镇项目规划开始，人工智能小镇项目团队就考虑了环境和社会的因素。在执行阶段，人工智能小镇项目团队积极推动绿色技术的应用，优化资源利用。此外，关注员工的社会责任，通过培训和沟通活动提高员工对可持续发展的认知，使他们能够在日常工作中践行可持续实践。这些举措不仅为人工智能小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69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扎根于人工智能小镇项目的可持续发展理念，我们深信环保与社会责任是人工智能小镇项目成功的关键支柱。在人工智能小镇项目的每一步，我们都致力于通过创新和实践，履行对环境和社会的坚定责任。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小镇项目团队通过引入先进的环保技术、建立高效的废物处理系统以及推动能源节约措施，积极履行环保责任。定期的环保监测和评估确保人工智能小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小镇项目不仅致力于自身可持续发展，还注重对社会的回馈。通过支持社区人工智能小镇项目、参与慈善事业、提供培训机会等方式，人工智能小镇项目积极履行社会责任。与当地社区建立积极互动，关注员工的工作与生活平衡，以及员工的身心健康，是人工智能小镇项目在社会责任层面的关键举措。这样的实践不仅增强了人工智能小镇项目在社会中的声誉，也促进了社会的共同繁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30822"/>
      <w:r>
        <w:rPr>
          <w:rFonts w:ascii="仿宋" w:eastAsia="仿宋" w:hAnsi="仿宋" w:cs="仿宋" w:hint="eastAsia"/>
          <w:sz w:val="28"/>
          <w:lang w:eastAsia="zh-CN"/>
        </w:rPr>
        <w:t>三、人工智能小镇项目建设单位说明</w:t>
      </w:r>
      <w:bookmarkEnd w:id="8"/>
    </w:p>
    <w:p>
      <w:pPr>
        <w:pStyle w:val="Heading2"/>
        <w:rPr>
          <w:rFonts w:ascii="仿宋" w:eastAsia="仿宋" w:hAnsi="仿宋" w:cs="仿宋" w:hint="eastAsia"/>
          <w:lang w:eastAsia="zh-CN"/>
        </w:rPr>
      </w:pPr>
      <w:bookmarkStart w:id="9" w:name="_Toc18572"/>
      <w:r>
        <w:rPr>
          <w:rFonts w:ascii="仿宋" w:eastAsia="仿宋" w:hAnsi="仿宋" w:cs="仿宋" w:hint="eastAsia"/>
          <w:lang w:eastAsia="zh-CN"/>
        </w:rPr>
        <w:t>(一)、人工智能小镇项目承办单位基本情况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490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工智能小镇项目承办单位的XXXX，我们着眼于实现可持续的经济效益。通过技术创新和解决方案的提供，公司预计在人工智能小镇项目执行期间将获得可观的收入增长。这一收入来源主要包括人工智能小镇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同时，我们注重成本控制和效率提升，以确保人工智能小镇项目的可持续盈利。透过精细的管理和资源优化，公司期望实现人工智能小镇项目利润最大化。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工智能小镇项目实施进行全面的投资评估，包括人工智能小镇项目启动阶段的资金投入和后续运营成本。通过对人工智能小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人工智能小镇项目实施过程中具备足够的资金流动性，公司将进行详尽的现金流分析。这包括资金需求的合理预测、人工智能小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8502"/>
      <w:r>
        <w:rPr>
          <w:rFonts w:ascii="仿宋" w:eastAsia="仿宋" w:hAnsi="仿宋" w:cs="仿宋" w:hint="eastAsia"/>
          <w:sz w:val="28"/>
          <w:lang w:eastAsia="zh-CN"/>
        </w:rPr>
        <w:t>四、人工智能小镇项目土建工程</w:t>
      </w:r>
      <w:bookmarkEnd w:id="11"/>
    </w:p>
    <w:p>
      <w:pPr>
        <w:pStyle w:val="Heading2"/>
        <w:rPr>
          <w:rFonts w:ascii="仿宋" w:eastAsia="仿宋" w:hAnsi="仿宋" w:cs="仿宋" w:hint="eastAsia"/>
          <w:lang w:eastAsia="zh-CN"/>
        </w:rPr>
      </w:pPr>
      <w:bookmarkStart w:id="12" w:name="_Toc458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在人工智能小镇项目的建筑工程设计中，我们将秉承一系列重要的设计原则，以确保人工智能小镇项目建筑在功能、美观、可持续性等方面达到最佳效果。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首要原则是确保建筑的功能性得到最大化的发挥。我们将充分理解人工智能小镇项目的实际需求，合理布局各个功能区域，保证建筑在满足业务需求的同时，提供高效的工作环境。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在建筑设计中，我们将综合考虑建设和运营成本。通过精细的经济效益分析，确保设计方案在高效利用资源的同时，对人工智能小镇项目的长期盈利能力有积极的贡献。</w:t>
      </w:r>
    </w:p>
    <w:p>
      <w:pPr>
        <w:pStyle w:val="Heading2"/>
        <w:ind w:firstLine="560" w:firstLineChars="200"/>
        <w:rPr>
          <w:rFonts w:ascii="仿宋" w:eastAsia="仿宋" w:hAnsi="仿宋" w:cs="仿宋" w:hint="eastAsia"/>
          <w:sz w:val="28"/>
          <w:lang w:eastAsia="zh-CN"/>
        </w:rPr>
      </w:pPr>
      <w:bookmarkStart w:id="13" w:name="_Toc39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智能小镇项目的土建工程设计中，我们将精准设定设计年限，结合人工智能小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人工智能小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327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人工智能小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人工智能小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人工智能小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54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本期工程人工智能小镇项目预计总建筑面积XXX平方米，其中：计容建筑面积XXX平方米，计划建筑工程投资XX万元，占人工智能小镇项目总投资的XX%。</w:t>
      </w:r>
    </w:p>
    <w:p>
      <w:pPr>
        <w:pStyle w:val="Heading1"/>
        <w:ind w:firstLine="560" w:firstLineChars="200"/>
        <w:rPr>
          <w:rFonts w:ascii="仿宋" w:eastAsia="仿宋" w:hAnsi="仿宋" w:cs="仿宋" w:hint="eastAsia"/>
          <w:sz w:val="28"/>
          <w:lang w:eastAsia="zh-CN"/>
        </w:rPr>
      </w:pPr>
      <w:bookmarkStart w:id="16" w:name="_Toc20014"/>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3038"/>
      <w:r>
        <w:rPr>
          <w:rFonts w:ascii="仿宋" w:eastAsia="仿宋" w:hAnsi="仿宋" w:cs="仿宋" w:hint="eastAsia"/>
          <w:lang w:eastAsia="zh-CN"/>
        </w:rPr>
        <w:t>(一)、人工智能小镇行业分析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小镇行业一直以来都是市场的关注焦点。行业内的发展趋势、竞争态势以及潜在机会都对人工智能小镇项目的推进产生深远的影响。通过深入研究行业的整体概貌，我们将更好地理解行业的核心特征，为人工智能小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智能小镇行业，技术一直是推动创新和发展的关键因素。我们将对当前技术趋势进行详尽分析，包括但不限于人工智能、大数据应用、先进制造技术等。这有助于人工智能小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人工智能小镇项目成功的基础。我们将对主要竞争对手进行深入研究，包括其市场份额、产品特点、市场定位等。通过全面了解竞争对手的优势和劣势，人工智能小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2996"/>
      <w:r>
        <w:rPr>
          <w:rFonts w:ascii="仿宋" w:eastAsia="仿宋" w:hAnsi="仿宋" w:cs="仿宋" w:hint="eastAsia"/>
          <w:sz w:val="28"/>
          <w:lang w:eastAsia="zh-CN"/>
        </w:rPr>
        <w:t>(二)、人工智能小镇市场分析预测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人工智能小镇市场未来的增长趋势。这包括市场的整体规模、各细分领域的发展趋势等。人工智能小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人工智能小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人工智能小镇项目实施过程中需要充分考虑的因素。我们将对市场风险进行全面评估，包括但不限于政策法规风险、市场竞争风险、技术变革风险等。通过对潜在风险的深入分析，人工智能小镇项目可以制定相应的风险缓解策略，降低不确定性对人工智能小镇项目的影响。</w:t>
      </w:r>
    </w:p>
    <w:p>
      <w:pPr>
        <w:pStyle w:val="Heading1"/>
        <w:ind w:firstLine="560" w:firstLineChars="200"/>
        <w:rPr>
          <w:rFonts w:ascii="仿宋" w:eastAsia="仿宋" w:hAnsi="仿宋" w:cs="仿宋" w:hint="eastAsia"/>
          <w:sz w:val="28"/>
          <w:lang w:eastAsia="zh-CN"/>
        </w:rPr>
      </w:pPr>
      <w:bookmarkStart w:id="19" w:name="_Toc16019"/>
      <w:r>
        <w:rPr>
          <w:rFonts w:ascii="仿宋" w:eastAsia="仿宋" w:hAnsi="仿宋" w:cs="仿宋" w:hint="eastAsia"/>
          <w:sz w:val="28"/>
          <w:lang w:eastAsia="zh-CN"/>
        </w:rPr>
        <w:t>六、人工智能小镇项目建设背景及必要性分析</w:t>
      </w:r>
      <w:bookmarkEnd w:id="19"/>
    </w:p>
    <w:p>
      <w:pPr>
        <w:pStyle w:val="Heading2"/>
        <w:rPr>
          <w:rFonts w:ascii="仿宋" w:eastAsia="仿宋" w:hAnsi="仿宋" w:cs="仿宋" w:hint="eastAsia"/>
          <w:lang w:eastAsia="zh-CN"/>
        </w:rPr>
      </w:pPr>
      <w:bookmarkStart w:id="20" w:name="_Toc14692"/>
      <w:r>
        <w:rPr>
          <w:rFonts w:ascii="仿宋" w:eastAsia="仿宋" w:hAnsi="仿宋" w:cs="仿宋" w:hint="eastAsia"/>
          <w:lang w:eastAsia="zh-CN"/>
        </w:rPr>
        <w:t>(一)、人工智能小镇项目背景分析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小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人工智能小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人工智能小镇项目在这个潮流中的定位。同时，我们将关注行业内涌现的新兴机遇，以便人工智能小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人工智能小镇项目提供了强大的发展动力。我们将聚焦于行业内最新的技术发展趋势，包括但不限于人工智能、大数据分析、物联网等领域。通过深度的技术研究，我们将确保人工智能小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人工智能小镇项目发展的源泉。我们将投入更多的精力对市场需求进行深入剖析，超越表面的需求，深入挖掘潜在的市场痛点和机遇。通过对市场需求的细致了解，人工智能小镇项目将更有针对性地设计解决方案，满足市场的多样化需求，从而更好地促进人工智能小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人工智能小镇项目战略至关重要。我们将对竞争态势进行更为深入的分析，包括但不限于市场份额、产品特点、客户满意度等多个维度。通过深度的竞争分析，人工智能小镇项目将能够更准确地把握市场脉搏，制定具有竞争力的人工智能小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人工智能小镇项目的发展具有直接的影响。我们将进行更为全面的法规和政策分析，了解行业发展中的潜在法律风险和合规挑战。通过充分了解和遵守相关法规，人工智能小镇项目将确保在法律框架内合法合规运营，为人工智能小镇项目的稳健发展提供有力支持。</w:t>
      </w:r>
    </w:p>
    <w:p>
      <w:pPr>
        <w:pStyle w:val="Heading2"/>
        <w:ind w:firstLine="560" w:firstLineChars="200"/>
        <w:rPr>
          <w:rFonts w:ascii="仿宋" w:eastAsia="仿宋" w:hAnsi="仿宋" w:cs="仿宋" w:hint="eastAsia"/>
          <w:sz w:val="28"/>
          <w:lang w:eastAsia="zh-CN"/>
        </w:rPr>
      </w:pPr>
      <w:bookmarkStart w:id="21" w:name="_Toc20212"/>
      <w:r>
        <w:rPr>
          <w:rFonts w:ascii="仿宋" w:eastAsia="仿宋" w:hAnsi="仿宋" w:cs="仿宋" w:hint="eastAsia"/>
          <w:sz w:val="28"/>
          <w:lang w:eastAsia="zh-CN"/>
        </w:rPr>
        <w:t>(二)、人工智能小镇项目建设必要性分析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小镇项目建设的迫切性源于对行业发展趋势的深刻洞察。我们正处于一个行业变革的时代，科技创新、数字化转型成为企业发展的关键动力。人工智能小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小镇项目建设不仅仅是为了跟上潮流，更是为了通过技术创新推动企业的持续发展。通过引入先进的技术和解决方案，人工智能小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人工智能小镇项目的建设成为必然选择，通过提高产品质量、拓展服务领域，从而在竞争中获得更多的机会。人工智能小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人工智能小镇项目建设的必要性体现在对客户需求更精准的满足。通过人工智能小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小镇项目建设的背后是对企业持续创新的追求。只有通过不断创新，企业才能在竞争中立于不败之地。人工智能小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2" w:name="_Toc14504"/>
      <w:r>
        <w:rPr>
          <w:rFonts w:ascii="仿宋" w:eastAsia="仿宋" w:hAnsi="仿宋" w:cs="仿宋" w:hint="eastAsia"/>
          <w:sz w:val="28"/>
          <w:lang w:eastAsia="zh-CN"/>
        </w:rPr>
        <w:t>七、人工智能小镇项目投资规划</w:t>
      </w:r>
      <w:bookmarkEnd w:id="22"/>
    </w:p>
    <w:p>
      <w:pPr>
        <w:pStyle w:val="Heading2"/>
        <w:rPr>
          <w:rFonts w:ascii="仿宋" w:eastAsia="仿宋" w:hAnsi="仿宋" w:cs="仿宋" w:hint="eastAsia"/>
          <w:lang w:eastAsia="zh-CN"/>
        </w:rPr>
      </w:pPr>
      <w:bookmarkStart w:id="23" w:name="_Toc1810"/>
      <w:r>
        <w:rPr>
          <w:rFonts w:ascii="仿宋" w:eastAsia="仿宋" w:hAnsi="仿宋" w:cs="仿宋" w:hint="eastAsia"/>
          <w:lang w:eastAsia="zh-CN"/>
        </w:rPr>
        <w:t>(一)、人工智能小镇项目总投资估算</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固定资产投资估算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https://d.book118.com/065122021134011113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F63120"/>
    <w:rsid w:val="3BF631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5122021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2024-02-21T15:20:00Z</dcterms:created>
  <dcterms:modified xsi:type="dcterms:W3CDTF">2024-02-21T15:21:01Z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B72610E6781C4C95922619DF90C5BF4F_11</vt:lpwstr>
  </property>
  <property fmtid="{D5CDD505-2E9C-101B-9397-08002B2CF9AE}" pid="3" name="KSOProductBuildVer">
    <vt:lpwstr>2052-12.1.0.16250</vt:lpwstr>
  </property>
</Properties>
</file>