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A30C2" w14:paraId="74532F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30C2" w14:paraId="4E434E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30C2" w14:paraId="7199DE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30C2" w:rsidRPr="007A30C2" w14:paraId="6E7FF730" w14:textId="1CFFA0F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A30C2">
        <w:rPr>
          <w:rFonts w:ascii="宋体" w:eastAsia="宋体" w:hAnsi="宋体"/>
          <w:b/>
          <w:sz w:val="60"/>
        </w:rPr>
        <w:t>TC-22型氧化锌脱硫剂项目安全风险评价报告</w:t>
      </w:r>
    </w:p>
    <w:p w:rsidR="007A30C2" w:rsidP="007A30C2" w14:paraId="672EDA0D" w14:textId="4E1DF6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A30C2">
        <w:rPr>
          <w:rFonts w:ascii="仿宋" w:eastAsia="仿宋" w:hAnsi="仿宋" w:hint="eastAsia"/>
          <w:b/>
          <w:sz w:val="40"/>
        </w:rPr>
        <w:t>目录</w:t>
      </w:r>
    </w:p>
    <w:p w:rsidR="007A30C2" w14:paraId="66A6A6F3" w14:textId="257F99E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30C2" w14:paraId="225F9FD5" w14:textId="220B31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30C2" w14:paraId="498362E7" w14:textId="5970B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30C2" w14:paraId="50761E6B" w14:textId="28A2E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A30C2" w14:paraId="5E79DB4A" w14:textId="0D43B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30C2" w14:paraId="03DE9FB8" w14:textId="60916D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二、评价TC-22型氧化锌脱硫剂项目概述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A30C2" w14:paraId="0EA216A9" w14:textId="41849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A30C2" w14:paraId="7B4C0970" w14:textId="5DD7A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(二)、TC-22型氧化锌脱硫剂行业企业所在地的自然条件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A30C2" w14:paraId="2F1308CC" w14:textId="08D05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30C2" w14:paraId="08453E5F" w14:textId="50C1D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A30C2" w14:paraId="63768831" w14:textId="64AEA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A30C2" w14:paraId="5553BD28" w14:textId="1DDFE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30C2" w14:paraId="088C7CF4" w14:textId="350F1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30C2" w14:paraId="10A252D1" w14:textId="25D8C5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A30C2" w14:paraId="3E4FDBEA" w14:textId="5F9F8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A30C2" w14:paraId="18B47E7F" w14:textId="6633A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_Toc158749442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30C2" w14:paraId="5F65837C" w14:textId="3F2308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30C2" w14:paraId="54721279" w14:textId="52D50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30C2" w14:paraId="373B9169" w14:textId="0B6E5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A30C2" w14:paraId="034640BD" w14:textId="112AB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A30C2" w14:paraId="392E5319" w14:textId="31340B1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A30C2" w14:paraId="4136C804" w14:textId="39AD74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30C2" w14:paraId="6DA41B71" w14:textId="600F0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30C2" w14:paraId="4BBD9DA9" w14:textId="5C7B6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A30C2" w14:paraId="44562D8B" w14:textId="4ECB2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A30C2" w14:paraId="391DFC79" w14:textId="5862A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A30C2" w14:paraId="4E6B72AA" w14:textId="4F862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A30C2" w14:paraId="0B1AD341" w14:textId="7124AB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A30C2" w14:paraId="1F2722E2" w14:textId="6A09D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A30C2" w14:paraId="3B71E968" w14:textId="75CF7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A30C2" w14:paraId="1C140231" w14:textId="18A88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A30C2" w14:paraId="46A4C93F" w14:textId="55EA2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A30C2" w14:paraId="3AC95F9C" w14:textId="63A4B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30C2" w14:paraId="5A65C8D3" w14:textId="645720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30C2" w14:paraId="0DD628BD" w14:textId="772E9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30C2" w14:paraId="6BE58538" w14:textId="3C3B8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A30C2" w14:paraId="5F3495C6" w14:textId="67BCB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A30C2" w14:paraId="7F62C470" w14:textId="51D59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_Toc158749464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A30C2" w14:paraId="0B16F207" w14:textId="574E2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A30C2" w14:paraId="0A4FBB68" w14:textId="572B4D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_Toc158749466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A30C2" w14:paraId="2FD5357C" w14:textId="25386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_Toc158749467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A30C2" w14:paraId="2171B270" w14:textId="3167E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(二)、评价TC-22型氧化锌脱硫剂项目风险分析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_Toc158749468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A30C2" w14:paraId="21D724BE" w14:textId="6DCA313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_Toc158749469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A30C2" w14:paraId="55A94D63" w14:textId="0ED9BB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_Toc158749470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A30C2" w14:paraId="5B0AA9ED" w14:textId="2F68E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_Toc158749471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A30C2" w14:paraId="4325D691" w14:textId="0167C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_Toc158749472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A30C2" w14:paraId="1DA560FA" w14:textId="115D8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_Toc158749473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A30C2" w14:paraId="6C862AAA" w14:textId="0BAA1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_Toc158749474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A30C2" w14:paraId="721F9F69" w14:textId="3FAAD3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_Toc158749475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A30C2" w14:paraId="42336F76" w14:textId="1A8C1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_Toc158749476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A30C2" w14:paraId="4A47E67F" w14:textId="72C39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_Toc158749477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A30C2" w14:paraId="43626DCE" w14:textId="07613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_Toc158749478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A30C2" w14:paraId="321B3F3E" w14:textId="42CF37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十一、TC-22型氧化锌脱硫剂项目安全现状评价报告的存档与发布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_Toc158749479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A30C2" w14:paraId="5A560B55" w14:textId="12706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_Toc158749480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A30C2" w14:paraId="31FDA59B" w14:textId="199D4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_Toc158749481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A30C2" w14:paraId="6AC6EA19" w14:textId="24C20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_Toc158749482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A30C2" w14:paraId="6C0FA329" w14:textId="66CF7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_Toc158749483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A30C2" w14:paraId="2EF35342" w14:textId="5F1A78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_Toc158749484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A30C2" w14:paraId="47CDCC17" w14:textId="38119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_Toc158749485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A30C2" w14:paraId="3D1B6247" w14:textId="7624B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_Toc158749486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A30C2" w14:paraId="5E96020D" w14:textId="23F27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_Toc158749487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A30C2" w14:paraId="3BD998C5" w14:textId="5AC92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_Toc158749488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A30C2" w14:paraId="25C6948F" w14:textId="4EC8F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_Toc158749489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7A30C2" w14:paraId="4E3E075E" w14:textId="403CC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_Toc158749490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7A30C2" w14:paraId="3CAD7DAF" w14:textId="51E8F2F1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_Toc158749491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7A30C2" w14:paraId="66BB88ED" w14:textId="6D94C9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_Toc158749492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7A30C2" w14:paraId="4380CA95" w14:textId="0DAA2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_Toc158749493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7A30C2" w14:paraId="3EE891D7" w14:textId="1209A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_Toc158749494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7A30C2" w14:paraId="7B2FCB87" w14:textId="0AFAA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_Toc158749495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7A30C2" w:rsidP="007A30C2" w14:paraId="3FA24449" w14:textId="73A005D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https://d.book118.com/065142233020011111</w:t>
        </w:r>
      </w:hyperlink>
    </w:p>
    <w:p w:rsidR="007A30C2" w:rsidP="007A30C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P="00C93C5F" w14:paraId="0C69E9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30C2" w14:paraId="7B9074A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P="00C93C5F" w14:paraId="5623347E" w14:textId="1A940C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30C2" w14:paraId="28380AE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paraId="6326F56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P="00C93C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30C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P="00C93C5F" w14:textId="1A940C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30C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P="00C93C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30C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P="00C93C5F" w14:textId="1A940C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A30C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P="00C93C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30C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P="00C93C5F" w14:textId="1A940C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A30C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P="00C93C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30C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P="00C93C5F" w14:textId="1A940C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A30C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paraId="791163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RPr="007A30C2" w:rsidP="007A30C2" w14:paraId="5665FDBD" w14:textId="68A0B97E">
    <w:pPr>
      <w:pStyle w:val="Header"/>
      <w:rPr>
        <w:rFonts w:ascii="仿宋" w:eastAsia="仿宋" w:hAnsi="仿宋"/>
      </w:rPr>
    </w:pPr>
    <w:r w:rsidRPr="007A30C2">
      <w:rPr>
        <w:rFonts w:ascii="仿宋" w:eastAsia="仿宋" w:hAnsi="仿宋"/>
      </w:rPr>
      <w:t>TC-22型氧化锌脱硫剂项目安全风险评价报告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paraId="07FCEA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RPr="007A30C2" w:rsidP="007A30C2" w14:textId="68A0B97E">
    <w:pPr>
      <w:pStyle w:val="Header"/>
      <w:rPr>
        <w:rFonts w:ascii="仿宋" w:eastAsia="仿宋" w:hAnsi="仿宋"/>
      </w:rPr>
    </w:pPr>
    <w:r w:rsidRPr="007A30C2">
      <w:rPr>
        <w:rFonts w:ascii="仿宋" w:eastAsia="仿宋" w:hAnsi="仿宋"/>
      </w:rPr>
      <w:t>TC-22型氧化锌脱硫剂项目安全风险评价报告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RPr="007A30C2" w:rsidP="007A30C2" w14:textId="68A0B97E">
    <w:pPr>
      <w:pStyle w:val="Header"/>
      <w:rPr>
        <w:rFonts w:ascii="仿宋" w:eastAsia="仿宋" w:hAnsi="仿宋"/>
      </w:rPr>
    </w:pPr>
    <w:r w:rsidRPr="007A30C2">
      <w:rPr>
        <w:rFonts w:ascii="仿宋" w:eastAsia="仿宋" w:hAnsi="仿宋"/>
      </w:rPr>
      <w:t>TC-22型氧化锌脱硫剂项目安全风险评价报告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RPr="007A30C2" w:rsidP="007A30C2" w14:textId="68A0B97E">
    <w:pPr>
      <w:pStyle w:val="Header"/>
      <w:rPr>
        <w:rFonts w:ascii="仿宋" w:eastAsia="仿宋" w:hAnsi="仿宋"/>
      </w:rPr>
    </w:pPr>
    <w:r w:rsidRPr="007A30C2">
      <w:rPr>
        <w:rFonts w:ascii="仿宋" w:eastAsia="仿宋" w:hAnsi="仿宋"/>
      </w:rPr>
      <w:t>TC-22型氧化锌脱硫剂项目安全风险评价报告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:rsidRPr="007A30C2" w:rsidP="007A30C2" w14:textId="68A0B97E">
    <w:pPr>
      <w:pStyle w:val="Header"/>
      <w:rPr>
        <w:rFonts w:ascii="仿宋" w:eastAsia="仿宋" w:hAnsi="仿宋"/>
      </w:rPr>
    </w:pPr>
    <w:r w:rsidRPr="007A30C2">
      <w:rPr>
        <w:rFonts w:ascii="仿宋" w:eastAsia="仿宋" w:hAnsi="仿宋"/>
      </w:rPr>
      <w:t>TC-22型氧化锌脱硫剂项目安全风险评价报告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30C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0C2"/>
    <w:rsid w:val="007A30C2"/>
    <w:rsid w:val="00C93C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2FF6B0"/>
  <w15:chartTrackingRefBased/>
  <w15:docId w15:val="{130E2981-7204-472D-AAE8-A6C6DC6B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A30C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A30C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A30C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A30C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A30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A30C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A30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A30C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30C2"/>
  </w:style>
  <w:style w:type="paragraph" w:styleId="TOC1">
    <w:name w:val="toc 1"/>
    <w:basedOn w:val="Normal"/>
    <w:next w:val="Normal"/>
    <w:autoRedefine/>
    <w:uiPriority w:val="39"/>
    <w:unhideWhenUsed/>
    <w:rsid w:val="007A30C2"/>
  </w:style>
  <w:style w:type="paragraph" w:styleId="TOC2">
    <w:name w:val="toc 2"/>
    <w:basedOn w:val="Normal"/>
    <w:next w:val="Normal"/>
    <w:autoRedefine/>
    <w:uiPriority w:val="39"/>
    <w:unhideWhenUsed/>
    <w:rsid w:val="007A30C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6514223302001111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7014</Words>
  <Characters>39984</Characters>
  <Application>Microsoft Office Word</Application>
  <DocSecurity>0</DocSecurity>
  <Lines>333</Lines>
  <Paragraphs>93</Paragraphs>
  <ScaleCrop>false</ScaleCrop>
  <Company/>
  <LinksUpToDate>false</LinksUpToDate>
  <CharactersWithSpaces>46905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2024-02-13T12:42:00Z</dcterms:created>
  <dcterms:modified xsi:type="dcterms:W3CDTF">2024-02-13T12:43:00Z</dcterms:modified>
</cp:coreProperties>
</file>