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5" w:history="1">
        <w:r>
          <w:rPr>
            <w:rFonts w:ascii="仿宋" w:eastAsia="仿宋" w:hAnsi="仿宋" w:cs="仿宋" w:hint="eastAsia"/>
            <w:lang w:eastAsia="zh-CN"/>
          </w:rPr>
          <w:t>序言</w:t>
        </w:r>
        <w:r>
          <w:tab/>
        </w:r>
        <w:r>
          <w:fldChar w:fldCharType="begin"/>
        </w:r>
        <w:r>
          <w:instrText xml:space="preserve"> PAGEREF _Toc3905 \h </w:instrText>
        </w:r>
        <w:r>
          <w:fldChar w:fldCharType="separate"/>
        </w:r>
        <w:r>
          <w:t>3</w:t>
        </w:r>
        <w:r>
          <w:fldChar w:fldCharType="end"/>
        </w:r>
      </w:hyperlink>
    </w:p>
    <w:p>
      <w:pPr>
        <w:pStyle w:val="TOC1"/>
        <w:tabs>
          <w:tab w:val="right" w:leader="dot" w:pos="8306"/>
        </w:tabs>
      </w:pPr>
      <w:hyperlink w:anchor="_Toc13243" w:history="1">
        <w:r>
          <w:rPr>
            <w:rFonts w:ascii="仿宋" w:eastAsia="仿宋" w:hAnsi="仿宋" w:cs="仿宋" w:hint="eastAsia"/>
            <w:lang w:eastAsia="zh-CN"/>
          </w:rPr>
          <w:t>一、财务管理与成本控制</w:t>
        </w:r>
        <w:r>
          <w:tab/>
        </w:r>
        <w:r>
          <w:fldChar w:fldCharType="begin"/>
        </w:r>
        <w:r>
          <w:instrText xml:space="preserve"> PAGEREF _Toc13243 \h </w:instrText>
        </w:r>
        <w:r>
          <w:fldChar w:fldCharType="separate"/>
        </w:r>
        <w:r>
          <w:t>3</w:t>
        </w:r>
        <w:r>
          <w:fldChar w:fldCharType="end"/>
        </w:r>
      </w:hyperlink>
    </w:p>
    <w:p>
      <w:pPr>
        <w:pStyle w:val="TOC2"/>
        <w:tabs>
          <w:tab w:val="right" w:leader="dot" w:pos="8306"/>
        </w:tabs>
      </w:pPr>
      <w:hyperlink w:anchor="_Toc16239" w:history="1">
        <w:r>
          <w:rPr>
            <w:rFonts w:ascii="仿宋" w:eastAsia="仿宋" w:hAnsi="仿宋" w:cs="仿宋" w:hint="eastAsia"/>
            <w:lang w:eastAsia="zh-CN"/>
          </w:rPr>
          <w:t>(一)、财务管理体系建设</w:t>
        </w:r>
        <w:r>
          <w:tab/>
        </w:r>
        <w:r>
          <w:fldChar w:fldCharType="begin"/>
        </w:r>
        <w:r>
          <w:instrText xml:space="preserve"> PAGEREF _Toc16239 \h </w:instrText>
        </w:r>
        <w:r>
          <w:fldChar w:fldCharType="separate"/>
        </w:r>
        <w:r>
          <w:t>3</w:t>
        </w:r>
        <w:r>
          <w:fldChar w:fldCharType="end"/>
        </w:r>
      </w:hyperlink>
    </w:p>
    <w:p>
      <w:pPr>
        <w:pStyle w:val="TOC2"/>
        <w:tabs>
          <w:tab w:val="right" w:leader="dot" w:pos="8306"/>
        </w:tabs>
      </w:pPr>
      <w:hyperlink w:anchor="_Toc23262" w:history="1">
        <w:r>
          <w:rPr>
            <w:rFonts w:ascii="仿宋" w:eastAsia="仿宋" w:hAnsi="仿宋" w:cs="仿宋" w:hint="eastAsia"/>
            <w:lang w:eastAsia="zh-CN"/>
          </w:rPr>
          <w:t>(二)、成本控制措施</w:t>
        </w:r>
        <w:r>
          <w:tab/>
        </w:r>
        <w:r>
          <w:fldChar w:fldCharType="begin"/>
        </w:r>
        <w:r>
          <w:instrText xml:space="preserve"> PAGEREF _Toc23262 \h </w:instrText>
        </w:r>
        <w:r>
          <w:fldChar w:fldCharType="separate"/>
        </w:r>
        <w:r>
          <w:t>4</w:t>
        </w:r>
        <w:r>
          <w:fldChar w:fldCharType="end"/>
        </w:r>
      </w:hyperlink>
    </w:p>
    <w:p>
      <w:pPr>
        <w:pStyle w:val="TOC1"/>
        <w:tabs>
          <w:tab w:val="right" w:leader="dot" w:pos="8306"/>
        </w:tabs>
      </w:pPr>
      <w:hyperlink w:anchor="_Toc3871" w:history="1">
        <w:r>
          <w:rPr>
            <w:rFonts w:ascii="仿宋" w:eastAsia="仿宋" w:hAnsi="仿宋" w:cs="仿宋" w:hint="eastAsia"/>
            <w:lang w:eastAsia="zh-CN"/>
          </w:rPr>
          <w:t>二、项目选址研究</w:t>
        </w:r>
        <w:r>
          <w:tab/>
        </w:r>
        <w:r>
          <w:fldChar w:fldCharType="begin"/>
        </w:r>
        <w:r>
          <w:instrText xml:space="preserve"> PAGEREF _Toc3871 \h </w:instrText>
        </w:r>
        <w:r>
          <w:fldChar w:fldCharType="separate"/>
        </w:r>
        <w:r>
          <w:t>5</w:t>
        </w:r>
        <w:r>
          <w:fldChar w:fldCharType="end"/>
        </w:r>
      </w:hyperlink>
    </w:p>
    <w:p>
      <w:pPr>
        <w:pStyle w:val="TOC2"/>
        <w:tabs>
          <w:tab w:val="right" w:leader="dot" w:pos="8306"/>
        </w:tabs>
      </w:pPr>
      <w:hyperlink w:anchor="_Toc22559" w:history="1">
        <w:r>
          <w:rPr>
            <w:rFonts w:ascii="仿宋" w:eastAsia="仿宋" w:hAnsi="仿宋" w:cs="仿宋" w:hint="eastAsia"/>
            <w:lang w:eastAsia="zh-CN"/>
          </w:rPr>
          <w:t>(一)、项目选址原则</w:t>
        </w:r>
        <w:r>
          <w:tab/>
        </w:r>
        <w:r>
          <w:fldChar w:fldCharType="begin"/>
        </w:r>
        <w:r>
          <w:instrText xml:space="preserve"> PAGEREF _Toc22559 \h </w:instrText>
        </w:r>
        <w:r>
          <w:fldChar w:fldCharType="separate"/>
        </w:r>
        <w:r>
          <w:t>5</w:t>
        </w:r>
        <w:r>
          <w:fldChar w:fldCharType="end"/>
        </w:r>
      </w:hyperlink>
    </w:p>
    <w:p>
      <w:pPr>
        <w:pStyle w:val="TOC2"/>
        <w:tabs>
          <w:tab w:val="right" w:leader="dot" w:pos="8306"/>
        </w:tabs>
      </w:pPr>
      <w:hyperlink w:anchor="_Toc8074" w:history="1">
        <w:r>
          <w:rPr>
            <w:rFonts w:ascii="仿宋" w:eastAsia="仿宋" w:hAnsi="仿宋" w:cs="仿宋" w:hint="eastAsia"/>
            <w:lang w:eastAsia="zh-CN"/>
          </w:rPr>
          <w:t>(二)、项目选址</w:t>
        </w:r>
        <w:r>
          <w:tab/>
        </w:r>
        <w:r>
          <w:fldChar w:fldCharType="begin"/>
        </w:r>
        <w:r>
          <w:instrText xml:space="preserve"> PAGEREF _Toc8074 \h </w:instrText>
        </w:r>
        <w:r>
          <w:fldChar w:fldCharType="separate"/>
        </w:r>
        <w:r>
          <w:t>9</w:t>
        </w:r>
        <w:r>
          <w:fldChar w:fldCharType="end"/>
        </w:r>
      </w:hyperlink>
    </w:p>
    <w:p>
      <w:pPr>
        <w:pStyle w:val="TOC2"/>
        <w:tabs>
          <w:tab w:val="right" w:leader="dot" w:pos="8306"/>
        </w:tabs>
      </w:pPr>
      <w:hyperlink w:anchor="_Toc9971" w:history="1">
        <w:r>
          <w:rPr>
            <w:rFonts w:ascii="仿宋" w:eastAsia="仿宋" w:hAnsi="仿宋" w:cs="仿宋" w:hint="eastAsia"/>
            <w:lang w:eastAsia="zh-CN"/>
          </w:rPr>
          <w:t>(三)、建设条件分析</w:t>
        </w:r>
        <w:r>
          <w:tab/>
        </w:r>
        <w:r>
          <w:fldChar w:fldCharType="begin"/>
        </w:r>
        <w:r>
          <w:instrText xml:space="preserve"> PAGEREF _Toc9971 \h </w:instrText>
        </w:r>
        <w:r>
          <w:fldChar w:fldCharType="separate"/>
        </w:r>
        <w:r>
          <w:t>11</w:t>
        </w:r>
        <w:r>
          <w:fldChar w:fldCharType="end"/>
        </w:r>
      </w:hyperlink>
    </w:p>
    <w:p>
      <w:pPr>
        <w:pStyle w:val="TOC2"/>
        <w:tabs>
          <w:tab w:val="right" w:leader="dot" w:pos="8306"/>
        </w:tabs>
      </w:pPr>
      <w:hyperlink w:anchor="_Toc26858" w:history="1">
        <w:r>
          <w:rPr>
            <w:rFonts w:ascii="仿宋" w:eastAsia="仿宋" w:hAnsi="仿宋" w:cs="仿宋" w:hint="eastAsia"/>
            <w:lang w:eastAsia="zh-CN"/>
          </w:rPr>
          <w:t>(四)、用地控制指标</w:t>
        </w:r>
        <w:r>
          <w:tab/>
        </w:r>
        <w:r>
          <w:fldChar w:fldCharType="begin"/>
        </w:r>
        <w:r>
          <w:instrText xml:space="preserve"> PAGEREF _Toc26858 \h </w:instrText>
        </w:r>
        <w:r>
          <w:fldChar w:fldCharType="separate"/>
        </w:r>
        <w:r>
          <w:t>12</w:t>
        </w:r>
        <w:r>
          <w:fldChar w:fldCharType="end"/>
        </w:r>
      </w:hyperlink>
    </w:p>
    <w:p>
      <w:pPr>
        <w:pStyle w:val="TOC2"/>
        <w:tabs>
          <w:tab w:val="right" w:leader="dot" w:pos="8306"/>
        </w:tabs>
      </w:pPr>
      <w:hyperlink w:anchor="_Toc1762" w:history="1">
        <w:r>
          <w:rPr>
            <w:rFonts w:ascii="仿宋" w:eastAsia="仿宋" w:hAnsi="仿宋" w:cs="仿宋" w:hint="eastAsia"/>
            <w:lang w:eastAsia="zh-CN"/>
          </w:rPr>
          <w:t>(五)、地总体要求</w:t>
        </w:r>
        <w:r>
          <w:tab/>
        </w:r>
        <w:r>
          <w:fldChar w:fldCharType="begin"/>
        </w:r>
        <w:r>
          <w:instrText xml:space="preserve"> PAGEREF _Toc1762 \h </w:instrText>
        </w:r>
        <w:r>
          <w:fldChar w:fldCharType="separate"/>
        </w:r>
        <w:r>
          <w:t>13</w:t>
        </w:r>
        <w:r>
          <w:fldChar w:fldCharType="end"/>
        </w:r>
      </w:hyperlink>
    </w:p>
    <w:p>
      <w:pPr>
        <w:pStyle w:val="TOC2"/>
        <w:tabs>
          <w:tab w:val="right" w:leader="dot" w:pos="8306"/>
        </w:tabs>
      </w:pPr>
      <w:hyperlink w:anchor="_Toc31758" w:history="1">
        <w:r>
          <w:rPr>
            <w:rFonts w:ascii="仿宋" w:eastAsia="仿宋" w:hAnsi="仿宋" w:cs="仿宋" w:hint="eastAsia"/>
            <w:lang w:eastAsia="zh-CN"/>
          </w:rPr>
          <w:t>(六)、节约用地措施</w:t>
        </w:r>
        <w:r>
          <w:tab/>
        </w:r>
        <w:r>
          <w:fldChar w:fldCharType="begin"/>
        </w:r>
        <w:r>
          <w:instrText xml:space="preserve"> PAGEREF _Toc31758 \h </w:instrText>
        </w:r>
        <w:r>
          <w:fldChar w:fldCharType="separate"/>
        </w:r>
        <w:r>
          <w:t>15</w:t>
        </w:r>
        <w:r>
          <w:fldChar w:fldCharType="end"/>
        </w:r>
      </w:hyperlink>
    </w:p>
    <w:p>
      <w:pPr>
        <w:pStyle w:val="TOC2"/>
        <w:tabs>
          <w:tab w:val="right" w:leader="dot" w:pos="8306"/>
        </w:tabs>
      </w:pPr>
      <w:hyperlink w:anchor="_Toc32577" w:history="1">
        <w:r>
          <w:rPr>
            <w:rFonts w:ascii="仿宋" w:eastAsia="仿宋" w:hAnsi="仿宋" w:cs="仿宋" w:hint="eastAsia"/>
            <w:lang w:eastAsia="zh-CN"/>
          </w:rPr>
          <w:t>(七)、选址综合评价</w:t>
        </w:r>
        <w:r>
          <w:tab/>
        </w:r>
        <w:r>
          <w:fldChar w:fldCharType="begin"/>
        </w:r>
        <w:r>
          <w:instrText xml:space="preserve"> PAGEREF _Toc32577 \h </w:instrText>
        </w:r>
        <w:r>
          <w:fldChar w:fldCharType="separate"/>
        </w:r>
        <w:r>
          <w:t>16</w:t>
        </w:r>
        <w:r>
          <w:fldChar w:fldCharType="end"/>
        </w:r>
      </w:hyperlink>
    </w:p>
    <w:p>
      <w:pPr>
        <w:pStyle w:val="TOC1"/>
        <w:tabs>
          <w:tab w:val="right" w:leader="dot" w:pos="8306"/>
        </w:tabs>
      </w:pPr>
      <w:hyperlink w:anchor="_Toc7605" w:history="1">
        <w:r>
          <w:rPr>
            <w:rFonts w:ascii="仿宋" w:eastAsia="仿宋" w:hAnsi="仿宋" w:cs="仿宋" w:hint="eastAsia"/>
            <w:lang w:eastAsia="zh-CN"/>
          </w:rPr>
          <w:t>三、发展规划、产业政策和行业准入分析</w:t>
        </w:r>
        <w:r>
          <w:tab/>
        </w:r>
        <w:r>
          <w:fldChar w:fldCharType="begin"/>
        </w:r>
        <w:r>
          <w:instrText xml:space="preserve"> PAGEREF _Toc7605 \h </w:instrText>
        </w:r>
        <w:r>
          <w:fldChar w:fldCharType="separate"/>
        </w:r>
        <w:r>
          <w:t>17</w:t>
        </w:r>
        <w:r>
          <w:fldChar w:fldCharType="end"/>
        </w:r>
      </w:hyperlink>
    </w:p>
    <w:p>
      <w:pPr>
        <w:pStyle w:val="TOC2"/>
        <w:tabs>
          <w:tab w:val="right" w:leader="dot" w:pos="8306"/>
        </w:tabs>
      </w:pPr>
      <w:hyperlink w:anchor="_Toc6562" w:history="1">
        <w:r>
          <w:rPr>
            <w:rFonts w:ascii="仿宋" w:eastAsia="仿宋" w:hAnsi="仿宋" w:cs="仿宋" w:hint="eastAsia"/>
            <w:lang w:eastAsia="zh-CN"/>
          </w:rPr>
          <w:t>(一)、发展规划分析</w:t>
        </w:r>
        <w:r>
          <w:tab/>
        </w:r>
        <w:r>
          <w:fldChar w:fldCharType="begin"/>
        </w:r>
        <w:r>
          <w:instrText xml:space="preserve"> PAGEREF _Toc6562 \h </w:instrText>
        </w:r>
        <w:r>
          <w:fldChar w:fldCharType="separate"/>
        </w:r>
        <w:r>
          <w:t>17</w:t>
        </w:r>
        <w:r>
          <w:fldChar w:fldCharType="end"/>
        </w:r>
      </w:hyperlink>
    </w:p>
    <w:p>
      <w:pPr>
        <w:pStyle w:val="TOC2"/>
        <w:tabs>
          <w:tab w:val="right" w:leader="dot" w:pos="8306"/>
        </w:tabs>
      </w:pPr>
      <w:hyperlink w:anchor="_Toc29106" w:history="1">
        <w:r>
          <w:rPr>
            <w:rFonts w:ascii="仿宋" w:eastAsia="仿宋" w:hAnsi="仿宋" w:cs="仿宋" w:hint="eastAsia"/>
            <w:lang w:eastAsia="zh-CN"/>
          </w:rPr>
          <w:t>(二)、产业政策分析</w:t>
        </w:r>
        <w:r>
          <w:tab/>
        </w:r>
        <w:r>
          <w:fldChar w:fldCharType="begin"/>
        </w:r>
        <w:r>
          <w:instrText xml:space="preserve"> PAGEREF _Toc29106 \h </w:instrText>
        </w:r>
        <w:r>
          <w:fldChar w:fldCharType="separate"/>
        </w:r>
        <w:r>
          <w:t>19</w:t>
        </w:r>
        <w:r>
          <w:fldChar w:fldCharType="end"/>
        </w:r>
      </w:hyperlink>
    </w:p>
    <w:p>
      <w:pPr>
        <w:pStyle w:val="TOC2"/>
        <w:tabs>
          <w:tab w:val="right" w:leader="dot" w:pos="8306"/>
        </w:tabs>
      </w:pPr>
      <w:hyperlink w:anchor="_Toc20720" w:history="1">
        <w:r>
          <w:rPr>
            <w:rFonts w:ascii="仿宋" w:eastAsia="仿宋" w:hAnsi="仿宋" w:cs="仿宋" w:hint="eastAsia"/>
            <w:lang w:eastAsia="zh-CN"/>
          </w:rPr>
          <w:t>(三)、行业准入分析</w:t>
        </w:r>
        <w:r>
          <w:tab/>
        </w:r>
        <w:r>
          <w:fldChar w:fldCharType="begin"/>
        </w:r>
        <w:r>
          <w:instrText xml:space="preserve"> PAGEREF _Toc20720 \h </w:instrText>
        </w:r>
        <w:r>
          <w:fldChar w:fldCharType="separate"/>
        </w:r>
        <w:r>
          <w:t>20</w:t>
        </w:r>
        <w:r>
          <w:fldChar w:fldCharType="end"/>
        </w:r>
      </w:hyperlink>
    </w:p>
    <w:p>
      <w:pPr>
        <w:pStyle w:val="TOC1"/>
        <w:tabs>
          <w:tab w:val="right" w:leader="dot" w:pos="8306"/>
        </w:tabs>
      </w:pPr>
      <w:hyperlink w:anchor="_Toc23580" w:history="1">
        <w:r>
          <w:rPr>
            <w:rFonts w:ascii="仿宋" w:eastAsia="仿宋" w:hAnsi="仿宋" w:cs="仿宋" w:hint="eastAsia"/>
            <w:lang w:eastAsia="zh-CN"/>
          </w:rPr>
          <w:t>四、航天器压力控制系统项目概论</w:t>
        </w:r>
        <w:r>
          <w:tab/>
        </w:r>
        <w:r>
          <w:fldChar w:fldCharType="begin"/>
        </w:r>
        <w:r>
          <w:instrText xml:space="preserve"> PAGEREF _Toc23580 \h </w:instrText>
        </w:r>
        <w:r>
          <w:fldChar w:fldCharType="separate"/>
        </w:r>
        <w:r>
          <w:t>22</w:t>
        </w:r>
        <w:r>
          <w:fldChar w:fldCharType="end"/>
        </w:r>
      </w:hyperlink>
    </w:p>
    <w:p>
      <w:pPr>
        <w:pStyle w:val="TOC2"/>
        <w:tabs>
          <w:tab w:val="right" w:leader="dot" w:pos="8306"/>
        </w:tabs>
      </w:pPr>
      <w:hyperlink w:anchor="_Toc25174" w:history="1">
        <w:r>
          <w:rPr>
            <w:rFonts w:ascii="仿宋" w:eastAsia="仿宋" w:hAnsi="仿宋" w:cs="仿宋" w:hint="eastAsia"/>
            <w:lang w:eastAsia="zh-CN"/>
          </w:rPr>
          <w:t>(一)、项目申报单位概况</w:t>
        </w:r>
        <w:r>
          <w:tab/>
        </w:r>
        <w:r>
          <w:fldChar w:fldCharType="begin"/>
        </w:r>
        <w:r>
          <w:instrText xml:space="preserve"> PAGEREF _Toc25174 \h </w:instrText>
        </w:r>
        <w:r>
          <w:fldChar w:fldCharType="separate"/>
        </w:r>
        <w:r>
          <w:t>22</w:t>
        </w:r>
        <w:r>
          <w:fldChar w:fldCharType="end"/>
        </w:r>
      </w:hyperlink>
    </w:p>
    <w:p>
      <w:pPr>
        <w:pStyle w:val="TOC2"/>
        <w:tabs>
          <w:tab w:val="right" w:leader="dot" w:pos="8306"/>
        </w:tabs>
      </w:pPr>
      <w:hyperlink w:anchor="_Toc12572" w:history="1">
        <w:r>
          <w:rPr>
            <w:rFonts w:ascii="仿宋" w:eastAsia="仿宋" w:hAnsi="仿宋" w:cs="仿宋" w:hint="eastAsia"/>
            <w:lang w:eastAsia="zh-CN"/>
          </w:rPr>
          <w:t>(二)、项目概况</w:t>
        </w:r>
        <w:r>
          <w:tab/>
        </w:r>
        <w:r>
          <w:fldChar w:fldCharType="begin"/>
        </w:r>
        <w:r>
          <w:instrText xml:space="preserve"> PAGEREF _Toc12572 \h </w:instrText>
        </w:r>
        <w:r>
          <w:fldChar w:fldCharType="separate"/>
        </w:r>
        <w:r>
          <w:t>23</w:t>
        </w:r>
        <w:r>
          <w:fldChar w:fldCharType="end"/>
        </w:r>
      </w:hyperlink>
    </w:p>
    <w:p>
      <w:pPr>
        <w:pStyle w:val="TOC1"/>
        <w:tabs>
          <w:tab w:val="right" w:leader="dot" w:pos="8306"/>
        </w:tabs>
      </w:pPr>
      <w:hyperlink w:anchor="_Toc22106" w:history="1">
        <w:r>
          <w:rPr>
            <w:rFonts w:ascii="仿宋" w:eastAsia="仿宋" w:hAnsi="仿宋" w:cs="仿宋" w:hint="eastAsia"/>
            <w:lang w:eastAsia="zh-CN"/>
          </w:rPr>
          <w:t>五、经济影响分析</w:t>
        </w:r>
        <w:r>
          <w:tab/>
        </w:r>
        <w:r>
          <w:fldChar w:fldCharType="begin"/>
        </w:r>
        <w:r>
          <w:instrText xml:space="preserve"> PAGEREF _Toc22106 \h </w:instrText>
        </w:r>
        <w:r>
          <w:fldChar w:fldCharType="separate"/>
        </w:r>
        <w:r>
          <w:t>26</w:t>
        </w:r>
        <w:r>
          <w:fldChar w:fldCharType="end"/>
        </w:r>
      </w:hyperlink>
    </w:p>
    <w:p>
      <w:pPr>
        <w:pStyle w:val="TOC2"/>
        <w:tabs>
          <w:tab w:val="right" w:leader="dot" w:pos="8306"/>
        </w:tabs>
      </w:pPr>
      <w:hyperlink w:anchor="_Toc20508" w:history="1">
        <w:r>
          <w:rPr>
            <w:rFonts w:ascii="仿宋" w:eastAsia="仿宋" w:hAnsi="仿宋" w:cs="仿宋" w:hint="eastAsia"/>
            <w:lang w:eastAsia="zh-CN"/>
          </w:rPr>
          <w:t>(一)、经济费用效益或费用效果分析</w:t>
        </w:r>
        <w:r>
          <w:tab/>
        </w:r>
        <w:r>
          <w:fldChar w:fldCharType="begin"/>
        </w:r>
        <w:r>
          <w:instrText xml:space="preserve"> PAGEREF _Toc20508 \h </w:instrText>
        </w:r>
        <w:r>
          <w:fldChar w:fldCharType="separate"/>
        </w:r>
        <w:r>
          <w:t>26</w:t>
        </w:r>
        <w:r>
          <w:fldChar w:fldCharType="end"/>
        </w:r>
      </w:hyperlink>
    </w:p>
    <w:p>
      <w:pPr>
        <w:pStyle w:val="TOC2"/>
        <w:tabs>
          <w:tab w:val="right" w:leader="dot" w:pos="8306"/>
        </w:tabs>
      </w:pPr>
      <w:hyperlink w:anchor="_Toc3030" w:history="1">
        <w:r>
          <w:rPr>
            <w:rFonts w:ascii="仿宋" w:eastAsia="仿宋" w:hAnsi="仿宋" w:cs="仿宋" w:hint="eastAsia"/>
            <w:lang w:eastAsia="zh-CN"/>
          </w:rPr>
          <w:t>(二)、行业影响分析</w:t>
        </w:r>
        <w:r>
          <w:tab/>
        </w:r>
        <w:r>
          <w:fldChar w:fldCharType="begin"/>
        </w:r>
        <w:r>
          <w:instrText xml:space="preserve"> PAGEREF _Toc3030 \h </w:instrText>
        </w:r>
        <w:r>
          <w:fldChar w:fldCharType="separate"/>
        </w:r>
        <w:r>
          <w:t>28</w:t>
        </w:r>
        <w:r>
          <w:fldChar w:fldCharType="end"/>
        </w:r>
      </w:hyperlink>
    </w:p>
    <w:p>
      <w:pPr>
        <w:pStyle w:val="TOC2"/>
        <w:tabs>
          <w:tab w:val="right" w:leader="dot" w:pos="8306"/>
        </w:tabs>
      </w:pPr>
      <w:hyperlink w:anchor="_Toc27991" w:history="1">
        <w:r>
          <w:rPr>
            <w:rFonts w:ascii="仿宋" w:eastAsia="仿宋" w:hAnsi="仿宋" w:cs="仿宋" w:hint="eastAsia"/>
            <w:lang w:eastAsia="zh-CN"/>
          </w:rPr>
          <w:t>(三)、区域经济影响分析</w:t>
        </w:r>
        <w:r>
          <w:tab/>
        </w:r>
        <w:r>
          <w:fldChar w:fldCharType="begin"/>
        </w:r>
        <w:r>
          <w:instrText xml:space="preserve"> PAGEREF _Toc27991 \h </w:instrText>
        </w:r>
        <w:r>
          <w:fldChar w:fldCharType="separate"/>
        </w:r>
        <w:r>
          <w:t>30</w:t>
        </w:r>
        <w:r>
          <w:fldChar w:fldCharType="end"/>
        </w:r>
      </w:hyperlink>
    </w:p>
    <w:p>
      <w:pPr>
        <w:pStyle w:val="TOC2"/>
        <w:tabs>
          <w:tab w:val="right" w:leader="dot" w:pos="8306"/>
        </w:tabs>
      </w:pPr>
      <w:hyperlink w:anchor="_Toc7093" w:history="1">
        <w:r>
          <w:rPr>
            <w:rFonts w:ascii="仿宋" w:eastAsia="仿宋" w:hAnsi="仿宋" w:cs="仿宋" w:hint="eastAsia"/>
            <w:lang w:eastAsia="zh-CN"/>
          </w:rPr>
          <w:t>(四)、宏观经济影响分析</w:t>
        </w:r>
        <w:r>
          <w:tab/>
        </w:r>
        <w:r>
          <w:fldChar w:fldCharType="begin"/>
        </w:r>
        <w:r>
          <w:instrText xml:space="preserve"> PAGEREF _Toc7093 \h </w:instrText>
        </w:r>
        <w:r>
          <w:fldChar w:fldCharType="separate"/>
        </w:r>
        <w:r>
          <w:t>31</w:t>
        </w:r>
        <w:r>
          <w:fldChar w:fldCharType="end"/>
        </w:r>
      </w:hyperlink>
    </w:p>
    <w:p>
      <w:pPr>
        <w:pStyle w:val="TOC1"/>
        <w:tabs>
          <w:tab w:val="right" w:leader="dot" w:pos="8306"/>
        </w:tabs>
      </w:pPr>
      <w:hyperlink w:anchor="_Toc9512" w:history="1">
        <w:r>
          <w:rPr>
            <w:rFonts w:ascii="仿宋" w:eastAsia="仿宋" w:hAnsi="仿宋" w:cs="仿宋" w:hint="eastAsia"/>
            <w:lang w:eastAsia="zh-CN"/>
          </w:rPr>
          <w:t>六、环境和生态影响分析</w:t>
        </w:r>
        <w:r>
          <w:tab/>
        </w:r>
        <w:r>
          <w:fldChar w:fldCharType="begin"/>
        </w:r>
        <w:r>
          <w:instrText xml:space="preserve"> PAGEREF _Toc9512 \h </w:instrText>
        </w:r>
        <w:r>
          <w:fldChar w:fldCharType="separate"/>
        </w:r>
        <w:r>
          <w:t>32</w:t>
        </w:r>
        <w:r>
          <w:fldChar w:fldCharType="end"/>
        </w:r>
      </w:hyperlink>
    </w:p>
    <w:p>
      <w:pPr>
        <w:pStyle w:val="TOC2"/>
        <w:tabs>
          <w:tab w:val="right" w:leader="dot" w:pos="8306"/>
        </w:tabs>
      </w:pPr>
      <w:hyperlink w:anchor="_Toc25502" w:history="1">
        <w:r>
          <w:rPr>
            <w:rFonts w:ascii="仿宋" w:eastAsia="仿宋" w:hAnsi="仿宋" w:cs="仿宋" w:hint="eastAsia"/>
            <w:lang w:eastAsia="zh-CN"/>
          </w:rPr>
          <w:t>(一)、环境和生态现状</w:t>
        </w:r>
        <w:r>
          <w:tab/>
        </w:r>
        <w:r>
          <w:fldChar w:fldCharType="begin"/>
        </w:r>
        <w:r>
          <w:instrText xml:space="preserve"> PAGEREF _Toc25502 \h </w:instrText>
        </w:r>
        <w:r>
          <w:fldChar w:fldCharType="separate"/>
        </w:r>
        <w:r>
          <w:t>32</w:t>
        </w:r>
        <w:r>
          <w:fldChar w:fldCharType="end"/>
        </w:r>
      </w:hyperlink>
    </w:p>
    <w:p>
      <w:pPr>
        <w:pStyle w:val="TOC2"/>
        <w:tabs>
          <w:tab w:val="right" w:leader="dot" w:pos="8306"/>
        </w:tabs>
      </w:pPr>
      <w:hyperlink w:anchor="_Toc3714" w:history="1">
        <w:r>
          <w:rPr>
            <w:rFonts w:ascii="仿宋" w:eastAsia="仿宋" w:hAnsi="仿宋" w:cs="仿宋" w:hint="eastAsia"/>
            <w:lang w:eastAsia="zh-CN"/>
          </w:rPr>
          <w:t>(二)、生态环境影响分析</w:t>
        </w:r>
        <w:r>
          <w:tab/>
        </w:r>
        <w:r>
          <w:fldChar w:fldCharType="begin"/>
        </w:r>
        <w:r>
          <w:instrText xml:space="preserve"> PAGEREF _Toc3714 \h </w:instrText>
        </w:r>
        <w:r>
          <w:fldChar w:fldCharType="separate"/>
        </w:r>
        <w:r>
          <w:t>34</w:t>
        </w:r>
        <w:r>
          <w:fldChar w:fldCharType="end"/>
        </w:r>
      </w:hyperlink>
    </w:p>
    <w:p>
      <w:pPr>
        <w:pStyle w:val="TOC2"/>
        <w:tabs>
          <w:tab w:val="right" w:leader="dot" w:pos="8306"/>
        </w:tabs>
      </w:pPr>
      <w:hyperlink w:anchor="_Toc14067" w:history="1">
        <w:r>
          <w:rPr>
            <w:rFonts w:ascii="仿宋" w:eastAsia="仿宋" w:hAnsi="仿宋" w:cs="仿宋" w:hint="eastAsia"/>
            <w:lang w:eastAsia="zh-CN"/>
          </w:rPr>
          <w:t>(三)、生态环境保护措施</w:t>
        </w:r>
        <w:r>
          <w:tab/>
        </w:r>
        <w:r>
          <w:fldChar w:fldCharType="begin"/>
        </w:r>
        <w:r>
          <w:instrText xml:space="preserve"> PAGEREF _Toc14067 \h </w:instrText>
        </w:r>
        <w:r>
          <w:fldChar w:fldCharType="separate"/>
        </w:r>
        <w:r>
          <w:t>35</w:t>
        </w:r>
        <w:r>
          <w:fldChar w:fldCharType="end"/>
        </w:r>
      </w:hyperlink>
    </w:p>
    <w:p>
      <w:pPr>
        <w:pStyle w:val="TOC2"/>
        <w:tabs>
          <w:tab w:val="right" w:leader="dot" w:pos="8306"/>
        </w:tabs>
      </w:pPr>
      <w:hyperlink w:anchor="_Toc28280" w:history="1">
        <w:r>
          <w:rPr>
            <w:rFonts w:ascii="仿宋" w:eastAsia="仿宋" w:hAnsi="仿宋" w:cs="仿宋" w:hint="eastAsia"/>
            <w:lang w:eastAsia="zh-CN"/>
          </w:rPr>
          <w:t>(四)、地质灾害影响分析</w:t>
        </w:r>
        <w:r>
          <w:tab/>
        </w:r>
        <w:r>
          <w:fldChar w:fldCharType="begin"/>
        </w:r>
        <w:r>
          <w:instrText xml:space="preserve"> PAGEREF _Toc28280 \h </w:instrText>
        </w:r>
        <w:r>
          <w:fldChar w:fldCharType="separate"/>
        </w:r>
        <w:r>
          <w:t>37</w:t>
        </w:r>
        <w:r>
          <w:fldChar w:fldCharType="end"/>
        </w:r>
      </w:hyperlink>
    </w:p>
    <w:p>
      <w:pPr>
        <w:pStyle w:val="TOC2"/>
        <w:tabs>
          <w:tab w:val="right" w:leader="dot" w:pos="8306"/>
        </w:tabs>
      </w:pPr>
      <w:hyperlink w:anchor="_Toc28878" w:history="1">
        <w:r>
          <w:rPr>
            <w:rFonts w:ascii="仿宋" w:eastAsia="仿宋" w:hAnsi="仿宋" w:cs="仿宋" w:hint="eastAsia"/>
            <w:lang w:eastAsia="zh-CN"/>
          </w:rPr>
          <w:t>(五)、特殊环境影响</w:t>
        </w:r>
        <w:r>
          <w:tab/>
        </w:r>
        <w:r>
          <w:fldChar w:fldCharType="begin"/>
        </w:r>
        <w:r>
          <w:instrText xml:space="preserve"> PAGEREF _Toc28878 \h </w:instrText>
        </w:r>
        <w:r>
          <w:fldChar w:fldCharType="separate"/>
        </w:r>
        <w:r>
          <w:t>38</w:t>
        </w:r>
        <w:r>
          <w:fldChar w:fldCharType="end"/>
        </w:r>
      </w:hyperlink>
    </w:p>
    <w:p>
      <w:pPr>
        <w:pStyle w:val="TOC1"/>
        <w:tabs>
          <w:tab w:val="right" w:leader="dot" w:pos="8306"/>
        </w:tabs>
      </w:pPr>
      <w:hyperlink w:anchor="_Toc31941" w:history="1">
        <w:r>
          <w:rPr>
            <w:rFonts w:ascii="仿宋" w:eastAsia="仿宋" w:hAnsi="仿宋" w:cs="仿宋" w:hint="eastAsia"/>
            <w:lang w:eastAsia="zh-CN"/>
          </w:rPr>
          <w:t>七、项目实施与管理方案</w:t>
        </w:r>
        <w:r>
          <w:tab/>
        </w:r>
        <w:r>
          <w:fldChar w:fldCharType="begin"/>
        </w:r>
        <w:r>
          <w:instrText xml:space="preserve"> PAGEREF _Toc31941 \h </w:instrText>
        </w:r>
        <w:r>
          <w:fldChar w:fldCharType="separate"/>
        </w:r>
        <w:r>
          <w:t>40</w:t>
        </w:r>
        <w:r>
          <w:fldChar w:fldCharType="end"/>
        </w:r>
      </w:hyperlink>
    </w:p>
    <w:p>
      <w:pPr>
        <w:pStyle w:val="TOC2"/>
        <w:tabs>
          <w:tab w:val="right" w:leader="dot" w:pos="8306"/>
        </w:tabs>
      </w:pPr>
      <w:hyperlink w:anchor="_Toc14054" w:history="1">
        <w:r>
          <w:rPr>
            <w:rFonts w:ascii="仿宋" w:eastAsia="仿宋" w:hAnsi="仿宋" w:cs="仿宋" w:hint="eastAsia"/>
            <w:lang w:eastAsia="zh-CN"/>
          </w:rPr>
          <w:t>(一)、项目实施计划</w:t>
        </w:r>
        <w:r>
          <w:tab/>
        </w:r>
        <w:r>
          <w:fldChar w:fldCharType="begin"/>
        </w:r>
        <w:r>
          <w:instrText xml:space="preserve"> PAGEREF _Toc14054 \h </w:instrText>
        </w:r>
        <w:r>
          <w:fldChar w:fldCharType="separate"/>
        </w:r>
        <w:r>
          <w:t>40</w:t>
        </w:r>
        <w:r>
          <w:fldChar w:fldCharType="end"/>
        </w:r>
      </w:hyperlink>
    </w:p>
    <w:p>
      <w:pPr>
        <w:pStyle w:val="TOC2"/>
        <w:tabs>
          <w:tab w:val="right" w:leader="dot" w:pos="8306"/>
        </w:tabs>
      </w:pPr>
      <w:hyperlink w:anchor="_Toc27045" w:history="1">
        <w:r>
          <w:rPr>
            <w:rFonts w:ascii="仿宋" w:eastAsia="仿宋" w:hAnsi="仿宋" w:cs="仿宋" w:hint="eastAsia"/>
            <w:lang w:eastAsia="zh-CN"/>
          </w:rPr>
          <w:t>(二)、项目组织机构与职责</w:t>
        </w:r>
        <w:r>
          <w:tab/>
        </w:r>
        <w:r>
          <w:fldChar w:fldCharType="begin"/>
        </w:r>
        <w:r>
          <w:instrText xml:space="preserve"> PAGEREF _Toc27045 \h </w:instrText>
        </w:r>
        <w:r>
          <w:fldChar w:fldCharType="separate"/>
        </w:r>
        <w:r>
          <w:t>41</w:t>
        </w:r>
        <w:r>
          <w:fldChar w:fldCharType="end"/>
        </w:r>
      </w:hyperlink>
    </w:p>
    <w:p>
      <w:pPr>
        <w:pStyle w:val="TOC2"/>
        <w:tabs>
          <w:tab w:val="right" w:leader="dot" w:pos="8306"/>
        </w:tabs>
      </w:pPr>
      <w:hyperlink w:anchor="_Toc31862" w:history="1">
        <w:r>
          <w:rPr>
            <w:rFonts w:ascii="仿宋" w:eastAsia="仿宋" w:hAnsi="仿宋" w:cs="仿宋" w:hint="eastAsia"/>
            <w:lang w:eastAsia="zh-CN"/>
          </w:rPr>
          <w:t>(三)、项目管理与监控体系</w:t>
        </w:r>
        <w:r>
          <w:tab/>
        </w:r>
        <w:r>
          <w:fldChar w:fldCharType="begin"/>
        </w:r>
        <w:r>
          <w:instrText xml:space="preserve"> PAGEREF _Toc31862 \h </w:instrText>
        </w:r>
        <w:r>
          <w:fldChar w:fldCharType="separate"/>
        </w:r>
        <w:r>
          <w:t>44</w:t>
        </w:r>
        <w:r>
          <w:fldChar w:fldCharType="end"/>
        </w:r>
      </w:hyperlink>
    </w:p>
    <w:p>
      <w:pPr>
        <w:pStyle w:val="TOC1"/>
        <w:tabs>
          <w:tab w:val="right" w:leader="dot" w:pos="8306"/>
        </w:tabs>
      </w:pPr>
      <w:hyperlink w:anchor="_Toc6026" w:history="1">
        <w:r>
          <w:rPr>
            <w:rFonts w:ascii="仿宋" w:eastAsia="仿宋" w:hAnsi="仿宋" w:cs="仿宋" w:hint="eastAsia"/>
            <w:lang w:eastAsia="zh-CN"/>
          </w:rPr>
          <w:t>八、客户关系管理与市场拓展</w:t>
        </w:r>
        <w:r>
          <w:tab/>
        </w:r>
        <w:r>
          <w:fldChar w:fldCharType="begin"/>
        </w:r>
        <w:r>
          <w:instrText xml:space="preserve"> PAGEREF _Toc6026 \h </w:instrText>
        </w:r>
        <w:r>
          <w:fldChar w:fldCharType="separate"/>
        </w:r>
        <w:r>
          <w:t>45</w:t>
        </w:r>
        <w:r>
          <w:fldChar w:fldCharType="end"/>
        </w:r>
      </w:hyperlink>
    </w:p>
    <w:p>
      <w:pPr>
        <w:pStyle w:val="TOC2"/>
        <w:tabs>
          <w:tab w:val="right" w:leader="dot" w:pos="8306"/>
        </w:tabs>
      </w:pPr>
      <w:hyperlink w:anchor="_Toc3496" w:history="1">
        <w:r>
          <w:rPr>
            <w:rFonts w:ascii="仿宋" w:eastAsia="仿宋" w:hAnsi="仿宋" w:cs="仿宋" w:hint="eastAsia"/>
            <w:lang w:eastAsia="zh-CN"/>
          </w:rPr>
          <w:t>(一)、客户关系管理策略</w:t>
        </w:r>
        <w:r>
          <w:tab/>
        </w:r>
        <w:r>
          <w:fldChar w:fldCharType="begin"/>
        </w:r>
        <w:r>
          <w:instrText xml:space="preserve"> PAGEREF _Toc3496 \h </w:instrText>
        </w:r>
        <w:r>
          <w:fldChar w:fldCharType="separate"/>
        </w:r>
        <w:r>
          <w:t>45</w:t>
        </w:r>
        <w:r>
          <w:fldChar w:fldCharType="end"/>
        </w:r>
      </w:hyperlink>
    </w:p>
    <w:p>
      <w:pPr>
        <w:pStyle w:val="TOC2"/>
        <w:tabs>
          <w:tab w:val="right" w:leader="dot" w:pos="8306"/>
        </w:tabs>
      </w:pPr>
      <w:hyperlink w:anchor="_Toc20339" w:history="1">
        <w:r>
          <w:rPr>
            <w:rFonts w:ascii="仿宋" w:eastAsia="仿宋" w:hAnsi="仿宋" w:cs="仿宋" w:hint="eastAsia"/>
            <w:lang w:eastAsia="zh-CN"/>
          </w:rPr>
          <w:t>(二)、市场拓展方案</w:t>
        </w:r>
        <w:r>
          <w:tab/>
        </w:r>
        <w:r>
          <w:fldChar w:fldCharType="begin"/>
        </w:r>
        <w:r>
          <w:instrText xml:space="preserve"> PAGEREF _Toc20339 \h </w:instrText>
        </w:r>
        <w:r>
          <w:fldChar w:fldCharType="separate"/>
        </w:r>
        <w:r>
          <w:t>47</w:t>
        </w:r>
        <w:r>
          <w:fldChar w:fldCharType="end"/>
        </w:r>
      </w:hyperlink>
    </w:p>
    <w:p>
      <w:pPr>
        <w:pStyle w:val="TOC1"/>
        <w:tabs>
          <w:tab w:val="right" w:leader="dot" w:pos="8306"/>
        </w:tabs>
      </w:pPr>
      <w:hyperlink w:anchor="_Toc28433" w:history="1">
        <w:r>
          <w:rPr>
            <w:rFonts w:ascii="仿宋" w:eastAsia="仿宋" w:hAnsi="仿宋" w:cs="仿宋" w:hint="eastAsia"/>
            <w:lang w:eastAsia="zh-CN"/>
          </w:rPr>
          <w:t>九、土地利用与规划方案</w:t>
        </w:r>
        <w:r>
          <w:tab/>
        </w:r>
        <w:r>
          <w:fldChar w:fldCharType="begin"/>
        </w:r>
        <w:r>
          <w:instrText xml:space="preserve"> PAGEREF _Toc28433 \h </w:instrText>
        </w:r>
        <w:r>
          <w:fldChar w:fldCharType="separate"/>
        </w:r>
        <w:r>
          <w:t>48</w:t>
        </w:r>
        <w:r>
          <w:fldChar w:fldCharType="end"/>
        </w:r>
      </w:hyperlink>
    </w:p>
    <w:p>
      <w:pPr>
        <w:pStyle w:val="TOC2"/>
        <w:tabs>
          <w:tab w:val="right" w:leader="dot" w:pos="8306"/>
        </w:tabs>
      </w:pPr>
      <w:hyperlink w:anchor="_Toc11497" w:history="1">
        <w:r>
          <w:rPr>
            <w:rFonts w:ascii="仿宋" w:eastAsia="仿宋" w:hAnsi="仿宋" w:cs="仿宋" w:hint="eastAsia"/>
            <w:lang w:eastAsia="zh-CN"/>
          </w:rPr>
          <w:t>(一)、项目用地情况分析</w:t>
        </w:r>
        <w:r>
          <w:tab/>
        </w:r>
        <w:r>
          <w:fldChar w:fldCharType="begin"/>
        </w:r>
        <w:r>
          <w:instrText xml:space="preserve"> PAGEREF _Toc11497 \h </w:instrText>
        </w:r>
        <w:r>
          <w:fldChar w:fldCharType="separate"/>
        </w:r>
        <w:r>
          <w:t>48</w:t>
        </w:r>
        <w:r>
          <w:fldChar w:fldCharType="end"/>
        </w:r>
      </w:hyperlink>
    </w:p>
    <w:p>
      <w:pPr>
        <w:pStyle w:val="TOC2"/>
        <w:tabs>
          <w:tab w:val="right" w:leader="dot" w:pos="8306"/>
        </w:tabs>
      </w:pPr>
      <w:hyperlink w:anchor="_Toc31290" w:history="1">
        <w:r>
          <w:rPr>
            <w:rFonts w:ascii="仿宋" w:eastAsia="仿宋" w:hAnsi="仿宋" w:cs="仿宋" w:hint="eastAsia"/>
            <w:lang w:eastAsia="zh-CN"/>
          </w:rPr>
          <w:t>(二)、土地利用规划方案</w:t>
        </w:r>
        <w:r>
          <w:tab/>
        </w:r>
        <w:r>
          <w:fldChar w:fldCharType="begin"/>
        </w:r>
        <w:r>
          <w:instrText xml:space="preserve"> PAGEREF _Toc31290 \h </w:instrText>
        </w:r>
        <w:r>
          <w:fldChar w:fldCharType="separate"/>
        </w:r>
        <w:r>
          <w:t>49</w:t>
        </w:r>
        <w:r>
          <w:fldChar w:fldCharType="end"/>
        </w:r>
      </w:hyperlink>
    </w:p>
    <w:p>
      <w:pPr>
        <w:pStyle w:val="TOC1"/>
        <w:tabs>
          <w:tab w:val="right" w:leader="dot" w:pos="8306"/>
        </w:tabs>
      </w:pPr>
      <w:hyperlink w:anchor="_Toc9965" w:history="1">
        <w:r>
          <w:rPr>
            <w:rFonts w:ascii="仿宋" w:eastAsia="仿宋" w:hAnsi="仿宋" w:cs="仿宋" w:hint="eastAsia"/>
            <w:lang w:eastAsia="zh-CN"/>
          </w:rPr>
          <w:t>十、项目进度计划</w:t>
        </w:r>
        <w:r>
          <w:tab/>
        </w:r>
        <w:r>
          <w:fldChar w:fldCharType="begin"/>
        </w:r>
        <w:r>
          <w:instrText xml:space="preserve"> PAGEREF _Toc9965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63" w:history="1">
        <w:r>
          <w:rPr>
            <w:rFonts w:ascii="仿宋" w:eastAsia="仿宋" w:hAnsi="仿宋" w:cs="仿宋" w:hint="eastAsia"/>
            <w:lang w:eastAsia="zh-CN"/>
          </w:rPr>
          <w:t>(一)、建设周期</w:t>
        </w:r>
        <w:r>
          <w:tab/>
        </w:r>
        <w:r>
          <w:fldChar w:fldCharType="begin"/>
        </w:r>
        <w:r>
          <w:instrText xml:space="preserve"> PAGEREF _Toc10063 \h </w:instrText>
        </w:r>
        <w:r>
          <w:fldChar w:fldCharType="separate"/>
        </w:r>
        <w:r>
          <w:t>50</w:t>
        </w:r>
        <w:r>
          <w:fldChar w:fldCharType="end"/>
        </w:r>
      </w:hyperlink>
    </w:p>
    <w:p>
      <w:pPr>
        <w:pStyle w:val="TOC2"/>
        <w:tabs>
          <w:tab w:val="right" w:leader="dot" w:pos="8306"/>
        </w:tabs>
      </w:pPr>
      <w:hyperlink w:anchor="_Toc1379" w:history="1">
        <w:r>
          <w:rPr>
            <w:rFonts w:ascii="仿宋" w:eastAsia="仿宋" w:hAnsi="仿宋" w:cs="仿宋" w:hint="eastAsia"/>
            <w:lang w:eastAsia="zh-CN"/>
          </w:rPr>
          <w:t>(二)、建设进度</w:t>
        </w:r>
        <w:r>
          <w:tab/>
        </w:r>
        <w:r>
          <w:fldChar w:fldCharType="begin"/>
        </w:r>
        <w:r>
          <w:instrText xml:space="preserve"> PAGEREF _Toc1379 \h </w:instrText>
        </w:r>
        <w:r>
          <w:fldChar w:fldCharType="separate"/>
        </w:r>
        <w:r>
          <w:t>50</w:t>
        </w:r>
        <w:r>
          <w:fldChar w:fldCharType="end"/>
        </w:r>
      </w:hyperlink>
    </w:p>
    <w:p>
      <w:pPr>
        <w:pStyle w:val="TOC2"/>
        <w:tabs>
          <w:tab w:val="right" w:leader="dot" w:pos="8306"/>
        </w:tabs>
      </w:pPr>
      <w:hyperlink w:anchor="_Toc13675" w:history="1">
        <w:r>
          <w:rPr>
            <w:rFonts w:ascii="仿宋" w:eastAsia="仿宋" w:hAnsi="仿宋" w:cs="仿宋" w:hint="eastAsia"/>
            <w:lang w:eastAsia="zh-CN"/>
          </w:rPr>
          <w:t>(三)、进度安排注意事项</w:t>
        </w:r>
        <w:r>
          <w:tab/>
        </w:r>
        <w:r>
          <w:fldChar w:fldCharType="begin"/>
        </w:r>
        <w:r>
          <w:instrText xml:space="preserve"> PAGEREF _Toc13675 \h </w:instrText>
        </w:r>
        <w:r>
          <w:fldChar w:fldCharType="separate"/>
        </w:r>
        <w:r>
          <w:t>51</w:t>
        </w:r>
        <w:r>
          <w:fldChar w:fldCharType="end"/>
        </w:r>
      </w:hyperlink>
    </w:p>
    <w:p>
      <w:pPr>
        <w:pStyle w:val="TOC2"/>
        <w:tabs>
          <w:tab w:val="right" w:leader="dot" w:pos="8306"/>
        </w:tabs>
      </w:pPr>
      <w:hyperlink w:anchor="_Toc20152" w:history="1">
        <w:r>
          <w:rPr>
            <w:rFonts w:ascii="仿宋" w:eastAsia="仿宋" w:hAnsi="仿宋" w:cs="仿宋" w:hint="eastAsia"/>
            <w:lang w:eastAsia="zh-CN"/>
          </w:rPr>
          <w:t>(四)、人力资源配置</w:t>
        </w:r>
        <w:r>
          <w:tab/>
        </w:r>
        <w:r>
          <w:fldChar w:fldCharType="begin"/>
        </w:r>
        <w:r>
          <w:instrText xml:space="preserve"> PAGEREF _Toc20152 \h </w:instrText>
        </w:r>
        <w:r>
          <w:fldChar w:fldCharType="separate"/>
        </w:r>
        <w:r>
          <w:t>52</w:t>
        </w:r>
        <w:r>
          <w:fldChar w:fldCharType="end"/>
        </w:r>
      </w:hyperlink>
    </w:p>
    <w:p>
      <w:pPr>
        <w:pStyle w:val="TOC2"/>
        <w:tabs>
          <w:tab w:val="right" w:leader="dot" w:pos="8306"/>
        </w:tabs>
      </w:pPr>
      <w:hyperlink w:anchor="_Toc11800" w:history="1">
        <w:r>
          <w:rPr>
            <w:rFonts w:ascii="仿宋" w:eastAsia="仿宋" w:hAnsi="仿宋" w:cs="仿宋" w:hint="eastAsia"/>
            <w:lang w:eastAsia="zh-CN"/>
          </w:rPr>
          <w:t>(五)、员工培训</w:t>
        </w:r>
        <w:r>
          <w:tab/>
        </w:r>
        <w:r>
          <w:fldChar w:fldCharType="begin"/>
        </w:r>
        <w:r>
          <w:instrText xml:space="preserve"> PAGEREF _Toc11800 \h </w:instrText>
        </w:r>
        <w:r>
          <w:fldChar w:fldCharType="separate"/>
        </w:r>
        <w:r>
          <w:t>54</w:t>
        </w:r>
        <w:r>
          <w:fldChar w:fldCharType="end"/>
        </w:r>
      </w:hyperlink>
    </w:p>
    <w:p>
      <w:pPr>
        <w:pStyle w:val="TOC2"/>
        <w:tabs>
          <w:tab w:val="right" w:leader="dot" w:pos="8306"/>
        </w:tabs>
      </w:pPr>
      <w:hyperlink w:anchor="_Toc22484" w:history="1">
        <w:r>
          <w:rPr>
            <w:rFonts w:ascii="仿宋" w:eastAsia="仿宋" w:hAnsi="仿宋" w:cs="仿宋" w:hint="eastAsia"/>
            <w:lang w:eastAsia="zh-CN"/>
          </w:rPr>
          <w:t>(六)、项目实施保障</w:t>
        </w:r>
        <w:r>
          <w:tab/>
        </w:r>
        <w:r>
          <w:fldChar w:fldCharType="begin"/>
        </w:r>
        <w:r>
          <w:instrText xml:space="preserve"> PAGEREF _Toc22484 \h </w:instrText>
        </w:r>
        <w:r>
          <w:fldChar w:fldCharType="separate"/>
        </w:r>
        <w:r>
          <w:t>55</w:t>
        </w:r>
        <w:r>
          <w:fldChar w:fldCharType="end"/>
        </w:r>
      </w:hyperlink>
    </w:p>
    <w:p>
      <w:pPr>
        <w:pStyle w:val="TOC2"/>
        <w:tabs>
          <w:tab w:val="right" w:leader="dot" w:pos="8306"/>
        </w:tabs>
      </w:pPr>
      <w:hyperlink w:anchor="_Toc26107" w:history="1">
        <w:r>
          <w:rPr>
            <w:rFonts w:ascii="仿宋" w:eastAsia="仿宋" w:hAnsi="仿宋" w:cs="仿宋" w:hint="eastAsia"/>
            <w:lang w:eastAsia="zh-CN"/>
          </w:rPr>
          <w:t>(七)、安全规范管理</w:t>
        </w:r>
        <w:r>
          <w:tab/>
        </w:r>
        <w:r>
          <w:fldChar w:fldCharType="begin"/>
        </w:r>
        <w:r>
          <w:instrText xml:space="preserve"> PAGEREF _Toc26107 \h </w:instrText>
        </w:r>
        <w:r>
          <w:fldChar w:fldCharType="separate"/>
        </w:r>
        <w:r>
          <w:t>56</w:t>
        </w:r>
        <w:r>
          <w:fldChar w:fldCharType="end"/>
        </w:r>
      </w:hyperlink>
    </w:p>
    <w:p>
      <w:pPr>
        <w:pStyle w:val="TOC1"/>
        <w:tabs>
          <w:tab w:val="right" w:leader="dot" w:pos="8306"/>
        </w:tabs>
      </w:pPr>
      <w:hyperlink w:anchor="_Toc12449" w:history="1">
        <w:r>
          <w:rPr>
            <w:rFonts w:ascii="仿宋" w:eastAsia="仿宋" w:hAnsi="仿宋" w:cs="仿宋" w:hint="eastAsia"/>
            <w:lang w:eastAsia="zh-CN"/>
          </w:rPr>
          <w:t>十一、资金管理与财务规划</w:t>
        </w:r>
        <w:r>
          <w:tab/>
        </w:r>
        <w:r>
          <w:fldChar w:fldCharType="begin"/>
        </w:r>
        <w:r>
          <w:instrText xml:space="preserve"> PAGEREF _Toc12449 \h </w:instrText>
        </w:r>
        <w:r>
          <w:fldChar w:fldCharType="separate"/>
        </w:r>
        <w:r>
          <w:t>57</w:t>
        </w:r>
        <w:r>
          <w:fldChar w:fldCharType="end"/>
        </w:r>
      </w:hyperlink>
    </w:p>
    <w:p>
      <w:pPr>
        <w:pStyle w:val="TOC2"/>
        <w:tabs>
          <w:tab w:val="right" w:leader="dot" w:pos="8306"/>
        </w:tabs>
      </w:pPr>
      <w:hyperlink w:anchor="_Toc27597" w:history="1">
        <w:r>
          <w:rPr>
            <w:rFonts w:ascii="仿宋" w:eastAsia="仿宋" w:hAnsi="仿宋" w:cs="仿宋" w:hint="eastAsia"/>
            <w:lang w:eastAsia="zh-CN"/>
          </w:rPr>
          <w:t>(一)、项目资金来源与筹措</w:t>
        </w:r>
        <w:r>
          <w:tab/>
        </w:r>
        <w:r>
          <w:fldChar w:fldCharType="begin"/>
        </w:r>
        <w:r>
          <w:instrText xml:space="preserve"> PAGEREF _Toc27597 \h </w:instrText>
        </w:r>
        <w:r>
          <w:fldChar w:fldCharType="separate"/>
        </w:r>
        <w:r>
          <w:t>57</w:t>
        </w:r>
        <w:r>
          <w:fldChar w:fldCharType="end"/>
        </w:r>
      </w:hyperlink>
    </w:p>
    <w:p>
      <w:pPr>
        <w:pStyle w:val="TOC2"/>
        <w:tabs>
          <w:tab w:val="right" w:leader="dot" w:pos="8306"/>
        </w:tabs>
      </w:pPr>
      <w:hyperlink w:anchor="_Toc14755" w:history="1">
        <w:r>
          <w:rPr>
            <w:rFonts w:ascii="仿宋" w:eastAsia="仿宋" w:hAnsi="仿宋" w:cs="仿宋" w:hint="eastAsia"/>
            <w:lang w:eastAsia="zh-CN"/>
          </w:rPr>
          <w:t>(二)、资金使用与监管</w:t>
        </w:r>
        <w:r>
          <w:tab/>
        </w:r>
        <w:r>
          <w:fldChar w:fldCharType="begin"/>
        </w:r>
        <w:r>
          <w:instrText xml:space="preserve"> PAGEREF _Toc14755 \h </w:instrText>
        </w:r>
        <w:r>
          <w:fldChar w:fldCharType="separate"/>
        </w:r>
        <w:r>
          <w:t>59</w:t>
        </w:r>
        <w:r>
          <w:fldChar w:fldCharType="end"/>
        </w:r>
      </w:hyperlink>
    </w:p>
    <w:p>
      <w:pPr>
        <w:pStyle w:val="TOC2"/>
        <w:tabs>
          <w:tab w:val="right" w:leader="dot" w:pos="8306"/>
        </w:tabs>
      </w:pPr>
      <w:hyperlink w:anchor="_Toc8193" w:history="1">
        <w:r>
          <w:rPr>
            <w:rFonts w:ascii="仿宋" w:eastAsia="仿宋" w:hAnsi="仿宋" w:cs="仿宋" w:hint="eastAsia"/>
            <w:lang w:eastAsia="zh-CN"/>
          </w:rPr>
          <w:t>(三)、财务规划与预测</w:t>
        </w:r>
        <w:r>
          <w:tab/>
        </w:r>
        <w:r>
          <w:fldChar w:fldCharType="begin"/>
        </w:r>
        <w:r>
          <w:instrText xml:space="preserve"> PAGEREF _Toc8193 \h </w:instrText>
        </w:r>
        <w:r>
          <w:fldChar w:fldCharType="separate"/>
        </w:r>
        <w:r>
          <w:t>60</w:t>
        </w:r>
        <w:r>
          <w:fldChar w:fldCharType="end"/>
        </w:r>
      </w:hyperlink>
    </w:p>
    <w:p>
      <w:pPr>
        <w:pStyle w:val="TOC1"/>
        <w:tabs>
          <w:tab w:val="right" w:leader="dot" w:pos="8306"/>
        </w:tabs>
      </w:pPr>
      <w:hyperlink w:anchor="_Toc21368" w:history="1">
        <w:r>
          <w:rPr>
            <w:rFonts w:ascii="仿宋" w:eastAsia="仿宋" w:hAnsi="仿宋" w:cs="仿宋" w:hint="eastAsia"/>
            <w:lang w:eastAsia="zh-CN"/>
          </w:rPr>
          <w:t>十二、经济效益与社会效益优化</w:t>
        </w:r>
        <w:r>
          <w:tab/>
        </w:r>
        <w:r>
          <w:fldChar w:fldCharType="begin"/>
        </w:r>
        <w:r>
          <w:instrText xml:space="preserve"> PAGEREF _Toc21368 \h </w:instrText>
        </w:r>
        <w:r>
          <w:fldChar w:fldCharType="separate"/>
        </w:r>
        <w:r>
          <w:t>61</w:t>
        </w:r>
        <w:r>
          <w:fldChar w:fldCharType="end"/>
        </w:r>
      </w:hyperlink>
    </w:p>
    <w:p>
      <w:pPr>
        <w:pStyle w:val="TOC2"/>
        <w:tabs>
          <w:tab w:val="right" w:leader="dot" w:pos="8306"/>
        </w:tabs>
      </w:pPr>
      <w:hyperlink w:anchor="_Toc17105" w:history="1">
        <w:r>
          <w:rPr>
            <w:rFonts w:ascii="仿宋" w:eastAsia="仿宋" w:hAnsi="仿宋" w:cs="仿宋" w:hint="eastAsia"/>
            <w:lang w:eastAsia="zh-CN"/>
          </w:rPr>
          <w:t>(一)、经济效益提升策略</w:t>
        </w:r>
        <w:r>
          <w:tab/>
        </w:r>
        <w:r>
          <w:fldChar w:fldCharType="begin"/>
        </w:r>
        <w:r>
          <w:instrText xml:space="preserve"> PAGEREF _Toc17105 \h </w:instrText>
        </w:r>
        <w:r>
          <w:fldChar w:fldCharType="separate"/>
        </w:r>
        <w:r>
          <w:t>61</w:t>
        </w:r>
        <w:r>
          <w:fldChar w:fldCharType="end"/>
        </w:r>
      </w:hyperlink>
    </w:p>
    <w:p>
      <w:pPr>
        <w:pStyle w:val="TOC2"/>
        <w:tabs>
          <w:tab w:val="right" w:leader="dot" w:pos="8306"/>
        </w:tabs>
      </w:pPr>
      <w:hyperlink w:anchor="_Toc24380" w:history="1">
        <w:r>
          <w:rPr>
            <w:rFonts w:ascii="仿宋" w:eastAsia="仿宋" w:hAnsi="仿宋" w:cs="仿宋" w:hint="eastAsia"/>
            <w:lang w:eastAsia="zh-CN"/>
          </w:rPr>
          <w:t>(二)、社会效益增强方案</w:t>
        </w:r>
        <w:r>
          <w:tab/>
        </w:r>
        <w:r>
          <w:fldChar w:fldCharType="begin"/>
        </w:r>
        <w:r>
          <w:instrText xml:space="preserve"> PAGEREF _Toc24380 \h </w:instrText>
        </w:r>
        <w:r>
          <w:fldChar w:fldCharType="separate"/>
        </w:r>
        <w:r>
          <w:t>62</w:t>
        </w:r>
        <w:r>
          <w:fldChar w:fldCharType="end"/>
        </w:r>
      </w:hyperlink>
    </w:p>
    <w:p>
      <w:pPr>
        <w:pStyle w:val="TOC1"/>
        <w:tabs>
          <w:tab w:val="right" w:leader="dot" w:pos="8306"/>
        </w:tabs>
      </w:pPr>
      <w:hyperlink w:anchor="_Toc29578" w:history="1">
        <w:r>
          <w:rPr>
            <w:rFonts w:ascii="仿宋" w:eastAsia="仿宋" w:hAnsi="仿宋" w:cs="仿宋" w:hint="eastAsia"/>
            <w:lang w:eastAsia="zh-CN"/>
          </w:rPr>
          <w:t>十三、企业合规与伦理</w:t>
        </w:r>
        <w:r>
          <w:tab/>
        </w:r>
        <w:r>
          <w:fldChar w:fldCharType="begin"/>
        </w:r>
        <w:r>
          <w:instrText xml:space="preserve"> PAGEREF _Toc29578 \h </w:instrText>
        </w:r>
        <w:r>
          <w:fldChar w:fldCharType="separate"/>
        </w:r>
        <w:r>
          <w:t>63</w:t>
        </w:r>
        <w:r>
          <w:fldChar w:fldCharType="end"/>
        </w:r>
      </w:hyperlink>
    </w:p>
    <w:p>
      <w:pPr>
        <w:pStyle w:val="TOC2"/>
        <w:tabs>
          <w:tab w:val="right" w:leader="dot" w:pos="8306"/>
        </w:tabs>
      </w:pPr>
      <w:hyperlink w:anchor="_Toc16161" w:history="1">
        <w:r>
          <w:rPr>
            <w:rFonts w:ascii="仿宋" w:eastAsia="仿宋" w:hAnsi="仿宋" w:cs="仿宋" w:hint="eastAsia"/>
            <w:lang w:eastAsia="zh-CN"/>
          </w:rPr>
          <w:t>(一)、合规政策与程序</w:t>
        </w:r>
        <w:r>
          <w:tab/>
        </w:r>
        <w:r>
          <w:fldChar w:fldCharType="begin"/>
        </w:r>
        <w:r>
          <w:instrText xml:space="preserve"> PAGEREF _Toc16161 \h </w:instrText>
        </w:r>
        <w:r>
          <w:fldChar w:fldCharType="separate"/>
        </w:r>
        <w:r>
          <w:t>63</w:t>
        </w:r>
        <w:r>
          <w:fldChar w:fldCharType="end"/>
        </w:r>
      </w:hyperlink>
    </w:p>
    <w:p>
      <w:pPr>
        <w:pStyle w:val="TOC2"/>
        <w:tabs>
          <w:tab w:val="right" w:leader="dot" w:pos="8306"/>
        </w:tabs>
      </w:pPr>
      <w:hyperlink w:anchor="_Toc13128" w:history="1">
        <w:r>
          <w:rPr>
            <w:rFonts w:ascii="仿宋" w:eastAsia="仿宋" w:hAnsi="仿宋" w:cs="仿宋" w:hint="eastAsia"/>
            <w:lang w:eastAsia="zh-CN"/>
          </w:rPr>
          <w:t>(二)、伦理规范与培训</w:t>
        </w:r>
        <w:r>
          <w:tab/>
        </w:r>
        <w:r>
          <w:fldChar w:fldCharType="begin"/>
        </w:r>
        <w:r>
          <w:instrText xml:space="preserve"> PAGEREF _Toc13128 \h </w:instrText>
        </w:r>
        <w:r>
          <w:fldChar w:fldCharType="separate"/>
        </w:r>
        <w:r>
          <w:t>64</w:t>
        </w:r>
        <w:r>
          <w:fldChar w:fldCharType="end"/>
        </w:r>
      </w:hyperlink>
    </w:p>
    <w:p>
      <w:pPr>
        <w:pStyle w:val="TOC2"/>
        <w:tabs>
          <w:tab w:val="right" w:leader="dot" w:pos="8306"/>
        </w:tabs>
      </w:pPr>
      <w:hyperlink w:anchor="_Toc16576" w:history="1">
        <w:r>
          <w:rPr>
            <w:rFonts w:ascii="仿宋" w:eastAsia="仿宋" w:hAnsi="仿宋" w:cs="仿宋" w:hint="eastAsia"/>
            <w:lang w:eastAsia="zh-CN"/>
          </w:rPr>
          <w:t>(三)、合规风险评估</w:t>
        </w:r>
        <w:r>
          <w:tab/>
        </w:r>
        <w:r>
          <w:fldChar w:fldCharType="begin"/>
        </w:r>
        <w:r>
          <w:instrText xml:space="preserve"> PAGEREF _Toc16576 \h </w:instrText>
        </w:r>
        <w:r>
          <w:fldChar w:fldCharType="separate"/>
        </w:r>
        <w:r>
          <w:t>65</w:t>
        </w:r>
        <w:r>
          <w:fldChar w:fldCharType="end"/>
        </w:r>
      </w:hyperlink>
    </w:p>
    <w:p>
      <w:pPr>
        <w:pStyle w:val="TOC2"/>
        <w:tabs>
          <w:tab w:val="right" w:leader="dot" w:pos="8306"/>
        </w:tabs>
      </w:pPr>
      <w:hyperlink w:anchor="_Toc20099" w:history="1">
        <w:r>
          <w:rPr>
            <w:rFonts w:ascii="仿宋" w:eastAsia="仿宋" w:hAnsi="仿宋" w:cs="仿宋" w:hint="eastAsia"/>
            <w:lang w:eastAsia="zh-CN"/>
          </w:rPr>
          <w:t>(四)、合规监督与执行</w:t>
        </w:r>
        <w:r>
          <w:tab/>
        </w:r>
        <w:r>
          <w:fldChar w:fldCharType="begin"/>
        </w:r>
        <w:r>
          <w:instrText xml:space="preserve"> PAGEREF _Toc20099 \h </w:instrText>
        </w:r>
        <w:r>
          <w:fldChar w:fldCharType="separate"/>
        </w:r>
        <w:r>
          <w:t>67</w:t>
        </w:r>
        <w:r>
          <w:fldChar w:fldCharType="end"/>
        </w:r>
      </w:hyperlink>
    </w:p>
    <w:p>
      <w:pPr>
        <w:pStyle w:val="TOC1"/>
        <w:tabs>
          <w:tab w:val="right" w:leader="dot" w:pos="8306"/>
        </w:tabs>
      </w:pPr>
      <w:hyperlink w:anchor="_Toc26344" w:history="1">
        <w:r>
          <w:rPr>
            <w:rFonts w:ascii="仿宋" w:eastAsia="仿宋" w:hAnsi="仿宋" w:cs="仿宋" w:hint="eastAsia"/>
            <w:lang w:eastAsia="zh-CN"/>
          </w:rPr>
          <w:t>十四、项目施工方案</w:t>
        </w:r>
        <w:r>
          <w:tab/>
        </w:r>
        <w:r>
          <w:fldChar w:fldCharType="begin"/>
        </w:r>
        <w:r>
          <w:instrText xml:space="preserve"> PAGEREF _Toc26344 \h </w:instrText>
        </w:r>
        <w:r>
          <w:fldChar w:fldCharType="separate"/>
        </w:r>
        <w:r>
          <w:t>67</w:t>
        </w:r>
        <w:r>
          <w:fldChar w:fldCharType="end"/>
        </w:r>
      </w:hyperlink>
    </w:p>
    <w:p>
      <w:pPr>
        <w:pStyle w:val="TOC2"/>
        <w:tabs>
          <w:tab w:val="right" w:leader="dot" w:pos="8306"/>
        </w:tabs>
      </w:pPr>
      <w:hyperlink w:anchor="_Toc27678" w:history="1">
        <w:r>
          <w:rPr>
            <w:rFonts w:ascii="仿宋" w:eastAsia="仿宋" w:hAnsi="仿宋" w:cs="仿宋" w:hint="eastAsia"/>
            <w:lang w:eastAsia="zh-CN"/>
          </w:rPr>
          <w:t>(一)、施工组织设计</w:t>
        </w:r>
        <w:r>
          <w:tab/>
        </w:r>
        <w:r>
          <w:fldChar w:fldCharType="begin"/>
        </w:r>
        <w:r>
          <w:instrText xml:space="preserve"> PAGEREF _Toc27678 \h </w:instrText>
        </w:r>
        <w:r>
          <w:fldChar w:fldCharType="separate"/>
        </w:r>
        <w:r>
          <w:t>67</w:t>
        </w:r>
        <w:r>
          <w:fldChar w:fldCharType="end"/>
        </w:r>
      </w:hyperlink>
    </w:p>
    <w:p>
      <w:pPr>
        <w:pStyle w:val="TOC2"/>
        <w:tabs>
          <w:tab w:val="right" w:leader="dot" w:pos="8306"/>
        </w:tabs>
      </w:pPr>
      <w:hyperlink w:anchor="_Toc30458" w:history="1">
        <w:r>
          <w:rPr>
            <w:rFonts w:ascii="仿宋" w:eastAsia="仿宋" w:hAnsi="仿宋" w:cs="仿宋" w:hint="eastAsia"/>
            <w:lang w:eastAsia="zh-CN"/>
          </w:rPr>
          <w:t>(二)、施工工艺与技术路线</w:t>
        </w:r>
        <w:r>
          <w:tab/>
        </w:r>
        <w:r>
          <w:fldChar w:fldCharType="begin"/>
        </w:r>
        <w:r>
          <w:instrText xml:space="preserve"> PAGEREF _Toc30458 \h </w:instrText>
        </w:r>
        <w:r>
          <w:fldChar w:fldCharType="separate"/>
        </w:r>
        <w:r>
          <w:t>69</w:t>
        </w:r>
        <w:r>
          <w:fldChar w:fldCharType="end"/>
        </w:r>
      </w:hyperlink>
    </w:p>
    <w:p>
      <w:pPr>
        <w:pStyle w:val="TOC2"/>
        <w:tabs>
          <w:tab w:val="right" w:leader="dot" w:pos="8306"/>
        </w:tabs>
      </w:pPr>
      <w:hyperlink w:anchor="_Toc13785" w:history="1">
        <w:r>
          <w:rPr>
            <w:rFonts w:ascii="仿宋" w:eastAsia="仿宋" w:hAnsi="仿宋" w:cs="仿宋" w:hint="eastAsia"/>
            <w:lang w:eastAsia="zh-CN"/>
          </w:rPr>
          <w:t>(三)、关键节点施工计划</w:t>
        </w:r>
        <w:r>
          <w:tab/>
        </w:r>
        <w:r>
          <w:fldChar w:fldCharType="begin"/>
        </w:r>
        <w:r>
          <w:instrText xml:space="preserve"> PAGEREF _Toc13785 \h </w:instrText>
        </w:r>
        <w:r>
          <w:fldChar w:fldCharType="separate"/>
        </w:r>
        <w:r>
          <w:t>70</w:t>
        </w:r>
        <w:r>
          <w:fldChar w:fldCharType="end"/>
        </w:r>
      </w:hyperlink>
    </w:p>
    <w:p>
      <w:pPr>
        <w:pStyle w:val="TOC2"/>
        <w:tabs>
          <w:tab w:val="right" w:leader="dot" w:pos="8306"/>
        </w:tabs>
      </w:pPr>
      <w:hyperlink w:anchor="_Toc3605" w:history="1">
        <w:r>
          <w:rPr>
            <w:rFonts w:ascii="仿宋" w:eastAsia="仿宋" w:hAnsi="仿宋" w:cs="仿宋" w:hint="eastAsia"/>
            <w:lang w:eastAsia="zh-CN"/>
          </w:rPr>
          <w:t>(四)、施工现场管理</w:t>
        </w:r>
        <w:r>
          <w:tab/>
        </w:r>
        <w:r>
          <w:fldChar w:fldCharType="begin"/>
        </w:r>
        <w:r>
          <w:instrText xml:space="preserve"> PAGEREF _Toc3605 \h </w:instrText>
        </w:r>
        <w:r>
          <w:fldChar w:fldCharType="separate"/>
        </w:r>
        <w:r>
          <w:t>72</w:t>
        </w:r>
        <w:r>
          <w:fldChar w:fldCharType="end"/>
        </w:r>
      </w:hyperlink>
    </w:p>
    <w:p>
      <w:pPr>
        <w:pStyle w:val="TOC1"/>
        <w:tabs>
          <w:tab w:val="right" w:leader="dot" w:pos="8306"/>
        </w:tabs>
      </w:pPr>
      <w:hyperlink w:anchor="_Toc27979" w:history="1">
        <w:r>
          <w:rPr>
            <w:rFonts w:ascii="仿宋" w:eastAsia="仿宋" w:hAnsi="仿宋" w:cs="仿宋" w:hint="eastAsia"/>
            <w:lang w:eastAsia="zh-CN"/>
          </w:rPr>
          <w:t>十五、设施与设备管理</w:t>
        </w:r>
        <w:r>
          <w:tab/>
        </w:r>
        <w:r>
          <w:fldChar w:fldCharType="begin"/>
        </w:r>
        <w:r>
          <w:instrText xml:space="preserve"> PAGEREF _Toc27979 \h </w:instrText>
        </w:r>
        <w:r>
          <w:fldChar w:fldCharType="separate"/>
        </w:r>
        <w:r>
          <w:t>74</w:t>
        </w:r>
        <w:r>
          <w:fldChar w:fldCharType="end"/>
        </w:r>
      </w:hyperlink>
    </w:p>
    <w:p>
      <w:pPr>
        <w:pStyle w:val="TOC2"/>
        <w:tabs>
          <w:tab w:val="right" w:leader="dot" w:pos="8306"/>
        </w:tabs>
      </w:pPr>
      <w:hyperlink w:anchor="_Toc25750" w:history="1">
        <w:r>
          <w:rPr>
            <w:rFonts w:ascii="仿宋" w:eastAsia="仿宋" w:hAnsi="仿宋" w:cs="仿宋" w:hint="eastAsia"/>
            <w:lang w:eastAsia="zh-CN"/>
          </w:rPr>
          <w:t>(一)、设施规划与配置</w:t>
        </w:r>
        <w:r>
          <w:tab/>
        </w:r>
        <w:r>
          <w:fldChar w:fldCharType="begin"/>
        </w:r>
        <w:r>
          <w:instrText xml:space="preserve"> PAGEREF _Toc25750 \h </w:instrText>
        </w:r>
        <w:r>
          <w:fldChar w:fldCharType="separate"/>
        </w:r>
        <w:r>
          <w:t>74</w:t>
        </w:r>
        <w:r>
          <w:fldChar w:fldCharType="end"/>
        </w:r>
      </w:hyperlink>
    </w:p>
    <w:p>
      <w:pPr>
        <w:pStyle w:val="TOC2"/>
        <w:tabs>
          <w:tab w:val="right" w:leader="dot" w:pos="8306"/>
        </w:tabs>
      </w:pPr>
      <w:hyperlink w:anchor="_Toc6622" w:history="1">
        <w:r>
          <w:rPr>
            <w:rFonts w:ascii="仿宋" w:eastAsia="仿宋" w:hAnsi="仿宋" w:cs="仿宋" w:hint="eastAsia"/>
            <w:lang w:eastAsia="zh-CN"/>
          </w:rPr>
          <w:t>(二)、设备采购与维护管理</w:t>
        </w:r>
        <w:r>
          <w:tab/>
        </w:r>
        <w:r>
          <w:fldChar w:fldCharType="begin"/>
        </w:r>
        <w:r>
          <w:instrText xml:space="preserve"> PAGEREF _Toc6622 \h </w:instrText>
        </w:r>
        <w:r>
          <w:fldChar w:fldCharType="separate"/>
        </w:r>
        <w:r>
          <w:t>74</w:t>
        </w:r>
        <w:r>
          <w:fldChar w:fldCharType="end"/>
        </w:r>
      </w:hyperlink>
    </w:p>
    <w:p>
      <w:pPr>
        <w:pStyle w:val="TOC2"/>
        <w:tabs>
          <w:tab w:val="right" w:leader="dot" w:pos="8306"/>
        </w:tabs>
      </w:pPr>
      <w:hyperlink w:anchor="_Toc23232" w:history="1">
        <w:r>
          <w:rPr>
            <w:rFonts w:ascii="仿宋" w:eastAsia="仿宋" w:hAnsi="仿宋" w:cs="仿宋" w:hint="eastAsia"/>
            <w:lang w:eastAsia="zh-CN"/>
          </w:rPr>
          <w:t>(三)、设施设备升级策略</w:t>
        </w:r>
        <w:r>
          <w:tab/>
        </w:r>
        <w:r>
          <w:fldChar w:fldCharType="begin"/>
        </w:r>
        <w:r>
          <w:instrText xml:space="preserve"> PAGEREF _Toc23232 \h </w:instrText>
        </w:r>
        <w:r>
          <w:fldChar w:fldCharType="separate"/>
        </w:r>
        <w:r>
          <w:t>75</w:t>
        </w:r>
        <w:r>
          <w:fldChar w:fldCharType="end"/>
        </w:r>
      </w:hyperlink>
    </w:p>
    <w:p>
      <w:pPr>
        <w:pStyle w:val="TOC1"/>
        <w:tabs>
          <w:tab w:val="right" w:leader="dot" w:pos="8306"/>
        </w:tabs>
      </w:pPr>
      <w:hyperlink w:anchor="_Toc8022" w:history="1">
        <w:r>
          <w:rPr>
            <w:rFonts w:ascii="仿宋" w:eastAsia="仿宋" w:hAnsi="仿宋" w:cs="仿宋" w:hint="eastAsia"/>
            <w:lang w:eastAsia="zh-CN"/>
          </w:rPr>
          <w:t>十六、人力资源管理与开发</w:t>
        </w:r>
        <w:r>
          <w:tab/>
        </w:r>
        <w:r>
          <w:fldChar w:fldCharType="begin"/>
        </w:r>
        <w:r>
          <w:instrText xml:space="preserve"> PAGEREF _Toc8022 \h </w:instrText>
        </w:r>
        <w:r>
          <w:fldChar w:fldCharType="separate"/>
        </w:r>
        <w:r>
          <w:t>76</w:t>
        </w:r>
        <w:r>
          <w:fldChar w:fldCharType="end"/>
        </w:r>
      </w:hyperlink>
    </w:p>
    <w:p>
      <w:pPr>
        <w:pStyle w:val="TOC2"/>
        <w:tabs>
          <w:tab w:val="right" w:leader="dot" w:pos="8306"/>
        </w:tabs>
      </w:pPr>
      <w:hyperlink w:anchor="_Toc32653" w:history="1">
        <w:r>
          <w:rPr>
            <w:rFonts w:ascii="仿宋" w:eastAsia="仿宋" w:hAnsi="仿宋" w:cs="仿宋" w:hint="eastAsia"/>
            <w:lang w:eastAsia="zh-CN"/>
          </w:rPr>
          <w:t>(一)、人力资源规划</w:t>
        </w:r>
        <w:r>
          <w:tab/>
        </w:r>
        <w:r>
          <w:fldChar w:fldCharType="begin"/>
        </w:r>
        <w:r>
          <w:instrText xml:space="preserve"> PAGEREF _Toc32653 \h </w:instrText>
        </w:r>
        <w:r>
          <w:fldChar w:fldCharType="separate"/>
        </w:r>
        <w:r>
          <w:t>76</w:t>
        </w:r>
        <w:r>
          <w:fldChar w:fldCharType="end"/>
        </w:r>
      </w:hyperlink>
    </w:p>
    <w:p>
      <w:pPr>
        <w:pStyle w:val="TOC2"/>
        <w:tabs>
          <w:tab w:val="right" w:leader="dot" w:pos="8306"/>
        </w:tabs>
      </w:pPr>
      <w:hyperlink w:anchor="_Toc18927" w:history="1">
        <w:r>
          <w:rPr>
            <w:rFonts w:ascii="仿宋" w:eastAsia="仿宋" w:hAnsi="仿宋" w:cs="仿宋" w:hint="eastAsia"/>
            <w:lang w:eastAsia="zh-CN"/>
          </w:rPr>
          <w:t>(二)、人力资源开发与培训</w:t>
        </w:r>
        <w:r>
          <w:tab/>
        </w:r>
        <w:r>
          <w:fldChar w:fldCharType="begin"/>
        </w:r>
        <w:r>
          <w:instrText xml:space="preserve"> PAGEREF _Toc18927 \h </w:instrText>
        </w:r>
        <w:r>
          <w:fldChar w:fldCharType="separate"/>
        </w:r>
        <w:r>
          <w:t>78</w:t>
        </w:r>
        <w:r>
          <w:fldChar w:fldCharType="end"/>
        </w:r>
      </w:hyperlink>
    </w:p>
    <w:p>
      <w:pPr>
        <w:pStyle w:val="TOC1"/>
        <w:tabs>
          <w:tab w:val="right" w:leader="dot" w:pos="8306"/>
        </w:tabs>
      </w:pPr>
      <w:hyperlink w:anchor="_Toc2791" w:history="1">
        <w:r>
          <w:rPr>
            <w:rFonts w:ascii="仿宋" w:eastAsia="仿宋" w:hAnsi="仿宋" w:cs="仿宋" w:hint="eastAsia"/>
            <w:lang w:eastAsia="zh-CN"/>
          </w:rPr>
          <w:t>十七、知识产权管理与保护</w:t>
        </w:r>
        <w:r>
          <w:tab/>
        </w:r>
        <w:r>
          <w:fldChar w:fldCharType="begin"/>
        </w:r>
        <w:r>
          <w:instrText xml:space="preserve"> PAGEREF _Toc2791 \h </w:instrText>
        </w:r>
        <w:r>
          <w:fldChar w:fldCharType="separate"/>
        </w:r>
        <w:r>
          <w:t>80</w:t>
        </w:r>
        <w:r>
          <w:fldChar w:fldCharType="end"/>
        </w:r>
      </w:hyperlink>
    </w:p>
    <w:p>
      <w:pPr>
        <w:pStyle w:val="TOC2"/>
        <w:tabs>
          <w:tab w:val="right" w:leader="dot" w:pos="8306"/>
        </w:tabs>
      </w:pPr>
      <w:hyperlink w:anchor="_Toc1048" w:history="1">
        <w:r>
          <w:rPr>
            <w:rFonts w:ascii="仿宋" w:eastAsia="仿宋" w:hAnsi="仿宋" w:cs="仿宋" w:hint="eastAsia"/>
            <w:lang w:eastAsia="zh-CN"/>
          </w:rPr>
          <w:t>(一)、知识产权管理体系建设</w:t>
        </w:r>
        <w:r>
          <w:tab/>
        </w:r>
        <w:r>
          <w:fldChar w:fldCharType="begin"/>
        </w:r>
        <w:r>
          <w:instrText xml:space="preserve"> PAGEREF _Toc1048 \h </w:instrText>
        </w:r>
        <w:r>
          <w:fldChar w:fldCharType="separate"/>
        </w:r>
        <w:r>
          <w:t>80</w:t>
        </w:r>
        <w:r>
          <w:fldChar w:fldCharType="end"/>
        </w:r>
      </w:hyperlink>
    </w:p>
    <w:p>
      <w:pPr>
        <w:pStyle w:val="TOC2"/>
        <w:tabs>
          <w:tab w:val="right" w:leader="dot" w:pos="8306"/>
        </w:tabs>
      </w:pPr>
      <w:hyperlink w:anchor="_Toc20196" w:history="1">
        <w:r>
          <w:rPr>
            <w:rFonts w:ascii="仿宋" w:eastAsia="仿宋" w:hAnsi="仿宋" w:cs="仿宋" w:hint="eastAsia"/>
            <w:lang w:eastAsia="zh-CN"/>
          </w:rPr>
          <w:t>(二)、知识产权保护措施</w:t>
        </w:r>
        <w:r>
          <w:tab/>
        </w:r>
        <w:r>
          <w:fldChar w:fldCharType="begin"/>
        </w:r>
        <w:r>
          <w:instrText xml:space="preserve"> PAGEREF _Toc20196 \h </w:instrText>
        </w:r>
        <w:r>
          <w:fldChar w:fldCharType="separate"/>
        </w:r>
        <w:r>
          <w:t>81</w:t>
        </w:r>
        <w:r>
          <w:fldChar w:fldCharType="end"/>
        </w:r>
      </w:hyperlink>
    </w:p>
    <w:p>
      <w:pPr>
        <w:pStyle w:val="TOC1"/>
        <w:tabs>
          <w:tab w:val="right" w:leader="dot" w:pos="8306"/>
        </w:tabs>
      </w:pPr>
      <w:hyperlink w:anchor="_Toc19284" w:history="1">
        <w:r>
          <w:rPr>
            <w:rFonts w:ascii="仿宋" w:eastAsia="仿宋" w:hAnsi="仿宋" w:cs="仿宋" w:hint="eastAsia"/>
            <w:lang w:eastAsia="zh-CN"/>
          </w:rPr>
          <w:t>十八、产业协同与集群发展</w:t>
        </w:r>
        <w:r>
          <w:tab/>
        </w:r>
        <w:r>
          <w:fldChar w:fldCharType="begin"/>
        </w:r>
        <w:r>
          <w:instrText xml:space="preserve"> PAGEREF _Toc19284 \h </w:instrText>
        </w:r>
        <w:r>
          <w:fldChar w:fldCharType="separate"/>
        </w:r>
        <w:r>
          <w:t>82</w:t>
        </w:r>
        <w:r>
          <w:fldChar w:fldCharType="end"/>
        </w:r>
      </w:hyperlink>
    </w:p>
    <w:p>
      <w:pPr>
        <w:pStyle w:val="TOC2"/>
        <w:tabs>
          <w:tab w:val="right" w:leader="dot" w:pos="8306"/>
        </w:tabs>
      </w:pPr>
      <w:hyperlink w:anchor="_Toc32702" w:history="1">
        <w:r>
          <w:rPr>
            <w:rFonts w:ascii="仿宋" w:eastAsia="仿宋" w:hAnsi="仿宋" w:cs="仿宋" w:hint="eastAsia"/>
            <w:lang w:eastAsia="zh-CN"/>
          </w:rPr>
          <w:t>(一)、产业协同机制建设</w:t>
        </w:r>
        <w:r>
          <w:tab/>
        </w:r>
        <w:r>
          <w:fldChar w:fldCharType="begin"/>
        </w:r>
        <w:r>
          <w:instrText xml:space="preserve"> PAGEREF _Toc32702 \h </w:instrText>
        </w:r>
        <w:r>
          <w:fldChar w:fldCharType="separate"/>
        </w:r>
        <w:r>
          <w:t>82</w:t>
        </w:r>
        <w:r>
          <w:fldChar w:fldCharType="end"/>
        </w:r>
      </w:hyperlink>
    </w:p>
    <w:p>
      <w:pPr>
        <w:pStyle w:val="TOC2"/>
        <w:tabs>
          <w:tab w:val="right" w:leader="dot" w:pos="8306"/>
        </w:tabs>
      </w:pPr>
      <w:hyperlink w:anchor="_Toc25795" w:history="1">
        <w:r>
          <w:rPr>
            <w:rFonts w:ascii="仿宋" w:eastAsia="仿宋" w:hAnsi="仿宋" w:cs="仿宋" w:hint="eastAsia"/>
            <w:lang w:eastAsia="zh-CN"/>
          </w:rPr>
          <w:t>(二)、产业集群培育与发展</w:t>
        </w:r>
        <w:r>
          <w:tab/>
        </w:r>
        <w:r>
          <w:fldChar w:fldCharType="begin"/>
        </w:r>
        <w:r>
          <w:instrText xml:space="preserve"> PAGEREF _Toc25795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4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2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航天器压力控制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2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87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255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807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9971"/>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https://d.book118.com/065302113243011102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10B3F"/>
    <w:rsid w:val="52D10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30211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2024-01-23T09:44:00Z</dcterms:created>
  <dcterms:modified xsi:type="dcterms:W3CDTF">2024-01-23T09:44:48Z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A1BFD026E8304BDF9E6580236B6A8DC6_11</vt:lpwstr>
  </property>
  <property fmtid="{D5CDD505-2E9C-101B-9397-08002B2CF9AE}" pid="3" name="KSOProductBuildVer">
    <vt:lpwstr>2052-12.1.0.16120</vt:lpwstr>
  </property>
</Properties>
</file>