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壬基酚聚氧乙烯醚项目计划设计方案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13" w:history="1">
        <w:r>
          <w:rPr>
            <w:rFonts w:ascii="仿宋" w:eastAsia="仿宋" w:hAnsi="仿宋" w:cs="仿宋" w:hint="eastAsia"/>
            <w:lang w:eastAsia="zh-CN"/>
          </w:rPr>
          <w:t>序言</w:t>
        </w:r>
        <w:r>
          <w:tab/>
        </w:r>
        <w:r>
          <w:fldChar w:fldCharType="begin"/>
        </w:r>
        <w:r>
          <w:instrText xml:space="preserve"> PAGEREF _Toc10013 \h </w:instrText>
        </w:r>
        <w:r>
          <w:fldChar w:fldCharType="separate"/>
        </w:r>
        <w:r>
          <w:t>3</w:t>
        </w:r>
        <w:r>
          <w:fldChar w:fldCharType="end"/>
        </w:r>
      </w:hyperlink>
    </w:p>
    <w:p>
      <w:pPr>
        <w:pStyle w:val="TOC1"/>
        <w:tabs>
          <w:tab w:val="right" w:leader="dot" w:pos="8306"/>
        </w:tabs>
      </w:pPr>
      <w:hyperlink w:anchor="_Toc23287" w:history="1">
        <w:r>
          <w:rPr>
            <w:rFonts w:ascii="仿宋" w:eastAsia="仿宋" w:hAnsi="仿宋" w:cs="仿宋" w:hint="eastAsia"/>
            <w:lang w:eastAsia="zh-CN"/>
          </w:rPr>
          <w:t>一、壬基酚聚氧乙烯醚项目建设背景及必要性分析</w:t>
        </w:r>
        <w:r>
          <w:tab/>
        </w:r>
        <w:r>
          <w:fldChar w:fldCharType="begin"/>
        </w:r>
        <w:r>
          <w:instrText xml:space="preserve"> PAGEREF _Toc23287 \h </w:instrText>
        </w:r>
        <w:r>
          <w:fldChar w:fldCharType="separate"/>
        </w:r>
        <w:r>
          <w:t>3</w:t>
        </w:r>
        <w:r>
          <w:fldChar w:fldCharType="end"/>
        </w:r>
      </w:hyperlink>
    </w:p>
    <w:p>
      <w:pPr>
        <w:pStyle w:val="TOC2"/>
        <w:tabs>
          <w:tab w:val="right" w:leader="dot" w:pos="8306"/>
        </w:tabs>
      </w:pPr>
      <w:hyperlink w:anchor="_Toc21734" w:history="1">
        <w:r>
          <w:rPr>
            <w:rFonts w:ascii="仿宋" w:eastAsia="仿宋" w:hAnsi="仿宋" w:cs="仿宋" w:hint="eastAsia"/>
            <w:lang w:eastAsia="zh-CN"/>
          </w:rPr>
          <w:t>(一)、壬基酚聚氧乙烯醚项目背景分析</w:t>
        </w:r>
        <w:r>
          <w:tab/>
        </w:r>
        <w:r>
          <w:fldChar w:fldCharType="begin"/>
        </w:r>
        <w:r>
          <w:instrText xml:space="preserve"> PAGEREF _Toc21734 \h </w:instrText>
        </w:r>
        <w:r>
          <w:fldChar w:fldCharType="separate"/>
        </w:r>
        <w:r>
          <w:t>3</w:t>
        </w:r>
        <w:r>
          <w:fldChar w:fldCharType="end"/>
        </w:r>
      </w:hyperlink>
    </w:p>
    <w:p>
      <w:pPr>
        <w:pStyle w:val="TOC2"/>
        <w:tabs>
          <w:tab w:val="right" w:leader="dot" w:pos="8306"/>
        </w:tabs>
      </w:pPr>
      <w:hyperlink w:anchor="_Toc29204" w:history="1">
        <w:r>
          <w:rPr>
            <w:rFonts w:ascii="仿宋" w:eastAsia="仿宋" w:hAnsi="仿宋" w:cs="仿宋" w:hint="eastAsia"/>
            <w:lang w:eastAsia="zh-CN"/>
          </w:rPr>
          <w:t>(二)、壬基酚聚氧乙烯醚项目建设必要性分析</w:t>
        </w:r>
        <w:r>
          <w:tab/>
        </w:r>
        <w:r>
          <w:fldChar w:fldCharType="begin"/>
        </w:r>
        <w:r>
          <w:instrText xml:space="preserve"> PAGEREF _Toc29204 \h </w:instrText>
        </w:r>
        <w:r>
          <w:fldChar w:fldCharType="separate"/>
        </w:r>
        <w:r>
          <w:t>5</w:t>
        </w:r>
        <w:r>
          <w:fldChar w:fldCharType="end"/>
        </w:r>
      </w:hyperlink>
    </w:p>
    <w:p>
      <w:pPr>
        <w:pStyle w:val="TOC1"/>
        <w:tabs>
          <w:tab w:val="right" w:leader="dot" w:pos="8306"/>
        </w:tabs>
      </w:pPr>
      <w:hyperlink w:anchor="_Toc22344" w:history="1">
        <w:r>
          <w:rPr>
            <w:rFonts w:ascii="仿宋" w:eastAsia="仿宋" w:hAnsi="仿宋" w:cs="仿宋" w:hint="eastAsia"/>
            <w:lang w:eastAsia="zh-CN"/>
          </w:rPr>
          <w:t>二、壬基酚聚氧乙烯醚项目绩效评估</w:t>
        </w:r>
        <w:r>
          <w:tab/>
        </w:r>
        <w:r>
          <w:fldChar w:fldCharType="begin"/>
        </w:r>
        <w:r>
          <w:instrText xml:space="preserve"> PAGEREF _Toc22344 \h </w:instrText>
        </w:r>
        <w:r>
          <w:fldChar w:fldCharType="separate"/>
        </w:r>
        <w:r>
          <w:t>6</w:t>
        </w:r>
        <w:r>
          <w:fldChar w:fldCharType="end"/>
        </w:r>
      </w:hyperlink>
    </w:p>
    <w:p>
      <w:pPr>
        <w:pStyle w:val="TOC2"/>
        <w:tabs>
          <w:tab w:val="right" w:leader="dot" w:pos="8306"/>
        </w:tabs>
      </w:pPr>
      <w:hyperlink w:anchor="_Toc6245" w:history="1">
        <w:r>
          <w:rPr>
            <w:rFonts w:ascii="仿宋" w:eastAsia="仿宋" w:hAnsi="仿宋" w:cs="仿宋" w:hint="eastAsia"/>
            <w:lang w:eastAsia="zh-CN"/>
          </w:rPr>
          <w:t>(一)、绩效评估指标</w:t>
        </w:r>
        <w:r>
          <w:tab/>
        </w:r>
        <w:r>
          <w:fldChar w:fldCharType="begin"/>
        </w:r>
        <w:r>
          <w:instrText xml:space="preserve"> PAGEREF _Toc6245 \h </w:instrText>
        </w:r>
        <w:r>
          <w:fldChar w:fldCharType="separate"/>
        </w:r>
        <w:r>
          <w:t>6</w:t>
        </w:r>
        <w:r>
          <w:fldChar w:fldCharType="end"/>
        </w:r>
      </w:hyperlink>
    </w:p>
    <w:p>
      <w:pPr>
        <w:pStyle w:val="TOC2"/>
        <w:tabs>
          <w:tab w:val="right" w:leader="dot" w:pos="8306"/>
        </w:tabs>
      </w:pPr>
      <w:hyperlink w:anchor="_Toc19986" w:history="1">
        <w:r>
          <w:rPr>
            <w:rFonts w:ascii="仿宋" w:eastAsia="仿宋" w:hAnsi="仿宋" w:cs="仿宋" w:hint="eastAsia"/>
            <w:lang w:eastAsia="zh-CN"/>
          </w:rPr>
          <w:t>(二)、绩效评估方法</w:t>
        </w:r>
        <w:r>
          <w:tab/>
        </w:r>
        <w:r>
          <w:fldChar w:fldCharType="begin"/>
        </w:r>
        <w:r>
          <w:instrText xml:space="preserve"> PAGEREF _Toc19986 \h </w:instrText>
        </w:r>
        <w:r>
          <w:fldChar w:fldCharType="separate"/>
        </w:r>
        <w:r>
          <w:t>7</w:t>
        </w:r>
        <w:r>
          <w:fldChar w:fldCharType="end"/>
        </w:r>
      </w:hyperlink>
    </w:p>
    <w:p>
      <w:pPr>
        <w:pStyle w:val="TOC2"/>
        <w:tabs>
          <w:tab w:val="right" w:leader="dot" w:pos="8306"/>
        </w:tabs>
      </w:pPr>
      <w:hyperlink w:anchor="_Toc8301" w:history="1">
        <w:r>
          <w:rPr>
            <w:rFonts w:ascii="仿宋" w:eastAsia="仿宋" w:hAnsi="仿宋" w:cs="仿宋" w:hint="eastAsia"/>
            <w:lang w:eastAsia="zh-CN"/>
          </w:rPr>
          <w:t>(三)、绩效评估周期</w:t>
        </w:r>
        <w:r>
          <w:tab/>
        </w:r>
        <w:r>
          <w:fldChar w:fldCharType="begin"/>
        </w:r>
        <w:r>
          <w:instrText xml:space="preserve"> PAGEREF _Toc8301 \h </w:instrText>
        </w:r>
        <w:r>
          <w:fldChar w:fldCharType="separate"/>
        </w:r>
        <w:r>
          <w:t>8</w:t>
        </w:r>
        <w:r>
          <w:fldChar w:fldCharType="end"/>
        </w:r>
      </w:hyperlink>
    </w:p>
    <w:p>
      <w:pPr>
        <w:pStyle w:val="TOC1"/>
        <w:tabs>
          <w:tab w:val="right" w:leader="dot" w:pos="8306"/>
        </w:tabs>
      </w:pPr>
      <w:hyperlink w:anchor="_Toc29671" w:history="1">
        <w:r>
          <w:rPr>
            <w:rFonts w:ascii="仿宋" w:eastAsia="仿宋" w:hAnsi="仿宋" w:cs="仿宋" w:hint="eastAsia"/>
            <w:lang w:eastAsia="zh-CN"/>
          </w:rPr>
          <w:t>三、市场分析、调研</w:t>
        </w:r>
        <w:r>
          <w:tab/>
        </w:r>
        <w:r>
          <w:fldChar w:fldCharType="begin"/>
        </w:r>
        <w:r>
          <w:instrText xml:space="preserve"> PAGEREF _Toc29671 \h </w:instrText>
        </w:r>
        <w:r>
          <w:fldChar w:fldCharType="separate"/>
        </w:r>
        <w:r>
          <w:t>9</w:t>
        </w:r>
        <w:r>
          <w:fldChar w:fldCharType="end"/>
        </w:r>
      </w:hyperlink>
    </w:p>
    <w:p>
      <w:pPr>
        <w:pStyle w:val="TOC2"/>
        <w:tabs>
          <w:tab w:val="right" w:leader="dot" w:pos="8306"/>
        </w:tabs>
      </w:pPr>
      <w:hyperlink w:anchor="_Toc27591" w:history="1">
        <w:r>
          <w:rPr>
            <w:rFonts w:ascii="仿宋" w:eastAsia="仿宋" w:hAnsi="仿宋" w:cs="仿宋" w:hint="eastAsia"/>
            <w:lang w:eastAsia="zh-CN"/>
          </w:rPr>
          <w:t>(一)、壬基酚聚氧乙烯醚行业分析</w:t>
        </w:r>
        <w:r>
          <w:tab/>
        </w:r>
        <w:r>
          <w:fldChar w:fldCharType="begin"/>
        </w:r>
        <w:r>
          <w:instrText xml:space="preserve"> PAGEREF _Toc27591 \h </w:instrText>
        </w:r>
        <w:r>
          <w:fldChar w:fldCharType="separate"/>
        </w:r>
        <w:r>
          <w:t>9</w:t>
        </w:r>
        <w:r>
          <w:fldChar w:fldCharType="end"/>
        </w:r>
      </w:hyperlink>
    </w:p>
    <w:p>
      <w:pPr>
        <w:pStyle w:val="TOC2"/>
        <w:tabs>
          <w:tab w:val="right" w:leader="dot" w:pos="8306"/>
        </w:tabs>
      </w:pPr>
      <w:hyperlink w:anchor="_Toc30577" w:history="1">
        <w:r>
          <w:rPr>
            <w:rFonts w:ascii="仿宋" w:eastAsia="仿宋" w:hAnsi="仿宋" w:cs="仿宋" w:hint="eastAsia"/>
            <w:lang w:eastAsia="zh-CN"/>
          </w:rPr>
          <w:t>(二)、壬基酚聚氧乙烯醚市场分析预测</w:t>
        </w:r>
        <w:r>
          <w:tab/>
        </w:r>
        <w:r>
          <w:fldChar w:fldCharType="begin"/>
        </w:r>
        <w:r>
          <w:instrText xml:space="preserve"> PAGEREF _Toc30577 \h </w:instrText>
        </w:r>
        <w:r>
          <w:fldChar w:fldCharType="separate"/>
        </w:r>
        <w:r>
          <w:t>10</w:t>
        </w:r>
        <w:r>
          <w:fldChar w:fldCharType="end"/>
        </w:r>
      </w:hyperlink>
    </w:p>
    <w:p>
      <w:pPr>
        <w:pStyle w:val="TOC1"/>
        <w:tabs>
          <w:tab w:val="right" w:leader="dot" w:pos="8306"/>
        </w:tabs>
      </w:pPr>
      <w:hyperlink w:anchor="_Toc23557" w:history="1">
        <w:r>
          <w:rPr>
            <w:rFonts w:ascii="仿宋" w:eastAsia="仿宋" w:hAnsi="仿宋" w:cs="仿宋" w:hint="eastAsia"/>
            <w:lang w:eastAsia="zh-CN"/>
          </w:rPr>
          <w:t>四、壬基酚聚氧乙烯醚项目文档管理</w:t>
        </w:r>
        <w:r>
          <w:tab/>
        </w:r>
        <w:r>
          <w:fldChar w:fldCharType="begin"/>
        </w:r>
        <w:r>
          <w:instrText xml:space="preserve"> PAGEREF _Toc23557 \h </w:instrText>
        </w:r>
        <w:r>
          <w:fldChar w:fldCharType="separate"/>
        </w:r>
        <w:r>
          <w:t>11</w:t>
        </w:r>
        <w:r>
          <w:fldChar w:fldCharType="end"/>
        </w:r>
      </w:hyperlink>
    </w:p>
    <w:p>
      <w:pPr>
        <w:pStyle w:val="TOC2"/>
        <w:tabs>
          <w:tab w:val="right" w:leader="dot" w:pos="8306"/>
        </w:tabs>
      </w:pPr>
      <w:hyperlink w:anchor="_Toc13121" w:history="1">
        <w:r>
          <w:rPr>
            <w:rFonts w:ascii="仿宋" w:eastAsia="仿宋" w:hAnsi="仿宋" w:cs="仿宋" w:hint="eastAsia"/>
            <w:lang w:eastAsia="zh-CN"/>
          </w:rPr>
          <w:t>(一)、文档编制与审查</w:t>
        </w:r>
        <w:r>
          <w:tab/>
        </w:r>
        <w:r>
          <w:fldChar w:fldCharType="begin"/>
        </w:r>
        <w:r>
          <w:instrText xml:space="preserve"> PAGEREF _Toc13121 \h </w:instrText>
        </w:r>
        <w:r>
          <w:fldChar w:fldCharType="separate"/>
        </w:r>
        <w:r>
          <w:t>11</w:t>
        </w:r>
        <w:r>
          <w:fldChar w:fldCharType="end"/>
        </w:r>
      </w:hyperlink>
    </w:p>
    <w:p>
      <w:pPr>
        <w:pStyle w:val="TOC2"/>
        <w:tabs>
          <w:tab w:val="right" w:leader="dot" w:pos="8306"/>
        </w:tabs>
      </w:pPr>
      <w:hyperlink w:anchor="_Toc2969" w:history="1">
        <w:r>
          <w:rPr>
            <w:rFonts w:ascii="仿宋" w:eastAsia="仿宋" w:hAnsi="仿宋" w:cs="仿宋" w:hint="eastAsia"/>
            <w:lang w:eastAsia="zh-CN"/>
          </w:rPr>
          <w:t>(二)、文档发布与分发</w:t>
        </w:r>
        <w:r>
          <w:tab/>
        </w:r>
        <w:r>
          <w:fldChar w:fldCharType="begin"/>
        </w:r>
        <w:r>
          <w:instrText xml:space="preserve"> PAGEREF _Toc2969 \h </w:instrText>
        </w:r>
        <w:r>
          <w:fldChar w:fldCharType="separate"/>
        </w:r>
        <w:r>
          <w:t>12</w:t>
        </w:r>
        <w:r>
          <w:fldChar w:fldCharType="end"/>
        </w:r>
      </w:hyperlink>
    </w:p>
    <w:p>
      <w:pPr>
        <w:pStyle w:val="TOC2"/>
        <w:tabs>
          <w:tab w:val="right" w:leader="dot" w:pos="8306"/>
        </w:tabs>
      </w:pPr>
      <w:hyperlink w:anchor="_Toc24987" w:history="1">
        <w:r>
          <w:rPr>
            <w:rFonts w:ascii="仿宋" w:eastAsia="仿宋" w:hAnsi="仿宋" w:cs="仿宋" w:hint="eastAsia"/>
            <w:lang w:eastAsia="zh-CN"/>
          </w:rPr>
          <w:t>(三)、文档存档与归档</w:t>
        </w:r>
        <w:r>
          <w:tab/>
        </w:r>
        <w:r>
          <w:fldChar w:fldCharType="begin"/>
        </w:r>
        <w:r>
          <w:instrText xml:space="preserve"> PAGEREF _Toc24987 \h </w:instrText>
        </w:r>
        <w:r>
          <w:fldChar w:fldCharType="separate"/>
        </w:r>
        <w:r>
          <w:t>13</w:t>
        </w:r>
        <w:r>
          <w:fldChar w:fldCharType="end"/>
        </w:r>
      </w:hyperlink>
    </w:p>
    <w:p>
      <w:pPr>
        <w:pStyle w:val="TOC1"/>
        <w:tabs>
          <w:tab w:val="right" w:leader="dot" w:pos="8306"/>
        </w:tabs>
      </w:pPr>
      <w:hyperlink w:anchor="_Toc5862" w:history="1">
        <w:r>
          <w:rPr>
            <w:rFonts w:ascii="仿宋" w:eastAsia="仿宋" w:hAnsi="仿宋" w:cs="仿宋" w:hint="eastAsia"/>
            <w:lang w:eastAsia="zh-CN"/>
          </w:rPr>
          <w:t>五、壬基酚聚氧乙烯醚项目概论</w:t>
        </w:r>
        <w:r>
          <w:tab/>
        </w:r>
        <w:r>
          <w:fldChar w:fldCharType="begin"/>
        </w:r>
        <w:r>
          <w:instrText xml:space="preserve"> PAGEREF _Toc5862 \h </w:instrText>
        </w:r>
        <w:r>
          <w:fldChar w:fldCharType="separate"/>
        </w:r>
        <w:r>
          <w:t>15</w:t>
        </w:r>
        <w:r>
          <w:fldChar w:fldCharType="end"/>
        </w:r>
      </w:hyperlink>
    </w:p>
    <w:p>
      <w:pPr>
        <w:pStyle w:val="TOC2"/>
        <w:tabs>
          <w:tab w:val="right" w:leader="dot" w:pos="8306"/>
        </w:tabs>
      </w:pPr>
      <w:hyperlink w:anchor="_Toc5058" w:history="1">
        <w:r>
          <w:rPr>
            <w:rFonts w:ascii="仿宋" w:eastAsia="仿宋" w:hAnsi="仿宋" w:cs="仿宋" w:hint="eastAsia"/>
            <w:lang w:eastAsia="zh-CN"/>
          </w:rPr>
          <w:t>(一)、壬基酚聚氧乙烯醚项目概况</w:t>
        </w:r>
        <w:r>
          <w:tab/>
        </w:r>
        <w:r>
          <w:fldChar w:fldCharType="begin"/>
        </w:r>
        <w:r>
          <w:instrText xml:space="preserve"> PAGEREF _Toc5058 \h </w:instrText>
        </w:r>
        <w:r>
          <w:fldChar w:fldCharType="separate"/>
        </w:r>
        <w:r>
          <w:t>15</w:t>
        </w:r>
        <w:r>
          <w:fldChar w:fldCharType="end"/>
        </w:r>
      </w:hyperlink>
    </w:p>
    <w:p>
      <w:pPr>
        <w:pStyle w:val="TOC2"/>
        <w:tabs>
          <w:tab w:val="right" w:leader="dot" w:pos="8306"/>
        </w:tabs>
      </w:pPr>
      <w:hyperlink w:anchor="_Toc16103" w:history="1">
        <w:r>
          <w:rPr>
            <w:rFonts w:ascii="仿宋" w:eastAsia="仿宋" w:hAnsi="仿宋" w:cs="仿宋" w:hint="eastAsia"/>
            <w:lang w:eastAsia="zh-CN"/>
          </w:rPr>
          <w:t>(二)、壬基酚聚氧乙烯醚项目目标</w:t>
        </w:r>
        <w:r>
          <w:tab/>
        </w:r>
        <w:r>
          <w:fldChar w:fldCharType="begin"/>
        </w:r>
        <w:r>
          <w:instrText xml:space="preserve"> PAGEREF _Toc16103 \h </w:instrText>
        </w:r>
        <w:r>
          <w:fldChar w:fldCharType="separate"/>
        </w:r>
        <w:r>
          <w:t>17</w:t>
        </w:r>
        <w:r>
          <w:fldChar w:fldCharType="end"/>
        </w:r>
      </w:hyperlink>
    </w:p>
    <w:p>
      <w:pPr>
        <w:pStyle w:val="TOC2"/>
        <w:tabs>
          <w:tab w:val="right" w:leader="dot" w:pos="8306"/>
        </w:tabs>
      </w:pPr>
      <w:hyperlink w:anchor="_Toc12414" w:history="1">
        <w:r>
          <w:rPr>
            <w:rFonts w:ascii="仿宋" w:eastAsia="仿宋" w:hAnsi="仿宋" w:cs="仿宋" w:hint="eastAsia"/>
            <w:lang w:eastAsia="zh-CN"/>
          </w:rPr>
          <w:t>(三)、壬基酚聚氧乙烯醚项目提出的理由</w:t>
        </w:r>
        <w:r>
          <w:tab/>
        </w:r>
        <w:r>
          <w:fldChar w:fldCharType="begin"/>
        </w:r>
        <w:r>
          <w:instrText xml:space="preserve"> PAGEREF _Toc12414 \h </w:instrText>
        </w:r>
        <w:r>
          <w:fldChar w:fldCharType="separate"/>
        </w:r>
        <w:r>
          <w:t>18</w:t>
        </w:r>
        <w:r>
          <w:fldChar w:fldCharType="end"/>
        </w:r>
      </w:hyperlink>
    </w:p>
    <w:p>
      <w:pPr>
        <w:pStyle w:val="TOC2"/>
        <w:tabs>
          <w:tab w:val="right" w:leader="dot" w:pos="8306"/>
        </w:tabs>
      </w:pPr>
      <w:hyperlink w:anchor="_Toc14869" w:history="1">
        <w:r>
          <w:rPr>
            <w:rFonts w:ascii="仿宋" w:eastAsia="仿宋" w:hAnsi="仿宋" w:cs="仿宋" w:hint="eastAsia"/>
            <w:lang w:eastAsia="zh-CN"/>
          </w:rPr>
          <w:t>(四)、壬基酚聚氧乙烯醚项目意义</w:t>
        </w:r>
        <w:r>
          <w:tab/>
        </w:r>
        <w:r>
          <w:fldChar w:fldCharType="begin"/>
        </w:r>
        <w:r>
          <w:instrText xml:space="preserve"> PAGEREF _Toc14869 \h </w:instrText>
        </w:r>
        <w:r>
          <w:fldChar w:fldCharType="separate"/>
        </w:r>
        <w:r>
          <w:t>20</w:t>
        </w:r>
        <w:r>
          <w:fldChar w:fldCharType="end"/>
        </w:r>
      </w:hyperlink>
    </w:p>
    <w:p>
      <w:pPr>
        <w:pStyle w:val="TOC2"/>
        <w:tabs>
          <w:tab w:val="right" w:leader="dot" w:pos="8306"/>
        </w:tabs>
      </w:pPr>
      <w:hyperlink w:anchor="_Toc7152" w:history="1">
        <w:r>
          <w:rPr>
            <w:rFonts w:ascii="仿宋" w:eastAsia="仿宋" w:hAnsi="仿宋" w:cs="仿宋" w:hint="eastAsia"/>
            <w:lang w:eastAsia="zh-CN"/>
          </w:rPr>
          <w:t>(五)、壬基酚聚氧乙烯醚项目背景</w:t>
        </w:r>
        <w:r>
          <w:tab/>
        </w:r>
        <w:r>
          <w:fldChar w:fldCharType="begin"/>
        </w:r>
        <w:r>
          <w:instrText xml:space="preserve"> PAGEREF _Toc7152 \h </w:instrText>
        </w:r>
        <w:r>
          <w:fldChar w:fldCharType="separate"/>
        </w:r>
        <w:r>
          <w:t>21</w:t>
        </w:r>
        <w:r>
          <w:fldChar w:fldCharType="end"/>
        </w:r>
      </w:hyperlink>
    </w:p>
    <w:p>
      <w:pPr>
        <w:pStyle w:val="TOC1"/>
        <w:tabs>
          <w:tab w:val="right" w:leader="dot" w:pos="8306"/>
        </w:tabs>
      </w:pPr>
      <w:hyperlink w:anchor="_Toc28014" w:history="1">
        <w:r>
          <w:rPr>
            <w:rFonts w:ascii="仿宋" w:eastAsia="仿宋" w:hAnsi="仿宋" w:cs="仿宋" w:hint="eastAsia"/>
            <w:lang w:eastAsia="zh-CN"/>
          </w:rPr>
          <w:t>六、壬基酚聚氧乙烯醚项目危机管理</w:t>
        </w:r>
        <w:r>
          <w:tab/>
        </w:r>
        <w:r>
          <w:fldChar w:fldCharType="begin"/>
        </w:r>
        <w:r>
          <w:instrText xml:space="preserve"> PAGEREF _Toc28014 \h </w:instrText>
        </w:r>
        <w:r>
          <w:fldChar w:fldCharType="separate"/>
        </w:r>
        <w:r>
          <w:t>22</w:t>
        </w:r>
        <w:r>
          <w:fldChar w:fldCharType="end"/>
        </w:r>
      </w:hyperlink>
    </w:p>
    <w:p>
      <w:pPr>
        <w:pStyle w:val="TOC2"/>
        <w:tabs>
          <w:tab w:val="right" w:leader="dot" w:pos="8306"/>
        </w:tabs>
      </w:pPr>
      <w:hyperlink w:anchor="_Toc31477" w:history="1">
        <w:r>
          <w:rPr>
            <w:rFonts w:ascii="仿宋" w:eastAsia="仿宋" w:hAnsi="仿宋" w:cs="仿宋" w:hint="eastAsia"/>
            <w:lang w:eastAsia="zh-CN"/>
          </w:rPr>
          <w:t>(一)、危机预警与识别</w:t>
        </w:r>
        <w:r>
          <w:tab/>
        </w:r>
        <w:r>
          <w:fldChar w:fldCharType="begin"/>
        </w:r>
        <w:r>
          <w:instrText xml:space="preserve"> PAGEREF _Toc31477 \h </w:instrText>
        </w:r>
        <w:r>
          <w:fldChar w:fldCharType="separate"/>
        </w:r>
        <w:r>
          <w:t>22</w:t>
        </w:r>
        <w:r>
          <w:fldChar w:fldCharType="end"/>
        </w:r>
      </w:hyperlink>
    </w:p>
    <w:p>
      <w:pPr>
        <w:pStyle w:val="TOC2"/>
        <w:tabs>
          <w:tab w:val="right" w:leader="dot" w:pos="8306"/>
        </w:tabs>
      </w:pPr>
      <w:hyperlink w:anchor="_Toc22223" w:history="1">
        <w:r>
          <w:rPr>
            <w:rFonts w:ascii="仿宋" w:eastAsia="仿宋" w:hAnsi="仿宋" w:cs="仿宋" w:hint="eastAsia"/>
            <w:lang w:eastAsia="zh-CN"/>
          </w:rPr>
          <w:t>(二)、危机应对与恢复</w:t>
        </w:r>
        <w:r>
          <w:tab/>
        </w:r>
        <w:r>
          <w:fldChar w:fldCharType="begin"/>
        </w:r>
        <w:r>
          <w:instrText xml:space="preserve"> PAGEREF _Toc22223 \h </w:instrText>
        </w:r>
        <w:r>
          <w:fldChar w:fldCharType="separate"/>
        </w:r>
        <w:r>
          <w:t>23</w:t>
        </w:r>
        <w:r>
          <w:fldChar w:fldCharType="end"/>
        </w:r>
      </w:hyperlink>
    </w:p>
    <w:p>
      <w:pPr>
        <w:pStyle w:val="TOC1"/>
        <w:tabs>
          <w:tab w:val="right" w:leader="dot" w:pos="8306"/>
        </w:tabs>
      </w:pPr>
      <w:hyperlink w:anchor="_Toc22177" w:history="1">
        <w:r>
          <w:rPr>
            <w:rFonts w:ascii="仿宋" w:eastAsia="仿宋" w:hAnsi="仿宋" w:cs="仿宋" w:hint="eastAsia"/>
            <w:lang w:eastAsia="zh-CN"/>
          </w:rPr>
          <w:t>七、壬基酚聚氧乙烯醚项目投资规划</w:t>
        </w:r>
        <w:r>
          <w:tab/>
        </w:r>
        <w:r>
          <w:fldChar w:fldCharType="begin"/>
        </w:r>
        <w:r>
          <w:instrText xml:space="preserve"> PAGEREF _Toc22177 \h </w:instrText>
        </w:r>
        <w:r>
          <w:fldChar w:fldCharType="separate"/>
        </w:r>
        <w:r>
          <w:t>24</w:t>
        </w:r>
        <w:r>
          <w:fldChar w:fldCharType="end"/>
        </w:r>
      </w:hyperlink>
    </w:p>
    <w:p>
      <w:pPr>
        <w:pStyle w:val="TOC2"/>
        <w:tabs>
          <w:tab w:val="right" w:leader="dot" w:pos="8306"/>
        </w:tabs>
      </w:pPr>
      <w:hyperlink w:anchor="_Toc31486" w:history="1">
        <w:r>
          <w:rPr>
            <w:rFonts w:ascii="仿宋" w:eastAsia="仿宋" w:hAnsi="仿宋" w:cs="仿宋" w:hint="eastAsia"/>
            <w:lang w:eastAsia="zh-CN"/>
          </w:rPr>
          <w:t>(一)、壬基酚聚氧乙烯醚项目总投资估算</w:t>
        </w:r>
        <w:r>
          <w:tab/>
        </w:r>
        <w:r>
          <w:fldChar w:fldCharType="begin"/>
        </w:r>
        <w:r>
          <w:instrText xml:space="preserve"> PAGEREF _Toc31486 \h </w:instrText>
        </w:r>
        <w:r>
          <w:fldChar w:fldCharType="separate"/>
        </w:r>
        <w:r>
          <w:t>24</w:t>
        </w:r>
        <w:r>
          <w:fldChar w:fldCharType="end"/>
        </w:r>
      </w:hyperlink>
    </w:p>
    <w:p>
      <w:pPr>
        <w:pStyle w:val="TOC2"/>
        <w:tabs>
          <w:tab w:val="right" w:leader="dot" w:pos="8306"/>
        </w:tabs>
      </w:pPr>
      <w:hyperlink w:anchor="_Toc18589" w:history="1">
        <w:r>
          <w:rPr>
            <w:rFonts w:ascii="仿宋" w:eastAsia="仿宋" w:hAnsi="仿宋" w:cs="仿宋" w:hint="eastAsia"/>
            <w:lang w:eastAsia="zh-CN"/>
          </w:rPr>
          <w:t>(二)、资金筹措</w:t>
        </w:r>
        <w:r>
          <w:tab/>
        </w:r>
        <w:r>
          <w:fldChar w:fldCharType="begin"/>
        </w:r>
        <w:r>
          <w:instrText xml:space="preserve"> PAGEREF _Toc18589 \h </w:instrText>
        </w:r>
        <w:r>
          <w:fldChar w:fldCharType="separate"/>
        </w:r>
        <w:r>
          <w:t>26</w:t>
        </w:r>
        <w:r>
          <w:fldChar w:fldCharType="end"/>
        </w:r>
      </w:hyperlink>
    </w:p>
    <w:p>
      <w:pPr>
        <w:pStyle w:val="TOC1"/>
        <w:tabs>
          <w:tab w:val="right" w:leader="dot" w:pos="8306"/>
        </w:tabs>
      </w:pPr>
      <w:hyperlink w:anchor="_Toc32018" w:history="1">
        <w:r>
          <w:rPr>
            <w:rFonts w:ascii="仿宋" w:eastAsia="仿宋" w:hAnsi="仿宋" w:cs="仿宋" w:hint="eastAsia"/>
            <w:lang w:eastAsia="zh-CN"/>
          </w:rPr>
          <w:t>八、壬基酚聚氧乙烯醚项目计划安排</w:t>
        </w:r>
        <w:r>
          <w:tab/>
        </w:r>
        <w:r>
          <w:fldChar w:fldCharType="begin"/>
        </w:r>
        <w:r>
          <w:instrText xml:space="preserve"> PAGEREF _Toc32018 \h </w:instrText>
        </w:r>
        <w:r>
          <w:fldChar w:fldCharType="separate"/>
        </w:r>
        <w:r>
          <w:t>26</w:t>
        </w:r>
        <w:r>
          <w:fldChar w:fldCharType="end"/>
        </w:r>
      </w:hyperlink>
    </w:p>
    <w:p>
      <w:pPr>
        <w:pStyle w:val="TOC2"/>
        <w:tabs>
          <w:tab w:val="right" w:leader="dot" w:pos="8306"/>
        </w:tabs>
      </w:pPr>
      <w:hyperlink w:anchor="_Toc24427" w:history="1">
        <w:r>
          <w:rPr>
            <w:rFonts w:ascii="仿宋" w:eastAsia="仿宋" w:hAnsi="仿宋" w:cs="仿宋" w:hint="eastAsia"/>
            <w:lang w:eastAsia="zh-CN"/>
          </w:rPr>
          <w:t>(一)、建设周期</w:t>
        </w:r>
        <w:r>
          <w:tab/>
        </w:r>
        <w:r>
          <w:fldChar w:fldCharType="begin"/>
        </w:r>
        <w:r>
          <w:instrText xml:space="preserve"> PAGEREF _Toc24427 \h </w:instrText>
        </w:r>
        <w:r>
          <w:fldChar w:fldCharType="separate"/>
        </w:r>
        <w:r>
          <w:t>26</w:t>
        </w:r>
        <w:r>
          <w:fldChar w:fldCharType="end"/>
        </w:r>
      </w:hyperlink>
    </w:p>
    <w:p>
      <w:pPr>
        <w:pStyle w:val="TOC2"/>
        <w:tabs>
          <w:tab w:val="right" w:leader="dot" w:pos="8306"/>
        </w:tabs>
      </w:pPr>
      <w:hyperlink w:anchor="_Toc29218" w:history="1">
        <w:r>
          <w:rPr>
            <w:rFonts w:ascii="仿宋" w:eastAsia="仿宋" w:hAnsi="仿宋" w:cs="仿宋" w:hint="eastAsia"/>
            <w:lang w:eastAsia="zh-CN"/>
          </w:rPr>
          <w:t>(二)、建设进度</w:t>
        </w:r>
        <w:r>
          <w:tab/>
        </w:r>
        <w:r>
          <w:fldChar w:fldCharType="begin"/>
        </w:r>
        <w:r>
          <w:instrText xml:space="preserve"> PAGEREF _Toc29218 \h </w:instrText>
        </w:r>
        <w:r>
          <w:fldChar w:fldCharType="separate"/>
        </w:r>
        <w:r>
          <w:t>27</w:t>
        </w:r>
        <w:r>
          <w:fldChar w:fldCharType="end"/>
        </w:r>
      </w:hyperlink>
    </w:p>
    <w:p>
      <w:pPr>
        <w:pStyle w:val="TOC2"/>
        <w:tabs>
          <w:tab w:val="right" w:leader="dot" w:pos="8306"/>
        </w:tabs>
      </w:pPr>
      <w:hyperlink w:anchor="_Toc8676" w:history="1">
        <w:r>
          <w:rPr>
            <w:rFonts w:ascii="仿宋" w:eastAsia="仿宋" w:hAnsi="仿宋" w:cs="仿宋" w:hint="eastAsia"/>
            <w:lang w:eastAsia="zh-CN"/>
          </w:rPr>
          <w:t>(三)、进度安排注意事项</w:t>
        </w:r>
        <w:r>
          <w:tab/>
        </w:r>
        <w:r>
          <w:fldChar w:fldCharType="begin"/>
        </w:r>
        <w:r>
          <w:instrText xml:space="preserve"> PAGEREF _Toc8676 \h </w:instrText>
        </w:r>
        <w:r>
          <w:fldChar w:fldCharType="separate"/>
        </w:r>
        <w:r>
          <w:t>28</w:t>
        </w:r>
        <w:r>
          <w:fldChar w:fldCharType="end"/>
        </w:r>
      </w:hyperlink>
    </w:p>
    <w:p>
      <w:pPr>
        <w:pStyle w:val="TOC2"/>
        <w:tabs>
          <w:tab w:val="right" w:leader="dot" w:pos="8306"/>
        </w:tabs>
      </w:pPr>
      <w:hyperlink w:anchor="_Toc23391" w:history="1">
        <w:r>
          <w:rPr>
            <w:rFonts w:ascii="仿宋" w:eastAsia="仿宋" w:hAnsi="仿宋" w:cs="仿宋" w:hint="eastAsia"/>
            <w:lang w:eastAsia="zh-CN"/>
          </w:rPr>
          <w:t>(四)、人力资源配置</w:t>
        </w:r>
        <w:r>
          <w:tab/>
        </w:r>
        <w:r>
          <w:fldChar w:fldCharType="begin"/>
        </w:r>
        <w:r>
          <w:instrText xml:space="preserve"> PAGEREF _Toc23391 \h </w:instrText>
        </w:r>
        <w:r>
          <w:fldChar w:fldCharType="separate"/>
        </w:r>
        <w:r>
          <w:t>30</w:t>
        </w:r>
        <w:r>
          <w:fldChar w:fldCharType="end"/>
        </w:r>
      </w:hyperlink>
    </w:p>
    <w:p>
      <w:pPr>
        <w:pStyle w:val="TOC1"/>
        <w:tabs>
          <w:tab w:val="right" w:leader="dot" w:pos="8306"/>
        </w:tabs>
      </w:pPr>
      <w:hyperlink w:anchor="_Toc4957" w:history="1">
        <w:r>
          <w:rPr>
            <w:rFonts w:ascii="仿宋" w:eastAsia="仿宋" w:hAnsi="仿宋" w:cs="仿宋" w:hint="eastAsia"/>
            <w:lang w:eastAsia="zh-CN"/>
          </w:rPr>
          <w:t>九、壬基酚聚氧乙烯醚项目人力资源培养与发展</w:t>
        </w:r>
        <w:r>
          <w:tab/>
        </w:r>
        <w:r>
          <w:fldChar w:fldCharType="begin"/>
        </w:r>
        <w:r>
          <w:instrText xml:space="preserve"> PAGEREF _Toc4957 \h </w:instrText>
        </w:r>
        <w:r>
          <w:fldChar w:fldCharType="separate"/>
        </w:r>
        <w:r>
          <w:t>31</w:t>
        </w:r>
        <w:r>
          <w:fldChar w:fldCharType="end"/>
        </w:r>
      </w:hyperlink>
    </w:p>
    <w:p>
      <w:pPr>
        <w:pStyle w:val="TOC2"/>
        <w:tabs>
          <w:tab w:val="right" w:leader="dot" w:pos="8306"/>
        </w:tabs>
      </w:pPr>
      <w:hyperlink w:anchor="_Toc16899" w:history="1">
        <w:r>
          <w:rPr>
            <w:rFonts w:ascii="仿宋" w:eastAsia="仿宋" w:hAnsi="仿宋" w:cs="仿宋" w:hint="eastAsia"/>
            <w:lang w:eastAsia="zh-CN"/>
          </w:rPr>
          <w:t>(一)、人才需求与规划</w:t>
        </w:r>
        <w:r>
          <w:tab/>
        </w:r>
        <w:r>
          <w:fldChar w:fldCharType="begin"/>
        </w:r>
        <w:r>
          <w:instrText xml:space="preserve"> PAGEREF _Toc16899 \h </w:instrText>
        </w:r>
        <w:r>
          <w:fldChar w:fldCharType="separate"/>
        </w:r>
        <w:r>
          <w:t>31</w:t>
        </w:r>
        <w:r>
          <w:fldChar w:fldCharType="end"/>
        </w:r>
      </w:hyperlink>
    </w:p>
    <w:p>
      <w:pPr>
        <w:pStyle w:val="TOC2"/>
        <w:tabs>
          <w:tab w:val="right" w:leader="dot" w:pos="8306"/>
        </w:tabs>
      </w:pPr>
      <w:hyperlink w:anchor="_Toc26210" w:history="1">
        <w:r>
          <w:rPr>
            <w:rFonts w:ascii="仿宋" w:eastAsia="仿宋" w:hAnsi="仿宋" w:cs="仿宋" w:hint="eastAsia"/>
            <w:lang w:eastAsia="zh-CN"/>
          </w:rPr>
          <w:t>(二)、培训与发展计划</w:t>
        </w:r>
        <w:r>
          <w:tab/>
        </w:r>
        <w:r>
          <w:fldChar w:fldCharType="begin"/>
        </w:r>
        <w:r>
          <w:instrText xml:space="preserve"> PAGEREF _Toc26210 \h </w:instrText>
        </w:r>
        <w:r>
          <w:fldChar w:fldCharType="separate"/>
        </w:r>
        <w:r>
          <w:t>31</w:t>
        </w:r>
        <w:r>
          <w:fldChar w:fldCharType="end"/>
        </w:r>
      </w:hyperlink>
    </w:p>
    <w:p>
      <w:pPr>
        <w:pStyle w:val="TOC1"/>
        <w:tabs>
          <w:tab w:val="right" w:leader="dot" w:pos="8306"/>
        </w:tabs>
      </w:pPr>
      <w:hyperlink w:anchor="_Toc3007" w:history="1">
        <w:r>
          <w:rPr>
            <w:rFonts w:ascii="仿宋" w:eastAsia="仿宋" w:hAnsi="仿宋" w:cs="仿宋" w:hint="eastAsia"/>
            <w:lang w:eastAsia="zh-CN"/>
          </w:rPr>
          <w:t>十、壬基酚聚氧乙烯醚项目环境影响分析</w:t>
        </w:r>
        <w:r>
          <w:tab/>
        </w:r>
        <w:r>
          <w:fldChar w:fldCharType="begin"/>
        </w:r>
        <w:r>
          <w:instrText xml:space="preserve"> PAGEREF _Toc3007 \h </w:instrText>
        </w:r>
        <w:r>
          <w:fldChar w:fldCharType="separate"/>
        </w:r>
        <w:r>
          <w:t>32</w:t>
        </w:r>
        <w:r>
          <w:fldChar w:fldCharType="end"/>
        </w:r>
      </w:hyperlink>
    </w:p>
    <w:p>
      <w:pPr>
        <w:pStyle w:val="TOC2"/>
        <w:tabs>
          <w:tab w:val="right" w:leader="dot" w:pos="8306"/>
        </w:tabs>
      </w:pPr>
      <w:hyperlink w:anchor="_Toc14828" w:history="1">
        <w:r>
          <w:rPr>
            <w:rFonts w:ascii="仿宋" w:eastAsia="仿宋" w:hAnsi="仿宋" w:cs="仿宋" w:hint="eastAsia"/>
            <w:lang w:eastAsia="zh-CN"/>
          </w:rPr>
          <w:t>(一)、建设区域环境质量现状</w:t>
        </w:r>
        <w:r>
          <w:tab/>
        </w:r>
        <w:r>
          <w:fldChar w:fldCharType="begin"/>
        </w:r>
        <w:r>
          <w:instrText xml:space="preserve"> PAGEREF _Toc14828 \h </w:instrText>
        </w:r>
        <w:r>
          <w:fldChar w:fldCharType="separate"/>
        </w:r>
        <w:r>
          <w:t>32</w:t>
        </w:r>
        <w:r>
          <w:fldChar w:fldCharType="end"/>
        </w:r>
      </w:hyperlink>
    </w:p>
    <w:p>
      <w:pPr>
        <w:pStyle w:val="TOC2"/>
        <w:tabs>
          <w:tab w:val="right" w:leader="dot" w:pos="8306"/>
        </w:tabs>
      </w:pPr>
      <w:hyperlink w:anchor="_Toc5002" w:history="1">
        <w:r>
          <w:rPr>
            <w:rFonts w:ascii="仿宋" w:eastAsia="仿宋" w:hAnsi="仿宋" w:cs="仿宋" w:hint="eastAsia"/>
            <w:lang w:eastAsia="zh-CN"/>
          </w:rPr>
          <w:t>(二)、建设期环境保护</w:t>
        </w:r>
        <w:r>
          <w:tab/>
        </w:r>
        <w:r>
          <w:fldChar w:fldCharType="begin"/>
        </w:r>
        <w:r>
          <w:instrText xml:space="preserve"> PAGEREF _Toc5002 \h </w:instrText>
        </w:r>
        <w:r>
          <w:fldChar w:fldCharType="separate"/>
        </w:r>
        <w:r>
          <w:t>33</w:t>
        </w:r>
        <w:r>
          <w:fldChar w:fldCharType="end"/>
        </w:r>
      </w:hyperlink>
    </w:p>
    <w:p>
      <w:pPr>
        <w:pStyle w:val="TOC2"/>
        <w:tabs>
          <w:tab w:val="right" w:leader="dot" w:pos="8306"/>
        </w:tabs>
      </w:pPr>
      <w:hyperlink w:anchor="_Toc23917" w:history="1">
        <w:r>
          <w:rPr>
            <w:rFonts w:ascii="仿宋" w:eastAsia="仿宋" w:hAnsi="仿宋" w:cs="仿宋" w:hint="eastAsia"/>
            <w:lang w:eastAsia="zh-CN"/>
          </w:rPr>
          <w:t>(三)、运营期环境保护</w:t>
        </w:r>
        <w:r>
          <w:tab/>
        </w:r>
        <w:r>
          <w:fldChar w:fldCharType="begin"/>
        </w:r>
        <w:r>
          <w:instrText xml:space="preserve"> PAGEREF _Toc23917 \h </w:instrText>
        </w:r>
        <w:r>
          <w:fldChar w:fldCharType="separate"/>
        </w:r>
        <w:r>
          <w:t>35</w:t>
        </w:r>
        <w:r>
          <w:fldChar w:fldCharType="end"/>
        </w:r>
      </w:hyperlink>
    </w:p>
    <w:p>
      <w:pPr>
        <w:pStyle w:val="TOC2"/>
        <w:tabs>
          <w:tab w:val="right" w:leader="dot" w:pos="8306"/>
        </w:tabs>
      </w:pPr>
      <w:hyperlink w:anchor="_Toc12804" w:history="1">
        <w:r>
          <w:rPr>
            <w:rFonts w:ascii="仿宋" w:eastAsia="仿宋" w:hAnsi="仿宋" w:cs="仿宋" w:hint="eastAsia"/>
            <w:lang w:eastAsia="zh-CN"/>
          </w:rPr>
          <w:t>(四)、壬基酚聚氧乙烯醚项目建设对区域经济的影响</w:t>
        </w:r>
        <w:r>
          <w:tab/>
        </w:r>
        <w:r>
          <w:fldChar w:fldCharType="begin"/>
        </w:r>
        <w:r>
          <w:instrText xml:space="preserve"> PAGEREF _Toc12804 \h </w:instrText>
        </w:r>
        <w:r>
          <w:fldChar w:fldCharType="separate"/>
        </w:r>
        <w:r>
          <w:t>36</w:t>
        </w:r>
        <w:r>
          <w:fldChar w:fldCharType="end"/>
        </w:r>
      </w:hyperlink>
    </w:p>
    <w:p>
      <w:pPr>
        <w:pStyle w:val="TOC2"/>
        <w:tabs>
          <w:tab w:val="right" w:leader="dot" w:pos="8306"/>
        </w:tabs>
      </w:pPr>
      <w:hyperlink w:anchor="_Toc14896" w:history="1">
        <w:r>
          <w:rPr>
            <w:rFonts w:ascii="仿宋" w:eastAsia="仿宋" w:hAnsi="仿宋" w:cs="仿宋" w:hint="eastAsia"/>
            <w:lang w:eastAsia="zh-CN"/>
          </w:rPr>
          <w:t>(五)、废弃物处理</w:t>
        </w:r>
        <w:r>
          <w:tab/>
        </w:r>
        <w:r>
          <w:fldChar w:fldCharType="begin"/>
        </w:r>
        <w:r>
          <w:instrText xml:space="preserve"> PAGEREF _Toc14896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73" w:history="1">
        <w:r>
          <w:rPr>
            <w:rFonts w:ascii="仿宋" w:eastAsia="仿宋" w:hAnsi="仿宋" w:cs="仿宋" w:hint="eastAsia"/>
            <w:lang w:eastAsia="zh-CN"/>
          </w:rPr>
          <w:t>(六)、特殊环境影响分析</w:t>
        </w:r>
        <w:r>
          <w:tab/>
        </w:r>
        <w:r>
          <w:fldChar w:fldCharType="begin"/>
        </w:r>
        <w:r>
          <w:instrText xml:space="preserve"> PAGEREF _Toc31173 \h </w:instrText>
        </w:r>
        <w:r>
          <w:fldChar w:fldCharType="separate"/>
        </w:r>
        <w:r>
          <w:t>39</w:t>
        </w:r>
        <w:r>
          <w:fldChar w:fldCharType="end"/>
        </w:r>
      </w:hyperlink>
    </w:p>
    <w:p>
      <w:pPr>
        <w:pStyle w:val="TOC2"/>
        <w:tabs>
          <w:tab w:val="right" w:leader="dot" w:pos="8306"/>
        </w:tabs>
      </w:pPr>
      <w:hyperlink w:anchor="_Toc13543" w:history="1">
        <w:r>
          <w:rPr>
            <w:rFonts w:ascii="仿宋" w:eastAsia="仿宋" w:hAnsi="仿宋" w:cs="仿宋" w:hint="eastAsia"/>
            <w:lang w:eastAsia="zh-CN"/>
          </w:rPr>
          <w:t>(七)、清洁生产</w:t>
        </w:r>
        <w:r>
          <w:tab/>
        </w:r>
        <w:r>
          <w:fldChar w:fldCharType="begin"/>
        </w:r>
        <w:r>
          <w:instrText xml:space="preserve"> PAGEREF _Toc13543 \h </w:instrText>
        </w:r>
        <w:r>
          <w:fldChar w:fldCharType="separate"/>
        </w:r>
        <w:r>
          <w:t>40</w:t>
        </w:r>
        <w:r>
          <w:fldChar w:fldCharType="end"/>
        </w:r>
      </w:hyperlink>
    </w:p>
    <w:p>
      <w:pPr>
        <w:pStyle w:val="TOC2"/>
        <w:tabs>
          <w:tab w:val="right" w:leader="dot" w:pos="8306"/>
        </w:tabs>
      </w:pPr>
      <w:hyperlink w:anchor="_Toc20305" w:history="1">
        <w:r>
          <w:rPr>
            <w:rFonts w:ascii="仿宋" w:eastAsia="仿宋" w:hAnsi="仿宋" w:cs="仿宋" w:hint="eastAsia"/>
            <w:lang w:eastAsia="zh-CN"/>
          </w:rPr>
          <w:t>(八)、环境保护综合评价</w:t>
        </w:r>
        <w:r>
          <w:tab/>
        </w:r>
        <w:r>
          <w:fldChar w:fldCharType="begin"/>
        </w:r>
        <w:r>
          <w:instrText xml:space="preserve"> PAGEREF _Toc20305 \h </w:instrText>
        </w:r>
        <w:r>
          <w:fldChar w:fldCharType="separate"/>
        </w:r>
        <w:r>
          <w:t>42</w:t>
        </w:r>
        <w:r>
          <w:fldChar w:fldCharType="end"/>
        </w:r>
      </w:hyperlink>
    </w:p>
    <w:p>
      <w:pPr>
        <w:pStyle w:val="TOC1"/>
        <w:tabs>
          <w:tab w:val="right" w:leader="dot" w:pos="8306"/>
        </w:tabs>
      </w:pPr>
      <w:hyperlink w:anchor="_Toc12369" w:history="1">
        <w:r>
          <w:rPr>
            <w:rFonts w:ascii="仿宋" w:eastAsia="仿宋" w:hAnsi="仿宋" w:cs="仿宋" w:hint="eastAsia"/>
            <w:lang w:eastAsia="zh-CN"/>
          </w:rPr>
          <w:t>十一、壬基酚聚氧乙烯醚项目人力资源管理</w:t>
        </w:r>
        <w:r>
          <w:tab/>
        </w:r>
        <w:r>
          <w:fldChar w:fldCharType="begin"/>
        </w:r>
        <w:r>
          <w:instrText xml:space="preserve"> PAGEREF _Toc12369 \h </w:instrText>
        </w:r>
        <w:r>
          <w:fldChar w:fldCharType="separate"/>
        </w:r>
        <w:r>
          <w:t>43</w:t>
        </w:r>
        <w:r>
          <w:fldChar w:fldCharType="end"/>
        </w:r>
      </w:hyperlink>
    </w:p>
    <w:p>
      <w:pPr>
        <w:pStyle w:val="TOC2"/>
        <w:tabs>
          <w:tab w:val="right" w:leader="dot" w:pos="8306"/>
        </w:tabs>
      </w:pPr>
      <w:hyperlink w:anchor="_Toc396" w:history="1">
        <w:r>
          <w:rPr>
            <w:rFonts w:ascii="仿宋" w:eastAsia="仿宋" w:hAnsi="仿宋" w:cs="仿宋" w:hint="eastAsia"/>
            <w:lang w:eastAsia="zh-CN"/>
          </w:rPr>
          <w:t>(一)、建立健全的预算管理制度</w:t>
        </w:r>
        <w:r>
          <w:tab/>
        </w:r>
        <w:r>
          <w:fldChar w:fldCharType="begin"/>
        </w:r>
        <w:r>
          <w:instrText xml:space="preserve"> PAGEREF _Toc396 \h </w:instrText>
        </w:r>
        <w:r>
          <w:fldChar w:fldCharType="separate"/>
        </w:r>
        <w:r>
          <w:t>43</w:t>
        </w:r>
        <w:r>
          <w:fldChar w:fldCharType="end"/>
        </w:r>
      </w:hyperlink>
    </w:p>
    <w:p>
      <w:pPr>
        <w:pStyle w:val="TOC2"/>
        <w:tabs>
          <w:tab w:val="right" w:leader="dot" w:pos="8306"/>
        </w:tabs>
      </w:pPr>
      <w:hyperlink w:anchor="_Toc25179" w:history="1">
        <w:r>
          <w:rPr>
            <w:rFonts w:ascii="仿宋" w:eastAsia="仿宋" w:hAnsi="仿宋" w:cs="仿宋" w:hint="eastAsia"/>
            <w:lang w:eastAsia="zh-CN"/>
          </w:rPr>
          <w:t>(二)、加强资金流动监控</w:t>
        </w:r>
        <w:r>
          <w:tab/>
        </w:r>
        <w:r>
          <w:fldChar w:fldCharType="begin"/>
        </w:r>
        <w:r>
          <w:instrText xml:space="preserve"> PAGEREF _Toc25179 \h </w:instrText>
        </w:r>
        <w:r>
          <w:fldChar w:fldCharType="separate"/>
        </w:r>
        <w:r>
          <w:t>45</w:t>
        </w:r>
        <w:r>
          <w:fldChar w:fldCharType="end"/>
        </w:r>
      </w:hyperlink>
    </w:p>
    <w:p>
      <w:pPr>
        <w:pStyle w:val="TOC2"/>
        <w:tabs>
          <w:tab w:val="right" w:leader="dot" w:pos="8306"/>
        </w:tabs>
      </w:pPr>
      <w:hyperlink w:anchor="_Toc28380" w:history="1">
        <w:r>
          <w:rPr>
            <w:rFonts w:ascii="仿宋" w:eastAsia="仿宋" w:hAnsi="仿宋" w:cs="仿宋" w:hint="eastAsia"/>
            <w:lang w:eastAsia="zh-CN"/>
          </w:rPr>
          <w:t>(三)、制定完善的风险控制机制</w:t>
        </w:r>
        <w:r>
          <w:tab/>
        </w:r>
        <w:r>
          <w:fldChar w:fldCharType="begin"/>
        </w:r>
        <w:r>
          <w:instrText xml:space="preserve"> PAGEREF _Toc28380 \h </w:instrText>
        </w:r>
        <w:r>
          <w:fldChar w:fldCharType="separate"/>
        </w:r>
        <w:r>
          <w:t>46</w:t>
        </w:r>
        <w:r>
          <w:fldChar w:fldCharType="end"/>
        </w:r>
      </w:hyperlink>
    </w:p>
    <w:p>
      <w:pPr>
        <w:pStyle w:val="TOC2"/>
        <w:tabs>
          <w:tab w:val="right" w:leader="dot" w:pos="8306"/>
        </w:tabs>
      </w:pPr>
      <w:hyperlink w:anchor="_Toc30524" w:history="1">
        <w:r>
          <w:rPr>
            <w:rFonts w:ascii="仿宋" w:eastAsia="仿宋" w:hAnsi="仿宋" w:cs="仿宋" w:hint="eastAsia"/>
            <w:lang w:eastAsia="zh-CN"/>
          </w:rPr>
          <w:t>(四)、优化成本管理</w:t>
        </w:r>
        <w:r>
          <w:tab/>
        </w:r>
        <w:r>
          <w:fldChar w:fldCharType="begin"/>
        </w:r>
        <w:r>
          <w:instrText xml:space="preserve"> PAGEREF _Toc30524 \h </w:instrText>
        </w:r>
        <w:r>
          <w:fldChar w:fldCharType="separate"/>
        </w:r>
        <w:r>
          <w:t>47</w:t>
        </w:r>
        <w:r>
          <w:fldChar w:fldCharType="end"/>
        </w:r>
      </w:hyperlink>
    </w:p>
    <w:p>
      <w:pPr>
        <w:pStyle w:val="TOC1"/>
        <w:tabs>
          <w:tab w:val="right" w:leader="dot" w:pos="8306"/>
        </w:tabs>
      </w:pPr>
      <w:hyperlink w:anchor="_Toc25700" w:history="1">
        <w:r>
          <w:rPr>
            <w:rFonts w:ascii="仿宋" w:eastAsia="仿宋" w:hAnsi="仿宋" w:cs="仿宋" w:hint="eastAsia"/>
            <w:lang w:eastAsia="zh-CN"/>
          </w:rPr>
          <w:t>十二、壬基酚聚氧乙烯醚项目技术管理</w:t>
        </w:r>
        <w:r>
          <w:tab/>
        </w:r>
        <w:r>
          <w:fldChar w:fldCharType="begin"/>
        </w:r>
        <w:r>
          <w:instrText xml:space="preserve"> PAGEREF _Toc25700 \h </w:instrText>
        </w:r>
        <w:r>
          <w:fldChar w:fldCharType="separate"/>
        </w:r>
        <w:r>
          <w:t>49</w:t>
        </w:r>
        <w:r>
          <w:fldChar w:fldCharType="end"/>
        </w:r>
      </w:hyperlink>
    </w:p>
    <w:p>
      <w:pPr>
        <w:pStyle w:val="TOC2"/>
        <w:tabs>
          <w:tab w:val="right" w:leader="dot" w:pos="8306"/>
        </w:tabs>
      </w:pPr>
      <w:hyperlink w:anchor="_Toc6728" w:history="1">
        <w:r>
          <w:rPr>
            <w:rFonts w:ascii="仿宋" w:eastAsia="仿宋" w:hAnsi="仿宋" w:cs="仿宋" w:hint="eastAsia"/>
            <w:lang w:eastAsia="zh-CN"/>
          </w:rPr>
          <w:t>(一)、技术方案选用方向</w:t>
        </w:r>
        <w:r>
          <w:tab/>
        </w:r>
        <w:r>
          <w:fldChar w:fldCharType="begin"/>
        </w:r>
        <w:r>
          <w:instrText xml:space="preserve"> PAGEREF _Toc6728 \h </w:instrText>
        </w:r>
        <w:r>
          <w:fldChar w:fldCharType="separate"/>
        </w:r>
        <w:r>
          <w:t>49</w:t>
        </w:r>
        <w:r>
          <w:fldChar w:fldCharType="end"/>
        </w:r>
      </w:hyperlink>
    </w:p>
    <w:p>
      <w:pPr>
        <w:pStyle w:val="TOC2"/>
        <w:tabs>
          <w:tab w:val="right" w:leader="dot" w:pos="8306"/>
        </w:tabs>
      </w:pPr>
      <w:hyperlink w:anchor="_Toc4083" w:history="1">
        <w:r>
          <w:rPr>
            <w:rFonts w:ascii="仿宋" w:eastAsia="仿宋" w:hAnsi="仿宋" w:cs="仿宋" w:hint="eastAsia"/>
            <w:lang w:eastAsia="zh-CN"/>
          </w:rPr>
          <w:t>(二)、工艺技术方案选用原则</w:t>
        </w:r>
        <w:r>
          <w:tab/>
        </w:r>
        <w:r>
          <w:fldChar w:fldCharType="begin"/>
        </w:r>
        <w:r>
          <w:instrText xml:space="preserve"> PAGEREF _Toc4083 \h </w:instrText>
        </w:r>
        <w:r>
          <w:fldChar w:fldCharType="separate"/>
        </w:r>
        <w:r>
          <w:t>51</w:t>
        </w:r>
        <w:r>
          <w:fldChar w:fldCharType="end"/>
        </w:r>
      </w:hyperlink>
    </w:p>
    <w:p>
      <w:pPr>
        <w:pStyle w:val="TOC2"/>
        <w:tabs>
          <w:tab w:val="right" w:leader="dot" w:pos="8306"/>
        </w:tabs>
      </w:pPr>
      <w:hyperlink w:anchor="_Toc31386" w:history="1">
        <w:r>
          <w:rPr>
            <w:rFonts w:ascii="仿宋" w:eastAsia="仿宋" w:hAnsi="仿宋" w:cs="仿宋" w:hint="eastAsia"/>
            <w:lang w:eastAsia="zh-CN"/>
          </w:rPr>
          <w:t>(三)、工艺技术方案要求</w:t>
        </w:r>
        <w:r>
          <w:tab/>
        </w:r>
        <w:r>
          <w:fldChar w:fldCharType="begin"/>
        </w:r>
        <w:r>
          <w:instrText xml:space="preserve"> PAGEREF _Toc31386 \h </w:instrText>
        </w:r>
        <w:r>
          <w:fldChar w:fldCharType="separate"/>
        </w:r>
        <w:r>
          <w:t>53</w:t>
        </w:r>
        <w:r>
          <w:fldChar w:fldCharType="end"/>
        </w:r>
      </w:hyperlink>
    </w:p>
    <w:p>
      <w:pPr>
        <w:pStyle w:val="TOC1"/>
        <w:tabs>
          <w:tab w:val="right" w:leader="dot" w:pos="8306"/>
        </w:tabs>
      </w:pPr>
      <w:hyperlink w:anchor="_Toc25251" w:history="1">
        <w:r>
          <w:rPr>
            <w:rFonts w:ascii="仿宋" w:eastAsia="仿宋" w:hAnsi="仿宋" w:cs="仿宋" w:hint="eastAsia"/>
            <w:lang w:eastAsia="zh-CN"/>
          </w:rPr>
          <w:t>十三、壬基酚聚氧乙烯醚项目实施时间节点</w:t>
        </w:r>
        <w:r>
          <w:tab/>
        </w:r>
        <w:r>
          <w:fldChar w:fldCharType="begin"/>
        </w:r>
        <w:r>
          <w:instrText xml:space="preserve"> PAGEREF _Toc25251 \h </w:instrText>
        </w:r>
        <w:r>
          <w:fldChar w:fldCharType="separate"/>
        </w:r>
        <w:r>
          <w:t>55</w:t>
        </w:r>
        <w:r>
          <w:fldChar w:fldCharType="end"/>
        </w:r>
      </w:hyperlink>
    </w:p>
    <w:p>
      <w:pPr>
        <w:pStyle w:val="TOC2"/>
        <w:tabs>
          <w:tab w:val="right" w:leader="dot" w:pos="8306"/>
        </w:tabs>
      </w:pPr>
      <w:hyperlink w:anchor="_Toc20925" w:history="1">
        <w:r>
          <w:rPr>
            <w:rFonts w:ascii="仿宋" w:eastAsia="仿宋" w:hAnsi="仿宋" w:cs="仿宋" w:hint="eastAsia"/>
            <w:lang w:eastAsia="zh-CN"/>
          </w:rPr>
          <w:t>(一)、壬基酚聚氧乙烯醚项目启动阶段时间节点</w:t>
        </w:r>
        <w:r>
          <w:tab/>
        </w:r>
        <w:r>
          <w:fldChar w:fldCharType="begin"/>
        </w:r>
        <w:r>
          <w:instrText xml:space="preserve"> PAGEREF _Toc20925 \h </w:instrText>
        </w:r>
        <w:r>
          <w:fldChar w:fldCharType="separate"/>
        </w:r>
        <w:r>
          <w:t>55</w:t>
        </w:r>
        <w:r>
          <w:fldChar w:fldCharType="end"/>
        </w:r>
      </w:hyperlink>
    </w:p>
    <w:p>
      <w:pPr>
        <w:pStyle w:val="TOC2"/>
        <w:tabs>
          <w:tab w:val="right" w:leader="dot" w:pos="8306"/>
        </w:tabs>
      </w:pPr>
      <w:hyperlink w:anchor="_Toc28989" w:history="1">
        <w:r>
          <w:rPr>
            <w:rFonts w:ascii="仿宋" w:eastAsia="仿宋" w:hAnsi="仿宋" w:cs="仿宋" w:hint="eastAsia"/>
            <w:lang w:eastAsia="zh-CN"/>
          </w:rPr>
          <w:t>(二)、壬基酚聚氧乙烯醚项目执行阶段时间节点</w:t>
        </w:r>
        <w:r>
          <w:tab/>
        </w:r>
        <w:r>
          <w:fldChar w:fldCharType="begin"/>
        </w:r>
        <w:r>
          <w:instrText xml:space="preserve"> PAGEREF _Toc28989 \h </w:instrText>
        </w:r>
        <w:r>
          <w:fldChar w:fldCharType="separate"/>
        </w:r>
        <w:r>
          <w:t>56</w:t>
        </w:r>
        <w:r>
          <w:fldChar w:fldCharType="end"/>
        </w:r>
      </w:hyperlink>
    </w:p>
    <w:p>
      <w:pPr>
        <w:pStyle w:val="TOC2"/>
        <w:tabs>
          <w:tab w:val="right" w:leader="dot" w:pos="8306"/>
        </w:tabs>
      </w:pPr>
      <w:hyperlink w:anchor="_Toc25858" w:history="1">
        <w:r>
          <w:rPr>
            <w:rFonts w:ascii="仿宋" w:eastAsia="仿宋" w:hAnsi="仿宋" w:cs="仿宋" w:hint="eastAsia"/>
            <w:lang w:eastAsia="zh-CN"/>
          </w:rPr>
          <w:t>(三)、壬基酚聚氧乙烯醚项目完成阶段时间节点</w:t>
        </w:r>
        <w:r>
          <w:tab/>
        </w:r>
        <w:r>
          <w:fldChar w:fldCharType="begin"/>
        </w:r>
        <w:r>
          <w:instrText xml:space="preserve"> PAGEREF _Toc25858 \h </w:instrText>
        </w:r>
        <w:r>
          <w:fldChar w:fldCharType="separate"/>
        </w:r>
        <w:r>
          <w:t>57</w:t>
        </w:r>
        <w:r>
          <w:fldChar w:fldCharType="end"/>
        </w:r>
      </w:hyperlink>
    </w:p>
    <w:p>
      <w:pPr>
        <w:pStyle w:val="TOC1"/>
        <w:tabs>
          <w:tab w:val="right" w:leader="dot" w:pos="8306"/>
        </w:tabs>
      </w:pPr>
      <w:hyperlink w:anchor="_Toc2261" w:history="1">
        <w:r>
          <w:rPr>
            <w:rFonts w:ascii="仿宋" w:eastAsia="仿宋" w:hAnsi="仿宋" w:cs="仿宋" w:hint="eastAsia"/>
            <w:lang w:eastAsia="zh-CN"/>
          </w:rPr>
          <w:t>十四、营销与推广策略</w:t>
        </w:r>
        <w:r>
          <w:tab/>
        </w:r>
        <w:r>
          <w:fldChar w:fldCharType="begin"/>
        </w:r>
        <w:r>
          <w:instrText xml:space="preserve"> PAGEREF _Toc2261 \h </w:instrText>
        </w:r>
        <w:r>
          <w:fldChar w:fldCharType="separate"/>
        </w:r>
        <w:r>
          <w:t>58</w:t>
        </w:r>
        <w:r>
          <w:fldChar w:fldCharType="end"/>
        </w:r>
      </w:hyperlink>
    </w:p>
    <w:p>
      <w:pPr>
        <w:pStyle w:val="TOC2"/>
        <w:tabs>
          <w:tab w:val="right" w:leader="dot" w:pos="8306"/>
        </w:tabs>
      </w:pPr>
      <w:hyperlink w:anchor="_Toc32294" w:history="1">
        <w:r>
          <w:rPr>
            <w:rFonts w:ascii="仿宋" w:eastAsia="仿宋" w:hAnsi="仿宋" w:cs="仿宋" w:hint="eastAsia"/>
            <w:lang w:eastAsia="zh-CN"/>
          </w:rPr>
          <w:t>(一)、产品/服务定位与特点</w:t>
        </w:r>
        <w:r>
          <w:tab/>
        </w:r>
        <w:r>
          <w:fldChar w:fldCharType="begin"/>
        </w:r>
        <w:r>
          <w:instrText xml:space="preserve"> PAGEREF _Toc32294 \h </w:instrText>
        </w:r>
        <w:r>
          <w:fldChar w:fldCharType="separate"/>
        </w:r>
        <w:r>
          <w:t>58</w:t>
        </w:r>
        <w:r>
          <w:fldChar w:fldCharType="end"/>
        </w:r>
      </w:hyperlink>
    </w:p>
    <w:p>
      <w:pPr>
        <w:pStyle w:val="TOC2"/>
        <w:tabs>
          <w:tab w:val="right" w:leader="dot" w:pos="8306"/>
        </w:tabs>
      </w:pPr>
      <w:hyperlink w:anchor="_Toc8515" w:history="1">
        <w:r>
          <w:rPr>
            <w:rFonts w:ascii="仿宋" w:eastAsia="仿宋" w:hAnsi="仿宋" w:cs="仿宋" w:hint="eastAsia"/>
            <w:lang w:eastAsia="zh-CN"/>
          </w:rPr>
          <w:t>(二)、市场定位与竞争分析</w:t>
        </w:r>
        <w:r>
          <w:tab/>
        </w:r>
        <w:r>
          <w:fldChar w:fldCharType="begin"/>
        </w:r>
        <w:r>
          <w:instrText xml:space="preserve"> PAGEREF _Toc8515 \h </w:instrText>
        </w:r>
        <w:r>
          <w:fldChar w:fldCharType="separate"/>
        </w:r>
        <w:r>
          <w:t>60</w:t>
        </w:r>
        <w:r>
          <w:fldChar w:fldCharType="end"/>
        </w:r>
      </w:hyperlink>
    </w:p>
    <w:p>
      <w:pPr>
        <w:pStyle w:val="TOC2"/>
        <w:tabs>
          <w:tab w:val="right" w:leader="dot" w:pos="8306"/>
        </w:tabs>
      </w:pPr>
      <w:hyperlink w:anchor="_Toc32365" w:history="1">
        <w:r>
          <w:rPr>
            <w:rFonts w:ascii="仿宋" w:eastAsia="仿宋" w:hAnsi="仿宋" w:cs="仿宋" w:hint="eastAsia"/>
            <w:lang w:eastAsia="zh-CN"/>
          </w:rPr>
          <w:t>(三)、营销渠道与策略</w:t>
        </w:r>
        <w:r>
          <w:tab/>
        </w:r>
        <w:r>
          <w:fldChar w:fldCharType="begin"/>
        </w:r>
        <w:r>
          <w:instrText xml:space="preserve"> PAGEREF _Toc32365 \h </w:instrText>
        </w:r>
        <w:r>
          <w:fldChar w:fldCharType="separate"/>
        </w:r>
        <w:r>
          <w:t>61</w:t>
        </w:r>
        <w:r>
          <w:fldChar w:fldCharType="end"/>
        </w:r>
      </w:hyperlink>
    </w:p>
    <w:p>
      <w:pPr>
        <w:pStyle w:val="TOC2"/>
        <w:tabs>
          <w:tab w:val="right" w:leader="dot" w:pos="8306"/>
        </w:tabs>
      </w:pPr>
      <w:hyperlink w:anchor="_Toc25695" w:history="1">
        <w:r>
          <w:rPr>
            <w:rFonts w:ascii="仿宋" w:eastAsia="仿宋" w:hAnsi="仿宋" w:cs="仿宋" w:hint="eastAsia"/>
            <w:lang w:eastAsia="zh-CN"/>
          </w:rPr>
          <w:t>(四)、推广与宣传活动</w:t>
        </w:r>
        <w:r>
          <w:tab/>
        </w:r>
        <w:r>
          <w:fldChar w:fldCharType="begin"/>
        </w:r>
        <w:r>
          <w:instrText xml:space="preserve"> PAGEREF _Toc25695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87"/>
      <w:r>
        <w:rPr>
          <w:rFonts w:ascii="仿宋" w:eastAsia="仿宋" w:hAnsi="仿宋" w:cs="仿宋" w:hint="eastAsia"/>
          <w:sz w:val="28"/>
          <w:lang w:eastAsia="zh-CN"/>
        </w:rPr>
        <w:t>一、壬基酚聚氧乙烯醚项目建设背景及必要性分析</w:t>
      </w:r>
      <w:bookmarkEnd w:id="2"/>
    </w:p>
    <w:p>
      <w:pPr>
        <w:pStyle w:val="Heading2"/>
        <w:rPr>
          <w:rFonts w:ascii="仿宋" w:eastAsia="仿宋" w:hAnsi="仿宋" w:cs="仿宋" w:hint="eastAsia"/>
          <w:lang w:eastAsia="zh-CN"/>
        </w:rPr>
      </w:pPr>
      <w:bookmarkStart w:id="3" w:name="_Toc21734"/>
      <w:r>
        <w:rPr>
          <w:rFonts w:ascii="仿宋" w:eastAsia="仿宋" w:hAnsi="仿宋" w:cs="仿宋" w:hint="eastAsia"/>
          <w:lang w:eastAsia="zh-CN"/>
        </w:rPr>
        <w:t>(一)、壬基酚聚氧乙烯醚项目背景分析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壬基酚聚氧乙烯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壬基酚聚氧乙烯醚项目在这个潮流中的定位。同时，我们将关注行业内涌现的新兴机遇，以便壬基酚聚氧乙烯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壬基酚聚氧乙烯醚项目提供了强大的发展动力。我们将聚焦于行业内最新的技术发展趋势，包括但不限于人工智能、大数据分析、物联网等领域。通过深度的技术研究，我们将确保壬基酚聚氧乙烯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壬基酚聚氧乙烯醚项目发展的源泉。我们将投入更多的精力对市场需求进行深入剖析，超越表面的需求，深入挖掘潜在的市场痛点和机遇。通过对市场需求的细致了解，壬基酚聚氧乙烯醚项目将更有针对性地设计解决方案，满足市场的多样化需求，从而更好地促进壬基酚聚氧乙烯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壬基酚聚氧乙烯醚项目战略至关重要。我们将对竞争态势进行更为深入的分析，包括但不限于市场份额、产品特点、客户满意度等多个维度。通过深度的竞争分析，壬基酚聚氧乙烯醚项目将能够更准确地把握市场脉搏，制定具有竞争力的壬基酚聚氧乙烯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壬基酚聚氧乙烯醚项目的发展具有直接的影响。我们将进行更为全面的法规和政策分析，了解行业发展中的潜在法律风险和合规挑战。通过充分了解和遵守相关法规，壬基酚聚氧乙烯醚项目将确保在法律框架内合法合规运营，为壬基酚聚氧乙烯醚项目的稳健发展提供有力支持。</w:t>
      </w:r>
    </w:p>
    <w:p>
      <w:pPr>
        <w:pStyle w:val="Heading2"/>
        <w:ind w:firstLine="560" w:firstLineChars="200"/>
        <w:rPr>
          <w:rFonts w:ascii="仿宋" w:eastAsia="仿宋" w:hAnsi="仿宋" w:cs="仿宋" w:hint="eastAsia"/>
          <w:sz w:val="28"/>
          <w:lang w:eastAsia="zh-CN"/>
        </w:rPr>
      </w:pPr>
      <w:bookmarkStart w:id="4" w:name="_Toc29204"/>
      <w:r>
        <w:rPr>
          <w:rFonts w:ascii="仿宋" w:eastAsia="仿宋" w:hAnsi="仿宋" w:cs="仿宋" w:hint="eastAsia"/>
          <w:sz w:val="28"/>
          <w:lang w:eastAsia="zh-CN"/>
        </w:rPr>
        <w:t>(二)、壬基酚聚氧乙烯醚项目建设必要性分析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建设的迫切性源于对行业发展趋势的深刻洞察。我们正处于一个行业变革的时代，科技创新、数字化转型成为企业发展的关键动力。壬基酚聚氧乙烯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建设不仅仅是为了跟上潮流，更是为了通过技术创新推动企业的持续发展。通过引入先进的技术和解决方案，壬基酚聚氧乙烯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壬基酚聚氧乙烯醚项目的建设成为必然选择，通过提高产品质量、拓展服务领域，从而在竞争中获得更多的机会。壬基酚聚氧乙烯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壬基酚聚氧乙烯醚项目建设的必要性体现在对客户需求更精准的满足。通过壬基酚聚氧乙烯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建设的背后是对企业持续创新的追求。只有通过不断创新，企业才能在竞争中立于不败之地。壬基酚聚氧乙烯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344"/>
      <w:r>
        <w:rPr>
          <w:rFonts w:ascii="仿宋" w:eastAsia="仿宋" w:hAnsi="仿宋" w:cs="仿宋" w:hint="eastAsia"/>
          <w:sz w:val="28"/>
          <w:lang w:eastAsia="zh-CN"/>
        </w:rPr>
        <w:t>二、壬基酚聚氧乙烯醚项目绩效评估</w:t>
      </w:r>
      <w:bookmarkEnd w:id="5"/>
    </w:p>
    <w:p>
      <w:pPr>
        <w:pStyle w:val="Heading2"/>
        <w:rPr>
          <w:rFonts w:ascii="仿宋" w:eastAsia="仿宋" w:hAnsi="仿宋" w:cs="仿宋" w:hint="eastAsia"/>
          <w:lang w:eastAsia="zh-CN"/>
        </w:rPr>
      </w:pPr>
      <w:bookmarkStart w:id="6" w:name="_Toc624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聚氧乙烯醚项目中，我们设计了一套全面的绩效评估指标，以确保壬基酚聚氧乙烯醚项目的可控和成功交付。这些指标跨足壬基酚聚氧乙烯醚项目目标、成本、进度和质量等多个维度，为我们提供了全面洞察壬基酚聚氧乙烯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目标达成率是我们关注的首要指标。我们设定了明确的目标，并通过定期监测和评估，迅速发现并应对潜在的目标偏差。这为壬基酚聚氧乙烯醚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成本绩效是另一个核心关注点。通过实际成本与预算成本的对比分析，我们深入了解成本差异的原因，及时调整资源分配，保持壬基酚聚氧乙烯醚项目在经济效益方面的合理水平。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进度作为关键的绩效指标之一，得到了精心的关注。我们制定了详细的壬基酚聚氧乙烯醚项目进度计划，并设立了进度符合度指标，确保实际进度与计划进度保持一致。这使我们能够快速发现和解决潜在的进度问题，保持壬基酚聚氧乙烯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壬基酚聚氧乙烯醚项目绩效的不可或缺的一环。我们引入了一系列的质量标准和客户满意度指标，以确保壬基酚聚氧乙烯醚项目交付的成果在质量上达到或超越预期水平。通过持续监测这些指标，我们努力提升壬基酚聚氧乙烯醚项目整体质量水平，为壬基酚聚氧乙烯醚项目的成功交付提供有力保障。通过这些科学且全面的绩效评估，我们能够更好地引导壬基酚聚氧乙烯醚项目的持续改进，确保壬基酚聚氧乙烯醚项目目标的顺利达成。</w:t>
      </w:r>
    </w:p>
    <w:p>
      <w:pPr>
        <w:pStyle w:val="Heading2"/>
        <w:ind w:firstLine="560" w:firstLineChars="200"/>
        <w:rPr>
          <w:rFonts w:ascii="仿宋" w:eastAsia="仿宋" w:hAnsi="仿宋" w:cs="仿宋" w:hint="eastAsia"/>
          <w:sz w:val="28"/>
          <w:lang w:eastAsia="zh-CN"/>
        </w:rPr>
      </w:pPr>
      <w:bookmarkStart w:id="7" w:name="_Toc1998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绩效评估是壬基酚聚氧乙烯醚项目中的关键环节，为确保壬基酚聚氧乙烯醚项目达到预期目标，我们采用了多层次、多维度的绩效评估方法。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壬基酚聚氧乙烯醚项目的战略目标对齐，确保每个决策和行动都与壬基酚聚氧乙烯醚项目整体目标保持一致。团队会定期召开战略对齐会议，审视当前工作与壬基酚聚氧乙烯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壬基酚聚氧乙烯醚项目进度、质量、成本和风险等方面。这些指标通过数据收集和分析，为壬基酚聚氧乙烯醚项目管理团队提供了客观的评估依据。例如，我们通过壬基酚聚氧乙烯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壬基酚聚氧乙烯醚项目内部，还考虑了壬基酚聚氧乙烯醚项目对外部环境的影响。我们定期进行干系人满意度调查，以了解各利益相关方对壬基酚聚氧乙烯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这种多层次、多角度的绩效评估方法，使得我们能够全面了解壬基酚聚氧乙烯醚项目的运行状态，及时做出调整，确保壬基酚聚氧乙烯醚项目在不断变化的环境中保持稳健前行。</w:t>
      </w:r>
    </w:p>
    <w:p>
      <w:pPr>
        <w:pStyle w:val="Heading2"/>
        <w:ind w:firstLine="560" w:firstLineChars="200"/>
        <w:rPr>
          <w:rFonts w:ascii="仿宋" w:eastAsia="仿宋" w:hAnsi="仿宋" w:cs="仿宋" w:hint="eastAsia"/>
          <w:sz w:val="28"/>
          <w:lang w:eastAsia="zh-CN"/>
        </w:rPr>
      </w:pPr>
      <w:bookmarkStart w:id="8" w:name="_Toc830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为了确保壬基酚聚氧乙烯醚项目的有效管理和不断优化，我们采用了精心设计的绩效评估周期。这个周期旨在实现灵活、实时和全面的评估，以适应壬基酚聚氧乙烯醚项目执行中的各种挑战。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壬基酚聚氧乙烯醚项目的不同需求，分为短期、中期和长期。短期评估关注每个迭代或工作周期，以及时发现和解决当前任务中的问题。中期评估涵盖几个迭代，深入了解整体壬基酚聚氧乙烯醚项目的趋势和性能。长期评估则着眼于整个壬基酚聚氧乙烯醚项目阶段，确保壬基酚聚氧乙烯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壬基酚聚氧乙烯醚项目管理工具和协作平台，团队成员能够随时更新和分享壬基酚聚氧乙烯醚项目数据。这种实时性的反馈机制使我们能够及时察觉潜在问题，快速调整，保持壬基酚聚氧乙烯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壬基酚聚氧乙烯醚项目的决策制定密不可分。每个周期的壬基酚聚氧乙烯醚项目回顾会议成为集体总结经验、识别问题深层次原因并找到创新解决方案的平台。这种定期的反思与调整机制使壬基酚聚氧乙烯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67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591"/>
      <w:r>
        <w:rPr>
          <w:rFonts w:ascii="仿宋" w:eastAsia="仿宋" w:hAnsi="仿宋" w:cs="仿宋" w:hint="eastAsia"/>
          <w:lang w:eastAsia="zh-CN"/>
        </w:rPr>
        <w:t>(一)、壬基酚聚氧乙烯醚行业分析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行业一直以来都是市场的关注焦点。行业内的发展趋势、竞争态势以及潜在机会都对壬基酚聚氧乙烯醚项目的推进产生深远的影响。通过深入研究行业的整体概貌，我们将更好地理解行业的核心特征，为壬基酚聚氧乙烯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聚氧乙烯醚行业，技术一直是推动创新和发展的关键因素。我们将对当前技术趋势进行详尽分析，包括但不限于人工智能、大数据应用、先进制造技术等。这有助于壬基酚聚氧乙烯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壬基酚聚氧乙烯醚项目成功的基础。我们将对主要竞争对手进行深入研究，包括其市场份额、产品特点、市场定位等。通过全面了解竞争对手的优势和劣势，壬基酚聚氧乙烯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577"/>
      <w:r>
        <w:rPr>
          <w:rFonts w:ascii="仿宋" w:eastAsia="仿宋" w:hAnsi="仿宋" w:cs="仿宋" w:hint="eastAsia"/>
          <w:sz w:val="28"/>
          <w:lang w:eastAsia="zh-CN"/>
        </w:rPr>
        <w:t>(二)、壬基酚聚氧乙烯醚市场分析预测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壬基酚聚氧乙烯醚市场未来的增长趋势。这包括市场的整体规模、各细分领域的发展趋势等。壬基酚聚氧乙烯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壬基酚聚氧乙烯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壬基酚聚氧乙烯醚项目实施过程中需要充分考虑的因素。我们将对市场风险进行全面评估，包括但不限于政策法规风险、市场竞争风险、技术变革风险等。通过对潜在风险的深入分析，壬基酚聚氧乙烯醚项目可以制定相应的风险缓解策略，降低不确定性对壬基酚聚氧乙烯醚项目的影响。</w:t>
      </w:r>
    </w:p>
    <w:p>
      <w:pPr>
        <w:pStyle w:val="Heading1"/>
        <w:ind w:firstLine="560" w:firstLineChars="200"/>
        <w:rPr>
          <w:rFonts w:ascii="仿宋" w:eastAsia="仿宋" w:hAnsi="仿宋" w:cs="仿宋" w:hint="eastAsia"/>
          <w:sz w:val="28"/>
          <w:lang w:eastAsia="zh-CN"/>
        </w:rPr>
      </w:pPr>
      <w:bookmarkStart w:id="12" w:name="_Toc23557"/>
      <w:r>
        <w:rPr>
          <w:rFonts w:ascii="仿宋" w:eastAsia="仿宋" w:hAnsi="仿宋" w:cs="仿宋" w:hint="eastAsia"/>
          <w:sz w:val="28"/>
          <w:lang w:eastAsia="zh-CN"/>
        </w:rPr>
        <w:t>四、壬基酚聚氧乙烯醚项目文档管理</w:t>
      </w:r>
      <w:bookmarkEnd w:id="12"/>
    </w:p>
    <w:p>
      <w:pPr>
        <w:pStyle w:val="Heading2"/>
        <w:rPr>
          <w:rFonts w:ascii="仿宋" w:eastAsia="仿宋" w:hAnsi="仿宋" w:cs="仿宋" w:hint="eastAsia"/>
          <w:lang w:eastAsia="zh-CN"/>
        </w:rPr>
      </w:pPr>
      <w:bookmarkStart w:id="13" w:name="_Toc1312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壬基酚聚氧乙烯醚项目高度重视文档的质量和准确性，以支持壬基酚聚氧乙烯醚项目的各项活动和决策。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壬基酚聚氧乙烯醚项目文档的编制始于壬基酚聚氧乙烯醚项目计划的初期，我们制定了详细的文档编制计划，明确了每个文档的内容、格式和编写责任人。在壬基酚聚氧乙烯醚项目启动阶段，我们首先编制了壬基酚聚氧乙烯醚项目章程，明确定义了壬基酚聚氧乙烯醚项目的目标、范围、风险等关键要素。随后，壬基酚聚氧乙烯醚项目团队根据计划陆续编制了需求文档、设计文档、测试文档等各类文档，确保壬基酚聚氧乙烯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壬基酚聚氧乙烯醚项目管理中的重要环节，旨在确保壬基酚聚氧乙烯醚项目文档符合质量标准和壬基酚聚氧乙烯醚项目需求。在壬基酚聚氧乙烯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壬基酚聚氧乙烯醚项目相关利益方和专业领域的专家对文档进行独立审查。这有助于获取更全面、客观的反馈，确保壬基酚聚氧乙烯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在文档编制与审查方面建立了严格的管理机制，通过规范的流程和多维度的审查，确保壬基酚聚氧乙烯醚项目文档的质量、准确性和可靠性，为壬基酚聚氧乙烯醚项目的顺利推进提供了有力支持。</w:t>
      </w:r>
    </w:p>
    <w:p>
      <w:pPr>
        <w:pStyle w:val="Heading2"/>
        <w:ind w:firstLine="560" w:firstLineChars="200"/>
        <w:rPr>
          <w:rFonts w:ascii="仿宋" w:eastAsia="仿宋" w:hAnsi="仿宋" w:cs="仿宋" w:hint="eastAsia"/>
          <w:sz w:val="28"/>
          <w:lang w:eastAsia="zh-CN"/>
        </w:rPr>
      </w:pPr>
      <w:bookmarkStart w:id="14" w:name="_Toc296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在壬基酚聚氧乙烯醚项目中，我们致力于优化文档发布与分发过程，以确保信息的高效传递和团队间协作的顺畅进行。以下是我们采取的关键优化策略：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我们通过多渠道发布文档，包括电子邮件、壬基酚聚氧乙烯醚项目管理平台、内部网站等，以满足不同团队成员的偏好和需求。多渠道发布确保了信息的全面覆盖。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我们采用了精细的权限控制，确保只有授权人员可以访问敏感信息。这种安全措施保护了壬基酚聚氧乙烯醚项目文档的机密性，防止了未经授权的信息泄露。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98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壬基酚聚氧乙烯醚项目生命周期中一个至关重要的环节，直接关系到壬基酚聚氧乙烯醚项目信息的长期保存和历史记录的完整性。在壬基酚聚氧乙烯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5862"/>
      <w:r>
        <w:rPr>
          <w:rFonts w:ascii="仿宋" w:eastAsia="仿宋" w:hAnsi="仿宋" w:cs="仿宋" w:hint="eastAsia"/>
          <w:sz w:val="28"/>
          <w:lang w:eastAsia="zh-CN"/>
        </w:rPr>
        <w:t>五、壬基酚聚氧乙烯醚项目概论</w:t>
      </w:r>
      <w:bookmarkEnd w:id="16"/>
    </w:p>
    <w:p>
      <w:pPr>
        <w:pStyle w:val="Heading2"/>
        <w:rPr>
          <w:rFonts w:ascii="仿宋" w:eastAsia="仿宋" w:hAnsi="仿宋" w:cs="仿宋" w:hint="eastAsia"/>
          <w:lang w:eastAsia="zh-CN"/>
        </w:rPr>
      </w:pPr>
      <w:bookmarkStart w:id="17" w:name="_Toc5058"/>
      <w:r>
        <w:rPr>
          <w:rFonts w:ascii="仿宋" w:eastAsia="仿宋" w:hAnsi="仿宋" w:cs="仿宋" w:hint="eastAsia"/>
          <w:lang w:eastAsia="zh-CN"/>
        </w:rPr>
        <w:t>(一)、壬基酚聚氧乙烯醚项目概况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起源追溯至对市场的深入洞察。市场的不断演变与变革为壬基酚聚氧乙烯醚项目提供了难得的机遇。当前市场存在的需求缺口和变革的大环境共同构成了壬基酚聚氧乙烯醚项目的背景。这个壬基酚聚氧乙烯醚项目旨在充分利用市场机遇，填补行业中尚未满足的需求，为客户提供全新的解决方案。市场的变革和需求的增长使得这个壬基酚聚氧乙烯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壬基酚聚氧乙烯醚项目名称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正式命名为壬基酚聚氧乙烯醚。这个名称不仅仅是一个标识，更代表了壬基酚聚氧乙烯醚项目的核心理念和愿景。它蕴含着壬基酚聚氧乙烯醚项目所要解决问题的关键字，具有强烈的表达和辨识度，为壬基酚聚氧乙烯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壬基酚聚氧乙烯醚项目目标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核心目标是提供一种全新、高效的解决方案，满足客户日益增长的需求。壬基酚聚氧乙烯醚项目追求的不仅仅是满足市场需求，更是在市场中获得卓越的竞争优势。通过不断提升产品或服务的质量和创新水平，壬基酚聚氧乙烯醚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壬基酚聚氧乙烯醚项目范围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全面涵盖了产品研发、制造、市场推广和售后服务，确保从产品设计到最终用户体验的全方位关注。这一全面的壬基酚聚氧乙烯醚项目范围是为了确保壬基酚聚氧乙烯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壬基酚聚氧乙烯醚项目时间表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壬基酚聚氧乙烯醚项目计划在未来18个月内完成，包括研发、测试、市场试点和正式推出等不同阶段。这个时间表的合理设计是为了确保壬基酚聚氧乙烯醚项目各个阶段的顺利推进，以便按时交付高质量的成果。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壬基酚聚氧乙烯醚项目预算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总预算估算为XX百万美元，主要分配在研发、市场推广、人员培训和运营等方面。这一充足的预算为壬基酚聚氧乙烯醚项目提供了充足的资源，确保壬基酚聚氧乙烯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壬基酚聚氧乙烯醚项目风险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可能面临的风险包括市场接受度低、技术难题、竞争激烈等。壬基酚聚氧乙烯醚项目团队已经制定了相应的风险应对计划，通过前瞻性的风险管理，确保壬基酚聚氧乙烯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壬基酚聚氧乙烯醚项目团队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https://d.book118.com/066010025111010101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8478A5"/>
    <w:rsid w:val="7E8478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1002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2024-02-29T14:12:00Z</dcterms:created>
  <dcterms:modified xsi:type="dcterms:W3CDTF">2024-02-29T14:12:23Z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4A19221C260D435C809687165DE24875_11</vt:lpwstr>
  </property>
  <property fmtid="{D5CDD505-2E9C-101B-9397-08002B2CF9AE}" pid="3" name="KSOProductBuildVer">
    <vt:lpwstr>2052-12.1.0.16388</vt:lpwstr>
  </property>
</Properties>
</file>