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44" w:history="1">
        <w:r>
          <w:rPr>
            <w:rFonts w:ascii="仿宋" w:eastAsia="仿宋" w:hAnsi="仿宋" w:cs="仿宋" w:hint="eastAsia"/>
            <w:lang w:eastAsia="zh-CN"/>
          </w:rPr>
          <w:t>前言</w:t>
        </w:r>
        <w:r>
          <w:tab/>
        </w:r>
        <w:r>
          <w:fldChar w:fldCharType="begin"/>
        </w:r>
        <w:r>
          <w:instrText xml:space="preserve"> PAGEREF _Toc31444 \h </w:instrText>
        </w:r>
        <w:r>
          <w:fldChar w:fldCharType="separate"/>
        </w:r>
        <w:r>
          <w:t>3</w:t>
        </w:r>
        <w:r>
          <w:fldChar w:fldCharType="end"/>
        </w:r>
      </w:hyperlink>
    </w:p>
    <w:p>
      <w:pPr>
        <w:pStyle w:val="TOC1"/>
        <w:tabs>
          <w:tab w:val="right" w:leader="dot" w:pos="8306"/>
        </w:tabs>
      </w:pPr>
      <w:hyperlink w:anchor="_Toc4780" w:history="1">
        <w:r>
          <w:rPr>
            <w:rFonts w:ascii="仿宋" w:eastAsia="仿宋" w:hAnsi="仿宋" w:cs="仿宋" w:hint="eastAsia"/>
            <w:lang w:eastAsia="zh-CN"/>
          </w:rPr>
          <w:t>一、建设风险评估分析</w:t>
        </w:r>
        <w:r>
          <w:tab/>
        </w:r>
        <w:r>
          <w:fldChar w:fldCharType="begin"/>
        </w:r>
        <w:r>
          <w:instrText xml:space="preserve"> PAGEREF _Toc4780 \h </w:instrText>
        </w:r>
        <w:r>
          <w:fldChar w:fldCharType="separate"/>
        </w:r>
        <w:r>
          <w:t>3</w:t>
        </w:r>
        <w:r>
          <w:fldChar w:fldCharType="end"/>
        </w:r>
      </w:hyperlink>
    </w:p>
    <w:p>
      <w:pPr>
        <w:pStyle w:val="TOC2"/>
        <w:tabs>
          <w:tab w:val="right" w:leader="dot" w:pos="8306"/>
        </w:tabs>
      </w:pPr>
      <w:hyperlink w:anchor="_Toc5278" w:history="1">
        <w:r>
          <w:rPr>
            <w:rFonts w:ascii="仿宋" w:eastAsia="仿宋" w:hAnsi="仿宋" w:cs="仿宋" w:hint="eastAsia"/>
            <w:lang w:eastAsia="zh-CN"/>
          </w:rPr>
          <w:t>(一)、政策风险分析</w:t>
        </w:r>
        <w:r>
          <w:tab/>
        </w:r>
        <w:r>
          <w:fldChar w:fldCharType="begin"/>
        </w:r>
        <w:r>
          <w:instrText xml:space="preserve"> PAGEREF _Toc5278 \h </w:instrText>
        </w:r>
        <w:r>
          <w:fldChar w:fldCharType="separate"/>
        </w:r>
        <w:r>
          <w:t>3</w:t>
        </w:r>
        <w:r>
          <w:fldChar w:fldCharType="end"/>
        </w:r>
      </w:hyperlink>
    </w:p>
    <w:p>
      <w:pPr>
        <w:pStyle w:val="TOC2"/>
        <w:tabs>
          <w:tab w:val="right" w:leader="dot" w:pos="8306"/>
        </w:tabs>
      </w:pPr>
      <w:hyperlink w:anchor="_Toc72" w:history="1">
        <w:r>
          <w:rPr>
            <w:rFonts w:ascii="仿宋" w:eastAsia="仿宋" w:hAnsi="仿宋" w:cs="仿宋" w:hint="eastAsia"/>
            <w:lang w:eastAsia="zh-CN"/>
          </w:rPr>
          <w:t>(二)、社会风险分析</w:t>
        </w:r>
        <w:r>
          <w:tab/>
        </w:r>
        <w:r>
          <w:fldChar w:fldCharType="begin"/>
        </w:r>
        <w:r>
          <w:instrText xml:space="preserve"> PAGEREF _Toc72 \h </w:instrText>
        </w:r>
        <w:r>
          <w:fldChar w:fldCharType="separate"/>
        </w:r>
        <w:r>
          <w:t>4</w:t>
        </w:r>
        <w:r>
          <w:fldChar w:fldCharType="end"/>
        </w:r>
      </w:hyperlink>
    </w:p>
    <w:p>
      <w:pPr>
        <w:pStyle w:val="TOC2"/>
        <w:tabs>
          <w:tab w:val="right" w:leader="dot" w:pos="8306"/>
        </w:tabs>
      </w:pPr>
      <w:hyperlink w:anchor="_Toc16122" w:history="1">
        <w:r>
          <w:rPr>
            <w:rFonts w:ascii="仿宋" w:eastAsia="仿宋" w:hAnsi="仿宋" w:cs="仿宋" w:hint="eastAsia"/>
            <w:lang w:eastAsia="zh-CN"/>
          </w:rPr>
          <w:t>(三)、市场风险分析</w:t>
        </w:r>
        <w:r>
          <w:tab/>
        </w:r>
        <w:r>
          <w:fldChar w:fldCharType="begin"/>
        </w:r>
        <w:r>
          <w:instrText xml:space="preserve"> PAGEREF _Toc16122 \h </w:instrText>
        </w:r>
        <w:r>
          <w:fldChar w:fldCharType="separate"/>
        </w:r>
        <w:r>
          <w:t>6</w:t>
        </w:r>
        <w:r>
          <w:fldChar w:fldCharType="end"/>
        </w:r>
      </w:hyperlink>
    </w:p>
    <w:p>
      <w:pPr>
        <w:pStyle w:val="TOC2"/>
        <w:tabs>
          <w:tab w:val="right" w:leader="dot" w:pos="8306"/>
        </w:tabs>
      </w:pPr>
      <w:hyperlink w:anchor="_Toc15170" w:history="1">
        <w:r>
          <w:rPr>
            <w:rFonts w:ascii="仿宋" w:eastAsia="仿宋" w:hAnsi="仿宋" w:cs="仿宋" w:hint="eastAsia"/>
            <w:lang w:eastAsia="zh-CN"/>
          </w:rPr>
          <w:t>(四)、资金风险分析</w:t>
        </w:r>
        <w:r>
          <w:tab/>
        </w:r>
        <w:r>
          <w:fldChar w:fldCharType="begin"/>
        </w:r>
        <w:r>
          <w:instrText xml:space="preserve"> PAGEREF _Toc15170 \h </w:instrText>
        </w:r>
        <w:r>
          <w:fldChar w:fldCharType="separate"/>
        </w:r>
        <w:r>
          <w:t>6</w:t>
        </w:r>
        <w:r>
          <w:fldChar w:fldCharType="end"/>
        </w:r>
      </w:hyperlink>
    </w:p>
    <w:p>
      <w:pPr>
        <w:pStyle w:val="TOC2"/>
        <w:tabs>
          <w:tab w:val="right" w:leader="dot" w:pos="8306"/>
        </w:tabs>
      </w:pPr>
      <w:hyperlink w:anchor="_Toc9473" w:history="1">
        <w:r>
          <w:rPr>
            <w:rFonts w:ascii="仿宋" w:eastAsia="仿宋" w:hAnsi="仿宋" w:cs="仿宋" w:hint="eastAsia"/>
            <w:lang w:eastAsia="zh-CN"/>
          </w:rPr>
          <w:t>(五)、技术风险分析</w:t>
        </w:r>
        <w:r>
          <w:tab/>
        </w:r>
        <w:r>
          <w:fldChar w:fldCharType="begin"/>
        </w:r>
        <w:r>
          <w:instrText xml:space="preserve"> PAGEREF _Toc9473 \h </w:instrText>
        </w:r>
        <w:r>
          <w:fldChar w:fldCharType="separate"/>
        </w:r>
        <w:r>
          <w:t>8</w:t>
        </w:r>
        <w:r>
          <w:fldChar w:fldCharType="end"/>
        </w:r>
      </w:hyperlink>
    </w:p>
    <w:p>
      <w:pPr>
        <w:pStyle w:val="TOC2"/>
        <w:tabs>
          <w:tab w:val="right" w:leader="dot" w:pos="8306"/>
        </w:tabs>
      </w:pPr>
      <w:hyperlink w:anchor="_Toc29938" w:history="1">
        <w:r>
          <w:rPr>
            <w:rFonts w:ascii="仿宋" w:eastAsia="仿宋" w:hAnsi="仿宋" w:cs="仿宋" w:hint="eastAsia"/>
            <w:lang w:eastAsia="zh-CN"/>
          </w:rPr>
          <w:t>(六)、财务风险分析</w:t>
        </w:r>
        <w:r>
          <w:tab/>
        </w:r>
        <w:r>
          <w:fldChar w:fldCharType="begin"/>
        </w:r>
        <w:r>
          <w:instrText xml:space="preserve"> PAGEREF _Toc29938 \h </w:instrText>
        </w:r>
        <w:r>
          <w:fldChar w:fldCharType="separate"/>
        </w:r>
        <w:r>
          <w:t>9</w:t>
        </w:r>
        <w:r>
          <w:fldChar w:fldCharType="end"/>
        </w:r>
      </w:hyperlink>
    </w:p>
    <w:p>
      <w:pPr>
        <w:pStyle w:val="TOC2"/>
        <w:tabs>
          <w:tab w:val="right" w:leader="dot" w:pos="8306"/>
        </w:tabs>
      </w:pPr>
      <w:hyperlink w:anchor="_Toc8897" w:history="1">
        <w:r>
          <w:rPr>
            <w:rFonts w:ascii="仿宋" w:eastAsia="仿宋" w:hAnsi="仿宋" w:cs="仿宋" w:hint="eastAsia"/>
            <w:lang w:eastAsia="zh-CN"/>
          </w:rPr>
          <w:t>(七)、管理风险分析</w:t>
        </w:r>
        <w:r>
          <w:tab/>
        </w:r>
        <w:r>
          <w:fldChar w:fldCharType="begin"/>
        </w:r>
        <w:r>
          <w:instrText xml:space="preserve"> PAGEREF _Toc8897 \h </w:instrText>
        </w:r>
        <w:r>
          <w:fldChar w:fldCharType="separate"/>
        </w:r>
        <w:r>
          <w:t>11</w:t>
        </w:r>
        <w:r>
          <w:fldChar w:fldCharType="end"/>
        </w:r>
      </w:hyperlink>
    </w:p>
    <w:p>
      <w:pPr>
        <w:pStyle w:val="TOC2"/>
        <w:tabs>
          <w:tab w:val="right" w:leader="dot" w:pos="8306"/>
        </w:tabs>
      </w:pPr>
      <w:hyperlink w:anchor="_Toc12512" w:history="1">
        <w:r>
          <w:rPr>
            <w:rFonts w:ascii="仿宋" w:eastAsia="仿宋" w:hAnsi="仿宋" w:cs="仿宋" w:hint="eastAsia"/>
            <w:lang w:eastAsia="zh-CN"/>
          </w:rPr>
          <w:t>(八)、其它风险分析</w:t>
        </w:r>
        <w:r>
          <w:tab/>
        </w:r>
        <w:r>
          <w:fldChar w:fldCharType="begin"/>
        </w:r>
        <w:r>
          <w:instrText xml:space="preserve"> PAGEREF _Toc12512 \h </w:instrText>
        </w:r>
        <w:r>
          <w:fldChar w:fldCharType="separate"/>
        </w:r>
        <w:r>
          <w:t>12</w:t>
        </w:r>
        <w:r>
          <w:fldChar w:fldCharType="end"/>
        </w:r>
      </w:hyperlink>
    </w:p>
    <w:p>
      <w:pPr>
        <w:pStyle w:val="TOC2"/>
        <w:tabs>
          <w:tab w:val="right" w:leader="dot" w:pos="8306"/>
        </w:tabs>
      </w:pPr>
      <w:hyperlink w:anchor="_Toc11918" w:history="1">
        <w:r>
          <w:rPr>
            <w:rFonts w:ascii="仿宋" w:eastAsia="仿宋" w:hAnsi="仿宋" w:cs="仿宋" w:hint="eastAsia"/>
            <w:lang w:eastAsia="zh-CN"/>
          </w:rPr>
          <w:t>(九)、社会影响评估</w:t>
        </w:r>
        <w:r>
          <w:tab/>
        </w:r>
        <w:r>
          <w:fldChar w:fldCharType="begin"/>
        </w:r>
        <w:r>
          <w:instrText xml:space="preserve"> PAGEREF _Toc11918 \h </w:instrText>
        </w:r>
        <w:r>
          <w:fldChar w:fldCharType="separate"/>
        </w:r>
        <w:r>
          <w:t>13</w:t>
        </w:r>
        <w:r>
          <w:fldChar w:fldCharType="end"/>
        </w:r>
      </w:hyperlink>
    </w:p>
    <w:p>
      <w:pPr>
        <w:pStyle w:val="TOC1"/>
        <w:tabs>
          <w:tab w:val="right" w:leader="dot" w:pos="8306"/>
        </w:tabs>
      </w:pPr>
      <w:hyperlink w:anchor="_Toc12626" w:history="1">
        <w:r>
          <w:rPr>
            <w:rFonts w:ascii="仿宋" w:eastAsia="仿宋" w:hAnsi="仿宋" w:cs="仿宋" w:hint="eastAsia"/>
            <w:lang w:eastAsia="zh-CN"/>
          </w:rPr>
          <w:t>二、经济影响分析</w:t>
        </w:r>
        <w:r>
          <w:tab/>
        </w:r>
        <w:r>
          <w:fldChar w:fldCharType="begin"/>
        </w:r>
        <w:r>
          <w:instrText xml:space="preserve"> PAGEREF _Toc12626 \h </w:instrText>
        </w:r>
        <w:r>
          <w:fldChar w:fldCharType="separate"/>
        </w:r>
        <w:r>
          <w:t>15</w:t>
        </w:r>
        <w:r>
          <w:fldChar w:fldCharType="end"/>
        </w:r>
      </w:hyperlink>
    </w:p>
    <w:p>
      <w:pPr>
        <w:pStyle w:val="TOC2"/>
        <w:tabs>
          <w:tab w:val="right" w:leader="dot" w:pos="8306"/>
        </w:tabs>
      </w:pPr>
      <w:hyperlink w:anchor="_Toc6611" w:history="1">
        <w:r>
          <w:rPr>
            <w:rFonts w:ascii="仿宋" w:eastAsia="仿宋" w:hAnsi="仿宋" w:cs="仿宋" w:hint="eastAsia"/>
            <w:lang w:eastAsia="zh-CN"/>
          </w:rPr>
          <w:t>(一)、经济费用效益或费用效果分析</w:t>
        </w:r>
        <w:r>
          <w:tab/>
        </w:r>
        <w:r>
          <w:fldChar w:fldCharType="begin"/>
        </w:r>
        <w:r>
          <w:instrText xml:space="preserve"> PAGEREF _Toc6611 \h </w:instrText>
        </w:r>
        <w:r>
          <w:fldChar w:fldCharType="separate"/>
        </w:r>
        <w:r>
          <w:t>15</w:t>
        </w:r>
        <w:r>
          <w:fldChar w:fldCharType="end"/>
        </w:r>
      </w:hyperlink>
    </w:p>
    <w:p>
      <w:pPr>
        <w:pStyle w:val="TOC2"/>
        <w:tabs>
          <w:tab w:val="right" w:leader="dot" w:pos="8306"/>
        </w:tabs>
      </w:pPr>
      <w:hyperlink w:anchor="_Toc8533" w:history="1">
        <w:r>
          <w:rPr>
            <w:rFonts w:ascii="仿宋" w:eastAsia="仿宋" w:hAnsi="仿宋" w:cs="仿宋" w:hint="eastAsia"/>
            <w:lang w:eastAsia="zh-CN"/>
          </w:rPr>
          <w:t>(二)、行业影响分析</w:t>
        </w:r>
        <w:r>
          <w:tab/>
        </w:r>
        <w:r>
          <w:fldChar w:fldCharType="begin"/>
        </w:r>
        <w:r>
          <w:instrText xml:space="preserve"> PAGEREF _Toc8533 \h </w:instrText>
        </w:r>
        <w:r>
          <w:fldChar w:fldCharType="separate"/>
        </w:r>
        <w:r>
          <w:t>18</w:t>
        </w:r>
        <w:r>
          <w:fldChar w:fldCharType="end"/>
        </w:r>
      </w:hyperlink>
    </w:p>
    <w:p>
      <w:pPr>
        <w:pStyle w:val="TOC2"/>
        <w:tabs>
          <w:tab w:val="right" w:leader="dot" w:pos="8306"/>
        </w:tabs>
      </w:pPr>
      <w:hyperlink w:anchor="_Toc19823" w:history="1">
        <w:r>
          <w:rPr>
            <w:rFonts w:ascii="仿宋" w:eastAsia="仿宋" w:hAnsi="仿宋" w:cs="仿宋" w:hint="eastAsia"/>
            <w:lang w:eastAsia="zh-CN"/>
          </w:rPr>
          <w:t>(三)、区域经济影响分析</w:t>
        </w:r>
        <w:r>
          <w:tab/>
        </w:r>
        <w:r>
          <w:fldChar w:fldCharType="begin"/>
        </w:r>
        <w:r>
          <w:instrText xml:space="preserve"> PAGEREF _Toc19823 \h </w:instrText>
        </w:r>
        <w:r>
          <w:fldChar w:fldCharType="separate"/>
        </w:r>
        <w:r>
          <w:t>19</w:t>
        </w:r>
        <w:r>
          <w:fldChar w:fldCharType="end"/>
        </w:r>
      </w:hyperlink>
    </w:p>
    <w:p>
      <w:pPr>
        <w:pStyle w:val="TOC2"/>
        <w:tabs>
          <w:tab w:val="right" w:leader="dot" w:pos="8306"/>
        </w:tabs>
      </w:pPr>
      <w:hyperlink w:anchor="_Toc12341" w:history="1">
        <w:r>
          <w:rPr>
            <w:rFonts w:ascii="仿宋" w:eastAsia="仿宋" w:hAnsi="仿宋" w:cs="仿宋" w:hint="eastAsia"/>
            <w:lang w:eastAsia="zh-CN"/>
          </w:rPr>
          <w:t>(四)、宏观经济影响分析</w:t>
        </w:r>
        <w:r>
          <w:tab/>
        </w:r>
        <w:r>
          <w:fldChar w:fldCharType="begin"/>
        </w:r>
        <w:r>
          <w:instrText xml:space="preserve"> PAGEREF _Toc12341 \h </w:instrText>
        </w:r>
        <w:r>
          <w:fldChar w:fldCharType="separate"/>
        </w:r>
        <w:r>
          <w:t>20</w:t>
        </w:r>
        <w:r>
          <w:fldChar w:fldCharType="end"/>
        </w:r>
      </w:hyperlink>
    </w:p>
    <w:p>
      <w:pPr>
        <w:pStyle w:val="TOC1"/>
        <w:tabs>
          <w:tab w:val="right" w:leader="dot" w:pos="8306"/>
        </w:tabs>
      </w:pPr>
      <w:hyperlink w:anchor="_Toc1497" w:history="1">
        <w:r>
          <w:rPr>
            <w:rFonts w:ascii="仿宋" w:eastAsia="仿宋" w:hAnsi="仿宋" w:cs="仿宋" w:hint="eastAsia"/>
            <w:lang w:eastAsia="zh-CN"/>
          </w:rPr>
          <w:t>三、项目选址研究</w:t>
        </w:r>
        <w:r>
          <w:tab/>
        </w:r>
        <w:r>
          <w:fldChar w:fldCharType="begin"/>
        </w:r>
        <w:r>
          <w:instrText xml:space="preserve"> PAGEREF _Toc1497 \h </w:instrText>
        </w:r>
        <w:r>
          <w:fldChar w:fldCharType="separate"/>
        </w:r>
        <w:r>
          <w:t>22</w:t>
        </w:r>
        <w:r>
          <w:fldChar w:fldCharType="end"/>
        </w:r>
      </w:hyperlink>
    </w:p>
    <w:p>
      <w:pPr>
        <w:pStyle w:val="TOC2"/>
        <w:tabs>
          <w:tab w:val="right" w:leader="dot" w:pos="8306"/>
        </w:tabs>
      </w:pPr>
      <w:hyperlink w:anchor="_Toc12662" w:history="1">
        <w:r>
          <w:rPr>
            <w:rFonts w:ascii="仿宋" w:eastAsia="仿宋" w:hAnsi="仿宋" w:cs="仿宋" w:hint="eastAsia"/>
            <w:lang w:eastAsia="zh-CN"/>
          </w:rPr>
          <w:t>(一)、项目选址原则</w:t>
        </w:r>
        <w:r>
          <w:tab/>
        </w:r>
        <w:r>
          <w:fldChar w:fldCharType="begin"/>
        </w:r>
        <w:r>
          <w:instrText xml:space="preserve"> PAGEREF _Toc12662 \h </w:instrText>
        </w:r>
        <w:r>
          <w:fldChar w:fldCharType="separate"/>
        </w:r>
        <w:r>
          <w:t>22</w:t>
        </w:r>
        <w:r>
          <w:fldChar w:fldCharType="end"/>
        </w:r>
      </w:hyperlink>
    </w:p>
    <w:p>
      <w:pPr>
        <w:pStyle w:val="TOC2"/>
        <w:tabs>
          <w:tab w:val="right" w:leader="dot" w:pos="8306"/>
        </w:tabs>
      </w:pPr>
      <w:hyperlink w:anchor="_Toc30126" w:history="1">
        <w:r>
          <w:rPr>
            <w:rFonts w:ascii="仿宋" w:eastAsia="仿宋" w:hAnsi="仿宋" w:cs="仿宋" w:hint="eastAsia"/>
            <w:lang w:eastAsia="zh-CN"/>
          </w:rPr>
          <w:t>(二)、项目选址</w:t>
        </w:r>
        <w:r>
          <w:tab/>
        </w:r>
        <w:r>
          <w:fldChar w:fldCharType="begin"/>
        </w:r>
        <w:r>
          <w:instrText xml:space="preserve"> PAGEREF _Toc30126 \h </w:instrText>
        </w:r>
        <w:r>
          <w:fldChar w:fldCharType="separate"/>
        </w:r>
        <w:r>
          <w:t>25</w:t>
        </w:r>
        <w:r>
          <w:fldChar w:fldCharType="end"/>
        </w:r>
      </w:hyperlink>
    </w:p>
    <w:p>
      <w:pPr>
        <w:pStyle w:val="TOC2"/>
        <w:tabs>
          <w:tab w:val="right" w:leader="dot" w:pos="8306"/>
        </w:tabs>
      </w:pPr>
      <w:hyperlink w:anchor="_Toc11725" w:history="1">
        <w:r>
          <w:rPr>
            <w:rFonts w:ascii="仿宋" w:eastAsia="仿宋" w:hAnsi="仿宋" w:cs="仿宋" w:hint="eastAsia"/>
            <w:lang w:eastAsia="zh-CN"/>
          </w:rPr>
          <w:t>(三)、建设条件分析</w:t>
        </w:r>
        <w:r>
          <w:tab/>
        </w:r>
        <w:r>
          <w:fldChar w:fldCharType="begin"/>
        </w:r>
        <w:r>
          <w:instrText xml:space="preserve"> PAGEREF _Toc11725 \h </w:instrText>
        </w:r>
        <w:r>
          <w:fldChar w:fldCharType="separate"/>
        </w:r>
        <w:r>
          <w:t>27</w:t>
        </w:r>
        <w:r>
          <w:fldChar w:fldCharType="end"/>
        </w:r>
      </w:hyperlink>
    </w:p>
    <w:p>
      <w:pPr>
        <w:pStyle w:val="TOC2"/>
        <w:tabs>
          <w:tab w:val="right" w:leader="dot" w:pos="8306"/>
        </w:tabs>
      </w:pPr>
      <w:hyperlink w:anchor="_Toc10572" w:history="1">
        <w:r>
          <w:rPr>
            <w:rFonts w:ascii="仿宋" w:eastAsia="仿宋" w:hAnsi="仿宋" w:cs="仿宋" w:hint="eastAsia"/>
            <w:lang w:eastAsia="zh-CN"/>
          </w:rPr>
          <w:t>(四)、用地控制指标</w:t>
        </w:r>
        <w:r>
          <w:tab/>
        </w:r>
        <w:r>
          <w:fldChar w:fldCharType="begin"/>
        </w:r>
        <w:r>
          <w:instrText xml:space="preserve"> PAGEREF _Toc10572 \h </w:instrText>
        </w:r>
        <w:r>
          <w:fldChar w:fldCharType="separate"/>
        </w:r>
        <w:r>
          <w:t>28</w:t>
        </w:r>
        <w:r>
          <w:fldChar w:fldCharType="end"/>
        </w:r>
      </w:hyperlink>
    </w:p>
    <w:p>
      <w:pPr>
        <w:pStyle w:val="TOC2"/>
        <w:tabs>
          <w:tab w:val="right" w:leader="dot" w:pos="8306"/>
        </w:tabs>
      </w:pPr>
      <w:hyperlink w:anchor="_Toc29867" w:history="1">
        <w:r>
          <w:rPr>
            <w:rFonts w:ascii="仿宋" w:eastAsia="仿宋" w:hAnsi="仿宋" w:cs="仿宋" w:hint="eastAsia"/>
            <w:lang w:eastAsia="zh-CN"/>
          </w:rPr>
          <w:t>(五)、地总体要求</w:t>
        </w:r>
        <w:r>
          <w:tab/>
        </w:r>
        <w:r>
          <w:fldChar w:fldCharType="begin"/>
        </w:r>
        <w:r>
          <w:instrText xml:space="preserve"> PAGEREF _Toc29867 \h </w:instrText>
        </w:r>
        <w:r>
          <w:fldChar w:fldCharType="separate"/>
        </w:r>
        <w:r>
          <w:t>30</w:t>
        </w:r>
        <w:r>
          <w:fldChar w:fldCharType="end"/>
        </w:r>
      </w:hyperlink>
    </w:p>
    <w:p>
      <w:pPr>
        <w:pStyle w:val="TOC2"/>
        <w:tabs>
          <w:tab w:val="right" w:leader="dot" w:pos="8306"/>
        </w:tabs>
      </w:pPr>
      <w:hyperlink w:anchor="_Toc7336" w:history="1">
        <w:r>
          <w:rPr>
            <w:rFonts w:ascii="仿宋" w:eastAsia="仿宋" w:hAnsi="仿宋" w:cs="仿宋" w:hint="eastAsia"/>
            <w:lang w:eastAsia="zh-CN"/>
          </w:rPr>
          <w:t>(六)、节约用地措施</w:t>
        </w:r>
        <w:r>
          <w:tab/>
        </w:r>
        <w:r>
          <w:fldChar w:fldCharType="begin"/>
        </w:r>
        <w:r>
          <w:instrText xml:space="preserve"> PAGEREF _Toc7336 \h </w:instrText>
        </w:r>
        <w:r>
          <w:fldChar w:fldCharType="separate"/>
        </w:r>
        <w:r>
          <w:t>31</w:t>
        </w:r>
        <w:r>
          <w:fldChar w:fldCharType="end"/>
        </w:r>
      </w:hyperlink>
    </w:p>
    <w:p>
      <w:pPr>
        <w:pStyle w:val="TOC2"/>
        <w:tabs>
          <w:tab w:val="right" w:leader="dot" w:pos="8306"/>
        </w:tabs>
      </w:pPr>
      <w:hyperlink w:anchor="_Toc31574" w:history="1">
        <w:r>
          <w:rPr>
            <w:rFonts w:ascii="仿宋" w:eastAsia="仿宋" w:hAnsi="仿宋" w:cs="仿宋" w:hint="eastAsia"/>
            <w:lang w:eastAsia="zh-CN"/>
          </w:rPr>
          <w:t>(七)、选址综合评价</w:t>
        </w:r>
        <w:r>
          <w:tab/>
        </w:r>
        <w:r>
          <w:fldChar w:fldCharType="begin"/>
        </w:r>
        <w:r>
          <w:instrText xml:space="preserve"> PAGEREF _Toc31574 \h </w:instrText>
        </w:r>
        <w:r>
          <w:fldChar w:fldCharType="separate"/>
        </w:r>
        <w:r>
          <w:t>33</w:t>
        </w:r>
        <w:r>
          <w:fldChar w:fldCharType="end"/>
        </w:r>
      </w:hyperlink>
    </w:p>
    <w:p>
      <w:pPr>
        <w:pStyle w:val="TOC1"/>
        <w:tabs>
          <w:tab w:val="right" w:leader="dot" w:pos="8306"/>
        </w:tabs>
      </w:pPr>
      <w:hyperlink w:anchor="_Toc15496" w:history="1">
        <w:r>
          <w:rPr>
            <w:rFonts w:ascii="仿宋" w:eastAsia="仿宋" w:hAnsi="仿宋" w:cs="仿宋" w:hint="eastAsia"/>
            <w:lang w:eastAsia="zh-CN"/>
          </w:rPr>
          <w:t>四、发展规划、产业政策和行业准入分析</w:t>
        </w:r>
        <w:r>
          <w:tab/>
        </w:r>
        <w:r>
          <w:fldChar w:fldCharType="begin"/>
        </w:r>
        <w:r>
          <w:instrText xml:space="preserve"> PAGEREF _Toc15496 \h </w:instrText>
        </w:r>
        <w:r>
          <w:fldChar w:fldCharType="separate"/>
        </w:r>
        <w:r>
          <w:t>34</w:t>
        </w:r>
        <w:r>
          <w:fldChar w:fldCharType="end"/>
        </w:r>
      </w:hyperlink>
    </w:p>
    <w:p>
      <w:pPr>
        <w:pStyle w:val="TOC2"/>
        <w:tabs>
          <w:tab w:val="right" w:leader="dot" w:pos="8306"/>
        </w:tabs>
      </w:pPr>
      <w:hyperlink w:anchor="_Toc32173" w:history="1">
        <w:r>
          <w:rPr>
            <w:rFonts w:ascii="仿宋" w:eastAsia="仿宋" w:hAnsi="仿宋" w:cs="仿宋" w:hint="eastAsia"/>
            <w:lang w:eastAsia="zh-CN"/>
          </w:rPr>
          <w:t>(一)、发展规划分析</w:t>
        </w:r>
        <w:r>
          <w:tab/>
        </w:r>
        <w:r>
          <w:fldChar w:fldCharType="begin"/>
        </w:r>
        <w:r>
          <w:instrText xml:space="preserve"> PAGEREF _Toc32173 \h </w:instrText>
        </w:r>
        <w:r>
          <w:fldChar w:fldCharType="separate"/>
        </w:r>
        <w:r>
          <w:t>34</w:t>
        </w:r>
        <w:r>
          <w:fldChar w:fldCharType="end"/>
        </w:r>
      </w:hyperlink>
    </w:p>
    <w:p>
      <w:pPr>
        <w:pStyle w:val="TOC2"/>
        <w:tabs>
          <w:tab w:val="right" w:leader="dot" w:pos="8306"/>
        </w:tabs>
      </w:pPr>
      <w:hyperlink w:anchor="_Toc5823" w:history="1">
        <w:r>
          <w:rPr>
            <w:rFonts w:ascii="仿宋" w:eastAsia="仿宋" w:hAnsi="仿宋" w:cs="仿宋" w:hint="eastAsia"/>
            <w:lang w:eastAsia="zh-CN"/>
          </w:rPr>
          <w:t>(二)、产业政策分析</w:t>
        </w:r>
        <w:r>
          <w:tab/>
        </w:r>
        <w:r>
          <w:fldChar w:fldCharType="begin"/>
        </w:r>
        <w:r>
          <w:instrText xml:space="preserve"> PAGEREF _Toc5823 \h </w:instrText>
        </w:r>
        <w:r>
          <w:fldChar w:fldCharType="separate"/>
        </w:r>
        <w:r>
          <w:t>35</w:t>
        </w:r>
        <w:r>
          <w:fldChar w:fldCharType="end"/>
        </w:r>
      </w:hyperlink>
    </w:p>
    <w:p>
      <w:pPr>
        <w:pStyle w:val="TOC2"/>
        <w:tabs>
          <w:tab w:val="right" w:leader="dot" w:pos="8306"/>
        </w:tabs>
      </w:pPr>
      <w:hyperlink w:anchor="_Toc13818" w:history="1">
        <w:r>
          <w:rPr>
            <w:rFonts w:ascii="仿宋" w:eastAsia="仿宋" w:hAnsi="仿宋" w:cs="仿宋" w:hint="eastAsia"/>
            <w:lang w:eastAsia="zh-CN"/>
          </w:rPr>
          <w:t>(三)、行业准入分析</w:t>
        </w:r>
        <w:r>
          <w:tab/>
        </w:r>
        <w:r>
          <w:fldChar w:fldCharType="begin"/>
        </w:r>
        <w:r>
          <w:instrText xml:space="preserve"> PAGEREF _Toc13818 \h </w:instrText>
        </w:r>
        <w:r>
          <w:fldChar w:fldCharType="separate"/>
        </w:r>
        <w:r>
          <w:t>37</w:t>
        </w:r>
        <w:r>
          <w:fldChar w:fldCharType="end"/>
        </w:r>
      </w:hyperlink>
    </w:p>
    <w:p>
      <w:pPr>
        <w:pStyle w:val="TOC1"/>
        <w:tabs>
          <w:tab w:val="right" w:leader="dot" w:pos="8306"/>
        </w:tabs>
      </w:pPr>
      <w:hyperlink w:anchor="_Toc22819" w:history="1">
        <w:r>
          <w:rPr>
            <w:rFonts w:ascii="仿宋" w:eastAsia="仿宋" w:hAnsi="仿宋" w:cs="仿宋" w:hint="eastAsia"/>
            <w:lang w:eastAsia="zh-CN"/>
          </w:rPr>
          <w:t>五、投影仪项目概论</w:t>
        </w:r>
        <w:r>
          <w:tab/>
        </w:r>
        <w:r>
          <w:fldChar w:fldCharType="begin"/>
        </w:r>
        <w:r>
          <w:instrText xml:space="preserve"> PAGEREF _Toc22819 \h </w:instrText>
        </w:r>
        <w:r>
          <w:fldChar w:fldCharType="separate"/>
        </w:r>
        <w:r>
          <w:t>38</w:t>
        </w:r>
        <w:r>
          <w:fldChar w:fldCharType="end"/>
        </w:r>
      </w:hyperlink>
    </w:p>
    <w:p>
      <w:pPr>
        <w:pStyle w:val="TOC2"/>
        <w:tabs>
          <w:tab w:val="right" w:leader="dot" w:pos="8306"/>
        </w:tabs>
      </w:pPr>
      <w:hyperlink w:anchor="_Toc27789" w:history="1">
        <w:r>
          <w:rPr>
            <w:rFonts w:ascii="仿宋" w:eastAsia="仿宋" w:hAnsi="仿宋" w:cs="仿宋" w:hint="eastAsia"/>
            <w:lang w:eastAsia="zh-CN"/>
          </w:rPr>
          <w:t>(一)、项目申报单位概况</w:t>
        </w:r>
        <w:r>
          <w:tab/>
        </w:r>
        <w:r>
          <w:fldChar w:fldCharType="begin"/>
        </w:r>
        <w:r>
          <w:instrText xml:space="preserve"> PAGEREF _Toc27789 \h </w:instrText>
        </w:r>
        <w:r>
          <w:fldChar w:fldCharType="separate"/>
        </w:r>
        <w:r>
          <w:t>38</w:t>
        </w:r>
        <w:r>
          <w:fldChar w:fldCharType="end"/>
        </w:r>
      </w:hyperlink>
    </w:p>
    <w:p>
      <w:pPr>
        <w:pStyle w:val="TOC2"/>
        <w:tabs>
          <w:tab w:val="right" w:leader="dot" w:pos="8306"/>
        </w:tabs>
      </w:pPr>
      <w:hyperlink w:anchor="_Toc32080" w:history="1">
        <w:r>
          <w:rPr>
            <w:rFonts w:ascii="仿宋" w:eastAsia="仿宋" w:hAnsi="仿宋" w:cs="仿宋" w:hint="eastAsia"/>
            <w:lang w:eastAsia="zh-CN"/>
          </w:rPr>
          <w:t>(二)、项目概况</w:t>
        </w:r>
        <w:r>
          <w:tab/>
        </w:r>
        <w:r>
          <w:fldChar w:fldCharType="begin"/>
        </w:r>
        <w:r>
          <w:instrText xml:space="preserve"> PAGEREF _Toc32080 \h </w:instrText>
        </w:r>
        <w:r>
          <w:fldChar w:fldCharType="separate"/>
        </w:r>
        <w:r>
          <w:t>39</w:t>
        </w:r>
        <w:r>
          <w:fldChar w:fldCharType="end"/>
        </w:r>
      </w:hyperlink>
    </w:p>
    <w:p>
      <w:pPr>
        <w:pStyle w:val="TOC1"/>
        <w:tabs>
          <w:tab w:val="right" w:leader="dot" w:pos="8306"/>
        </w:tabs>
      </w:pPr>
      <w:hyperlink w:anchor="_Toc25842" w:history="1">
        <w:r>
          <w:rPr>
            <w:rFonts w:ascii="仿宋" w:eastAsia="仿宋" w:hAnsi="仿宋" w:cs="仿宋" w:hint="eastAsia"/>
            <w:lang w:eastAsia="zh-CN"/>
          </w:rPr>
          <w:t>六、项目监理与质量保证</w:t>
        </w:r>
        <w:r>
          <w:tab/>
        </w:r>
        <w:r>
          <w:fldChar w:fldCharType="begin"/>
        </w:r>
        <w:r>
          <w:instrText xml:space="preserve"> PAGEREF _Toc25842 \h </w:instrText>
        </w:r>
        <w:r>
          <w:fldChar w:fldCharType="separate"/>
        </w:r>
        <w:r>
          <w:t>42</w:t>
        </w:r>
        <w:r>
          <w:fldChar w:fldCharType="end"/>
        </w:r>
      </w:hyperlink>
    </w:p>
    <w:p>
      <w:pPr>
        <w:pStyle w:val="TOC2"/>
        <w:tabs>
          <w:tab w:val="right" w:leader="dot" w:pos="8306"/>
        </w:tabs>
      </w:pPr>
      <w:hyperlink w:anchor="_Toc12156" w:history="1">
        <w:r>
          <w:rPr>
            <w:rFonts w:ascii="仿宋" w:eastAsia="仿宋" w:hAnsi="仿宋" w:cs="仿宋" w:hint="eastAsia"/>
            <w:lang w:eastAsia="zh-CN"/>
          </w:rPr>
          <w:t>(一)、监理体系构建</w:t>
        </w:r>
        <w:r>
          <w:tab/>
        </w:r>
        <w:r>
          <w:fldChar w:fldCharType="begin"/>
        </w:r>
        <w:r>
          <w:instrText xml:space="preserve"> PAGEREF _Toc12156 \h </w:instrText>
        </w:r>
        <w:r>
          <w:fldChar w:fldCharType="separate"/>
        </w:r>
        <w:r>
          <w:t>42</w:t>
        </w:r>
        <w:r>
          <w:fldChar w:fldCharType="end"/>
        </w:r>
      </w:hyperlink>
    </w:p>
    <w:p>
      <w:pPr>
        <w:pStyle w:val="TOC2"/>
        <w:tabs>
          <w:tab w:val="right" w:leader="dot" w:pos="8306"/>
        </w:tabs>
      </w:pPr>
      <w:hyperlink w:anchor="_Toc7673" w:history="1">
        <w:r>
          <w:rPr>
            <w:rFonts w:ascii="仿宋" w:eastAsia="仿宋" w:hAnsi="仿宋" w:cs="仿宋" w:hint="eastAsia"/>
            <w:lang w:eastAsia="zh-CN"/>
          </w:rPr>
          <w:t>(二)、质量保证体系实施</w:t>
        </w:r>
        <w:r>
          <w:tab/>
        </w:r>
        <w:r>
          <w:fldChar w:fldCharType="begin"/>
        </w:r>
        <w:r>
          <w:instrText xml:space="preserve"> PAGEREF _Toc7673 \h </w:instrText>
        </w:r>
        <w:r>
          <w:fldChar w:fldCharType="separate"/>
        </w:r>
        <w:r>
          <w:t>43</w:t>
        </w:r>
        <w:r>
          <w:fldChar w:fldCharType="end"/>
        </w:r>
      </w:hyperlink>
    </w:p>
    <w:p>
      <w:pPr>
        <w:pStyle w:val="TOC2"/>
        <w:tabs>
          <w:tab w:val="right" w:leader="dot" w:pos="8306"/>
        </w:tabs>
      </w:pPr>
      <w:hyperlink w:anchor="_Toc12517" w:history="1">
        <w:r>
          <w:rPr>
            <w:rFonts w:ascii="仿宋" w:eastAsia="仿宋" w:hAnsi="仿宋" w:cs="仿宋" w:hint="eastAsia"/>
            <w:lang w:eastAsia="zh-CN"/>
          </w:rPr>
          <w:t>(三)、监理与质量控制流程</w:t>
        </w:r>
        <w:r>
          <w:tab/>
        </w:r>
        <w:r>
          <w:fldChar w:fldCharType="begin"/>
        </w:r>
        <w:r>
          <w:instrText xml:space="preserve"> PAGEREF _Toc12517 \h </w:instrText>
        </w:r>
        <w:r>
          <w:fldChar w:fldCharType="separate"/>
        </w:r>
        <w:r>
          <w:t>44</w:t>
        </w:r>
        <w:r>
          <w:fldChar w:fldCharType="end"/>
        </w:r>
      </w:hyperlink>
    </w:p>
    <w:p>
      <w:pPr>
        <w:pStyle w:val="TOC1"/>
        <w:tabs>
          <w:tab w:val="right" w:leader="dot" w:pos="8306"/>
        </w:tabs>
      </w:pPr>
      <w:hyperlink w:anchor="_Toc17135" w:history="1">
        <w:r>
          <w:rPr>
            <w:rFonts w:ascii="仿宋" w:eastAsia="仿宋" w:hAnsi="仿宋" w:cs="仿宋" w:hint="eastAsia"/>
            <w:lang w:eastAsia="zh-CN"/>
          </w:rPr>
          <w:t>七、资金管理与财务规划</w:t>
        </w:r>
        <w:r>
          <w:tab/>
        </w:r>
        <w:r>
          <w:fldChar w:fldCharType="begin"/>
        </w:r>
        <w:r>
          <w:instrText xml:space="preserve"> PAGEREF _Toc17135 \h </w:instrText>
        </w:r>
        <w:r>
          <w:fldChar w:fldCharType="separate"/>
        </w:r>
        <w:r>
          <w:t>44</w:t>
        </w:r>
        <w:r>
          <w:fldChar w:fldCharType="end"/>
        </w:r>
      </w:hyperlink>
    </w:p>
    <w:p>
      <w:pPr>
        <w:pStyle w:val="TOC2"/>
        <w:tabs>
          <w:tab w:val="right" w:leader="dot" w:pos="8306"/>
        </w:tabs>
      </w:pPr>
      <w:hyperlink w:anchor="_Toc14999" w:history="1">
        <w:r>
          <w:rPr>
            <w:rFonts w:ascii="仿宋" w:eastAsia="仿宋" w:hAnsi="仿宋" w:cs="仿宋" w:hint="eastAsia"/>
            <w:lang w:eastAsia="zh-CN"/>
          </w:rPr>
          <w:t>(一)、项目资金来源与筹措</w:t>
        </w:r>
        <w:r>
          <w:tab/>
        </w:r>
        <w:r>
          <w:fldChar w:fldCharType="begin"/>
        </w:r>
        <w:r>
          <w:instrText xml:space="preserve"> PAGEREF _Toc14999 \h </w:instrText>
        </w:r>
        <w:r>
          <w:fldChar w:fldCharType="separate"/>
        </w:r>
        <w:r>
          <w:t>44</w:t>
        </w:r>
        <w:r>
          <w:fldChar w:fldCharType="end"/>
        </w:r>
      </w:hyperlink>
    </w:p>
    <w:p>
      <w:pPr>
        <w:pStyle w:val="TOC2"/>
        <w:tabs>
          <w:tab w:val="right" w:leader="dot" w:pos="8306"/>
        </w:tabs>
      </w:pPr>
      <w:hyperlink w:anchor="_Toc24507" w:history="1">
        <w:r>
          <w:rPr>
            <w:rFonts w:ascii="仿宋" w:eastAsia="仿宋" w:hAnsi="仿宋" w:cs="仿宋" w:hint="eastAsia"/>
            <w:lang w:eastAsia="zh-CN"/>
          </w:rPr>
          <w:t>(二)、资金使用与监管</w:t>
        </w:r>
        <w:r>
          <w:tab/>
        </w:r>
        <w:r>
          <w:fldChar w:fldCharType="begin"/>
        </w:r>
        <w:r>
          <w:instrText xml:space="preserve"> PAGEREF _Toc24507 \h </w:instrText>
        </w:r>
        <w:r>
          <w:fldChar w:fldCharType="separate"/>
        </w:r>
        <w:r>
          <w:t>46</w:t>
        </w:r>
        <w:r>
          <w:fldChar w:fldCharType="end"/>
        </w:r>
      </w:hyperlink>
    </w:p>
    <w:p>
      <w:pPr>
        <w:pStyle w:val="TOC2"/>
        <w:tabs>
          <w:tab w:val="right" w:leader="dot" w:pos="8306"/>
        </w:tabs>
      </w:pPr>
      <w:hyperlink w:anchor="_Toc19371" w:history="1">
        <w:r>
          <w:rPr>
            <w:rFonts w:ascii="仿宋" w:eastAsia="仿宋" w:hAnsi="仿宋" w:cs="仿宋" w:hint="eastAsia"/>
            <w:lang w:eastAsia="zh-CN"/>
          </w:rPr>
          <w:t>(三)、财务规划与预测</w:t>
        </w:r>
        <w:r>
          <w:tab/>
        </w:r>
        <w:r>
          <w:fldChar w:fldCharType="begin"/>
        </w:r>
        <w:r>
          <w:instrText xml:space="preserve"> PAGEREF _Toc19371 \h </w:instrText>
        </w:r>
        <w:r>
          <w:fldChar w:fldCharType="separate"/>
        </w:r>
        <w:r>
          <w:t>47</w:t>
        </w:r>
        <w:r>
          <w:fldChar w:fldCharType="end"/>
        </w:r>
      </w:hyperlink>
    </w:p>
    <w:p>
      <w:pPr>
        <w:pStyle w:val="TOC1"/>
        <w:tabs>
          <w:tab w:val="right" w:leader="dot" w:pos="8306"/>
        </w:tabs>
      </w:pPr>
      <w:hyperlink w:anchor="_Toc14008" w:history="1">
        <w:r>
          <w:rPr>
            <w:rFonts w:ascii="仿宋" w:eastAsia="仿宋" w:hAnsi="仿宋" w:cs="仿宋" w:hint="eastAsia"/>
            <w:lang w:eastAsia="zh-CN"/>
          </w:rPr>
          <w:t>八、项目质量与标准</w:t>
        </w:r>
        <w:r>
          <w:tab/>
        </w:r>
        <w:r>
          <w:fldChar w:fldCharType="begin"/>
        </w:r>
        <w:r>
          <w:instrText xml:space="preserve"> PAGEREF _Toc14008 \h </w:instrText>
        </w:r>
        <w:r>
          <w:fldChar w:fldCharType="separate"/>
        </w:r>
        <w:r>
          <w:t>48</w:t>
        </w:r>
        <w:r>
          <w:fldChar w:fldCharType="end"/>
        </w:r>
      </w:hyperlink>
    </w:p>
    <w:p>
      <w:pPr>
        <w:pStyle w:val="TOC2"/>
        <w:tabs>
          <w:tab w:val="right" w:leader="dot" w:pos="8306"/>
        </w:tabs>
      </w:pPr>
      <w:hyperlink w:anchor="_Toc26152" w:history="1">
        <w:r>
          <w:rPr>
            <w:rFonts w:ascii="仿宋" w:eastAsia="仿宋" w:hAnsi="仿宋" w:cs="仿宋" w:hint="eastAsia"/>
            <w:lang w:eastAsia="zh-CN"/>
          </w:rPr>
          <w:t>(一)、质量保障体系</w:t>
        </w:r>
        <w:r>
          <w:tab/>
        </w:r>
        <w:r>
          <w:fldChar w:fldCharType="begin"/>
        </w:r>
        <w:r>
          <w:instrText xml:space="preserve"> PAGEREF _Toc26152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98" w:history="1">
        <w:r>
          <w:rPr>
            <w:rFonts w:ascii="仿宋" w:eastAsia="仿宋" w:hAnsi="仿宋" w:cs="仿宋" w:hint="eastAsia"/>
            <w:lang w:eastAsia="zh-CN"/>
          </w:rPr>
          <w:t>(二)、标准化作业流程</w:t>
        </w:r>
        <w:r>
          <w:tab/>
        </w:r>
        <w:r>
          <w:fldChar w:fldCharType="begin"/>
        </w:r>
        <w:r>
          <w:instrText xml:space="preserve"> PAGEREF _Toc20098 \h </w:instrText>
        </w:r>
        <w:r>
          <w:fldChar w:fldCharType="separate"/>
        </w:r>
        <w:r>
          <w:t>49</w:t>
        </w:r>
        <w:r>
          <w:fldChar w:fldCharType="end"/>
        </w:r>
      </w:hyperlink>
    </w:p>
    <w:p>
      <w:pPr>
        <w:pStyle w:val="TOC2"/>
        <w:tabs>
          <w:tab w:val="right" w:leader="dot" w:pos="8306"/>
        </w:tabs>
      </w:pPr>
      <w:hyperlink w:anchor="_Toc6182" w:history="1">
        <w:r>
          <w:rPr>
            <w:rFonts w:ascii="仿宋" w:eastAsia="仿宋" w:hAnsi="仿宋" w:cs="仿宋" w:hint="eastAsia"/>
            <w:lang w:eastAsia="zh-CN"/>
          </w:rPr>
          <w:t>(三)、质量监控与评估</w:t>
        </w:r>
        <w:r>
          <w:tab/>
        </w:r>
        <w:r>
          <w:fldChar w:fldCharType="begin"/>
        </w:r>
        <w:r>
          <w:instrText xml:space="preserve"> PAGEREF _Toc6182 \h </w:instrText>
        </w:r>
        <w:r>
          <w:fldChar w:fldCharType="separate"/>
        </w:r>
        <w:r>
          <w:t>51</w:t>
        </w:r>
        <w:r>
          <w:fldChar w:fldCharType="end"/>
        </w:r>
      </w:hyperlink>
    </w:p>
    <w:p>
      <w:pPr>
        <w:pStyle w:val="TOC2"/>
        <w:tabs>
          <w:tab w:val="right" w:leader="dot" w:pos="8306"/>
        </w:tabs>
      </w:pPr>
      <w:hyperlink w:anchor="_Toc16148" w:history="1">
        <w:r>
          <w:rPr>
            <w:rFonts w:ascii="仿宋" w:eastAsia="仿宋" w:hAnsi="仿宋" w:cs="仿宋" w:hint="eastAsia"/>
            <w:lang w:eastAsia="zh-CN"/>
          </w:rPr>
          <w:t>(四)、质量改进计划</w:t>
        </w:r>
        <w:r>
          <w:tab/>
        </w:r>
        <w:r>
          <w:fldChar w:fldCharType="begin"/>
        </w:r>
        <w:r>
          <w:instrText xml:space="preserve"> PAGEREF _Toc16148 \h </w:instrText>
        </w:r>
        <w:r>
          <w:fldChar w:fldCharType="separate"/>
        </w:r>
        <w:r>
          <w:t>52</w:t>
        </w:r>
        <w:r>
          <w:fldChar w:fldCharType="end"/>
        </w:r>
      </w:hyperlink>
    </w:p>
    <w:p>
      <w:pPr>
        <w:pStyle w:val="TOC1"/>
        <w:tabs>
          <w:tab w:val="right" w:leader="dot" w:pos="8306"/>
        </w:tabs>
      </w:pPr>
      <w:hyperlink w:anchor="_Toc23277" w:history="1">
        <w:r>
          <w:rPr>
            <w:rFonts w:ascii="仿宋" w:eastAsia="仿宋" w:hAnsi="仿宋" w:cs="仿宋" w:hint="eastAsia"/>
            <w:lang w:eastAsia="zh-CN"/>
          </w:rPr>
          <w:t>九、环境保护与绿色发展</w:t>
        </w:r>
        <w:r>
          <w:tab/>
        </w:r>
        <w:r>
          <w:fldChar w:fldCharType="begin"/>
        </w:r>
        <w:r>
          <w:instrText xml:space="preserve"> PAGEREF _Toc23277 \h </w:instrText>
        </w:r>
        <w:r>
          <w:fldChar w:fldCharType="separate"/>
        </w:r>
        <w:r>
          <w:t>53</w:t>
        </w:r>
        <w:r>
          <w:fldChar w:fldCharType="end"/>
        </w:r>
      </w:hyperlink>
    </w:p>
    <w:p>
      <w:pPr>
        <w:pStyle w:val="TOC2"/>
        <w:tabs>
          <w:tab w:val="right" w:leader="dot" w:pos="8306"/>
        </w:tabs>
      </w:pPr>
      <w:hyperlink w:anchor="_Toc16613" w:history="1">
        <w:r>
          <w:rPr>
            <w:rFonts w:ascii="仿宋" w:eastAsia="仿宋" w:hAnsi="仿宋" w:cs="仿宋" w:hint="eastAsia"/>
            <w:lang w:eastAsia="zh-CN"/>
          </w:rPr>
          <w:t>(一)、环境保护措施</w:t>
        </w:r>
        <w:r>
          <w:tab/>
        </w:r>
        <w:r>
          <w:fldChar w:fldCharType="begin"/>
        </w:r>
        <w:r>
          <w:instrText xml:space="preserve"> PAGEREF _Toc16613 \h </w:instrText>
        </w:r>
        <w:r>
          <w:fldChar w:fldCharType="separate"/>
        </w:r>
        <w:r>
          <w:t>53</w:t>
        </w:r>
        <w:r>
          <w:fldChar w:fldCharType="end"/>
        </w:r>
      </w:hyperlink>
    </w:p>
    <w:p>
      <w:pPr>
        <w:pStyle w:val="TOC2"/>
        <w:tabs>
          <w:tab w:val="right" w:leader="dot" w:pos="8306"/>
        </w:tabs>
      </w:pPr>
      <w:hyperlink w:anchor="_Toc24611" w:history="1">
        <w:r>
          <w:rPr>
            <w:rFonts w:ascii="仿宋" w:eastAsia="仿宋" w:hAnsi="仿宋" w:cs="仿宋" w:hint="eastAsia"/>
            <w:lang w:eastAsia="zh-CN"/>
          </w:rPr>
          <w:t>(二)、绿色发展与可持续发展策略</w:t>
        </w:r>
        <w:r>
          <w:tab/>
        </w:r>
        <w:r>
          <w:fldChar w:fldCharType="begin"/>
        </w:r>
        <w:r>
          <w:instrText xml:space="preserve"> PAGEREF _Toc24611 \h </w:instrText>
        </w:r>
        <w:r>
          <w:fldChar w:fldCharType="separate"/>
        </w:r>
        <w:r>
          <w:t>55</w:t>
        </w:r>
        <w:r>
          <w:fldChar w:fldCharType="end"/>
        </w:r>
      </w:hyperlink>
    </w:p>
    <w:p>
      <w:pPr>
        <w:pStyle w:val="TOC1"/>
        <w:tabs>
          <w:tab w:val="right" w:leader="dot" w:pos="8306"/>
        </w:tabs>
      </w:pPr>
      <w:hyperlink w:anchor="_Toc21994" w:history="1">
        <w:r>
          <w:rPr>
            <w:rFonts w:ascii="仿宋" w:eastAsia="仿宋" w:hAnsi="仿宋" w:cs="仿宋" w:hint="eastAsia"/>
            <w:lang w:eastAsia="zh-CN"/>
          </w:rPr>
          <w:t>十、项目进度计划</w:t>
        </w:r>
        <w:r>
          <w:tab/>
        </w:r>
        <w:r>
          <w:fldChar w:fldCharType="begin"/>
        </w:r>
        <w:r>
          <w:instrText xml:space="preserve"> PAGEREF _Toc21994 \h </w:instrText>
        </w:r>
        <w:r>
          <w:fldChar w:fldCharType="separate"/>
        </w:r>
        <w:r>
          <w:t>56</w:t>
        </w:r>
        <w:r>
          <w:fldChar w:fldCharType="end"/>
        </w:r>
      </w:hyperlink>
    </w:p>
    <w:p>
      <w:pPr>
        <w:pStyle w:val="TOC2"/>
        <w:tabs>
          <w:tab w:val="right" w:leader="dot" w:pos="8306"/>
        </w:tabs>
      </w:pPr>
      <w:hyperlink w:anchor="_Toc25921" w:history="1">
        <w:r>
          <w:rPr>
            <w:rFonts w:ascii="仿宋" w:eastAsia="仿宋" w:hAnsi="仿宋" w:cs="仿宋" w:hint="eastAsia"/>
            <w:lang w:eastAsia="zh-CN"/>
          </w:rPr>
          <w:t>(一)、建设周期</w:t>
        </w:r>
        <w:r>
          <w:tab/>
        </w:r>
        <w:r>
          <w:fldChar w:fldCharType="begin"/>
        </w:r>
        <w:r>
          <w:instrText xml:space="preserve"> PAGEREF _Toc25921 \h </w:instrText>
        </w:r>
        <w:r>
          <w:fldChar w:fldCharType="separate"/>
        </w:r>
        <w:r>
          <w:t>56</w:t>
        </w:r>
        <w:r>
          <w:fldChar w:fldCharType="end"/>
        </w:r>
      </w:hyperlink>
    </w:p>
    <w:p>
      <w:pPr>
        <w:pStyle w:val="TOC2"/>
        <w:tabs>
          <w:tab w:val="right" w:leader="dot" w:pos="8306"/>
        </w:tabs>
      </w:pPr>
      <w:hyperlink w:anchor="_Toc25509" w:history="1">
        <w:r>
          <w:rPr>
            <w:rFonts w:ascii="仿宋" w:eastAsia="仿宋" w:hAnsi="仿宋" w:cs="仿宋" w:hint="eastAsia"/>
            <w:lang w:eastAsia="zh-CN"/>
          </w:rPr>
          <w:t>(二)、建设进度</w:t>
        </w:r>
        <w:r>
          <w:tab/>
        </w:r>
        <w:r>
          <w:fldChar w:fldCharType="begin"/>
        </w:r>
        <w:r>
          <w:instrText xml:space="preserve"> PAGEREF _Toc25509 \h </w:instrText>
        </w:r>
        <w:r>
          <w:fldChar w:fldCharType="separate"/>
        </w:r>
        <w:r>
          <w:t>56</w:t>
        </w:r>
        <w:r>
          <w:fldChar w:fldCharType="end"/>
        </w:r>
      </w:hyperlink>
    </w:p>
    <w:p>
      <w:pPr>
        <w:pStyle w:val="TOC2"/>
        <w:tabs>
          <w:tab w:val="right" w:leader="dot" w:pos="8306"/>
        </w:tabs>
      </w:pPr>
      <w:hyperlink w:anchor="_Toc10222" w:history="1">
        <w:r>
          <w:rPr>
            <w:rFonts w:ascii="仿宋" w:eastAsia="仿宋" w:hAnsi="仿宋" w:cs="仿宋" w:hint="eastAsia"/>
            <w:lang w:eastAsia="zh-CN"/>
          </w:rPr>
          <w:t>(三)、进度安排注意事项</w:t>
        </w:r>
        <w:r>
          <w:tab/>
        </w:r>
        <w:r>
          <w:fldChar w:fldCharType="begin"/>
        </w:r>
        <w:r>
          <w:instrText xml:space="preserve"> PAGEREF _Toc10222 \h </w:instrText>
        </w:r>
        <w:r>
          <w:fldChar w:fldCharType="separate"/>
        </w:r>
        <w:r>
          <w:t>58</w:t>
        </w:r>
        <w:r>
          <w:fldChar w:fldCharType="end"/>
        </w:r>
      </w:hyperlink>
    </w:p>
    <w:p>
      <w:pPr>
        <w:pStyle w:val="TOC2"/>
        <w:tabs>
          <w:tab w:val="right" w:leader="dot" w:pos="8306"/>
        </w:tabs>
      </w:pPr>
      <w:hyperlink w:anchor="_Toc3751" w:history="1">
        <w:r>
          <w:rPr>
            <w:rFonts w:ascii="仿宋" w:eastAsia="仿宋" w:hAnsi="仿宋" w:cs="仿宋" w:hint="eastAsia"/>
            <w:lang w:eastAsia="zh-CN"/>
          </w:rPr>
          <w:t>(四)、人力资源配置</w:t>
        </w:r>
        <w:r>
          <w:tab/>
        </w:r>
        <w:r>
          <w:fldChar w:fldCharType="begin"/>
        </w:r>
        <w:r>
          <w:instrText xml:space="preserve"> PAGEREF _Toc3751 \h </w:instrText>
        </w:r>
        <w:r>
          <w:fldChar w:fldCharType="separate"/>
        </w:r>
        <w:r>
          <w:t>59</w:t>
        </w:r>
        <w:r>
          <w:fldChar w:fldCharType="end"/>
        </w:r>
      </w:hyperlink>
    </w:p>
    <w:p>
      <w:pPr>
        <w:pStyle w:val="TOC2"/>
        <w:tabs>
          <w:tab w:val="right" w:leader="dot" w:pos="8306"/>
        </w:tabs>
      </w:pPr>
      <w:hyperlink w:anchor="_Toc10735" w:history="1">
        <w:r>
          <w:rPr>
            <w:rFonts w:ascii="仿宋" w:eastAsia="仿宋" w:hAnsi="仿宋" w:cs="仿宋" w:hint="eastAsia"/>
            <w:lang w:eastAsia="zh-CN"/>
          </w:rPr>
          <w:t>(五)、员工培训</w:t>
        </w:r>
        <w:r>
          <w:tab/>
        </w:r>
        <w:r>
          <w:fldChar w:fldCharType="begin"/>
        </w:r>
        <w:r>
          <w:instrText xml:space="preserve"> PAGEREF _Toc10735 \h </w:instrText>
        </w:r>
        <w:r>
          <w:fldChar w:fldCharType="separate"/>
        </w:r>
        <w:r>
          <w:t>61</w:t>
        </w:r>
        <w:r>
          <w:fldChar w:fldCharType="end"/>
        </w:r>
      </w:hyperlink>
    </w:p>
    <w:p>
      <w:pPr>
        <w:pStyle w:val="TOC2"/>
        <w:tabs>
          <w:tab w:val="right" w:leader="dot" w:pos="8306"/>
        </w:tabs>
      </w:pPr>
      <w:hyperlink w:anchor="_Toc27442" w:history="1">
        <w:r>
          <w:rPr>
            <w:rFonts w:ascii="仿宋" w:eastAsia="仿宋" w:hAnsi="仿宋" w:cs="仿宋" w:hint="eastAsia"/>
            <w:lang w:eastAsia="zh-CN"/>
          </w:rPr>
          <w:t>(六)、项目实施保障</w:t>
        </w:r>
        <w:r>
          <w:tab/>
        </w:r>
        <w:r>
          <w:fldChar w:fldCharType="begin"/>
        </w:r>
        <w:r>
          <w:instrText xml:space="preserve"> PAGEREF _Toc27442 \h </w:instrText>
        </w:r>
        <w:r>
          <w:fldChar w:fldCharType="separate"/>
        </w:r>
        <w:r>
          <w:t>62</w:t>
        </w:r>
        <w:r>
          <w:fldChar w:fldCharType="end"/>
        </w:r>
      </w:hyperlink>
    </w:p>
    <w:p>
      <w:pPr>
        <w:pStyle w:val="TOC2"/>
        <w:tabs>
          <w:tab w:val="right" w:leader="dot" w:pos="8306"/>
        </w:tabs>
      </w:pPr>
      <w:hyperlink w:anchor="_Toc10694" w:history="1">
        <w:r>
          <w:rPr>
            <w:rFonts w:ascii="仿宋" w:eastAsia="仿宋" w:hAnsi="仿宋" w:cs="仿宋" w:hint="eastAsia"/>
            <w:lang w:eastAsia="zh-CN"/>
          </w:rPr>
          <w:t>(七)、安全规范管理</w:t>
        </w:r>
        <w:r>
          <w:tab/>
        </w:r>
        <w:r>
          <w:fldChar w:fldCharType="begin"/>
        </w:r>
        <w:r>
          <w:instrText xml:space="preserve"> PAGEREF _Toc10694 \h </w:instrText>
        </w:r>
        <w:r>
          <w:fldChar w:fldCharType="separate"/>
        </w:r>
        <w:r>
          <w:t>63</w:t>
        </w:r>
        <w:r>
          <w:fldChar w:fldCharType="end"/>
        </w:r>
      </w:hyperlink>
    </w:p>
    <w:p>
      <w:pPr>
        <w:pStyle w:val="TOC1"/>
        <w:tabs>
          <w:tab w:val="right" w:leader="dot" w:pos="8306"/>
        </w:tabs>
      </w:pPr>
      <w:hyperlink w:anchor="_Toc29664" w:history="1">
        <w:r>
          <w:rPr>
            <w:rFonts w:ascii="仿宋" w:eastAsia="仿宋" w:hAnsi="仿宋" w:cs="仿宋" w:hint="eastAsia"/>
            <w:lang w:eastAsia="zh-CN"/>
          </w:rPr>
          <w:t>十一、环境保护与治理方案</w:t>
        </w:r>
        <w:r>
          <w:tab/>
        </w:r>
        <w:r>
          <w:fldChar w:fldCharType="begin"/>
        </w:r>
        <w:r>
          <w:instrText xml:space="preserve"> PAGEREF _Toc29664 \h </w:instrText>
        </w:r>
        <w:r>
          <w:fldChar w:fldCharType="separate"/>
        </w:r>
        <w:r>
          <w:t>64</w:t>
        </w:r>
        <w:r>
          <w:fldChar w:fldCharType="end"/>
        </w:r>
      </w:hyperlink>
    </w:p>
    <w:p>
      <w:pPr>
        <w:pStyle w:val="TOC2"/>
        <w:tabs>
          <w:tab w:val="right" w:leader="dot" w:pos="8306"/>
        </w:tabs>
      </w:pPr>
      <w:hyperlink w:anchor="_Toc7492" w:history="1">
        <w:r>
          <w:rPr>
            <w:rFonts w:ascii="仿宋" w:eastAsia="仿宋" w:hAnsi="仿宋" w:cs="仿宋" w:hint="eastAsia"/>
            <w:lang w:eastAsia="zh-CN"/>
          </w:rPr>
          <w:t>(一)、项目环境影响评估</w:t>
        </w:r>
        <w:r>
          <w:tab/>
        </w:r>
        <w:r>
          <w:fldChar w:fldCharType="begin"/>
        </w:r>
        <w:r>
          <w:instrText xml:space="preserve"> PAGEREF _Toc7492 \h </w:instrText>
        </w:r>
        <w:r>
          <w:fldChar w:fldCharType="separate"/>
        </w:r>
        <w:r>
          <w:t>64</w:t>
        </w:r>
        <w:r>
          <w:fldChar w:fldCharType="end"/>
        </w:r>
      </w:hyperlink>
    </w:p>
    <w:p>
      <w:pPr>
        <w:pStyle w:val="TOC2"/>
        <w:tabs>
          <w:tab w:val="right" w:leader="dot" w:pos="8306"/>
        </w:tabs>
      </w:pPr>
      <w:hyperlink w:anchor="_Toc32369" w:history="1">
        <w:r>
          <w:rPr>
            <w:rFonts w:ascii="仿宋" w:eastAsia="仿宋" w:hAnsi="仿宋" w:cs="仿宋" w:hint="eastAsia"/>
            <w:lang w:eastAsia="zh-CN"/>
          </w:rPr>
          <w:t>(二)、环境保护措施与治理方案</w:t>
        </w:r>
        <w:r>
          <w:tab/>
        </w:r>
        <w:r>
          <w:fldChar w:fldCharType="begin"/>
        </w:r>
        <w:r>
          <w:instrText xml:space="preserve"> PAGEREF _Toc32369 \h </w:instrText>
        </w:r>
        <w:r>
          <w:fldChar w:fldCharType="separate"/>
        </w:r>
        <w:r>
          <w:t>64</w:t>
        </w:r>
        <w:r>
          <w:fldChar w:fldCharType="end"/>
        </w:r>
      </w:hyperlink>
    </w:p>
    <w:p>
      <w:pPr>
        <w:pStyle w:val="TOC1"/>
        <w:tabs>
          <w:tab w:val="right" w:leader="dot" w:pos="8306"/>
        </w:tabs>
      </w:pPr>
      <w:hyperlink w:anchor="_Toc9614" w:history="1">
        <w:r>
          <w:rPr>
            <w:rFonts w:ascii="仿宋" w:eastAsia="仿宋" w:hAnsi="仿宋" w:cs="仿宋" w:hint="eastAsia"/>
            <w:lang w:eastAsia="zh-CN"/>
          </w:rPr>
          <w:t>十二、项目实施与管理方案</w:t>
        </w:r>
        <w:r>
          <w:tab/>
        </w:r>
        <w:r>
          <w:fldChar w:fldCharType="begin"/>
        </w:r>
        <w:r>
          <w:instrText xml:space="preserve"> PAGEREF _Toc9614 \h </w:instrText>
        </w:r>
        <w:r>
          <w:fldChar w:fldCharType="separate"/>
        </w:r>
        <w:r>
          <w:t>65</w:t>
        </w:r>
        <w:r>
          <w:fldChar w:fldCharType="end"/>
        </w:r>
      </w:hyperlink>
    </w:p>
    <w:p>
      <w:pPr>
        <w:pStyle w:val="TOC2"/>
        <w:tabs>
          <w:tab w:val="right" w:leader="dot" w:pos="8306"/>
        </w:tabs>
      </w:pPr>
      <w:hyperlink w:anchor="_Toc26681" w:history="1">
        <w:r>
          <w:rPr>
            <w:rFonts w:ascii="仿宋" w:eastAsia="仿宋" w:hAnsi="仿宋" w:cs="仿宋" w:hint="eastAsia"/>
            <w:lang w:eastAsia="zh-CN"/>
          </w:rPr>
          <w:t>(一)、项目实施计划</w:t>
        </w:r>
        <w:r>
          <w:tab/>
        </w:r>
        <w:r>
          <w:fldChar w:fldCharType="begin"/>
        </w:r>
        <w:r>
          <w:instrText xml:space="preserve"> PAGEREF _Toc26681 \h </w:instrText>
        </w:r>
        <w:r>
          <w:fldChar w:fldCharType="separate"/>
        </w:r>
        <w:r>
          <w:t>65</w:t>
        </w:r>
        <w:r>
          <w:fldChar w:fldCharType="end"/>
        </w:r>
      </w:hyperlink>
    </w:p>
    <w:p>
      <w:pPr>
        <w:pStyle w:val="TOC2"/>
        <w:tabs>
          <w:tab w:val="right" w:leader="dot" w:pos="8306"/>
        </w:tabs>
      </w:pPr>
      <w:hyperlink w:anchor="_Toc28776" w:history="1">
        <w:r>
          <w:rPr>
            <w:rFonts w:ascii="仿宋" w:eastAsia="仿宋" w:hAnsi="仿宋" w:cs="仿宋" w:hint="eastAsia"/>
            <w:lang w:eastAsia="zh-CN"/>
          </w:rPr>
          <w:t>(二)、项目组织机构与职责</w:t>
        </w:r>
        <w:r>
          <w:tab/>
        </w:r>
        <w:r>
          <w:fldChar w:fldCharType="begin"/>
        </w:r>
        <w:r>
          <w:instrText xml:space="preserve"> PAGEREF _Toc28776 \h </w:instrText>
        </w:r>
        <w:r>
          <w:fldChar w:fldCharType="separate"/>
        </w:r>
        <w:r>
          <w:t>66</w:t>
        </w:r>
        <w:r>
          <w:fldChar w:fldCharType="end"/>
        </w:r>
      </w:hyperlink>
    </w:p>
    <w:p>
      <w:pPr>
        <w:pStyle w:val="TOC2"/>
        <w:tabs>
          <w:tab w:val="right" w:leader="dot" w:pos="8306"/>
        </w:tabs>
      </w:pPr>
      <w:hyperlink w:anchor="_Toc16061" w:history="1">
        <w:r>
          <w:rPr>
            <w:rFonts w:ascii="仿宋" w:eastAsia="仿宋" w:hAnsi="仿宋" w:cs="仿宋" w:hint="eastAsia"/>
            <w:lang w:eastAsia="zh-CN"/>
          </w:rPr>
          <w:t>(三)、项目管理与监控体系</w:t>
        </w:r>
        <w:r>
          <w:tab/>
        </w:r>
        <w:r>
          <w:fldChar w:fldCharType="begin"/>
        </w:r>
        <w:r>
          <w:instrText xml:space="preserve"> PAGEREF _Toc16061 \h </w:instrText>
        </w:r>
        <w:r>
          <w:fldChar w:fldCharType="separate"/>
        </w:r>
        <w:r>
          <w:t>69</w:t>
        </w:r>
        <w:r>
          <w:fldChar w:fldCharType="end"/>
        </w:r>
      </w:hyperlink>
    </w:p>
    <w:p>
      <w:pPr>
        <w:pStyle w:val="TOC1"/>
        <w:tabs>
          <w:tab w:val="right" w:leader="dot" w:pos="8306"/>
        </w:tabs>
      </w:pPr>
      <w:hyperlink w:anchor="_Toc22725" w:history="1">
        <w:r>
          <w:rPr>
            <w:rFonts w:ascii="仿宋" w:eastAsia="仿宋" w:hAnsi="仿宋" w:cs="仿宋" w:hint="eastAsia"/>
            <w:lang w:eastAsia="zh-CN"/>
          </w:rPr>
          <w:t>十三、合作与交流机制建立</w:t>
        </w:r>
        <w:r>
          <w:tab/>
        </w:r>
        <w:r>
          <w:fldChar w:fldCharType="begin"/>
        </w:r>
        <w:r>
          <w:instrText xml:space="preserve"> PAGEREF _Toc22725 \h </w:instrText>
        </w:r>
        <w:r>
          <w:fldChar w:fldCharType="separate"/>
        </w:r>
        <w:r>
          <w:t>70</w:t>
        </w:r>
        <w:r>
          <w:fldChar w:fldCharType="end"/>
        </w:r>
      </w:hyperlink>
    </w:p>
    <w:p>
      <w:pPr>
        <w:pStyle w:val="TOC2"/>
        <w:tabs>
          <w:tab w:val="right" w:leader="dot" w:pos="8306"/>
        </w:tabs>
      </w:pPr>
      <w:hyperlink w:anchor="_Toc3717" w:history="1">
        <w:r>
          <w:rPr>
            <w:rFonts w:ascii="仿宋" w:eastAsia="仿宋" w:hAnsi="仿宋" w:cs="仿宋" w:hint="eastAsia"/>
            <w:lang w:eastAsia="zh-CN"/>
          </w:rPr>
          <w:t>(一)、合作伙伴选择与合作方式</w:t>
        </w:r>
        <w:r>
          <w:tab/>
        </w:r>
        <w:r>
          <w:fldChar w:fldCharType="begin"/>
        </w:r>
        <w:r>
          <w:instrText xml:space="preserve"> PAGEREF _Toc3717 \h </w:instrText>
        </w:r>
        <w:r>
          <w:fldChar w:fldCharType="separate"/>
        </w:r>
        <w:r>
          <w:t>70</w:t>
        </w:r>
        <w:r>
          <w:fldChar w:fldCharType="end"/>
        </w:r>
      </w:hyperlink>
    </w:p>
    <w:p>
      <w:pPr>
        <w:pStyle w:val="TOC2"/>
        <w:tabs>
          <w:tab w:val="right" w:leader="dot" w:pos="8306"/>
        </w:tabs>
      </w:pPr>
      <w:hyperlink w:anchor="_Toc26862" w:history="1">
        <w:r>
          <w:rPr>
            <w:rFonts w:ascii="仿宋" w:eastAsia="仿宋" w:hAnsi="仿宋" w:cs="仿宋" w:hint="eastAsia"/>
            <w:lang w:eastAsia="zh-CN"/>
          </w:rPr>
          <w:t>(二)、交流与合作平台搭建</w:t>
        </w:r>
        <w:r>
          <w:tab/>
        </w:r>
        <w:r>
          <w:fldChar w:fldCharType="begin"/>
        </w:r>
        <w:r>
          <w:instrText xml:space="preserve"> PAGEREF _Toc26862 \h </w:instrText>
        </w:r>
        <w:r>
          <w:fldChar w:fldCharType="separate"/>
        </w:r>
        <w:r>
          <w:t>72</w:t>
        </w:r>
        <w:r>
          <w:fldChar w:fldCharType="end"/>
        </w:r>
      </w:hyperlink>
    </w:p>
    <w:p>
      <w:pPr>
        <w:pStyle w:val="TOC1"/>
        <w:tabs>
          <w:tab w:val="right" w:leader="dot" w:pos="8306"/>
        </w:tabs>
      </w:pPr>
      <w:hyperlink w:anchor="_Toc4396" w:history="1">
        <w:r>
          <w:rPr>
            <w:rFonts w:ascii="仿宋" w:eastAsia="仿宋" w:hAnsi="仿宋" w:cs="仿宋" w:hint="eastAsia"/>
            <w:lang w:eastAsia="zh-CN"/>
          </w:rPr>
          <w:t>十四、成果转化与推广应用</w:t>
        </w:r>
        <w:r>
          <w:tab/>
        </w:r>
        <w:r>
          <w:fldChar w:fldCharType="begin"/>
        </w:r>
        <w:r>
          <w:instrText xml:space="preserve"> PAGEREF _Toc4396 \h </w:instrText>
        </w:r>
        <w:r>
          <w:fldChar w:fldCharType="separate"/>
        </w:r>
        <w:r>
          <w:t>73</w:t>
        </w:r>
        <w:r>
          <w:fldChar w:fldCharType="end"/>
        </w:r>
      </w:hyperlink>
    </w:p>
    <w:p>
      <w:pPr>
        <w:pStyle w:val="TOC2"/>
        <w:tabs>
          <w:tab w:val="right" w:leader="dot" w:pos="8306"/>
        </w:tabs>
      </w:pPr>
      <w:hyperlink w:anchor="_Toc12984" w:history="1">
        <w:r>
          <w:rPr>
            <w:rFonts w:ascii="仿宋" w:eastAsia="仿宋" w:hAnsi="仿宋" w:cs="仿宋" w:hint="eastAsia"/>
            <w:lang w:eastAsia="zh-CN"/>
          </w:rPr>
          <w:t>(一)、成果转化策略制定</w:t>
        </w:r>
        <w:r>
          <w:tab/>
        </w:r>
        <w:r>
          <w:fldChar w:fldCharType="begin"/>
        </w:r>
        <w:r>
          <w:instrText xml:space="preserve"> PAGEREF _Toc12984 \h </w:instrText>
        </w:r>
        <w:r>
          <w:fldChar w:fldCharType="separate"/>
        </w:r>
        <w:r>
          <w:t>73</w:t>
        </w:r>
        <w:r>
          <w:fldChar w:fldCharType="end"/>
        </w:r>
      </w:hyperlink>
    </w:p>
    <w:p>
      <w:pPr>
        <w:pStyle w:val="TOC2"/>
        <w:tabs>
          <w:tab w:val="right" w:leader="dot" w:pos="8306"/>
        </w:tabs>
      </w:pPr>
      <w:hyperlink w:anchor="_Toc32046" w:history="1">
        <w:r>
          <w:rPr>
            <w:rFonts w:ascii="仿宋" w:eastAsia="仿宋" w:hAnsi="仿宋" w:cs="仿宋" w:hint="eastAsia"/>
            <w:lang w:eastAsia="zh-CN"/>
          </w:rPr>
          <w:t>(二)、成果推广应用方案</w:t>
        </w:r>
        <w:r>
          <w:tab/>
        </w:r>
        <w:r>
          <w:fldChar w:fldCharType="begin"/>
        </w:r>
        <w:r>
          <w:instrText xml:space="preserve"> PAGEREF _Toc32046 \h </w:instrText>
        </w:r>
        <w:r>
          <w:fldChar w:fldCharType="separate"/>
        </w:r>
        <w:r>
          <w:t>75</w:t>
        </w:r>
        <w:r>
          <w:fldChar w:fldCharType="end"/>
        </w:r>
      </w:hyperlink>
    </w:p>
    <w:p>
      <w:pPr>
        <w:pStyle w:val="TOC1"/>
        <w:tabs>
          <w:tab w:val="right" w:leader="dot" w:pos="8306"/>
        </w:tabs>
      </w:pPr>
      <w:hyperlink w:anchor="_Toc22185" w:history="1">
        <w:r>
          <w:rPr>
            <w:rFonts w:ascii="仿宋" w:eastAsia="仿宋" w:hAnsi="仿宋" w:cs="仿宋" w:hint="eastAsia"/>
            <w:lang w:eastAsia="zh-CN"/>
          </w:rPr>
          <w:t>十五、设施与设备管理</w:t>
        </w:r>
        <w:r>
          <w:tab/>
        </w:r>
        <w:r>
          <w:fldChar w:fldCharType="begin"/>
        </w:r>
        <w:r>
          <w:instrText xml:space="preserve"> PAGEREF _Toc22185 \h </w:instrText>
        </w:r>
        <w:r>
          <w:fldChar w:fldCharType="separate"/>
        </w:r>
        <w:r>
          <w:t>76</w:t>
        </w:r>
        <w:r>
          <w:fldChar w:fldCharType="end"/>
        </w:r>
      </w:hyperlink>
    </w:p>
    <w:p>
      <w:pPr>
        <w:pStyle w:val="TOC2"/>
        <w:tabs>
          <w:tab w:val="right" w:leader="dot" w:pos="8306"/>
        </w:tabs>
      </w:pPr>
      <w:hyperlink w:anchor="_Toc3347" w:history="1">
        <w:r>
          <w:rPr>
            <w:rFonts w:ascii="仿宋" w:eastAsia="仿宋" w:hAnsi="仿宋" w:cs="仿宋" w:hint="eastAsia"/>
            <w:lang w:eastAsia="zh-CN"/>
          </w:rPr>
          <w:t>(一)、设施规划与配置</w:t>
        </w:r>
        <w:r>
          <w:tab/>
        </w:r>
        <w:r>
          <w:fldChar w:fldCharType="begin"/>
        </w:r>
        <w:r>
          <w:instrText xml:space="preserve"> PAGEREF _Toc3347 \h </w:instrText>
        </w:r>
        <w:r>
          <w:fldChar w:fldCharType="separate"/>
        </w:r>
        <w:r>
          <w:t>76</w:t>
        </w:r>
        <w:r>
          <w:fldChar w:fldCharType="end"/>
        </w:r>
      </w:hyperlink>
    </w:p>
    <w:p>
      <w:pPr>
        <w:pStyle w:val="TOC2"/>
        <w:tabs>
          <w:tab w:val="right" w:leader="dot" w:pos="8306"/>
        </w:tabs>
      </w:pPr>
      <w:hyperlink w:anchor="_Toc6390" w:history="1">
        <w:r>
          <w:rPr>
            <w:rFonts w:ascii="仿宋" w:eastAsia="仿宋" w:hAnsi="仿宋" w:cs="仿宋" w:hint="eastAsia"/>
            <w:lang w:eastAsia="zh-CN"/>
          </w:rPr>
          <w:t>(二)、设备采购与维护管理</w:t>
        </w:r>
        <w:r>
          <w:tab/>
        </w:r>
        <w:r>
          <w:fldChar w:fldCharType="begin"/>
        </w:r>
        <w:r>
          <w:instrText xml:space="preserve"> PAGEREF _Toc6390 \h </w:instrText>
        </w:r>
        <w:r>
          <w:fldChar w:fldCharType="separate"/>
        </w:r>
        <w:r>
          <w:t>77</w:t>
        </w:r>
        <w:r>
          <w:fldChar w:fldCharType="end"/>
        </w:r>
      </w:hyperlink>
    </w:p>
    <w:p>
      <w:pPr>
        <w:pStyle w:val="TOC2"/>
        <w:tabs>
          <w:tab w:val="right" w:leader="dot" w:pos="8306"/>
        </w:tabs>
      </w:pPr>
      <w:hyperlink w:anchor="_Toc16599" w:history="1">
        <w:r>
          <w:rPr>
            <w:rFonts w:ascii="仿宋" w:eastAsia="仿宋" w:hAnsi="仿宋" w:cs="仿宋" w:hint="eastAsia"/>
            <w:lang w:eastAsia="zh-CN"/>
          </w:rPr>
          <w:t>(三)、设施设备升级策略</w:t>
        </w:r>
        <w:r>
          <w:tab/>
        </w:r>
        <w:r>
          <w:fldChar w:fldCharType="begin"/>
        </w:r>
        <w:r>
          <w:instrText xml:space="preserve"> PAGEREF _Toc16599 \h </w:instrText>
        </w:r>
        <w:r>
          <w:fldChar w:fldCharType="separate"/>
        </w:r>
        <w:r>
          <w:t>78</w:t>
        </w:r>
        <w:r>
          <w:fldChar w:fldCharType="end"/>
        </w:r>
      </w:hyperlink>
    </w:p>
    <w:p>
      <w:pPr>
        <w:pStyle w:val="TOC1"/>
        <w:tabs>
          <w:tab w:val="right" w:leader="dot" w:pos="8306"/>
        </w:tabs>
      </w:pPr>
      <w:hyperlink w:anchor="_Toc7105" w:history="1">
        <w:r>
          <w:rPr>
            <w:rFonts w:ascii="仿宋" w:eastAsia="仿宋" w:hAnsi="仿宋" w:cs="仿宋" w:hint="eastAsia"/>
            <w:lang w:eastAsia="zh-CN"/>
          </w:rPr>
          <w:t>十六、企业合规与伦理</w:t>
        </w:r>
        <w:r>
          <w:tab/>
        </w:r>
        <w:r>
          <w:fldChar w:fldCharType="begin"/>
        </w:r>
        <w:r>
          <w:instrText xml:space="preserve"> PAGEREF _Toc7105 \h </w:instrText>
        </w:r>
        <w:r>
          <w:fldChar w:fldCharType="separate"/>
        </w:r>
        <w:r>
          <w:t>78</w:t>
        </w:r>
        <w:r>
          <w:fldChar w:fldCharType="end"/>
        </w:r>
      </w:hyperlink>
    </w:p>
    <w:p>
      <w:pPr>
        <w:pStyle w:val="TOC2"/>
        <w:tabs>
          <w:tab w:val="right" w:leader="dot" w:pos="8306"/>
        </w:tabs>
      </w:pPr>
      <w:hyperlink w:anchor="_Toc13260" w:history="1">
        <w:r>
          <w:rPr>
            <w:rFonts w:ascii="仿宋" w:eastAsia="仿宋" w:hAnsi="仿宋" w:cs="仿宋" w:hint="eastAsia"/>
            <w:lang w:eastAsia="zh-CN"/>
          </w:rPr>
          <w:t>(一)、合规政策与程序</w:t>
        </w:r>
        <w:r>
          <w:tab/>
        </w:r>
        <w:r>
          <w:fldChar w:fldCharType="begin"/>
        </w:r>
        <w:r>
          <w:instrText xml:space="preserve"> PAGEREF _Toc13260 \h </w:instrText>
        </w:r>
        <w:r>
          <w:fldChar w:fldCharType="separate"/>
        </w:r>
        <w:r>
          <w:t>78</w:t>
        </w:r>
        <w:r>
          <w:fldChar w:fldCharType="end"/>
        </w:r>
      </w:hyperlink>
    </w:p>
    <w:p>
      <w:pPr>
        <w:pStyle w:val="TOC2"/>
        <w:tabs>
          <w:tab w:val="right" w:leader="dot" w:pos="8306"/>
        </w:tabs>
      </w:pPr>
      <w:hyperlink w:anchor="_Toc20485" w:history="1">
        <w:r>
          <w:rPr>
            <w:rFonts w:ascii="仿宋" w:eastAsia="仿宋" w:hAnsi="仿宋" w:cs="仿宋" w:hint="eastAsia"/>
            <w:lang w:eastAsia="zh-CN"/>
          </w:rPr>
          <w:t>(二)、伦理规范与培训</w:t>
        </w:r>
        <w:r>
          <w:tab/>
        </w:r>
        <w:r>
          <w:fldChar w:fldCharType="begin"/>
        </w:r>
        <w:r>
          <w:instrText xml:space="preserve"> PAGEREF _Toc20485 \h </w:instrText>
        </w:r>
        <w:r>
          <w:fldChar w:fldCharType="separate"/>
        </w:r>
        <w:r>
          <w:t>80</w:t>
        </w:r>
        <w:r>
          <w:fldChar w:fldCharType="end"/>
        </w:r>
      </w:hyperlink>
    </w:p>
    <w:p>
      <w:pPr>
        <w:pStyle w:val="TOC2"/>
        <w:tabs>
          <w:tab w:val="right" w:leader="dot" w:pos="8306"/>
        </w:tabs>
      </w:pPr>
      <w:hyperlink w:anchor="_Toc29249" w:history="1">
        <w:r>
          <w:rPr>
            <w:rFonts w:ascii="仿宋" w:eastAsia="仿宋" w:hAnsi="仿宋" w:cs="仿宋" w:hint="eastAsia"/>
            <w:lang w:eastAsia="zh-CN"/>
          </w:rPr>
          <w:t>(三)、合规风险评估</w:t>
        </w:r>
        <w:r>
          <w:tab/>
        </w:r>
        <w:r>
          <w:fldChar w:fldCharType="begin"/>
        </w:r>
        <w:r>
          <w:instrText xml:space="preserve"> PAGEREF _Toc29249 \h </w:instrText>
        </w:r>
        <w:r>
          <w:fldChar w:fldCharType="separate"/>
        </w:r>
        <w:r>
          <w:t>80</w:t>
        </w:r>
        <w:r>
          <w:fldChar w:fldCharType="end"/>
        </w:r>
      </w:hyperlink>
    </w:p>
    <w:p>
      <w:pPr>
        <w:pStyle w:val="TOC2"/>
        <w:tabs>
          <w:tab w:val="right" w:leader="dot" w:pos="8306"/>
        </w:tabs>
      </w:pPr>
      <w:hyperlink w:anchor="_Toc31495" w:history="1">
        <w:r>
          <w:rPr>
            <w:rFonts w:ascii="仿宋" w:eastAsia="仿宋" w:hAnsi="仿宋" w:cs="仿宋" w:hint="eastAsia"/>
            <w:lang w:eastAsia="zh-CN"/>
          </w:rPr>
          <w:t>(四)、合规监督与执行</w:t>
        </w:r>
        <w:r>
          <w:tab/>
        </w:r>
        <w:r>
          <w:fldChar w:fldCharType="begin"/>
        </w:r>
        <w:r>
          <w:instrText xml:space="preserve"> PAGEREF _Toc31495 \h </w:instrText>
        </w:r>
        <w:r>
          <w:fldChar w:fldCharType="separate"/>
        </w:r>
        <w:r>
          <w:t>82</w:t>
        </w:r>
        <w:r>
          <w:fldChar w:fldCharType="end"/>
        </w:r>
      </w:hyperlink>
    </w:p>
    <w:p>
      <w:pPr>
        <w:pStyle w:val="TOC1"/>
        <w:tabs>
          <w:tab w:val="right" w:leader="dot" w:pos="8306"/>
        </w:tabs>
      </w:pPr>
      <w:hyperlink w:anchor="_Toc21942" w:history="1">
        <w:r>
          <w:rPr>
            <w:rFonts w:ascii="仿宋" w:eastAsia="仿宋" w:hAnsi="仿宋" w:cs="仿宋" w:hint="eastAsia"/>
            <w:lang w:eastAsia="zh-CN"/>
          </w:rPr>
          <w:t>十七、人力资源管理与开发</w:t>
        </w:r>
        <w:r>
          <w:tab/>
        </w:r>
        <w:r>
          <w:fldChar w:fldCharType="begin"/>
        </w:r>
        <w:r>
          <w:instrText xml:space="preserve"> PAGEREF _Toc21942 \h </w:instrText>
        </w:r>
        <w:r>
          <w:fldChar w:fldCharType="separate"/>
        </w:r>
        <w:r>
          <w:t>82</w:t>
        </w:r>
        <w:r>
          <w:fldChar w:fldCharType="end"/>
        </w:r>
      </w:hyperlink>
    </w:p>
    <w:p>
      <w:pPr>
        <w:pStyle w:val="TOC2"/>
        <w:tabs>
          <w:tab w:val="right" w:leader="dot" w:pos="8306"/>
        </w:tabs>
      </w:pPr>
      <w:hyperlink w:anchor="_Toc23635" w:history="1">
        <w:r>
          <w:rPr>
            <w:rFonts w:ascii="仿宋" w:eastAsia="仿宋" w:hAnsi="仿宋" w:cs="仿宋" w:hint="eastAsia"/>
            <w:lang w:eastAsia="zh-CN"/>
          </w:rPr>
          <w:t>(一)、人力资源规划</w:t>
        </w:r>
        <w:r>
          <w:tab/>
        </w:r>
        <w:r>
          <w:fldChar w:fldCharType="begin"/>
        </w:r>
        <w:r>
          <w:instrText xml:space="preserve"> PAGEREF _Toc23635 \h </w:instrText>
        </w:r>
        <w:r>
          <w:fldChar w:fldCharType="separate"/>
        </w:r>
        <w:r>
          <w:t>82</w:t>
        </w:r>
        <w:r>
          <w:fldChar w:fldCharType="end"/>
        </w:r>
      </w:hyperlink>
    </w:p>
    <w:p>
      <w:pPr>
        <w:pStyle w:val="TOC2"/>
        <w:tabs>
          <w:tab w:val="right" w:leader="dot" w:pos="8306"/>
        </w:tabs>
      </w:pPr>
      <w:hyperlink w:anchor="_Toc25451" w:history="1">
        <w:r>
          <w:rPr>
            <w:rFonts w:ascii="仿宋" w:eastAsia="仿宋" w:hAnsi="仿宋" w:cs="仿宋" w:hint="eastAsia"/>
            <w:lang w:eastAsia="zh-CN"/>
          </w:rPr>
          <w:t>(二)、人力资源开发与培训</w:t>
        </w:r>
        <w:r>
          <w:tab/>
        </w:r>
        <w:r>
          <w:fldChar w:fldCharType="begin"/>
        </w:r>
        <w:r>
          <w:instrText xml:space="preserve"> PAGEREF _Toc25451 \h </w:instrText>
        </w:r>
        <w:r>
          <w:fldChar w:fldCharType="separate"/>
        </w:r>
        <w:r>
          <w:t>84</w:t>
        </w:r>
        <w:r>
          <w:fldChar w:fldCharType="end"/>
        </w:r>
      </w:hyperlink>
    </w:p>
    <w:p>
      <w:pPr>
        <w:pStyle w:val="TOC1"/>
        <w:tabs>
          <w:tab w:val="right" w:leader="dot" w:pos="8306"/>
        </w:tabs>
      </w:pPr>
      <w:hyperlink w:anchor="_Toc8326" w:history="1">
        <w:r>
          <w:rPr>
            <w:rFonts w:ascii="仿宋" w:eastAsia="仿宋" w:hAnsi="仿宋" w:cs="仿宋" w:hint="eastAsia"/>
            <w:lang w:eastAsia="zh-CN"/>
          </w:rPr>
          <w:t>十八、项目施工方案</w:t>
        </w:r>
        <w:r>
          <w:tab/>
        </w:r>
        <w:r>
          <w:fldChar w:fldCharType="begin"/>
        </w:r>
        <w:r>
          <w:instrText xml:space="preserve"> PAGEREF _Toc8326 \h </w:instrText>
        </w:r>
        <w:r>
          <w:fldChar w:fldCharType="separate"/>
        </w:r>
        <w:r>
          <w:t>87</w:t>
        </w:r>
        <w:r>
          <w:fldChar w:fldCharType="end"/>
        </w:r>
      </w:hyperlink>
    </w:p>
    <w:p>
      <w:pPr>
        <w:pStyle w:val="TOC2"/>
        <w:tabs>
          <w:tab w:val="right" w:leader="dot" w:pos="8306"/>
        </w:tabs>
      </w:pPr>
      <w:hyperlink w:anchor="_Toc18558" w:history="1">
        <w:r>
          <w:rPr>
            <w:rFonts w:ascii="仿宋" w:eastAsia="仿宋" w:hAnsi="仿宋" w:cs="仿宋" w:hint="eastAsia"/>
            <w:lang w:eastAsia="zh-CN"/>
          </w:rPr>
          <w:t>(一)、施工组织设计</w:t>
        </w:r>
        <w:r>
          <w:tab/>
        </w:r>
        <w:r>
          <w:fldChar w:fldCharType="begin"/>
        </w:r>
        <w:r>
          <w:instrText xml:space="preserve"> PAGEREF _Toc18558 \h </w:instrText>
        </w:r>
        <w:r>
          <w:fldChar w:fldCharType="separate"/>
        </w:r>
        <w:r>
          <w:t>87</w:t>
        </w:r>
        <w:r>
          <w:fldChar w:fldCharType="end"/>
        </w:r>
      </w:hyperlink>
    </w:p>
    <w:p>
      <w:pPr>
        <w:pStyle w:val="TOC2"/>
        <w:tabs>
          <w:tab w:val="right" w:leader="dot" w:pos="8306"/>
        </w:tabs>
      </w:pPr>
      <w:hyperlink w:anchor="_Toc28527" w:history="1">
        <w:r>
          <w:rPr>
            <w:rFonts w:ascii="仿宋" w:eastAsia="仿宋" w:hAnsi="仿宋" w:cs="仿宋" w:hint="eastAsia"/>
            <w:lang w:eastAsia="zh-CN"/>
          </w:rPr>
          <w:t>(二)、施工工艺与技术路线</w:t>
        </w:r>
        <w:r>
          <w:tab/>
        </w:r>
        <w:r>
          <w:fldChar w:fldCharType="begin"/>
        </w:r>
        <w:r>
          <w:instrText xml:space="preserve"> PAGEREF _Toc28527 \h </w:instrText>
        </w:r>
        <w:r>
          <w:fldChar w:fldCharType="separate"/>
        </w:r>
        <w:r>
          <w:t>88</w:t>
        </w:r>
        <w:r>
          <w:fldChar w:fldCharType="end"/>
        </w:r>
      </w:hyperlink>
    </w:p>
    <w:p>
      <w:pPr>
        <w:pStyle w:val="TOC2"/>
        <w:tabs>
          <w:tab w:val="right" w:leader="dot" w:pos="8306"/>
        </w:tabs>
      </w:pPr>
      <w:hyperlink w:anchor="_Toc10238" w:history="1">
        <w:r>
          <w:rPr>
            <w:rFonts w:ascii="仿宋" w:eastAsia="仿宋" w:hAnsi="仿宋" w:cs="仿宋" w:hint="eastAsia"/>
            <w:lang w:eastAsia="zh-CN"/>
          </w:rPr>
          <w:t>(三)、关键节点施工计划</w:t>
        </w:r>
        <w:r>
          <w:tab/>
        </w:r>
        <w:r>
          <w:fldChar w:fldCharType="begin"/>
        </w:r>
        <w:r>
          <w:instrText xml:space="preserve"> PAGEREF _Toc10238 \h </w:instrText>
        </w:r>
        <w:r>
          <w:fldChar w:fldCharType="separate"/>
        </w:r>
        <w:r>
          <w:t>89</w:t>
        </w:r>
        <w:r>
          <w:fldChar w:fldCharType="end"/>
        </w:r>
      </w:hyperlink>
    </w:p>
    <w:p>
      <w:pPr>
        <w:pStyle w:val="TOC2"/>
        <w:tabs>
          <w:tab w:val="right" w:leader="dot" w:pos="8306"/>
        </w:tabs>
      </w:pPr>
      <w:hyperlink w:anchor="_Toc6234" w:history="1">
        <w:r>
          <w:rPr>
            <w:rFonts w:ascii="仿宋" w:eastAsia="仿宋" w:hAnsi="仿宋" w:cs="仿宋" w:hint="eastAsia"/>
            <w:lang w:eastAsia="zh-CN"/>
          </w:rPr>
          <w:t>(四)、施工现场管理</w:t>
        </w:r>
        <w:r>
          <w:tab/>
        </w:r>
        <w:r>
          <w:fldChar w:fldCharType="begin"/>
        </w:r>
        <w:r>
          <w:instrText xml:space="preserve"> PAGEREF _Toc6234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1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2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1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17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4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9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https://d.book118.com/066044243200010033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C7C31"/>
    <w:rsid w:val="757C7C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4424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2023-12-24T12:57:00Z</dcterms:created>
  <dcterms:modified xsi:type="dcterms:W3CDTF">2023-12-24T12:57:35Z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8377D19656284B3B879E5F43385DDBB6_11</vt:lpwstr>
  </property>
  <property fmtid="{D5CDD505-2E9C-101B-9397-08002B2CF9AE}" pid="3" name="KSOProductBuildVer">
    <vt:lpwstr>2052-12.1.0.16120</vt:lpwstr>
  </property>
</Properties>
</file>