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4" w:history="1">
        <w:r>
          <w:rPr>
            <w:rFonts w:ascii="仿宋" w:eastAsia="仿宋" w:hAnsi="仿宋" w:cs="仿宋" w:hint="eastAsia"/>
            <w:lang w:eastAsia="zh-CN"/>
          </w:rPr>
          <w:t>概论</w:t>
        </w:r>
        <w:r>
          <w:tab/>
        </w:r>
        <w:r>
          <w:fldChar w:fldCharType="begin"/>
        </w:r>
        <w:r>
          <w:instrText xml:space="preserve"> PAGEREF _Toc17034 \h </w:instrText>
        </w:r>
        <w:r>
          <w:fldChar w:fldCharType="separate"/>
        </w:r>
        <w:r>
          <w:t>3</w:t>
        </w:r>
        <w:r>
          <w:fldChar w:fldCharType="end"/>
        </w:r>
      </w:hyperlink>
    </w:p>
    <w:p>
      <w:pPr>
        <w:pStyle w:val="TOC1"/>
        <w:tabs>
          <w:tab w:val="right" w:leader="dot" w:pos="8306"/>
        </w:tabs>
      </w:pPr>
      <w:hyperlink w:anchor="_Toc1388" w:history="1">
        <w:r>
          <w:rPr>
            <w:rFonts w:ascii="仿宋" w:eastAsia="仿宋" w:hAnsi="仿宋" w:cs="仿宋" w:hint="eastAsia"/>
            <w:lang w:eastAsia="zh-CN"/>
          </w:rPr>
          <w:t>一、导航系统项目建设背景及必要性分析</w:t>
        </w:r>
        <w:r>
          <w:tab/>
        </w:r>
        <w:r>
          <w:fldChar w:fldCharType="begin"/>
        </w:r>
        <w:r>
          <w:instrText xml:space="preserve"> PAGEREF _Toc1388 \h </w:instrText>
        </w:r>
        <w:r>
          <w:fldChar w:fldCharType="separate"/>
        </w:r>
        <w:r>
          <w:t>3</w:t>
        </w:r>
        <w:r>
          <w:fldChar w:fldCharType="end"/>
        </w:r>
      </w:hyperlink>
    </w:p>
    <w:p>
      <w:pPr>
        <w:pStyle w:val="TOC2"/>
        <w:tabs>
          <w:tab w:val="right" w:leader="dot" w:pos="8306"/>
        </w:tabs>
      </w:pPr>
      <w:hyperlink w:anchor="_Toc29654" w:history="1">
        <w:r>
          <w:rPr>
            <w:rFonts w:ascii="仿宋" w:eastAsia="仿宋" w:hAnsi="仿宋" w:cs="仿宋" w:hint="eastAsia"/>
            <w:lang w:eastAsia="zh-CN"/>
          </w:rPr>
          <w:t>(一)、导航系统项目背景分析</w:t>
        </w:r>
        <w:r>
          <w:tab/>
        </w:r>
        <w:r>
          <w:fldChar w:fldCharType="begin"/>
        </w:r>
        <w:r>
          <w:instrText xml:space="preserve"> PAGEREF _Toc29654 \h </w:instrText>
        </w:r>
        <w:r>
          <w:fldChar w:fldCharType="separate"/>
        </w:r>
        <w:r>
          <w:t>3</w:t>
        </w:r>
        <w:r>
          <w:fldChar w:fldCharType="end"/>
        </w:r>
      </w:hyperlink>
    </w:p>
    <w:p>
      <w:pPr>
        <w:pStyle w:val="TOC2"/>
        <w:tabs>
          <w:tab w:val="right" w:leader="dot" w:pos="8306"/>
        </w:tabs>
      </w:pPr>
      <w:hyperlink w:anchor="_Toc31961" w:history="1">
        <w:r>
          <w:rPr>
            <w:rFonts w:ascii="仿宋" w:eastAsia="仿宋" w:hAnsi="仿宋" w:cs="仿宋" w:hint="eastAsia"/>
            <w:lang w:eastAsia="zh-CN"/>
          </w:rPr>
          <w:t>(二)、导航系统项目建设必要性分析</w:t>
        </w:r>
        <w:r>
          <w:tab/>
        </w:r>
        <w:r>
          <w:fldChar w:fldCharType="begin"/>
        </w:r>
        <w:r>
          <w:instrText xml:space="preserve"> PAGEREF _Toc31961 \h </w:instrText>
        </w:r>
        <w:r>
          <w:fldChar w:fldCharType="separate"/>
        </w:r>
        <w:r>
          <w:t>5</w:t>
        </w:r>
        <w:r>
          <w:fldChar w:fldCharType="end"/>
        </w:r>
      </w:hyperlink>
    </w:p>
    <w:p>
      <w:pPr>
        <w:pStyle w:val="TOC1"/>
        <w:tabs>
          <w:tab w:val="right" w:leader="dot" w:pos="8306"/>
        </w:tabs>
      </w:pPr>
      <w:hyperlink w:anchor="_Toc14523" w:history="1">
        <w:r>
          <w:rPr>
            <w:rFonts w:ascii="仿宋" w:eastAsia="仿宋" w:hAnsi="仿宋" w:cs="仿宋" w:hint="eastAsia"/>
            <w:lang w:eastAsia="zh-CN"/>
          </w:rPr>
          <w:t>二、导航系统项目土建工程</w:t>
        </w:r>
        <w:r>
          <w:tab/>
        </w:r>
        <w:r>
          <w:fldChar w:fldCharType="begin"/>
        </w:r>
        <w:r>
          <w:instrText xml:space="preserve"> PAGEREF _Toc14523 \h </w:instrText>
        </w:r>
        <w:r>
          <w:fldChar w:fldCharType="separate"/>
        </w:r>
        <w:r>
          <w:t>6</w:t>
        </w:r>
        <w:r>
          <w:fldChar w:fldCharType="end"/>
        </w:r>
      </w:hyperlink>
    </w:p>
    <w:p>
      <w:pPr>
        <w:pStyle w:val="TOC2"/>
        <w:tabs>
          <w:tab w:val="right" w:leader="dot" w:pos="8306"/>
        </w:tabs>
      </w:pPr>
      <w:hyperlink w:anchor="_Toc17728" w:history="1">
        <w:r>
          <w:rPr>
            <w:rFonts w:ascii="仿宋" w:eastAsia="仿宋" w:hAnsi="仿宋" w:cs="仿宋" w:hint="eastAsia"/>
            <w:lang w:eastAsia="zh-CN"/>
          </w:rPr>
          <w:t>(一)、建筑工程设计原则</w:t>
        </w:r>
        <w:r>
          <w:tab/>
        </w:r>
        <w:r>
          <w:fldChar w:fldCharType="begin"/>
        </w:r>
        <w:r>
          <w:instrText xml:space="preserve"> PAGEREF _Toc17728 \h </w:instrText>
        </w:r>
        <w:r>
          <w:fldChar w:fldCharType="separate"/>
        </w:r>
        <w:r>
          <w:t>6</w:t>
        </w:r>
        <w:r>
          <w:fldChar w:fldCharType="end"/>
        </w:r>
      </w:hyperlink>
    </w:p>
    <w:p>
      <w:pPr>
        <w:pStyle w:val="TOC2"/>
        <w:tabs>
          <w:tab w:val="right" w:leader="dot" w:pos="8306"/>
        </w:tabs>
      </w:pPr>
      <w:hyperlink w:anchor="_Toc20579" w:history="1">
        <w:r>
          <w:rPr>
            <w:rFonts w:ascii="仿宋" w:eastAsia="仿宋" w:hAnsi="仿宋" w:cs="仿宋" w:hint="eastAsia"/>
            <w:lang w:eastAsia="zh-CN"/>
          </w:rPr>
          <w:t>(二)、土建工程设计年限及安全等级</w:t>
        </w:r>
        <w:r>
          <w:tab/>
        </w:r>
        <w:r>
          <w:fldChar w:fldCharType="begin"/>
        </w:r>
        <w:r>
          <w:instrText xml:space="preserve"> PAGEREF _Toc20579 \h </w:instrText>
        </w:r>
        <w:r>
          <w:fldChar w:fldCharType="separate"/>
        </w:r>
        <w:r>
          <w:t>7</w:t>
        </w:r>
        <w:r>
          <w:fldChar w:fldCharType="end"/>
        </w:r>
      </w:hyperlink>
    </w:p>
    <w:p>
      <w:pPr>
        <w:pStyle w:val="TOC2"/>
        <w:tabs>
          <w:tab w:val="right" w:leader="dot" w:pos="8306"/>
        </w:tabs>
      </w:pPr>
      <w:hyperlink w:anchor="_Toc2392" w:history="1">
        <w:r>
          <w:rPr>
            <w:rFonts w:ascii="仿宋" w:eastAsia="仿宋" w:hAnsi="仿宋" w:cs="仿宋" w:hint="eastAsia"/>
            <w:lang w:eastAsia="zh-CN"/>
          </w:rPr>
          <w:t>(三)、建筑工程设计总体要求</w:t>
        </w:r>
        <w:r>
          <w:tab/>
        </w:r>
        <w:r>
          <w:fldChar w:fldCharType="begin"/>
        </w:r>
        <w:r>
          <w:instrText xml:space="preserve"> PAGEREF _Toc2392 \h </w:instrText>
        </w:r>
        <w:r>
          <w:fldChar w:fldCharType="separate"/>
        </w:r>
        <w:r>
          <w:t>8</w:t>
        </w:r>
        <w:r>
          <w:fldChar w:fldCharType="end"/>
        </w:r>
      </w:hyperlink>
    </w:p>
    <w:p>
      <w:pPr>
        <w:pStyle w:val="TOC2"/>
        <w:tabs>
          <w:tab w:val="right" w:leader="dot" w:pos="8306"/>
        </w:tabs>
      </w:pPr>
      <w:hyperlink w:anchor="_Toc18956" w:history="1">
        <w:r>
          <w:rPr>
            <w:rFonts w:ascii="仿宋" w:eastAsia="仿宋" w:hAnsi="仿宋" w:cs="仿宋" w:hint="eastAsia"/>
            <w:lang w:eastAsia="zh-CN"/>
          </w:rPr>
          <w:t>(四)、土建工程建设指标</w:t>
        </w:r>
        <w:r>
          <w:tab/>
        </w:r>
        <w:r>
          <w:fldChar w:fldCharType="begin"/>
        </w:r>
        <w:r>
          <w:instrText xml:space="preserve"> PAGEREF _Toc18956 \h </w:instrText>
        </w:r>
        <w:r>
          <w:fldChar w:fldCharType="separate"/>
        </w:r>
        <w:r>
          <w:t>9</w:t>
        </w:r>
        <w:r>
          <w:fldChar w:fldCharType="end"/>
        </w:r>
      </w:hyperlink>
    </w:p>
    <w:p>
      <w:pPr>
        <w:pStyle w:val="TOC1"/>
        <w:tabs>
          <w:tab w:val="right" w:leader="dot" w:pos="8306"/>
        </w:tabs>
      </w:pPr>
      <w:hyperlink w:anchor="_Toc5414" w:history="1">
        <w:r>
          <w:rPr>
            <w:rFonts w:ascii="仿宋" w:eastAsia="仿宋" w:hAnsi="仿宋" w:cs="仿宋" w:hint="eastAsia"/>
            <w:lang w:eastAsia="zh-CN"/>
          </w:rPr>
          <w:t>三、导航系统项目建设单位说明</w:t>
        </w:r>
        <w:r>
          <w:tab/>
        </w:r>
        <w:r>
          <w:fldChar w:fldCharType="begin"/>
        </w:r>
        <w:r>
          <w:instrText xml:space="preserve"> PAGEREF _Toc5414 \h </w:instrText>
        </w:r>
        <w:r>
          <w:fldChar w:fldCharType="separate"/>
        </w:r>
        <w:r>
          <w:t>9</w:t>
        </w:r>
        <w:r>
          <w:fldChar w:fldCharType="end"/>
        </w:r>
      </w:hyperlink>
    </w:p>
    <w:p>
      <w:pPr>
        <w:pStyle w:val="TOC2"/>
        <w:tabs>
          <w:tab w:val="right" w:leader="dot" w:pos="8306"/>
        </w:tabs>
      </w:pPr>
      <w:hyperlink w:anchor="_Toc23655" w:history="1">
        <w:r>
          <w:rPr>
            <w:rFonts w:ascii="仿宋" w:eastAsia="仿宋" w:hAnsi="仿宋" w:cs="仿宋" w:hint="eastAsia"/>
            <w:lang w:eastAsia="zh-CN"/>
          </w:rPr>
          <w:t>(一)、导航系统项目承办单位基本情况</w:t>
        </w:r>
        <w:r>
          <w:tab/>
        </w:r>
        <w:r>
          <w:fldChar w:fldCharType="begin"/>
        </w:r>
        <w:r>
          <w:instrText xml:space="preserve"> PAGEREF _Toc23655 \h </w:instrText>
        </w:r>
        <w:r>
          <w:fldChar w:fldCharType="separate"/>
        </w:r>
        <w:r>
          <w:t>9</w:t>
        </w:r>
        <w:r>
          <w:fldChar w:fldCharType="end"/>
        </w:r>
      </w:hyperlink>
    </w:p>
    <w:p>
      <w:pPr>
        <w:pStyle w:val="TOC2"/>
        <w:tabs>
          <w:tab w:val="right" w:leader="dot" w:pos="8306"/>
        </w:tabs>
      </w:pPr>
      <w:hyperlink w:anchor="_Toc23659" w:history="1">
        <w:r>
          <w:rPr>
            <w:rFonts w:ascii="仿宋" w:eastAsia="仿宋" w:hAnsi="仿宋" w:cs="仿宋" w:hint="eastAsia"/>
            <w:lang w:eastAsia="zh-CN"/>
          </w:rPr>
          <w:t>(二)、公司经济效益分析</w:t>
        </w:r>
        <w:r>
          <w:tab/>
        </w:r>
        <w:r>
          <w:fldChar w:fldCharType="begin"/>
        </w:r>
        <w:r>
          <w:instrText xml:space="preserve"> PAGEREF _Toc23659 \h </w:instrText>
        </w:r>
        <w:r>
          <w:fldChar w:fldCharType="separate"/>
        </w:r>
        <w:r>
          <w:t>10</w:t>
        </w:r>
        <w:r>
          <w:fldChar w:fldCharType="end"/>
        </w:r>
      </w:hyperlink>
    </w:p>
    <w:p>
      <w:pPr>
        <w:pStyle w:val="TOC1"/>
        <w:tabs>
          <w:tab w:val="right" w:leader="dot" w:pos="8306"/>
        </w:tabs>
      </w:pPr>
      <w:hyperlink w:anchor="_Toc11446" w:history="1">
        <w:r>
          <w:rPr>
            <w:rFonts w:ascii="仿宋" w:eastAsia="仿宋" w:hAnsi="仿宋" w:cs="仿宋" w:hint="eastAsia"/>
            <w:lang w:eastAsia="zh-CN"/>
          </w:rPr>
          <w:t>四、导航系统项目可持续发展</w:t>
        </w:r>
        <w:r>
          <w:tab/>
        </w:r>
        <w:r>
          <w:fldChar w:fldCharType="begin"/>
        </w:r>
        <w:r>
          <w:instrText xml:space="preserve"> PAGEREF _Toc11446 \h </w:instrText>
        </w:r>
        <w:r>
          <w:fldChar w:fldCharType="separate"/>
        </w:r>
        <w:r>
          <w:t>11</w:t>
        </w:r>
        <w:r>
          <w:fldChar w:fldCharType="end"/>
        </w:r>
      </w:hyperlink>
    </w:p>
    <w:p>
      <w:pPr>
        <w:pStyle w:val="TOC2"/>
        <w:tabs>
          <w:tab w:val="right" w:leader="dot" w:pos="8306"/>
        </w:tabs>
      </w:pPr>
      <w:hyperlink w:anchor="_Toc5572" w:history="1">
        <w:r>
          <w:rPr>
            <w:rFonts w:ascii="仿宋" w:eastAsia="仿宋" w:hAnsi="仿宋" w:cs="仿宋" w:hint="eastAsia"/>
            <w:lang w:eastAsia="zh-CN"/>
          </w:rPr>
          <w:t>(一)、可持续战略与实践</w:t>
        </w:r>
        <w:r>
          <w:tab/>
        </w:r>
        <w:r>
          <w:fldChar w:fldCharType="begin"/>
        </w:r>
        <w:r>
          <w:instrText xml:space="preserve"> PAGEREF _Toc5572 \h </w:instrText>
        </w:r>
        <w:r>
          <w:fldChar w:fldCharType="separate"/>
        </w:r>
        <w:r>
          <w:t>11</w:t>
        </w:r>
        <w:r>
          <w:fldChar w:fldCharType="end"/>
        </w:r>
      </w:hyperlink>
    </w:p>
    <w:p>
      <w:pPr>
        <w:pStyle w:val="TOC2"/>
        <w:tabs>
          <w:tab w:val="right" w:leader="dot" w:pos="8306"/>
        </w:tabs>
      </w:pPr>
      <w:hyperlink w:anchor="_Toc11263" w:history="1">
        <w:r>
          <w:rPr>
            <w:rFonts w:ascii="仿宋" w:eastAsia="仿宋" w:hAnsi="仿宋" w:cs="仿宋" w:hint="eastAsia"/>
            <w:lang w:eastAsia="zh-CN"/>
          </w:rPr>
          <w:t>(二)、环保与社会责任</w:t>
        </w:r>
        <w:r>
          <w:tab/>
        </w:r>
        <w:r>
          <w:fldChar w:fldCharType="begin"/>
        </w:r>
        <w:r>
          <w:instrText xml:space="preserve"> PAGEREF _Toc11263 \h </w:instrText>
        </w:r>
        <w:r>
          <w:fldChar w:fldCharType="separate"/>
        </w:r>
        <w:r>
          <w:t>11</w:t>
        </w:r>
        <w:r>
          <w:fldChar w:fldCharType="end"/>
        </w:r>
      </w:hyperlink>
    </w:p>
    <w:p>
      <w:pPr>
        <w:pStyle w:val="TOC1"/>
        <w:tabs>
          <w:tab w:val="right" w:leader="dot" w:pos="8306"/>
        </w:tabs>
      </w:pPr>
      <w:hyperlink w:anchor="_Toc6026" w:history="1">
        <w:r>
          <w:rPr>
            <w:rFonts w:ascii="仿宋" w:eastAsia="仿宋" w:hAnsi="仿宋" w:cs="仿宋" w:hint="eastAsia"/>
            <w:lang w:eastAsia="zh-CN"/>
          </w:rPr>
          <w:t>五、导航系统项目概论</w:t>
        </w:r>
        <w:r>
          <w:tab/>
        </w:r>
        <w:r>
          <w:fldChar w:fldCharType="begin"/>
        </w:r>
        <w:r>
          <w:instrText xml:space="preserve"> PAGEREF _Toc6026 \h </w:instrText>
        </w:r>
        <w:r>
          <w:fldChar w:fldCharType="separate"/>
        </w:r>
        <w:r>
          <w:t>12</w:t>
        </w:r>
        <w:r>
          <w:fldChar w:fldCharType="end"/>
        </w:r>
      </w:hyperlink>
    </w:p>
    <w:p>
      <w:pPr>
        <w:pStyle w:val="TOC2"/>
        <w:tabs>
          <w:tab w:val="right" w:leader="dot" w:pos="8306"/>
        </w:tabs>
      </w:pPr>
      <w:hyperlink w:anchor="_Toc8926" w:history="1">
        <w:r>
          <w:rPr>
            <w:rFonts w:ascii="仿宋" w:eastAsia="仿宋" w:hAnsi="仿宋" w:cs="仿宋" w:hint="eastAsia"/>
            <w:lang w:eastAsia="zh-CN"/>
          </w:rPr>
          <w:t>(一)、导航系统项目概况</w:t>
        </w:r>
        <w:r>
          <w:tab/>
        </w:r>
        <w:r>
          <w:fldChar w:fldCharType="begin"/>
        </w:r>
        <w:r>
          <w:instrText xml:space="preserve"> PAGEREF _Toc8926 \h </w:instrText>
        </w:r>
        <w:r>
          <w:fldChar w:fldCharType="separate"/>
        </w:r>
        <w:r>
          <w:t>12</w:t>
        </w:r>
        <w:r>
          <w:fldChar w:fldCharType="end"/>
        </w:r>
      </w:hyperlink>
    </w:p>
    <w:p>
      <w:pPr>
        <w:pStyle w:val="TOC2"/>
        <w:tabs>
          <w:tab w:val="right" w:leader="dot" w:pos="8306"/>
        </w:tabs>
      </w:pPr>
      <w:hyperlink w:anchor="_Toc19702" w:history="1">
        <w:r>
          <w:rPr>
            <w:rFonts w:ascii="仿宋" w:eastAsia="仿宋" w:hAnsi="仿宋" w:cs="仿宋" w:hint="eastAsia"/>
            <w:lang w:eastAsia="zh-CN"/>
          </w:rPr>
          <w:t>(二)、导航系统项目目标</w:t>
        </w:r>
        <w:r>
          <w:tab/>
        </w:r>
        <w:r>
          <w:fldChar w:fldCharType="begin"/>
        </w:r>
        <w:r>
          <w:instrText xml:space="preserve"> PAGEREF _Toc19702 \h </w:instrText>
        </w:r>
        <w:r>
          <w:fldChar w:fldCharType="separate"/>
        </w:r>
        <w:r>
          <w:t>15</w:t>
        </w:r>
        <w:r>
          <w:fldChar w:fldCharType="end"/>
        </w:r>
      </w:hyperlink>
    </w:p>
    <w:p>
      <w:pPr>
        <w:pStyle w:val="TOC2"/>
        <w:tabs>
          <w:tab w:val="right" w:leader="dot" w:pos="8306"/>
        </w:tabs>
      </w:pPr>
      <w:hyperlink w:anchor="_Toc2217" w:history="1">
        <w:r>
          <w:rPr>
            <w:rFonts w:ascii="仿宋" w:eastAsia="仿宋" w:hAnsi="仿宋" w:cs="仿宋" w:hint="eastAsia"/>
            <w:lang w:eastAsia="zh-CN"/>
          </w:rPr>
          <w:t>(三)、导航系统项目提出的理由</w:t>
        </w:r>
        <w:r>
          <w:tab/>
        </w:r>
        <w:r>
          <w:fldChar w:fldCharType="begin"/>
        </w:r>
        <w:r>
          <w:instrText xml:space="preserve"> PAGEREF _Toc2217 \h </w:instrText>
        </w:r>
        <w:r>
          <w:fldChar w:fldCharType="separate"/>
        </w:r>
        <w:r>
          <w:t>15</w:t>
        </w:r>
        <w:r>
          <w:fldChar w:fldCharType="end"/>
        </w:r>
      </w:hyperlink>
    </w:p>
    <w:p>
      <w:pPr>
        <w:pStyle w:val="TOC2"/>
        <w:tabs>
          <w:tab w:val="right" w:leader="dot" w:pos="8306"/>
        </w:tabs>
      </w:pPr>
      <w:hyperlink w:anchor="_Toc3342" w:history="1">
        <w:r>
          <w:rPr>
            <w:rFonts w:ascii="仿宋" w:eastAsia="仿宋" w:hAnsi="仿宋" w:cs="仿宋" w:hint="eastAsia"/>
            <w:lang w:eastAsia="zh-CN"/>
          </w:rPr>
          <w:t>(四)、导航系统项目意义</w:t>
        </w:r>
        <w:r>
          <w:tab/>
        </w:r>
        <w:r>
          <w:fldChar w:fldCharType="begin"/>
        </w:r>
        <w:r>
          <w:instrText xml:space="preserve"> PAGEREF _Toc3342 \h </w:instrText>
        </w:r>
        <w:r>
          <w:fldChar w:fldCharType="separate"/>
        </w:r>
        <w:r>
          <w:t>17</w:t>
        </w:r>
        <w:r>
          <w:fldChar w:fldCharType="end"/>
        </w:r>
      </w:hyperlink>
    </w:p>
    <w:p>
      <w:pPr>
        <w:pStyle w:val="TOC2"/>
        <w:tabs>
          <w:tab w:val="right" w:leader="dot" w:pos="8306"/>
        </w:tabs>
      </w:pPr>
      <w:hyperlink w:anchor="_Toc26894" w:history="1">
        <w:r>
          <w:rPr>
            <w:rFonts w:ascii="仿宋" w:eastAsia="仿宋" w:hAnsi="仿宋" w:cs="仿宋" w:hint="eastAsia"/>
            <w:lang w:eastAsia="zh-CN"/>
          </w:rPr>
          <w:t>(五)、导航系统项目背景</w:t>
        </w:r>
        <w:r>
          <w:tab/>
        </w:r>
        <w:r>
          <w:fldChar w:fldCharType="begin"/>
        </w:r>
        <w:r>
          <w:instrText xml:space="preserve"> PAGEREF _Toc26894 \h </w:instrText>
        </w:r>
        <w:r>
          <w:fldChar w:fldCharType="separate"/>
        </w:r>
        <w:r>
          <w:t>18</w:t>
        </w:r>
        <w:r>
          <w:fldChar w:fldCharType="end"/>
        </w:r>
      </w:hyperlink>
    </w:p>
    <w:p>
      <w:pPr>
        <w:pStyle w:val="TOC1"/>
        <w:tabs>
          <w:tab w:val="right" w:leader="dot" w:pos="8306"/>
        </w:tabs>
      </w:pPr>
      <w:hyperlink w:anchor="_Toc10864" w:history="1">
        <w:r>
          <w:rPr>
            <w:rFonts w:ascii="仿宋" w:eastAsia="仿宋" w:hAnsi="仿宋" w:cs="仿宋" w:hint="eastAsia"/>
            <w:lang w:eastAsia="zh-CN"/>
          </w:rPr>
          <w:t>六、工艺说明</w:t>
        </w:r>
        <w:r>
          <w:tab/>
        </w:r>
        <w:r>
          <w:fldChar w:fldCharType="begin"/>
        </w:r>
        <w:r>
          <w:instrText xml:space="preserve"> PAGEREF _Toc10864 \h </w:instrText>
        </w:r>
        <w:r>
          <w:fldChar w:fldCharType="separate"/>
        </w:r>
        <w:r>
          <w:t>19</w:t>
        </w:r>
        <w:r>
          <w:fldChar w:fldCharType="end"/>
        </w:r>
      </w:hyperlink>
    </w:p>
    <w:p>
      <w:pPr>
        <w:pStyle w:val="TOC2"/>
        <w:tabs>
          <w:tab w:val="right" w:leader="dot" w:pos="8306"/>
        </w:tabs>
      </w:pPr>
      <w:hyperlink w:anchor="_Toc29526" w:history="1">
        <w:r>
          <w:rPr>
            <w:rFonts w:ascii="仿宋" w:eastAsia="仿宋" w:hAnsi="仿宋" w:cs="仿宋" w:hint="eastAsia"/>
            <w:lang w:eastAsia="zh-CN"/>
          </w:rPr>
          <w:t>(一)、技术管理特点</w:t>
        </w:r>
        <w:r>
          <w:tab/>
        </w:r>
        <w:r>
          <w:fldChar w:fldCharType="begin"/>
        </w:r>
        <w:r>
          <w:instrText xml:space="preserve"> PAGEREF _Toc29526 \h </w:instrText>
        </w:r>
        <w:r>
          <w:fldChar w:fldCharType="separate"/>
        </w:r>
        <w:r>
          <w:t>19</w:t>
        </w:r>
        <w:r>
          <w:fldChar w:fldCharType="end"/>
        </w:r>
      </w:hyperlink>
    </w:p>
    <w:p>
      <w:pPr>
        <w:pStyle w:val="TOC2"/>
        <w:tabs>
          <w:tab w:val="right" w:leader="dot" w:pos="8306"/>
        </w:tabs>
      </w:pPr>
      <w:hyperlink w:anchor="_Toc2545" w:history="1">
        <w:r>
          <w:rPr>
            <w:rFonts w:ascii="仿宋" w:eastAsia="仿宋" w:hAnsi="仿宋" w:cs="仿宋" w:hint="eastAsia"/>
            <w:lang w:eastAsia="zh-CN"/>
          </w:rPr>
          <w:t>(二)、导航系统项目工艺技术设计方案</w:t>
        </w:r>
        <w:r>
          <w:tab/>
        </w:r>
        <w:r>
          <w:fldChar w:fldCharType="begin"/>
        </w:r>
        <w:r>
          <w:instrText xml:space="preserve"> PAGEREF _Toc2545 \h </w:instrText>
        </w:r>
        <w:r>
          <w:fldChar w:fldCharType="separate"/>
        </w:r>
        <w:r>
          <w:t>20</w:t>
        </w:r>
        <w:r>
          <w:fldChar w:fldCharType="end"/>
        </w:r>
      </w:hyperlink>
    </w:p>
    <w:p>
      <w:pPr>
        <w:pStyle w:val="TOC2"/>
        <w:tabs>
          <w:tab w:val="right" w:leader="dot" w:pos="8306"/>
        </w:tabs>
      </w:pPr>
      <w:hyperlink w:anchor="_Toc26854" w:history="1">
        <w:r>
          <w:rPr>
            <w:rFonts w:ascii="仿宋" w:eastAsia="仿宋" w:hAnsi="仿宋" w:cs="仿宋" w:hint="eastAsia"/>
            <w:lang w:eastAsia="zh-CN"/>
          </w:rPr>
          <w:t>(三)、设备选型方案</w:t>
        </w:r>
        <w:r>
          <w:tab/>
        </w:r>
        <w:r>
          <w:fldChar w:fldCharType="begin"/>
        </w:r>
        <w:r>
          <w:instrText xml:space="preserve"> PAGEREF _Toc26854 \h </w:instrText>
        </w:r>
        <w:r>
          <w:fldChar w:fldCharType="separate"/>
        </w:r>
        <w:r>
          <w:t>21</w:t>
        </w:r>
        <w:r>
          <w:fldChar w:fldCharType="end"/>
        </w:r>
      </w:hyperlink>
    </w:p>
    <w:p>
      <w:pPr>
        <w:pStyle w:val="TOC1"/>
        <w:tabs>
          <w:tab w:val="right" w:leader="dot" w:pos="8306"/>
        </w:tabs>
      </w:pPr>
      <w:hyperlink w:anchor="_Toc16293" w:history="1">
        <w:r>
          <w:rPr>
            <w:rFonts w:ascii="仿宋" w:eastAsia="仿宋" w:hAnsi="仿宋" w:cs="仿宋" w:hint="eastAsia"/>
            <w:lang w:eastAsia="zh-CN"/>
          </w:rPr>
          <w:t>七、导航系统项目财务管理</w:t>
        </w:r>
        <w:r>
          <w:tab/>
        </w:r>
        <w:r>
          <w:fldChar w:fldCharType="begin"/>
        </w:r>
        <w:r>
          <w:instrText xml:space="preserve"> PAGEREF _Toc16293 \h </w:instrText>
        </w:r>
        <w:r>
          <w:fldChar w:fldCharType="separate"/>
        </w:r>
        <w:r>
          <w:t>23</w:t>
        </w:r>
        <w:r>
          <w:fldChar w:fldCharType="end"/>
        </w:r>
      </w:hyperlink>
    </w:p>
    <w:p>
      <w:pPr>
        <w:pStyle w:val="TOC2"/>
        <w:tabs>
          <w:tab w:val="right" w:leader="dot" w:pos="8306"/>
        </w:tabs>
      </w:pPr>
      <w:hyperlink w:anchor="_Toc3265" w:history="1">
        <w:r>
          <w:rPr>
            <w:rFonts w:ascii="仿宋" w:eastAsia="仿宋" w:hAnsi="仿宋" w:cs="仿宋" w:hint="eastAsia"/>
            <w:lang w:eastAsia="zh-CN"/>
          </w:rPr>
          <w:t>(一)、资金需求大</w:t>
        </w:r>
        <w:r>
          <w:tab/>
        </w:r>
        <w:r>
          <w:fldChar w:fldCharType="begin"/>
        </w:r>
        <w:r>
          <w:instrText xml:space="preserve"> PAGEREF _Toc3265 \h </w:instrText>
        </w:r>
        <w:r>
          <w:fldChar w:fldCharType="separate"/>
        </w:r>
        <w:r>
          <w:t>23</w:t>
        </w:r>
        <w:r>
          <w:fldChar w:fldCharType="end"/>
        </w:r>
      </w:hyperlink>
    </w:p>
    <w:p>
      <w:pPr>
        <w:pStyle w:val="TOC2"/>
        <w:tabs>
          <w:tab w:val="right" w:leader="dot" w:pos="8306"/>
        </w:tabs>
      </w:pPr>
      <w:hyperlink w:anchor="_Toc27862" w:history="1">
        <w:r>
          <w:rPr>
            <w:rFonts w:ascii="仿宋" w:eastAsia="仿宋" w:hAnsi="仿宋" w:cs="仿宋" w:hint="eastAsia"/>
            <w:lang w:eastAsia="zh-CN"/>
          </w:rPr>
          <w:t>(二)、研发周期长</w:t>
        </w:r>
        <w:r>
          <w:tab/>
        </w:r>
        <w:r>
          <w:fldChar w:fldCharType="begin"/>
        </w:r>
        <w:r>
          <w:instrText xml:space="preserve"> PAGEREF _Toc27862 \h </w:instrText>
        </w:r>
        <w:r>
          <w:fldChar w:fldCharType="separate"/>
        </w:r>
        <w:r>
          <w:t>24</w:t>
        </w:r>
        <w:r>
          <w:fldChar w:fldCharType="end"/>
        </w:r>
      </w:hyperlink>
    </w:p>
    <w:p>
      <w:pPr>
        <w:pStyle w:val="TOC2"/>
        <w:tabs>
          <w:tab w:val="right" w:leader="dot" w:pos="8306"/>
        </w:tabs>
      </w:pPr>
      <w:hyperlink w:anchor="_Toc1039" w:history="1">
        <w:r>
          <w:rPr>
            <w:rFonts w:ascii="仿宋" w:eastAsia="仿宋" w:hAnsi="仿宋" w:cs="仿宋" w:hint="eastAsia"/>
            <w:lang w:eastAsia="zh-CN"/>
          </w:rPr>
          <w:t>(三)、市场风险大</w:t>
        </w:r>
        <w:r>
          <w:tab/>
        </w:r>
        <w:r>
          <w:fldChar w:fldCharType="begin"/>
        </w:r>
        <w:r>
          <w:instrText xml:space="preserve"> PAGEREF _Toc1039 \h </w:instrText>
        </w:r>
        <w:r>
          <w:fldChar w:fldCharType="separate"/>
        </w:r>
        <w:r>
          <w:t>25</w:t>
        </w:r>
        <w:r>
          <w:fldChar w:fldCharType="end"/>
        </w:r>
      </w:hyperlink>
    </w:p>
    <w:p>
      <w:pPr>
        <w:pStyle w:val="TOC2"/>
        <w:tabs>
          <w:tab w:val="right" w:leader="dot" w:pos="8306"/>
        </w:tabs>
      </w:pPr>
      <w:hyperlink w:anchor="_Toc12008" w:history="1">
        <w:r>
          <w:rPr>
            <w:rFonts w:ascii="仿宋" w:eastAsia="仿宋" w:hAnsi="仿宋" w:cs="仿宋" w:hint="eastAsia"/>
            <w:lang w:eastAsia="zh-CN"/>
          </w:rPr>
          <w:t>(四)、利润率高</w:t>
        </w:r>
        <w:r>
          <w:tab/>
        </w:r>
        <w:r>
          <w:fldChar w:fldCharType="begin"/>
        </w:r>
        <w:r>
          <w:instrText xml:space="preserve"> PAGEREF _Toc12008 \h </w:instrText>
        </w:r>
        <w:r>
          <w:fldChar w:fldCharType="separate"/>
        </w:r>
        <w:r>
          <w:t>28</w:t>
        </w:r>
        <w:r>
          <w:fldChar w:fldCharType="end"/>
        </w:r>
      </w:hyperlink>
    </w:p>
    <w:p>
      <w:pPr>
        <w:pStyle w:val="TOC1"/>
        <w:tabs>
          <w:tab w:val="right" w:leader="dot" w:pos="8306"/>
        </w:tabs>
      </w:pPr>
      <w:hyperlink w:anchor="_Toc22526" w:history="1">
        <w:r>
          <w:rPr>
            <w:rFonts w:ascii="仿宋" w:eastAsia="仿宋" w:hAnsi="仿宋" w:cs="仿宋" w:hint="eastAsia"/>
            <w:lang w:eastAsia="zh-CN"/>
          </w:rPr>
          <w:t>八、生产安全保护</w:t>
        </w:r>
        <w:r>
          <w:tab/>
        </w:r>
        <w:r>
          <w:fldChar w:fldCharType="begin"/>
        </w:r>
        <w:r>
          <w:instrText xml:space="preserve"> PAGEREF _Toc22526 \h </w:instrText>
        </w:r>
        <w:r>
          <w:fldChar w:fldCharType="separate"/>
        </w:r>
        <w:r>
          <w:t>30</w:t>
        </w:r>
        <w:r>
          <w:fldChar w:fldCharType="end"/>
        </w:r>
      </w:hyperlink>
    </w:p>
    <w:p>
      <w:pPr>
        <w:pStyle w:val="TOC2"/>
        <w:tabs>
          <w:tab w:val="right" w:leader="dot" w:pos="8306"/>
        </w:tabs>
      </w:pPr>
      <w:hyperlink w:anchor="_Toc11849" w:history="1">
        <w:r>
          <w:rPr>
            <w:rFonts w:ascii="仿宋" w:eastAsia="仿宋" w:hAnsi="仿宋" w:cs="仿宋" w:hint="eastAsia"/>
            <w:lang w:eastAsia="zh-CN"/>
          </w:rPr>
          <w:t>(一)、消防安全</w:t>
        </w:r>
        <w:r>
          <w:tab/>
        </w:r>
        <w:r>
          <w:fldChar w:fldCharType="begin"/>
        </w:r>
        <w:r>
          <w:instrText xml:space="preserve"> PAGEREF _Toc11849 \h </w:instrText>
        </w:r>
        <w:r>
          <w:fldChar w:fldCharType="separate"/>
        </w:r>
        <w:r>
          <w:t>30</w:t>
        </w:r>
        <w:r>
          <w:fldChar w:fldCharType="end"/>
        </w:r>
      </w:hyperlink>
    </w:p>
    <w:p>
      <w:pPr>
        <w:pStyle w:val="TOC2"/>
        <w:tabs>
          <w:tab w:val="right" w:leader="dot" w:pos="8306"/>
        </w:tabs>
      </w:pPr>
      <w:hyperlink w:anchor="_Toc2929" w:history="1">
        <w:r>
          <w:rPr>
            <w:rFonts w:ascii="仿宋" w:eastAsia="仿宋" w:hAnsi="仿宋" w:cs="仿宋" w:hint="eastAsia"/>
            <w:lang w:eastAsia="zh-CN"/>
          </w:rPr>
          <w:t>(二)、防火防爆总图布置措施</w:t>
        </w:r>
        <w:r>
          <w:tab/>
        </w:r>
        <w:r>
          <w:fldChar w:fldCharType="begin"/>
        </w:r>
        <w:r>
          <w:instrText xml:space="preserve"> PAGEREF _Toc2929 \h </w:instrText>
        </w:r>
        <w:r>
          <w:fldChar w:fldCharType="separate"/>
        </w:r>
        <w:r>
          <w:t>31</w:t>
        </w:r>
        <w:r>
          <w:fldChar w:fldCharType="end"/>
        </w:r>
      </w:hyperlink>
    </w:p>
    <w:p>
      <w:pPr>
        <w:pStyle w:val="TOC2"/>
        <w:tabs>
          <w:tab w:val="right" w:leader="dot" w:pos="8306"/>
        </w:tabs>
      </w:pPr>
      <w:hyperlink w:anchor="_Toc5585" w:history="1">
        <w:r>
          <w:rPr>
            <w:rFonts w:ascii="仿宋" w:eastAsia="仿宋" w:hAnsi="仿宋" w:cs="仿宋" w:hint="eastAsia"/>
            <w:lang w:eastAsia="zh-CN"/>
          </w:rPr>
          <w:t>(三)、自然灾害防范措施</w:t>
        </w:r>
        <w:r>
          <w:tab/>
        </w:r>
        <w:r>
          <w:fldChar w:fldCharType="begin"/>
        </w:r>
        <w:r>
          <w:instrText xml:space="preserve"> PAGEREF _Toc5585 \h </w:instrText>
        </w:r>
        <w:r>
          <w:fldChar w:fldCharType="separate"/>
        </w:r>
        <w:r>
          <w:t>32</w:t>
        </w:r>
        <w:r>
          <w:fldChar w:fldCharType="end"/>
        </w:r>
      </w:hyperlink>
    </w:p>
    <w:p>
      <w:pPr>
        <w:pStyle w:val="TOC2"/>
        <w:tabs>
          <w:tab w:val="right" w:leader="dot" w:pos="8306"/>
        </w:tabs>
      </w:pPr>
      <w:hyperlink w:anchor="_Toc2902" w:history="1">
        <w:r>
          <w:rPr>
            <w:rFonts w:ascii="仿宋" w:eastAsia="仿宋" w:hAnsi="仿宋" w:cs="仿宋" w:hint="eastAsia"/>
            <w:lang w:eastAsia="zh-CN"/>
          </w:rPr>
          <w:t>(四)、安全色及安全标志使用要求</w:t>
        </w:r>
        <w:r>
          <w:tab/>
        </w:r>
        <w:r>
          <w:fldChar w:fldCharType="begin"/>
        </w:r>
        <w:r>
          <w:instrText xml:space="preserve"> PAGEREF _Toc2902 \h </w:instrText>
        </w:r>
        <w:r>
          <w:fldChar w:fldCharType="separate"/>
        </w:r>
        <w:r>
          <w:t>33</w:t>
        </w:r>
        <w:r>
          <w:fldChar w:fldCharType="end"/>
        </w:r>
      </w:hyperlink>
    </w:p>
    <w:p>
      <w:pPr>
        <w:pStyle w:val="TOC2"/>
        <w:tabs>
          <w:tab w:val="right" w:leader="dot" w:pos="8306"/>
        </w:tabs>
      </w:pPr>
      <w:hyperlink w:anchor="_Toc15943" w:history="1">
        <w:r>
          <w:rPr>
            <w:rFonts w:ascii="仿宋" w:eastAsia="仿宋" w:hAnsi="仿宋" w:cs="仿宋" w:hint="eastAsia"/>
            <w:lang w:eastAsia="zh-CN"/>
          </w:rPr>
          <w:t>(五)、防尘防毒措施</w:t>
        </w:r>
        <w:r>
          <w:tab/>
        </w:r>
        <w:r>
          <w:fldChar w:fldCharType="begin"/>
        </w:r>
        <w:r>
          <w:instrText xml:space="preserve"> PAGEREF _Toc15943 \h </w:instrText>
        </w:r>
        <w:r>
          <w:fldChar w:fldCharType="separate"/>
        </w:r>
        <w:r>
          <w:t>34</w:t>
        </w:r>
        <w:r>
          <w:fldChar w:fldCharType="end"/>
        </w:r>
      </w:hyperlink>
    </w:p>
    <w:p>
      <w:pPr>
        <w:pStyle w:val="TOC2"/>
        <w:tabs>
          <w:tab w:val="right" w:leader="dot" w:pos="8306"/>
        </w:tabs>
      </w:pPr>
      <w:hyperlink w:anchor="_Toc13990" w:history="1">
        <w:r>
          <w:rPr>
            <w:rFonts w:ascii="仿宋" w:eastAsia="仿宋" w:hAnsi="仿宋" w:cs="仿宋" w:hint="eastAsia"/>
            <w:lang w:eastAsia="zh-CN"/>
          </w:rPr>
          <w:t>(六)、防静电、触电防护及防雷措施</w:t>
        </w:r>
        <w:r>
          <w:tab/>
        </w:r>
        <w:r>
          <w:fldChar w:fldCharType="begin"/>
        </w:r>
        <w:r>
          <w:instrText xml:space="preserve"> PAGEREF _Toc13990 \h </w:instrText>
        </w:r>
        <w:r>
          <w:fldChar w:fldCharType="separate"/>
        </w:r>
        <w:r>
          <w:t>35</w:t>
        </w:r>
        <w:r>
          <w:fldChar w:fldCharType="end"/>
        </w:r>
      </w:hyperlink>
    </w:p>
    <w:p>
      <w:pPr>
        <w:pStyle w:val="TOC2"/>
        <w:tabs>
          <w:tab w:val="right" w:leader="dot" w:pos="8306"/>
        </w:tabs>
      </w:pPr>
      <w:hyperlink w:anchor="_Toc30435" w:history="1">
        <w:r>
          <w:rPr>
            <w:rFonts w:ascii="仿宋" w:eastAsia="仿宋" w:hAnsi="仿宋" w:cs="仿宋" w:hint="eastAsia"/>
            <w:lang w:eastAsia="zh-CN"/>
          </w:rPr>
          <w:t>(七)、机械设备安全保障措施</w:t>
        </w:r>
        <w:r>
          <w:tab/>
        </w:r>
        <w:r>
          <w:fldChar w:fldCharType="begin"/>
        </w:r>
        <w:r>
          <w:instrText xml:space="preserve"> PAGEREF _Toc30435 \h </w:instrText>
        </w:r>
        <w:r>
          <w:fldChar w:fldCharType="separate"/>
        </w:r>
        <w:r>
          <w:t>36</w:t>
        </w:r>
        <w:r>
          <w:fldChar w:fldCharType="end"/>
        </w:r>
      </w:hyperlink>
    </w:p>
    <w:p>
      <w:pPr>
        <w:pStyle w:val="TOC1"/>
        <w:tabs>
          <w:tab w:val="right" w:leader="dot" w:pos="8306"/>
        </w:tabs>
      </w:pPr>
      <w:hyperlink w:anchor="_Toc25426" w:history="1">
        <w:r>
          <w:rPr>
            <w:rFonts w:ascii="仿宋" w:eastAsia="仿宋" w:hAnsi="仿宋" w:cs="仿宋" w:hint="eastAsia"/>
            <w:lang w:eastAsia="zh-CN"/>
          </w:rPr>
          <w:t>九、导航系统项目人力资源管理</w:t>
        </w:r>
        <w:r>
          <w:tab/>
        </w:r>
        <w:r>
          <w:fldChar w:fldCharType="begin"/>
        </w:r>
        <w:r>
          <w:instrText xml:space="preserve"> PAGEREF _Toc25426 \h </w:instrText>
        </w:r>
        <w:r>
          <w:fldChar w:fldCharType="separate"/>
        </w:r>
        <w:r>
          <w:t>37</w:t>
        </w:r>
        <w:r>
          <w:fldChar w:fldCharType="end"/>
        </w:r>
      </w:hyperlink>
    </w:p>
    <w:p>
      <w:pPr>
        <w:pStyle w:val="TOC2"/>
        <w:tabs>
          <w:tab w:val="right" w:leader="dot" w:pos="8306"/>
        </w:tabs>
      </w:pPr>
      <w:hyperlink w:anchor="_Toc23297" w:history="1">
        <w:r>
          <w:rPr>
            <w:rFonts w:ascii="仿宋" w:eastAsia="仿宋" w:hAnsi="仿宋" w:cs="仿宋" w:hint="eastAsia"/>
            <w:lang w:eastAsia="zh-CN"/>
          </w:rPr>
          <w:t>(一)、建立健全的预算管理制度</w:t>
        </w:r>
        <w:r>
          <w:tab/>
        </w:r>
        <w:r>
          <w:fldChar w:fldCharType="begin"/>
        </w:r>
        <w:r>
          <w:instrText xml:space="preserve"> PAGEREF _Toc23297 \h </w:instrText>
        </w:r>
        <w:r>
          <w:fldChar w:fldCharType="separate"/>
        </w:r>
        <w:r>
          <w:t>37</w:t>
        </w:r>
        <w:r>
          <w:fldChar w:fldCharType="end"/>
        </w:r>
      </w:hyperlink>
    </w:p>
    <w:p>
      <w:pPr>
        <w:pStyle w:val="TOC2"/>
        <w:tabs>
          <w:tab w:val="right" w:leader="dot" w:pos="8306"/>
        </w:tabs>
      </w:pPr>
      <w:hyperlink w:anchor="_Toc12206" w:history="1">
        <w:r>
          <w:rPr>
            <w:rFonts w:ascii="仿宋" w:eastAsia="仿宋" w:hAnsi="仿宋" w:cs="仿宋" w:hint="eastAsia"/>
            <w:lang w:eastAsia="zh-CN"/>
          </w:rPr>
          <w:t>(二)、加强资金流动监控</w:t>
        </w:r>
        <w:r>
          <w:tab/>
        </w:r>
        <w:r>
          <w:fldChar w:fldCharType="begin"/>
        </w:r>
        <w:r>
          <w:instrText xml:space="preserve"> PAGEREF _Toc12206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9" w:history="1">
        <w:r>
          <w:rPr>
            <w:rFonts w:ascii="仿宋" w:eastAsia="仿宋" w:hAnsi="仿宋" w:cs="仿宋" w:hint="eastAsia"/>
            <w:lang w:eastAsia="zh-CN"/>
          </w:rPr>
          <w:t>(三)、制定完善的风险控制机制</w:t>
        </w:r>
        <w:r>
          <w:tab/>
        </w:r>
        <w:r>
          <w:fldChar w:fldCharType="begin"/>
        </w:r>
        <w:r>
          <w:instrText xml:space="preserve"> PAGEREF _Toc26219 \h </w:instrText>
        </w:r>
        <w:r>
          <w:fldChar w:fldCharType="separate"/>
        </w:r>
        <w:r>
          <w:t>40</w:t>
        </w:r>
        <w:r>
          <w:fldChar w:fldCharType="end"/>
        </w:r>
      </w:hyperlink>
    </w:p>
    <w:p>
      <w:pPr>
        <w:pStyle w:val="TOC2"/>
        <w:tabs>
          <w:tab w:val="right" w:leader="dot" w:pos="8306"/>
        </w:tabs>
      </w:pPr>
      <w:hyperlink w:anchor="_Toc11286" w:history="1">
        <w:r>
          <w:rPr>
            <w:rFonts w:ascii="仿宋" w:eastAsia="仿宋" w:hAnsi="仿宋" w:cs="仿宋" w:hint="eastAsia"/>
            <w:lang w:eastAsia="zh-CN"/>
          </w:rPr>
          <w:t>(四)、优化成本管理</w:t>
        </w:r>
        <w:r>
          <w:tab/>
        </w:r>
        <w:r>
          <w:fldChar w:fldCharType="begin"/>
        </w:r>
        <w:r>
          <w:instrText xml:space="preserve"> PAGEREF _Toc11286 \h </w:instrText>
        </w:r>
        <w:r>
          <w:fldChar w:fldCharType="separate"/>
        </w:r>
        <w:r>
          <w:t>42</w:t>
        </w:r>
        <w:r>
          <w:fldChar w:fldCharType="end"/>
        </w:r>
      </w:hyperlink>
    </w:p>
    <w:p>
      <w:pPr>
        <w:pStyle w:val="TOC1"/>
        <w:tabs>
          <w:tab w:val="right" w:leader="dot" w:pos="8306"/>
        </w:tabs>
      </w:pPr>
      <w:hyperlink w:anchor="_Toc17629" w:history="1">
        <w:r>
          <w:rPr>
            <w:rFonts w:ascii="仿宋" w:eastAsia="仿宋" w:hAnsi="仿宋" w:cs="仿宋" w:hint="eastAsia"/>
            <w:lang w:eastAsia="zh-CN"/>
          </w:rPr>
          <w:t>十、导航系统项目环境影响分析</w:t>
        </w:r>
        <w:r>
          <w:tab/>
        </w:r>
        <w:r>
          <w:fldChar w:fldCharType="begin"/>
        </w:r>
        <w:r>
          <w:instrText xml:space="preserve"> PAGEREF _Toc17629 \h </w:instrText>
        </w:r>
        <w:r>
          <w:fldChar w:fldCharType="separate"/>
        </w:r>
        <w:r>
          <w:t>43</w:t>
        </w:r>
        <w:r>
          <w:fldChar w:fldCharType="end"/>
        </w:r>
      </w:hyperlink>
    </w:p>
    <w:p>
      <w:pPr>
        <w:pStyle w:val="TOC2"/>
        <w:tabs>
          <w:tab w:val="right" w:leader="dot" w:pos="8306"/>
        </w:tabs>
      </w:pPr>
      <w:hyperlink w:anchor="_Toc1764" w:history="1">
        <w:r>
          <w:rPr>
            <w:rFonts w:ascii="仿宋" w:eastAsia="仿宋" w:hAnsi="仿宋" w:cs="仿宋" w:hint="eastAsia"/>
            <w:lang w:eastAsia="zh-CN"/>
          </w:rPr>
          <w:t>(一)、建设区域环境质量现状</w:t>
        </w:r>
        <w:r>
          <w:tab/>
        </w:r>
        <w:r>
          <w:fldChar w:fldCharType="begin"/>
        </w:r>
        <w:r>
          <w:instrText xml:space="preserve"> PAGEREF _Toc1764 \h </w:instrText>
        </w:r>
        <w:r>
          <w:fldChar w:fldCharType="separate"/>
        </w:r>
        <w:r>
          <w:t>43</w:t>
        </w:r>
        <w:r>
          <w:fldChar w:fldCharType="end"/>
        </w:r>
      </w:hyperlink>
    </w:p>
    <w:p>
      <w:pPr>
        <w:pStyle w:val="TOC2"/>
        <w:tabs>
          <w:tab w:val="right" w:leader="dot" w:pos="8306"/>
        </w:tabs>
      </w:pPr>
      <w:hyperlink w:anchor="_Toc32427" w:history="1">
        <w:r>
          <w:rPr>
            <w:rFonts w:ascii="仿宋" w:eastAsia="仿宋" w:hAnsi="仿宋" w:cs="仿宋" w:hint="eastAsia"/>
            <w:lang w:eastAsia="zh-CN"/>
          </w:rPr>
          <w:t>(二)、建设期环境保护</w:t>
        </w:r>
        <w:r>
          <w:tab/>
        </w:r>
        <w:r>
          <w:fldChar w:fldCharType="begin"/>
        </w:r>
        <w:r>
          <w:instrText xml:space="preserve"> PAGEREF _Toc32427 \h </w:instrText>
        </w:r>
        <w:r>
          <w:fldChar w:fldCharType="separate"/>
        </w:r>
        <w:r>
          <w:t>44</w:t>
        </w:r>
        <w:r>
          <w:fldChar w:fldCharType="end"/>
        </w:r>
      </w:hyperlink>
    </w:p>
    <w:p>
      <w:pPr>
        <w:pStyle w:val="TOC2"/>
        <w:tabs>
          <w:tab w:val="right" w:leader="dot" w:pos="8306"/>
        </w:tabs>
      </w:pPr>
      <w:hyperlink w:anchor="_Toc29936" w:history="1">
        <w:r>
          <w:rPr>
            <w:rFonts w:ascii="仿宋" w:eastAsia="仿宋" w:hAnsi="仿宋" w:cs="仿宋" w:hint="eastAsia"/>
            <w:lang w:eastAsia="zh-CN"/>
          </w:rPr>
          <w:t>(三)、运营期环境保护</w:t>
        </w:r>
        <w:r>
          <w:tab/>
        </w:r>
        <w:r>
          <w:fldChar w:fldCharType="begin"/>
        </w:r>
        <w:r>
          <w:instrText xml:space="preserve"> PAGEREF _Toc29936 \h </w:instrText>
        </w:r>
        <w:r>
          <w:fldChar w:fldCharType="separate"/>
        </w:r>
        <w:r>
          <w:t>46</w:t>
        </w:r>
        <w:r>
          <w:fldChar w:fldCharType="end"/>
        </w:r>
      </w:hyperlink>
    </w:p>
    <w:p>
      <w:pPr>
        <w:pStyle w:val="TOC2"/>
        <w:tabs>
          <w:tab w:val="right" w:leader="dot" w:pos="8306"/>
        </w:tabs>
      </w:pPr>
      <w:hyperlink w:anchor="_Toc29630" w:history="1">
        <w:r>
          <w:rPr>
            <w:rFonts w:ascii="仿宋" w:eastAsia="仿宋" w:hAnsi="仿宋" w:cs="仿宋" w:hint="eastAsia"/>
            <w:lang w:eastAsia="zh-CN"/>
          </w:rPr>
          <w:t>(四)、导航系统项目建设对区域经济的影响</w:t>
        </w:r>
        <w:r>
          <w:tab/>
        </w:r>
        <w:r>
          <w:fldChar w:fldCharType="begin"/>
        </w:r>
        <w:r>
          <w:instrText xml:space="preserve"> PAGEREF _Toc29630 \h </w:instrText>
        </w:r>
        <w:r>
          <w:fldChar w:fldCharType="separate"/>
        </w:r>
        <w:r>
          <w:t>47</w:t>
        </w:r>
        <w:r>
          <w:fldChar w:fldCharType="end"/>
        </w:r>
      </w:hyperlink>
    </w:p>
    <w:p>
      <w:pPr>
        <w:pStyle w:val="TOC2"/>
        <w:tabs>
          <w:tab w:val="right" w:leader="dot" w:pos="8306"/>
        </w:tabs>
      </w:pPr>
      <w:hyperlink w:anchor="_Toc9008" w:history="1">
        <w:r>
          <w:rPr>
            <w:rFonts w:ascii="仿宋" w:eastAsia="仿宋" w:hAnsi="仿宋" w:cs="仿宋" w:hint="eastAsia"/>
            <w:lang w:eastAsia="zh-CN"/>
          </w:rPr>
          <w:t>(五)、废弃物处理</w:t>
        </w:r>
        <w:r>
          <w:tab/>
        </w:r>
        <w:r>
          <w:fldChar w:fldCharType="begin"/>
        </w:r>
        <w:r>
          <w:instrText xml:space="preserve"> PAGEREF _Toc9008 \h </w:instrText>
        </w:r>
        <w:r>
          <w:fldChar w:fldCharType="separate"/>
        </w:r>
        <w:r>
          <w:t>49</w:t>
        </w:r>
        <w:r>
          <w:fldChar w:fldCharType="end"/>
        </w:r>
      </w:hyperlink>
    </w:p>
    <w:p>
      <w:pPr>
        <w:pStyle w:val="TOC2"/>
        <w:tabs>
          <w:tab w:val="right" w:leader="dot" w:pos="8306"/>
        </w:tabs>
      </w:pPr>
      <w:hyperlink w:anchor="_Toc24376" w:history="1">
        <w:r>
          <w:rPr>
            <w:rFonts w:ascii="仿宋" w:eastAsia="仿宋" w:hAnsi="仿宋" w:cs="仿宋" w:hint="eastAsia"/>
            <w:lang w:eastAsia="zh-CN"/>
          </w:rPr>
          <w:t>(六)、特殊环境影响分析</w:t>
        </w:r>
        <w:r>
          <w:tab/>
        </w:r>
        <w:r>
          <w:fldChar w:fldCharType="begin"/>
        </w:r>
        <w:r>
          <w:instrText xml:space="preserve"> PAGEREF _Toc24376 \h </w:instrText>
        </w:r>
        <w:r>
          <w:fldChar w:fldCharType="separate"/>
        </w:r>
        <w:r>
          <w:t>50</w:t>
        </w:r>
        <w:r>
          <w:fldChar w:fldCharType="end"/>
        </w:r>
      </w:hyperlink>
    </w:p>
    <w:p>
      <w:pPr>
        <w:pStyle w:val="TOC2"/>
        <w:tabs>
          <w:tab w:val="right" w:leader="dot" w:pos="8306"/>
        </w:tabs>
      </w:pPr>
      <w:hyperlink w:anchor="_Toc8753" w:history="1">
        <w:r>
          <w:rPr>
            <w:rFonts w:ascii="仿宋" w:eastAsia="仿宋" w:hAnsi="仿宋" w:cs="仿宋" w:hint="eastAsia"/>
            <w:lang w:eastAsia="zh-CN"/>
          </w:rPr>
          <w:t>(七)、清洁生产</w:t>
        </w:r>
        <w:r>
          <w:tab/>
        </w:r>
        <w:r>
          <w:fldChar w:fldCharType="begin"/>
        </w:r>
        <w:r>
          <w:instrText xml:space="preserve"> PAGEREF _Toc8753 \h </w:instrText>
        </w:r>
        <w:r>
          <w:fldChar w:fldCharType="separate"/>
        </w:r>
        <w:r>
          <w:t>51</w:t>
        </w:r>
        <w:r>
          <w:fldChar w:fldCharType="end"/>
        </w:r>
      </w:hyperlink>
    </w:p>
    <w:p>
      <w:pPr>
        <w:pStyle w:val="TOC2"/>
        <w:tabs>
          <w:tab w:val="right" w:leader="dot" w:pos="8306"/>
        </w:tabs>
      </w:pPr>
      <w:hyperlink w:anchor="_Toc12677" w:history="1">
        <w:r>
          <w:rPr>
            <w:rFonts w:ascii="仿宋" w:eastAsia="仿宋" w:hAnsi="仿宋" w:cs="仿宋" w:hint="eastAsia"/>
            <w:lang w:eastAsia="zh-CN"/>
          </w:rPr>
          <w:t>(八)、环境保护综合评价</w:t>
        </w:r>
        <w:r>
          <w:tab/>
        </w:r>
        <w:r>
          <w:fldChar w:fldCharType="begin"/>
        </w:r>
        <w:r>
          <w:instrText xml:space="preserve"> PAGEREF _Toc12677 \h </w:instrText>
        </w:r>
        <w:r>
          <w:fldChar w:fldCharType="separate"/>
        </w:r>
        <w:r>
          <w:t>52</w:t>
        </w:r>
        <w:r>
          <w:fldChar w:fldCharType="end"/>
        </w:r>
      </w:hyperlink>
    </w:p>
    <w:p>
      <w:pPr>
        <w:pStyle w:val="TOC1"/>
        <w:tabs>
          <w:tab w:val="right" w:leader="dot" w:pos="8306"/>
        </w:tabs>
      </w:pPr>
      <w:hyperlink w:anchor="_Toc639" w:history="1">
        <w:r>
          <w:rPr>
            <w:rFonts w:ascii="仿宋" w:eastAsia="仿宋" w:hAnsi="仿宋" w:cs="仿宋" w:hint="eastAsia"/>
            <w:lang w:eastAsia="zh-CN"/>
          </w:rPr>
          <w:t>十一、导航系统项目投资规划</w:t>
        </w:r>
        <w:r>
          <w:tab/>
        </w:r>
        <w:r>
          <w:fldChar w:fldCharType="begin"/>
        </w:r>
        <w:r>
          <w:instrText xml:space="preserve"> PAGEREF _Toc639 \h </w:instrText>
        </w:r>
        <w:r>
          <w:fldChar w:fldCharType="separate"/>
        </w:r>
        <w:r>
          <w:t>53</w:t>
        </w:r>
        <w:r>
          <w:fldChar w:fldCharType="end"/>
        </w:r>
      </w:hyperlink>
    </w:p>
    <w:p>
      <w:pPr>
        <w:pStyle w:val="TOC2"/>
        <w:tabs>
          <w:tab w:val="right" w:leader="dot" w:pos="8306"/>
        </w:tabs>
      </w:pPr>
      <w:hyperlink w:anchor="_Toc15265" w:history="1">
        <w:r>
          <w:rPr>
            <w:rFonts w:ascii="仿宋" w:eastAsia="仿宋" w:hAnsi="仿宋" w:cs="仿宋" w:hint="eastAsia"/>
            <w:lang w:eastAsia="zh-CN"/>
          </w:rPr>
          <w:t>(一)、导航系统项目总投资估算</w:t>
        </w:r>
        <w:r>
          <w:tab/>
        </w:r>
        <w:r>
          <w:fldChar w:fldCharType="begin"/>
        </w:r>
        <w:r>
          <w:instrText xml:space="preserve"> PAGEREF _Toc15265 \h </w:instrText>
        </w:r>
        <w:r>
          <w:fldChar w:fldCharType="separate"/>
        </w:r>
        <w:r>
          <w:t>53</w:t>
        </w:r>
        <w:r>
          <w:fldChar w:fldCharType="end"/>
        </w:r>
      </w:hyperlink>
    </w:p>
    <w:p>
      <w:pPr>
        <w:pStyle w:val="TOC2"/>
        <w:tabs>
          <w:tab w:val="right" w:leader="dot" w:pos="8306"/>
        </w:tabs>
      </w:pPr>
      <w:hyperlink w:anchor="_Toc20796" w:history="1">
        <w:r>
          <w:rPr>
            <w:rFonts w:ascii="仿宋" w:eastAsia="仿宋" w:hAnsi="仿宋" w:cs="仿宋" w:hint="eastAsia"/>
            <w:lang w:eastAsia="zh-CN"/>
          </w:rPr>
          <w:t>(二)、资金筹措</w:t>
        </w:r>
        <w:r>
          <w:tab/>
        </w:r>
        <w:r>
          <w:fldChar w:fldCharType="begin"/>
        </w:r>
        <w:r>
          <w:instrText xml:space="preserve"> PAGEREF _Toc20796 \h </w:instrText>
        </w:r>
        <w:r>
          <w:fldChar w:fldCharType="separate"/>
        </w:r>
        <w:r>
          <w:t>55</w:t>
        </w:r>
        <w:r>
          <w:fldChar w:fldCharType="end"/>
        </w:r>
      </w:hyperlink>
    </w:p>
    <w:p>
      <w:pPr>
        <w:pStyle w:val="TOC1"/>
        <w:tabs>
          <w:tab w:val="right" w:leader="dot" w:pos="8306"/>
        </w:tabs>
      </w:pPr>
      <w:hyperlink w:anchor="_Toc15832" w:history="1">
        <w:r>
          <w:rPr>
            <w:rFonts w:ascii="仿宋" w:eastAsia="仿宋" w:hAnsi="仿宋" w:cs="仿宋" w:hint="eastAsia"/>
            <w:lang w:eastAsia="zh-CN"/>
          </w:rPr>
          <w:t>十二、导航系统项目风险管理</w:t>
        </w:r>
        <w:r>
          <w:tab/>
        </w:r>
        <w:r>
          <w:fldChar w:fldCharType="begin"/>
        </w:r>
        <w:r>
          <w:instrText xml:space="preserve"> PAGEREF _Toc15832 \h </w:instrText>
        </w:r>
        <w:r>
          <w:fldChar w:fldCharType="separate"/>
        </w:r>
        <w:r>
          <w:t>55</w:t>
        </w:r>
        <w:r>
          <w:fldChar w:fldCharType="end"/>
        </w:r>
      </w:hyperlink>
    </w:p>
    <w:p>
      <w:pPr>
        <w:pStyle w:val="TOC2"/>
        <w:tabs>
          <w:tab w:val="right" w:leader="dot" w:pos="8306"/>
        </w:tabs>
      </w:pPr>
      <w:hyperlink w:anchor="_Toc24176" w:history="1">
        <w:r>
          <w:rPr>
            <w:rFonts w:ascii="仿宋" w:eastAsia="仿宋" w:hAnsi="仿宋" w:cs="仿宋" w:hint="eastAsia"/>
            <w:lang w:eastAsia="zh-CN"/>
          </w:rPr>
          <w:t>(一)、风险识别与评估</w:t>
        </w:r>
        <w:r>
          <w:tab/>
        </w:r>
        <w:r>
          <w:fldChar w:fldCharType="begin"/>
        </w:r>
        <w:r>
          <w:instrText xml:space="preserve"> PAGEREF _Toc24176 \h </w:instrText>
        </w:r>
        <w:r>
          <w:fldChar w:fldCharType="separate"/>
        </w:r>
        <w:r>
          <w:t>55</w:t>
        </w:r>
        <w:r>
          <w:fldChar w:fldCharType="end"/>
        </w:r>
      </w:hyperlink>
    </w:p>
    <w:p>
      <w:pPr>
        <w:pStyle w:val="TOC2"/>
        <w:tabs>
          <w:tab w:val="right" w:leader="dot" w:pos="8306"/>
        </w:tabs>
      </w:pPr>
      <w:hyperlink w:anchor="_Toc15697" w:history="1">
        <w:r>
          <w:rPr>
            <w:rFonts w:ascii="仿宋" w:eastAsia="仿宋" w:hAnsi="仿宋" w:cs="仿宋" w:hint="eastAsia"/>
            <w:lang w:eastAsia="zh-CN"/>
          </w:rPr>
          <w:t>(二)、风险应对策略</w:t>
        </w:r>
        <w:r>
          <w:tab/>
        </w:r>
        <w:r>
          <w:fldChar w:fldCharType="begin"/>
        </w:r>
        <w:r>
          <w:instrText xml:space="preserve"> PAGEREF _Toc15697 \h </w:instrText>
        </w:r>
        <w:r>
          <w:fldChar w:fldCharType="separate"/>
        </w:r>
        <w:r>
          <w:t>57</w:t>
        </w:r>
        <w:r>
          <w:fldChar w:fldCharType="end"/>
        </w:r>
      </w:hyperlink>
    </w:p>
    <w:p>
      <w:pPr>
        <w:pStyle w:val="TOC2"/>
        <w:tabs>
          <w:tab w:val="right" w:leader="dot" w:pos="8306"/>
        </w:tabs>
      </w:pPr>
      <w:hyperlink w:anchor="_Toc17116" w:history="1">
        <w:r>
          <w:rPr>
            <w:rFonts w:ascii="仿宋" w:eastAsia="仿宋" w:hAnsi="仿宋" w:cs="仿宋" w:hint="eastAsia"/>
            <w:lang w:eastAsia="zh-CN"/>
          </w:rPr>
          <w:t>(三)、风险监控与控制</w:t>
        </w:r>
        <w:r>
          <w:tab/>
        </w:r>
        <w:r>
          <w:fldChar w:fldCharType="begin"/>
        </w:r>
        <w:r>
          <w:instrText xml:space="preserve"> PAGEREF _Toc17116 \h </w:instrText>
        </w:r>
        <w:r>
          <w:fldChar w:fldCharType="separate"/>
        </w:r>
        <w:r>
          <w:t>58</w:t>
        </w:r>
        <w:r>
          <w:fldChar w:fldCharType="end"/>
        </w:r>
      </w:hyperlink>
    </w:p>
    <w:p>
      <w:pPr>
        <w:pStyle w:val="TOC1"/>
        <w:tabs>
          <w:tab w:val="right" w:leader="dot" w:pos="8306"/>
        </w:tabs>
      </w:pPr>
      <w:hyperlink w:anchor="_Toc24354" w:history="1">
        <w:r>
          <w:rPr>
            <w:rFonts w:ascii="仿宋" w:eastAsia="仿宋" w:hAnsi="仿宋" w:cs="仿宋" w:hint="eastAsia"/>
            <w:lang w:eastAsia="zh-CN"/>
          </w:rPr>
          <w:t>十三、营销与推广策略</w:t>
        </w:r>
        <w:r>
          <w:tab/>
        </w:r>
        <w:r>
          <w:fldChar w:fldCharType="begin"/>
        </w:r>
        <w:r>
          <w:instrText xml:space="preserve"> PAGEREF _Toc24354 \h </w:instrText>
        </w:r>
        <w:r>
          <w:fldChar w:fldCharType="separate"/>
        </w:r>
        <w:r>
          <w:t>59</w:t>
        </w:r>
        <w:r>
          <w:fldChar w:fldCharType="end"/>
        </w:r>
      </w:hyperlink>
    </w:p>
    <w:p>
      <w:pPr>
        <w:pStyle w:val="TOC2"/>
        <w:tabs>
          <w:tab w:val="right" w:leader="dot" w:pos="8306"/>
        </w:tabs>
      </w:pPr>
      <w:hyperlink w:anchor="_Toc2384" w:history="1">
        <w:r>
          <w:rPr>
            <w:rFonts w:ascii="仿宋" w:eastAsia="仿宋" w:hAnsi="仿宋" w:cs="仿宋" w:hint="eastAsia"/>
            <w:lang w:eastAsia="zh-CN"/>
          </w:rPr>
          <w:t>(一)、产品/服务定位与特点</w:t>
        </w:r>
        <w:r>
          <w:tab/>
        </w:r>
        <w:r>
          <w:fldChar w:fldCharType="begin"/>
        </w:r>
        <w:r>
          <w:instrText xml:space="preserve"> PAGEREF _Toc2384 \h </w:instrText>
        </w:r>
        <w:r>
          <w:fldChar w:fldCharType="separate"/>
        </w:r>
        <w:r>
          <w:t>59</w:t>
        </w:r>
        <w:r>
          <w:fldChar w:fldCharType="end"/>
        </w:r>
      </w:hyperlink>
    </w:p>
    <w:p>
      <w:pPr>
        <w:pStyle w:val="TOC2"/>
        <w:tabs>
          <w:tab w:val="right" w:leader="dot" w:pos="8306"/>
        </w:tabs>
      </w:pPr>
      <w:hyperlink w:anchor="_Toc15543" w:history="1">
        <w:r>
          <w:rPr>
            <w:rFonts w:ascii="仿宋" w:eastAsia="仿宋" w:hAnsi="仿宋" w:cs="仿宋" w:hint="eastAsia"/>
            <w:lang w:eastAsia="zh-CN"/>
          </w:rPr>
          <w:t>(二)、市场定位与竞争分析</w:t>
        </w:r>
        <w:r>
          <w:tab/>
        </w:r>
        <w:r>
          <w:fldChar w:fldCharType="begin"/>
        </w:r>
        <w:r>
          <w:instrText xml:space="preserve"> PAGEREF _Toc15543 \h </w:instrText>
        </w:r>
        <w:r>
          <w:fldChar w:fldCharType="separate"/>
        </w:r>
        <w:r>
          <w:t>61</w:t>
        </w:r>
        <w:r>
          <w:fldChar w:fldCharType="end"/>
        </w:r>
      </w:hyperlink>
    </w:p>
    <w:p>
      <w:pPr>
        <w:pStyle w:val="TOC2"/>
        <w:tabs>
          <w:tab w:val="right" w:leader="dot" w:pos="8306"/>
        </w:tabs>
      </w:pPr>
      <w:hyperlink w:anchor="_Toc16347" w:history="1">
        <w:r>
          <w:rPr>
            <w:rFonts w:ascii="仿宋" w:eastAsia="仿宋" w:hAnsi="仿宋" w:cs="仿宋" w:hint="eastAsia"/>
            <w:lang w:eastAsia="zh-CN"/>
          </w:rPr>
          <w:t>(三)、营销渠道与策略</w:t>
        </w:r>
        <w:r>
          <w:tab/>
        </w:r>
        <w:r>
          <w:fldChar w:fldCharType="begin"/>
        </w:r>
        <w:r>
          <w:instrText xml:space="preserve"> PAGEREF _Toc16347 \h </w:instrText>
        </w:r>
        <w:r>
          <w:fldChar w:fldCharType="separate"/>
        </w:r>
        <w:r>
          <w:t>62</w:t>
        </w:r>
        <w:r>
          <w:fldChar w:fldCharType="end"/>
        </w:r>
      </w:hyperlink>
    </w:p>
    <w:p>
      <w:pPr>
        <w:pStyle w:val="TOC2"/>
        <w:tabs>
          <w:tab w:val="right" w:leader="dot" w:pos="8306"/>
        </w:tabs>
      </w:pPr>
      <w:hyperlink w:anchor="_Toc1242" w:history="1">
        <w:r>
          <w:rPr>
            <w:rFonts w:ascii="仿宋" w:eastAsia="仿宋" w:hAnsi="仿宋" w:cs="仿宋" w:hint="eastAsia"/>
            <w:lang w:eastAsia="zh-CN"/>
          </w:rPr>
          <w:t>(四)、推广与宣传活动</w:t>
        </w:r>
        <w:r>
          <w:tab/>
        </w:r>
        <w:r>
          <w:fldChar w:fldCharType="begin"/>
        </w:r>
        <w:r>
          <w:instrText xml:space="preserve"> PAGEREF _Toc1242 \h </w:instrText>
        </w:r>
        <w:r>
          <w:fldChar w:fldCharType="separate"/>
        </w:r>
        <w:r>
          <w:t>63</w:t>
        </w:r>
        <w:r>
          <w:fldChar w:fldCharType="end"/>
        </w:r>
      </w:hyperlink>
    </w:p>
    <w:p>
      <w:pPr>
        <w:pStyle w:val="TOC1"/>
        <w:tabs>
          <w:tab w:val="right" w:leader="dot" w:pos="8306"/>
        </w:tabs>
      </w:pPr>
      <w:hyperlink w:anchor="_Toc5961" w:history="1">
        <w:r>
          <w:rPr>
            <w:rFonts w:ascii="仿宋" w:eastAsia="仿宋" w:hAnsi="仿宋" w:cs="仿宋" w:hint="eastAsia"/>
            <w:lang w:eastAsia="zh-CN"/>
          </w:rPr>
          <w:t>十四、导航系统项目变更管理</w:t>
        </w:r>
        <w:r>
          <w:tab/>
        </w:r>
        <w:r>
          <w:fldChar w:fldCharType="begin"/>
        </w:r>
        <w:r>
          <w:instrText xml:space="preserve"> PAGEREF _Toc5961 \h </w:instrText>
        </w:r>
        <w:r>
          <w:fldChar w:fldCharType="separate"/>
        </w:r>
        <w:r>
          <w:t>68</w:t>
        </w:r>
        <w:r>
          <w:fldChar w:fldCharType="end"/>
        </w:r>
      </w:hyperlink>
    </w:p>
    <w:p>
      <w:pPr>
        <w:pStyle w:val="TOC2"/>
        <w:tabs>
          <w:tab w:val="right" w:leader="dot" w:pos="8306"/>
        </w:tabs>
      </w:pPr>
      <w:hyperlink w:anchor="_Toc5540" w:history="1">
        <w:r>
          <w:rPr>
            <w:rFonts w:ascii="仿宋" w:eastAsia="仿宋" w:hAnsi="仿宋" w:cs="仿宋" w:hint="eastAsia"/>
            <w:lang w:eastAsia="zh-CN"/>
          </w:rPr>
          <w:t>(一)、变更申请与评估</w:t>
        </w:r>
        <w:r>
          <w:tab/>
        </w:r>
        <w:r>
          <w:fldChar w:fldCharType="begin"/>
        </w:r>
        <w:r>
          <w:instrText xml:space="preserve"> PAGEREF _Toc5540 \h </w:instrText>
        </w:r>
        <w:r>
          <w:fldChar w:fldCharType="separate"/>
        </w:r>
        <w:r>
          <w:t>68</w:t>
        </w:r>
        <w:r>
          <w:fldChar w:fldCharType="end"/>
        </w:r>
      </w:hyperlink>
    </w:p>
    <w:p>
      <w:pPr>
        <w:pStyle w:val="TOC2"/>
        <w:tabs>
          <w:tab w:val="right" w:leader="dot" w:pos="8306"/>
        </w:tabs>
      </w:pPr>
      <w:hyperlink w:anchor="_Toc11216" w:history="1">
        <w:r>
          <w:rPr>
            <w:rFonts w:ascii="仿宋" w:eastAsia="仿宋" w:hAnsi="仿宋" w:cs="仿宋" w:hint="eastAsia"/>
            <w:lang w:eastAsia="zh-CN"/>
          </w:rPr>
          <w:t>(二)、变更实施与控制</w:t>
        </w:r>
        <w:r>
          <w:tab/>
        </w:r>
        <w:r>
          <w:fldChar w:fldCharType="begin"/>
        </w:r>
        <w:r>
          <w:instrText xml:space="preserve"> PAGEREF _Toc11216 \h </w:instrText>
        </w:r>
        <w:r>
          <w:fldChar w:fldCharType="separate"/>
        </w:r>
        <w:r>
          <w:t>69</w:t>
        </w:r>
        <w:r>
          <w:fldChar w:fldCharType="end"/>
        </w:r>
      </w:hyperlink>
    </w:p>
    <w:p>
      <w:pPr>
        <w:pStyle w:val="TOC1"/>
        <w:tabs>
          <w:tab w:val="right" w:leader="dot" w:pos="8306"/>
        </w:tabs>
      </w:pPr>
      <w:hyperlink w:anchor="_Toc24329" w:history="1">
        <w:r>
          <w:rPr>
            <w:rFonts w:ascii="仿宋" w:eastAsia="仿宋" w:hAnsi="仿宋" w:cs="仿宋" w:hint="eastAsia"/>
            <w:lang w:eastAsia="zh-CN"/>
          </w:rPr>
          <w:t>十五、导航系统项目工程方案分析</w:t>
        </w:r>
        <w:r>
          <w:tab/>
        </w:r>
        <w:r>
          <w:fldChar w:fldCharType="begin"/>
        </w:r>
        <w:r>
          <w:instrText xml:space="preserve"> PAGEREF _Toc24329 \h </w:instrText>
        </w:r>
        <w:r>
          <w:fldChar w:fldCharType="separate"/>
        </w:r>
        <w:r>
          <w:t>69</w:t>
        </w:r>
        <w:r>
          <w:fldChar w:fldCharType="end"/>
        </w:r>
      </w:hyperlink>
    </w:p>
    <w:p>
      <w:pPr>
        <w:pStyle w:val="TOC2"/>
        <w:tabs>
          <w:tab w:val="right" w:leader="dot" w:pos="8306"/>
        </w:tabs>
      </w:pPr>
      <w:hyperlink w:anchor="_Toc10198" w:history="1">
        <w:r>
          <w:rPr>
            <w:rFonts w:ascii="仿宋" w:eastAsia="仿宋" w:hAnsi="仿宋" w:cs="仿宋" w:hint="eastAsia"/>
            <w:lang w:eastAsia="zh-CN"/>
          </w:rPr>
          <w:t>(一)、建筑工程设计原则</w:t>
        </w:r>
        <w:r>
          <w:tab/>
        </w:r>
        <w:r>
          <w:fldChar w:fldCharType="begin"/>
        </w:r>
        <w:r>
          <w:instrText xml:space="preserve"> PAGEREF _Toc10198 \h </w:instrText>
        </w:r>
        <w:r>
          <w:fldChar w:fldCharType="separate"/>
        </w:r>
        <w:r>
          <w:t>69</w:t>
        </w:r>
        <w:r>
          <w:fldChar w:fldCharType="end"/>
        </w:r>
      </w:hyperlink>
    </w:p>
    <w:p>
      <w:pPr>
        <w:pStyle w:val="TOC2"/>
        <w:tabs>
          <w:tab w:val="right" w:leader="dot" w:pos="8306"/>
        </w:tabs>
      </w:pPr>
      <w:hyperlink w:anchor="_Toc6900" w:history="1">
        <w:r>
          <w:rPr>
            <w:rFonts w:ascii="仿宋" w:eastAsia="仿宋" w:hAnsi="仿宋" w:cs="仿宋" w:hint="eastAsia"/>
            <w:lang w:eastAsia="zh-CN"/>
          </w:rPr>
          <w:t>(二)、土建工程建设指标</w:t>
        </w:r>
        <w:r>
          <w:tab/>
        </w:r>
        <w:r>
          <w:fldChar w:fldCharType="begin"/>
        </w:r>
        <w:r>
          <w:instrText xml:space="preserve"> PAGEREF _Toc6900 \h </w:instrText>
        </w:r>
        <w:r>
          <w:fldChar w:fldCharType="separate"/>
        </w:r>
        <w:r>
          <w:t>73</w:t>
        </w:r>
        <w:r>
          <w:fldChar w:fldCharType="end"/>
        </w:r>
      </w:hyperlink>
    </w:p>
    <w:p>
      <w:pPr>
        <w:pStyle w:val="TOC1"/>
        <w:tabs>
          <w:tab w:val="right" w:leader="dot" w:pos="8306"/>
        </w:tabs>
      </w:pPr>
      <w:hyperlink w:anchor="_Toc14904" w:history="1">
        <w:r>
          <w:rPr>
            <w:rFonts w:ascii="仿宋" w:eastAsia="仿宋" w:hAnsi="仿宋" w:cs="仿宋" w:hint="eastAsia"/>
            <w:lang w:eastAsia="zh-CN"/>
          </w:rPr>
          <w:t>十六、风险识别与分类</w:t>
        </w:r>
        <w:r>
          <w:tab/>
        </w:r>
        <w:r>
          <w:fldChar w:fldCharType="begin"/>
        </w:r>
        <w:r>
          <w:instrText xml:space="preserve"> PAGEREF _Toc14904 \h </w:instrText>
        </w:r>
        <w:r>
          <w:fldChar w:fldCharType="separate"/>
        </w:r>
        <w:r>
          <w:t>74</w:t>
        </w:r>
        <w:r>
          <w:fldChar w:fldCharType="end"/>
        </w:r>
      </w:hyperlink>
    </w:p>
    <w:p>
      <w:pPr>
        <w:pStyle w:val="TOC2"/>
        <w:tabs>
          <w:tab w:val="right" w:leader="dot" w:pos="8306"/>
        </w:tabs>
      </w:pPr>
      <w:hyperlink w:anchor="_Toc3846" w:history="1">
        <w:r>
          <w:rPr>
            <w:rFonts w:ascii="仿宋" w:eastAsia="仿宋" w:hAnsi="仿宋" w:cs="仿宋" w:hint="eastAsia"/>
            <w:lang w:eastAsia="zh-CN"/>
          </w:rPr>
          <w:t>(一)、风险识别</w:t>
        </w:r>
        <w:r>
          <w:tab/>
        </w:r>
        <w:r>
          <w:fldChar w:fldCharType="begin"/>
        </w:r>
        <w:r>
          <w:instrText xml:space="preserve"> PAGEREF _Toc3846 \h </w:instrText>
        </w:r>
        <w:r>
          <w:fldChar w:fldCharType="separate"/>
        </w:r>
        <w:r>
          <w:t>74</w:t>
        </w:r>
        <w:r>
          <w:fldChar w:fldCharType="end"/>
        </w:r>
      </w:hyperlink>
    </w:p>
    <w:p>
      <w:pPr>
        <w:pStyle w:val="TOC2"/>
        <w:tabs>
          <w:tab w:val="right" w:leader="dot" w:pos="8306"/>
        </w:tabs>
      </w:pPr>
      <w:hyperlink w:anchor="_Toc25466" w:history="1">
        <w:r>
          <w:rPr>
            <w:rFonts w:ascii="仿宋" w:eastAsia="仿宋" w:hAnsi="仿宋" w:cs="仿宋" w:hint="eastAsia"/>
            <w:lang w:eastAsia="zh-CN"/>
          </w:rPr>
          <w:t>(二)、风险分类</w:t>
        </w:r>
        <w:r>
          <w:tab/>
        </w:r>
        <w:r>
          <w:fldChar w:fldCharType="begin"/>
        </w:r>
        <w:r>
          <w:instrText xml:space="preserve"> PAGEREF _Toc25466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8"/>
      <w:r>
        <w:rPr>
          <w:rFonts w:ascii="仿宋" w:eastAsia="仿宋" w:hAnsi="仿宋" w:cs="仿宋" w:hint="eastAsia"/>
          <w:sz w:val="28"/>
          <w:lang w:eastAsia="zh-CN"/>
        </w:rPr>
        <w:t>一、导航系统项目建设背景及必要性分析</w:t>
      </w:r>
      <w:bookmarkEnd w:id="2"/>
    </w:p>
    <w:p>
      <w:pPr>
        <w:pStyle w:val="Heading2"/>
        <w:rPr>
          <w:rFonts w:ascii="仿宋" w:eastAsia="仿宋" w:hAnsi="仿宋" w:cs="仿宋" w:hint="eastAsia"/>
          <w:lang w:eastAsia="zh-CN"/>
        </w:rPr>
      </w:pPr>
      <w:bookmarkStart w:id="3" w:name="_Toc29654"/>
      <w:r>
        <w:rPr>
          <w:rFonts w:ascii="仿宋" w:eastAsia="仿宋" w:hAnsi="仿宋" w:cs="仿宋" w:hint="eastAsia"/>
          <w:lang w:eastAsia="zh-CN"/>
        </w:rPr>
        <w:t>(一)、导航系统项目背景分析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导航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导航系统项目在这个潮流中的定位。同时，我们将关注行业内涌现的新兴机遇，以便导航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导航系统项目提供了强大的发展动力。我们将聚焦于行业内最新的技术发展趋势，包括但不限于人工智能、大数据分析、物联网等领域。通过深度的技术研究，我们将确保导航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导航系统项目发展的源泉。我们将投入更多的精力对市场需求进行深入剖析，超越表面的需求，深入挖掘潜在的市场痛点和机遇。通过对市场需求的细致了解，导航系统项目将更有针对性地设计解决方案，满足市场的多样化需求，从而更好地促进导航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导航系统项目战略至关重要。我们将对竞争态势进行更为深入的分析，包括但不限于市场份额、产品特点、客户满意度等多个维度。通过深度的竞争分析，导航系统项目将能够更准确地把握市场脉搏，制定具有竞争力的导航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导航系统项目的发展具有直接的影响。我们将进行更为全面的法规和政策分析，了解行业发展中的潜在法律风险和合规挑战。通过充分了解和遵守相关法规，导航系统项目将确保在法律框架内合法合规运营，为导航系统项目的稳健发展提供有力支持。</w:t>
      </w:r>
    </w:p>
    <w:p>
      <w:pPr>
        <w:pStyle w:val="Heading2"/>
        <w:ind w:firstLine="560" w:firstLineChars="200"/>
        <w:rPr>
          <w:rFonts w:ascii="仿宋" w:eastAsia="仿宋" w:hAnsi="仿宋" w:cs="仿宋" w:hint="eastAsia"/>
          <w:sz w:val="28"/>
          <w:lang w:eastAsia="zh-CN"/>
        </w:rPr>
      </w:pPr>
      <w:bookmarkStart w:id="4" w:name="_Toc31961"/>
      <w:r>
        <w:rPr>
          <w:rFonts w:ascii="仿宋" w:eastAsia="仿宋" w:hAnsi="仿宋" w:cs="仿宋" w:hint="eastAsia"/>
          <w:sz w:val="28"/>
          <w:lang w:eastAsia="zh-CN"/>
        </w:rPr>
        <w:t>(二)、导航系统项目建设必要性分析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建设的迫切性源于对行业发展趋势的深刻洞察。我们正处于一个行业变革的时代，科技创新、数字化转型成为企业发展的关键动力。导航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建设不仅仅是为了跟上潮流，更是为了通过技术创新推动企业的持续发展。通过引入先进的技术和解决方案，导航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导航系统项目的建设成为必然选择，通过提高产品质量、拓展服务领域，从而在竞争中获得更多的机会。导航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导航系统项目建设的必要性体现在对客户需求更精准的满足。通过导航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建设的背后是对企业持续创新的追求。只有通过不断创新，企业才能在竞争中立于不败之地。导航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523"/>
      <w:r>
        <w:rPr>
          <w:rFonts w:ascii="仿宋" w:eastAsia="仿宋" w:hAnsi="仿宋" w:cs="仿宋" w:hint="eastAsia"/>
          <w:sz w:val="28"/>
          <w:lang w:eastAsia="zh-CN"/>
        </w:rPr>
        <w:t>二、导航系统项目土建工程</w:t>
      </w:r>
      <w:bookmarkEnd w:id="5"/>
    </w:p>
    <w:p>
      <w:pPr>
        <w:pStyle w:val="Heading2"/>
        <w:rPr>
          <w:rFonts w:ascii="仿宋" w:eastAsia="仿宋" w:hAnsi="仿宋" w:cs="仿宋" w:hint="eastAsia"/>
          <w:lang w:eastAsia="zh-CN"/>
        </w:rPr>
      </w:pPr>
      <w:bookmarkStart w:id="6" w:name="_Toc1772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在导航系统项目的建筑工程设计中，我们将秉承一系列重要的设计原则，以确保导航系统项目建筑在功能、美观、可持续性等方面达到最佳效果。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首要原则是确保建筑的功能性得到最大化的发挥。我们将充分理解导航系统项目的实际需求，合理布局各个功能区域，保证建筑在满足业务需求的同时，提供高效的工作环境。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在建筑设计中，我们将综合考虑建设和运营成本。通过精细的经济效益分析，确保设计方案在高效利用资源的同时，对导航系统项目的长期盈利能力有积极的贡献。</w:t>
      </w:r>
    </w:p>
    <w:p>
      <w:pPr>
        <w:pStyle w:val="Heading2"/>
        <w:ind w:firstLine="560" w:firstLineChars="200"/>
        <w:rPr>
          <w:rFonts w:ascii="仿宋" w:eastAsia="仿宋" w:hAnsi="仿宋" w:cs="仿宋" w:hint="eastAsia"/>
          <w:sz w:val="28"/>
          <w:lang w:eastAsia="zh-CN"/>
        </w:rPr>
      </w:pPr>
      <w:bookmarkStart w:id="7" w:name="_Toc2057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的土建工程设计中，我们将精准设定设计年限，结合导航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导航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导航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导航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导航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95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本期工程导航系统项目预计总建筑面积XXX平方米，其中：计容建筑面积XXX平方米，计划建筑工程投资XX万元，占导航系统项目总投资的XX%。</w:t>
      </w:r>
    </w:p>
    <w:p>
      <w:pPr>
        <w:pStyle w:val="Heading1"/>
        <w:ind w:firstLine="560" w:firstLineChars="200"/>
        <w:rPr>
          <w:rFonts w:ascii="仿宋" w:eastAsia="仿宋" w:hAnsi="仿宋" w:cs="仿宋" w:hint="eastAsia"/>
          <w:sz w:val="28"/>
          <w:lang w:eastAsia="zh-CN"/>
        </w:rPr>
      </w:pPr>
      <w:bookmarkStart w:id="10" w:name="_Toc5414"/>
      <w:r>
        <w:rPr>
          <w:rFonts w:ascii="仿宋" w:eastAsia="仿宋" w:hAnsi="仿宋" w:cs="仿宋" w:hint="eastAsia"/>
          <w:sz w:val="28"/>
          <w:lang w:eastAsia="zh-CN"/>
        </w:rPr>
        <w:t>三、导航系统项目建设单位说明</w:t>
      </w:r>
      <w:bookmarkEnd w:id="10"/>
    </w:p>
    <w:p>
      <w:pPr>
        <w:pStyle w:val="Heading2"/>
        <w:rPr>
          <w:rFonts w:ascii="仿宋" w:eastAsia="仿宋" w:hAnsi="仿宋" w:cs="仿宋" w:hint="eastAsia"/>
          <w:lang w:eastAsia="zh-CN"/>
        </w:rPr>
      </w:pPr>
      <w:bookmarkStart w:id="11" w:name="_Toc23655"/>
      <w:r>
        <w:rPr>
          <w:rFonts w:ascii="仿宋" w:eastAsia="仿宋" w:hAnsi="仿宋" w:cs="仿宋" w:hint="eastAsia"/>
          <w:lang w:eastAsia="zh-CN"/>
        </w:rPr>
        <w:t>(一)、导航系统项目承办单位基本情况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65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航系统项目承办单位的XXXX，我们着眼于实现可持续的经济效益。通过技术创新和解决方案的提供，公司预计在导航系统项目执行期间将获得可观的收入增长。这一收入来源主要包括导航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同时，我们注重成本控制和效率提升，以确保导航系统项目的可持续盈利。透过精细的管理和资源优化，公司期望实现导航系统项目利润最大化。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航系统项目实施进行全面的投资评估，包括导航系统项目启动阶段的资金投入和后续运营成本。通过对导航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导航系统项目实施过程中具备足够的资金流动性，公司将进行详尽的现金流分析。这包括资金需求的合理预测、导航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1446"/>
      <w:r>
        <w:rPr>
          <w:rFonts w:ascii="仿宋" w:eastAsia="仿宋" w:hAnsi="仿宋" w:cs="仿宋" w:hint="eastAsia"/>
          <w:sz w:val="28"/>
          <w:lang w:eastAsia="zh-CN"/>
        </w:rPr>
        <w:t>四、导航系统项目可持续发展</w:t>
      </w:r>
      <w:bookmarkEnd w:id="13"/>
    </w:p>
    <w:p>
      <w:pPr>
        <w:pStyle w:val="Heading2"/>
        <w:rPr>
          <w:rFonts w:ascii="仿宋" w:eastAsia="仿宋" w:hAnsi="仿宋" w:cs="仿宋" w:hint="eastAsia"/>
          <w:lang w:eastAsia="zh-CN"/>
        </w:rPr>
      </w:pPr>
      <w:bookmarkStart w:id="14" w:name="_Toc557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中，导航系统项目团队着眼于未来，明确了可持续发展的战略方向。制定的具体可持续发展目标包括降低资源使用、采用环保技术、最大化社会效益等。这一步骤不仅有助于导航系统项目在环保和社会责任方面达到最高标准，也为未来提供了明确的指引，确保导航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可持续实践的融入导航系统项目管理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导航系统项目管理周期。从导航系统项目规划开始，导航系统项目团队就考虑了环境和社会的因素。在执行阶段，导航系统项目团队积极推动绿色技术的应用，优化资源利用。此外，关注员工的社会责任，通过培训和沟通活动提高员工对可持续发展的认知，使他们能够在日常工作中践行可持续实践。这些举措不仅为导航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126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扎根于导航系统项目的可持续发展理念，我们深信环保与社会责任是导航系统项目成功的关键支柱。在导航系统项目的每一步，我们都致力于通过创新和实践，履行对环境和社会的坚定责任。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团队通过引入先进的环保技术、建立高效的废物处理系统以及推动能源节约措施，积极履行环保责任。定期的环保监测和评估确保导航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不仅致力于自身可持续发展，还注重对社会的回馈。通过支持社区导航系统项目、参与慈善事业、提供培训机会等方式，导航系统项目积极履行社会责任。与当地社区建立积极互动，关注员工的工作与生活平衡，以及员工的身心健康，是导航系统项目在社会责任层面的关键举措。这样的实践不仅增强了导航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026"/>
      <w:r>
        <w:rPr>
          <w:rFonts w:ascii="仿宋" w:eastAsia="仿宋" w:hAnsi="仿宋" w:cs="仿宋" w:hint="eastAsia"/>
          <w:sz w:val="28"/>
          <w:lang w:eastAsia="zh-CN"/>
        </w:rPr>
        <w:t>五、导航系统项目概论</w:t>
      </w:r>
      <w:bookmarkEnd w:id="16"/>
    </w:p>
    <w:p>
      <w:pPr>
        <w:pStyle w:val="Heading2"/>
        <w:rPr>
          <w:rFonts w:ascii="仿宋" w:eastAsia="仿宋" w:hAnsi="仿宋" w:cs="仿宋" w:hint="eastAsia"/>
          <w:lang w:eastAsia="zh-CN"/>
        </w:rPr>
      </w:pPr>
      <w:bookmarkStart w:id="17" w:name="_Toc8926"/>
      <w:r>
        <w:rPr>
          <w:rFonts w:ascii="仿宋" w:eastAsia="仿宋" w:hAnsi="仿宋" w:cs="仿宋" w:hint="eastAsia"/>
          <w:lang w:eastAsia="zh-CN"/>
        </w:rPr>
        <w:t>(一)、导航系统项目概况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起源追溯至对市场的深入洞察。市场的不断演变与变革为导航系统项目提供了难得的机遇。当前市场存在的需求缺口和变革的大环境共同构成了导航系统项目的背景。这个导航系统项目旨在充分利用市场机遇，填补行业中尚未满足的需求，为客户提供全新的解决方案。市场的变革和需求的增长使得这个导航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导航系统项目名称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正式命名为导航系统。这个名称不仅仅是一个标识，更代表了导航系统项目的核心理念和愿景。它蕴含着导航系统项目所要解决问题的关键字，具有强烈的表达和辨识度，为导航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导航系统项目目标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核心目标是提供一种全新、高效的解决方案，满足客户日益增长的需求。导航系统项目追求的不仅仅是满足市场需求，更是在市场中获得卓越的竞争优势。通过不断提升产品或服务的质量和创新水平，导航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导航系统项目范围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全面涵盖了产品研发、制造、市场推广和售后服务，确保从产品设计到最终用户体验的全方位关注。这一全面的导航系统项目范围是为了确保导航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导航系统项目时间表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导航系统项目计划在未来18个月内完成，包括研发、测试、市场试点和正式推出等不同阶段。这个时间表的合理设计是为了确保导航系统项目各个阶段的顺利推进，以便按时交付高质量的成果。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导航系统项目预算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导航系统项目总预算估算为XX百万美元，主要分配在研发、市场推广、人员培训和运营等方面。这一充足的预算为导航系统项目提供了充足的资源，确保导航系统项目在各个方面都能取得优异的表现。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导航系统项目风险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导航系统项目可能面临的风险包括市场接受度低、技术难题、竞争激烈等。导航系统项目团队已经制定了相应的风险应对计划，通过前瞻性的风险管理，确保导航系统项目在面对不确定性时能够迅速做出应对。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导航系统项目团队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导航系统项目汇聚了一支经验丰富、多领域专业素养的核心团队，确保导航系统项目在各个方面都能拥有高水平的执行力。团队的协同作战是导航系统项目成功的关键因素之一。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导航系统项目背景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导航系统项目的背景根植于市场对更高效、创新产品的渴望，同时也受到科技发展对行业格局的深刻改变的影响。这为导航系统项目提供了广阔的发展空间和市场需求。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导航系统项目现状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截至目前，导航系统项目已完成市场调研和技术验证，取得了初步的成功。这为导航系统项目在未来的发展奠定了坚实的基础，为更远大的目标打下了坚实的基石。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702"/>
      <w:r>
        <w:rPr>
          <w:rFonts w:ascii="仿宋" w:eastAsia="仿宋" w:hAnsi="仿宋" w:cs="仿宋" w:hint="eastAsia"/>
          <w:sz w:val="28"/>
          <w:lang w:eastAsia="zh-CN"/>
        </w:rPr>
        <w:t>(二)、导航系统项目目标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keyword》导航系统项目首要业务目标是在市场中占据有利地位，实现产品/服务的成功推广和销售。通过不断提升产品质量、创新性，导航系统项目追求成为行业中的领导者，赢得更多客户的青睐。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在科技迅速发展的时代，导航系统项目着眼于技术创新。通过持续的研发和技术升级，导航系统项目旨在推出更具创新性的产品或服务，以满足市场对新鲜、先进解决方案的需求。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为了建立可持续的客户关系，导航系统项目设定了客户满意度目标。通过提供卓越的产品质量和优质的客户服务，导航系统项目追求赢得客户的信任和忠诚度，确保他们的满意度达到行业领先水平。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导航系统项目注重社会责任和可持续发展。通过实施环保、社会责任导航系统项目，导航系统项目致力于在经济发展的同时保护环境，促进社会公平，实现可持续经营。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导航系统项目的团队是实现目标的核心驱动力。因此，导航系统项目设定了团队发展目标，包括提升团队成员的专业技能、培养领导力，以及搭建协同高效的团队工作氛围。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17"/>
      <w:r>
        <w:rPr>
          <w:rFonts w:ascii="仿宋" w:eastAsia="仿宋" w:hAnsi="仿宋" w:cs="仿宋" w:hint="eastAsia"/>
          <w:sz w:val="28"/>
          <w:lang w:eastAsia="zh-CN"/>
        </w:rPr>
        <w:t>(三)、导航系统项目提出的理由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导航系统项目提出的理由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源于对市场机遇的深刻洞察。当前市场中存在的需求缺口和行业发展趋势表明，有巨大的商业机会等待被开发。通过准确捕捉市场机遇，导航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理念基于对技术创新的信仰。通过持续的研发和技术投入，导航系统项目有望推出更具创新性的产品或服务。在科技飞速发展的当下，导航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是为了增强企业的行业竞争力。通过提升产品或服务的质量和独特性，导航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响应了消费者需求的变化。随着社会和科技的不断发展，消费者对产品和服务的需求也在发生变化。通过深入了解并及时回应消费者的新需求，导航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导航系统项目的提出是企业战略发展规划的一部分。在面对日益激烈的市场竞争和不断变化的商业环境中，导航系统项目作为企业战略的一环，旨在为企业开辟新的增长领域，巩固企业在行业中的地位。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https://d.book118.com/066133103220010051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B051A"/>
    <w:rsid w:val="049B05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3310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2024-02-18T16:47:00Z</dcterms:created>
  <dcterms:modified xsi:type="dcterms:W3CDTF">2024-02-18T16:47:44Z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25F3F15F662640A2B683F0EC5E6A217B_11</vt:lpwstr>
  </property>
  <property fmtid="{D5CDD505-2E9C-101B-9397-08002B2CF9AE}" pid="3" name="KSOProductBuildVer">
    <vt:lpwstr>2052-12.1.0.16250</vt:lpwstr>
  </property>
</Properties>
</file>