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7" w:history="1">
        <w:r>
          <w:rPr>
            <w:rFonts w:ascii="仿宋" w:eastAsia="仿宋" w:hAnsi="仿宋" w:cs="仿宋" w:hint="eastAsia"/>
            <w:lang w:eastAsia="zh-CN"/>
          </w:rPr>
          <w:t>概论</w:t>
        </w:r>
        <w:r>
          <w:tab/>
        </w:r>
        <w:r>
          <w:fldChar w:fldCharType="begin"/>
        </w:r>
        <w:r>
          <w:instrText xml:space="preserve"> PAGEREF _Toc1847 \h </w:instrText>
        </w:r>
        <w:r>
          <w:fldChar w:fldCharType="separate"/>
        </w:r>
        <w:r>
          <w:t>3</w:t>
        </w:r>
        <w:r>
          <w:fldChar w:fldCharType="end"/>
        </w:r>
      </w:hyperlink>
    </w:p>
    <w:p>
      <w:pPr>
        <w:pStyle w:val="TOC1"/>
        <w:tabs>
          <w:tab w:val="right" w:leader="dot" w:pos="8306"/>
        </w:tabs>
      </w:pPr>
      <w:hyperlink w:anchor="_Toc0" w:history="1">
        <w:r>
          <w:rPr>
            <w:rFonts w:ascii="仿宋" w:eastAsia="仿宋" w:hAnsi="仿宋" w:cs="仿宋" w:hint="eastAsia"/>
            <w:lang w:eastAsia="zh-CN"/>
          </w:rPr>
          <w:t>一、社会影响分析</w:t>
        </w:r>
        <w:r>
          <w:tab/>
        </w:r>
        <w:r>
          <w:fldChar w:fldCharType="begin"/>
        </w:r>
        <w:r>
          <w:instrText xml:space="preserve"> PAGEREF _Toc0 \h </w:instrText>
        </w:r>
        <w:r>
          <w:fldChar w:fldCharType="separate"/>
        </w:r>
        <w:r>
          <w:t>3</w:t>
        </w:r>
        <w:r>
          <w:fldChar w:fldCharType="end"/>
        </w:r>
      </w:hyperlink>
    </w:p>
    <w:p>
      <w:pPr>
        <w:pStyle w:val="TOC2"/>
        <w:tabs>
          <w:tab w:val="right" w:leader="dot" w:pos="8306"/>
        </w:tabs>
      </w:pPr>
      <w:hyperlink w:anchor="_Toc10740" w:history="1">
        <w:r>
          <w:rPr>
            <w:rFonts w:ascii="仿宋" w:eastAsia="仿宋" w:hAnsi="仿宋" w:cs="仿宋" w:hint="eastAsia"/>
            <w:lang w:eastAsia="zh-CN"/>
          </w:rPr>
          <w:t>(一)、社会影响效果分析</w:t>
        </w:r>
        <w:r>
          <w:tab/>
        </w:r>
        <w:r>
          <w:fldChar w:fldCharType="begin"/>
        </w:r>
        <w:r>
          <w:instrText xml:space="preserve"> PAGEREF _Toc10740 \h </w:instrText>
        </w:r>
        <w:r>
          <w:fldChar w:fldCharType="separate"/>
        </w:r>
        <w:r>
          <w:t>3</w:t>
        </w:r>
        <w:r>
          <w:fldChar w:fldCharType="end"/>
        </w:r>
      </w:hyperlink>
    </w:p>
    <w:p>
      <w:pPr>
        <w:pStyle w:val="TOC2"/>
        <w:tabs>
          <w:tab w:val="right" w:leader="dot" w:pos="8306"/>
        </w:tabs>
      </w:pPr>
      <w:hyperlink w:anchor="_Toc10716" w:history="1">
        <w:r>
          <w:rPr>
            <w:rFonts w:ascii="仿宋" w:eastAsia="仿宋" w:hAnsi="仿宋" w:cs="仿宋" w:hint="eastAsia"/>
            <w:lang w:eastAsia="zh-CN"/>
          </w:rPr>
          <w:t>(二)、社会适应性分析</w:t>
        </w:r>
        <w:r>
          <w:tab/>
        </w:r>
        <w:r>
          <w:fldChar w:fldCharType="begin"/>
        </w:r>
        <w:r>
          <w:instrText xml:space="preserve"> PAGEREF _Toc10716 \h </w:instrText>
        </w:r>
        <w:r>
          <w:fldChar w:fldCharType="separate"/>
        </w:r>
        <w:r>
          <w:t>5</w:t>
        </w:r>
        <w:r>
          <w:fldChar w:fldCharType="end"/>
        </w:r>
      </w:hyperlink>
    </w:p>
    <w:p>
      <w:pPr>
        <w:pStyle w:val="TOC2"/>
        <w:tabs>
          <w:tab w:val="right" w:leader="dot" w:pos="8306"/>
        </w:tabs>
      </w:pPr>
      <w:hyperlink w:anchor="_Toc16586" w:history="1">
        <w:r>
          <w:rPr>
            <w:rFonts w:ascii="仿宋" w:eastAsia="仿宋" w:hAnsi="仿宋" w:cs="仿宋" w:hint="eastAsia"/>
            <w:lang w:eastAsia="zh-CN"/>
          </w:rPr>
          <w:t>(三)、社会风险及对策分析</w:t>
        </w:r>
        <w:r>
          <w:tab/>
        </w:r>
        <w:r>
          <w:fldChar w:fldCharType="begin"/>
        </w:r>
        <w:r>
          <w:instrText xml:space="preserve"> PAGEREF _Toc16586 \h </w:instrText>
        </w:r>
        <w:r>
          <w:fldChar w:fldCharType="separate"/>
        </w:r>
        <w:r>
          <w:t>7</w:t>
        </w:r>
        <w:r>
          <w:fldChar w:fldCharType="end"/>
        </w:r>
      </w:hyperlink>
    </w:p>
    <w:p>
      <w:pPr>
        <w:pStyle w:val="TOC1"/>
        <w:tabs>
          <w:tab w:val="right" w:leader="dot" w:pos="8306"/>
        </w:tabs>
      </w:pPr>
      <w:hyperlink w:anchor="_Toc18493" w:history="1">
        <w:r>
          <w:rPr>
            <w:rFonts w:ascii="仿宋" w:eastAsia="仿宋" w:hAnsi="仿宋" w:cs="仿宋" w:hint="eastAsia"/>
            <w:lang w:eastAsia="zh-CN"/>
          </w:rPr>
          <w:t>二、发展规划、产业政策和行业准入分析</w:t>
        </w:r>
        <w:r>
          <w:tab/>
        </w:r>
        <w:r>
          <w:fldChar w:fldCharType="begin"/>
        </w:r>
        <w:r>
          <w:instrText xml:space="preserve"> PAGEREF _Toc18493 \h </w:instrText>
        </w:r>
        <w:r>
          <w:fldChar w:fldCharType="separate"/>
        </w:r>
        <w:r>
          <w:t>10</w:t>
        </w:r>
        <w:r>
          <w:fldChar w:fldCharType="end"/>
        </w:r>
      </w:hyperlink>
    </w:p>
    <w:p>
      <w:pPr>
        <w:pStyle w:val="TOC2"/>
        <w:tabs>
          <w:tab w:val="right" w:leader="dot" w:pos="8306"/>
        </w:tabs>
      </w:pPr>
      <w:hyperlink w:anchor="_Toc23711" w:history="1">
        <w:r>
          <w:rPr>
            <w:rFonts w:ascii="仿宋" w:eastAsia="仿宋" w:hAnsi="仿宋" w:cs="仿宋" w:hint="eastAsia"/>
            <w:lang w:eastAsia="zh-CN"/>
          </w:rPr>
          <w:t>(一)、发展规划分析</w:t>
        </w:r>
        <w:r>
          <w:tab/>
        </w:r>
        <w:r>
          <w:fldChar w:fldCharType="begin"/>
        </w:r>
        <w:r>
          <w:instrText xml:space="preserve"> PAGEREF _Toc23711 \h </w:instrText>
        </w:r>
        <w:r>
          <w:fldChar w:fldCharType="separate"/>
        </w:r>
        <w:r>
          <w:t>10</w:t>
        </w:r>
        <w:r>
          <w:fldChar w:fldCharType="end"/>
        </w:r>
      </w:hyperlink>
    </w:p>
    <w:p>
      <w:pPr>
        <w:pStyle w:val="TOC2"/>
        <w:tabs>
          <w:tab w:val="right" w:leader="dot" w:pos="8306"/>
        </w:tabs>
      </w:pPr>
      <w:hyperlink w:anchor="_Toc12542" w:history="1">
        <w:r>
          <w:rPr>
            <w:rFonts w:ascii="仿宋" w:eastAsia="仿宋" w:hAnsi="仿宋" w:cs="仿宋" w:hint="eastAsia"/>
            <w:lang w:eastAsia="zh-CN"/>
          </w:rPr>
          <w:t>(二)、产业政策分析</w:t>
        </w:r>
        <w:r>
          <w:tab/>
        </w:r>
        <w:r>
          <w:fldChar w:fldCharType="begin"/>
        </w:r>
        <w:r>
          <w:instrText xml:space="preserve"> PAGEREF _Toc12542 \h </w:instrText>
        </w:r>
        <w:r>
          <w:fldChar w:fldCharType="separate"/>
        </w:r>
        <w:r>
          <w:t>12</w:t>
        </w:r>
        <w:r>
          <w:fldChar w:fldCharType="end"/>
        </w:r>
      </w:hyperlink>
    </w:p>
    <w:p>
      <w:pPr>
        <w:pStyle w:val="TOC2"/>
        <w:tabs>
          <w:tab w:val="right" w:leader="dot" w:pos="8306"/>
        </w:tabs>
      </w:pPr>
      <w:hyperlink w:anchor="_Toc2623" w:history="1">
        <w:r>
          <w:rPr>
            <w:rFonts w:ascii="仿宋" w:eastAsia="仿宋" w:hAnsi="仿宋" w:cs="仿宋" w:hint="eastAsia"/>
            <w:lang w:eastAsia="zh-CN"/>
          </w:rPr>
          <w:t>(三)、行业准入分析</w:t>
        </w:r>
        <w:r>
          <w:tab/>
        </w:r>
        <w:r>
          <w:fldChar w:fldCharType="begin"/>
        </w:r>
        <w:r>
          <w:instrText xml:space="preserve"> PAGEREF _Toc2623 \h </w:instrText>
        </w:r>
        <w:r>
          <w:fldChar w:fldCharType="separate"/>
        </w:r>
        <w:r>
          <w:t>13</w:t>
        </w:r>
        <w:r>
          <w:fldChar w:fldCharType="end"/>
        </w:r>
      </w:hyperlink>
    </w:p>
    <w:p>
      <w:pPr>
        <w:pStyle w:val="TOC1"/>
        <w:tabs>
          <w:tab w:val="right" w:leader="dot" w:pos="8306"/>
        </w:tabs>
      </w:pPr>
      <w:hyperlink w:anchor="_Toc6802" w:history="1">
        <w:r>
          <w:rPr>
            <w:rFonts w:ascii="仿宋" w:eastAsia="仿宋" w:hAnsi="仿宋" w:cs="仿宋" w:hint="eastAsia"/>
            <w:lang w:eastAsia="zh-CN"/>
          </w:rPr>
          <w:t>三、环境和生态影响分析</w:t>
        </w:r>
        <w:r>
          <w:tab/>
        </w:r>
        <w:r>
          <w:fldChar w:fldCharType="begin"/>
        </w:r>
        <w:r>
          <w:instrText xml:space="preserve"> PAGEREF _Toc6802 \h </w:instrText>
        </w:r>
        <w:r>
          <w:fldChar w:fldCharType="separate"/>
        </w:r>
        <w:r>
          <w:t>15</w:t>
        </w:r>
        <w:r>
          <w:fldChar w:fldCharType="end"/>
        </w:r>
      </w:hyperlink>
    </w:p>
    <w:p>
      <w:pPr>
        <w:pStyle w:val="TOC2"/>
        <w:tabs>
          <w:tab w:val="right" w:leader="dot" w:pos="8306"/>
        </w:tabs>
      </w:pPr>
      <w:hyperlink w:anchor="_Toc30663" w:history="1">
        <w:r>
          <w:rPr>
            <w:rFonts w:ascii="仿宋" w:eastAsia="仿宋" w:hAnsi="仿宋" w:cs="仿宋" w:hint="eastAsia"/>
            <w:lang w:eastAsia="zh-CN"/>
          </w:rPr>
          <w:t>(一)、环境和生态现状</w:t>
        </w:r>
        <w:r>
          <w:tab/>
        </w:r>
        <w:r>
          <w:fldChar w:fldCharType="begin"/>
        </w:r>
        <w:r>
          <w:instrText xml:space="preserve"> PAGEREF _Toc30663 \h </w:instrText>
        </w:r>
        <w:r>
          <w:fldChar w:fldCharType="separate"/>
        </w:r>
        <w:r>
          <w:t>15</w:t>
        </w:r>
        <w:r>
          <w:fldChar w:fldCharType="end"/>
        </w:r>
      </w:hyperlink>
    </w:p>
    <w:p>
      <w:pPr>
        <w:pStyle w:val="TOC2"/>
        <w:tabs>
          <w:tab w:val="right" w:leader="dot" w:pos="8306"/>
        </w:tabs>
      </w:pPr>
      <w:hyperlink w:anchor="_Toc20044" w:history="1">
        <w:r>
          <w:rPr>
            <w:rFonts w:ascii="仿宋" w:eastAsia="仿宋" w:hAnsi="仿宋" w:cs="仿宋" w:hint="eastAsia"/>
            <w:lang w:eastAsia="zh-CN"/>
          </w:rPr>
          <w:t>(二)、生态环境影响分析</w:t>
        </w:r>
        <w:r>
          <w:tab/>
        </w:r>
        <w:r>
          <w:fldChar w:fldCharType="begin"/>
        </w:r>
        <w:r>
          <w:instrText xml:space="preserve"> PAGEREF _Toc20044 \h </w:instrText>
        </w:r>
        <w:r>
          <w:fldChar w:fldCharType="separate"/>
        </w:r>
        <w:r>
          <w:t>16</w:t>
        </w:r>
        <w:r>
          <w:fldChar w:fldCharType="end"/>
        </w:r>
      </w:hyperlink>
    </w:p>
    <w:p>
      <w:pPr>
        <w:pStyle w:val="TOC2"/>
        <w:tabs>
          <w:tab w:val="right" w:leader="dot" w:pos="8306"/>
        </w:tabs>
      </w:pPr>
      <w:hyperlink w:anchor="_Toc30272" w:history="1">
        <w:r>
          <w:rPr>
            <w:rFonts w:ascii="仿宋" w:eastAsia="仿宋" w:hAnsi="仿宋" w:cs="仿宋" w:hint="eastAsia"/>
            <w:lang w:eastAsia="zh-CN"/>
          </w:rPr>
          <w:t>(三)、生态环境保护措施</w:t>
        </w:r>
        <w:r>
          <w:tab/>
        </w:r>
        <w:r>
          <w:fldChar w:fldCharType="begin"/>
        </w:r>
        <w:r>
          <w:instrText xml:space="preserve"> PAGEREF _Toc30272 \h </w:instrText>
        </w:r>
        <w:r>
          <w:fldChar w:fldCharType="separate"/>
        </w:r>
        <w:r>
          <w:t>17</w:t>
        </w:r>
        <w:r>
          <w:fldChar w:fldCharType="end"/>
        </w:r>
      </w:hyperlink>
    </w:p>
    <w:p>
      <w:pPr>
        <w:pStyle w:val="TOC2"/>
        <w:tabs>
          <w:tab w:val="right" w:leader="dot" w:pos="8306"/>
        </w:tabs>
      </w:pPr>
      <w:hyperlink w:anchor="_Toc23054" w:history="1">
        <w:r>
          <w:rPr>
            <w:rFonts w:ascii="仿宋" w:eastAsia="仿宋" w:hAnsi="仿宋" w:cs="仿宋" w:hint="eastAsia"/>
            <w:lang w:eastAsia="zh-CN"/>
          </w:rPr>
          <w:t>(四)、地质灾害影响分析</w:t>
        </w:r>
        <w:r>
          <w:tab/>
        </w:r>
        <w:r>
          <w:fldChar w:fldCharType="begin"/>
        </w:r>
        <w:r>
          <w:instrText xml:space="preserve"> PAGEREF _Toc23054 \h </w:instrText>
        </w:r>
        <w:r>
          <w:fldChar w:fldCharType="separate"/>
        </w:r>
        <w:r>
          <w:t>19</w:t>
        </w:r>
        <w:r>
          <w:fldChar w:fldCharType="end"/>
        </w:r>
      </w:hyperlink>
    </w:p>
    <w:p>
      <w:pPr>
        <w:pStyle w:val="TOC2"/>
        <w:tabs>
          <w:tab w:val="right" w:leader="dot" w:pos="8306"/>
        </w:tabs>
      </w:pPr>
      <w:hyperlink w:anchor="_Toc16661" w:history="1">
        <w:r>
          <w:rPr>
            <w:rFonts w:ascii="仿宋" w:eastAsia="仿宋" w:hAnsi="仿宋" w:cs="仿宋" w:hint="eastAsia"/>
            <w:lang w:eastAsia="zh-CN"/>
          </w:rPr>
          <w:t>(五)、特殊环境影响</w:t>
        </w:r>
        <w:r>
          <w:tab/>
        </w:r>
        <w:r>
          <w:fldChar w:fldCharType="begin"/>
        </w:r>
        <w:r>
          <w:instrText xml:space="preserve"> PAGEREF _Toc16661 \h </w:instrText>
        </w:r>
        <w:r>
          <w:fldChar w:fldCharType="separate"/>
        </w:r>
        <w:r>
          <w:t>21</w:t>
        </w:r>
        <w:r>
          <w:fldChar w:fldCharType="end"/>
        </w:r>
      </w:hyperlink>
    </w:p>
    <w:p>
      <w:pPr>
        <w:pStyle w:val="TOC1"/>
        <w:tabs>
          <w:tab w:val="right" w:leader="dot" w:pos="8306"/>
        </w:tabs>
      </w:pPr>
      <w:hyperlink w:anchor="_Toc9311" w:history="1">
        <w:r>
          <w:rPr>
            <w:rFonts w:ascii="仿宋" w:eastAsia="仿宋" w:hAnsi="仿宋" w:cs="仿宋" w:hint="eastAsia"/>
            <w:lang w:eastAsia="zh-CN"/>
          </w:rPr>
          <w:t>四、经济影响分析</w:t>
        </w:r>
        <w:r>
          <w:tab/>
        </w:r>
        <w:r>
          <w:fldChar w:fldCharType="begin"/>
        </w:r>
        <w:r>
          <w:instrText xml:space="preserve"> PAGEREF _Toc9311 \h </w:instrText>
        </w:r>
        <w:r>
          <w:fldChar w:fldCharType="separate"/>
        </w:r>
        <w:r>
          <w:t>22</w:t>
        </w:r>
        <w:r>
          <w:fldChar w:fldCharType="end"/>
        </w:r>
      </w:hyperlink>
    </w:p>
    <w:p>
      <w:pPr>
        <w:pStyle w:val="TOC2"/>
        <w:tabs>
          <w:tab w:val="right" w:leader="dot" w:pos="8306"/>
        </w:tabs>
      </w:pPr>
      <w:hyperlink w:anchor="_Toc595" w:history="1">
        <w:r>
          <w:rPr>
            <w:rFonts w:ascii="仿宋" w:eastAsia="仿宋" w:hAnsi="仿宋" w:cs="仿宋" w:hint="eastAsia"/>
            <w:lang w:eastAsia="zh-CN"/>
          </w:rPr>
          <w:t>(一)、经济费用效益或费用效果分析</w:t>
        </w:r>
        <w:r>
          <w:tab/>
        </w:r>
        <w:r>
          <w:fldChar w:fldCharType="begin"/>
        </w:r>
        <w:r>
          <w:instrText xml:space="preserve"> PAGEREF _Toc595 \h </w:instrText>
        </w:r>
        <w:r>
          <w:fldChar w:fldCharType="separate"/>
        </w:r>
        <w:r>
          <w:t>22</w:t>
        </w:r>
        <w:r>
          <w:fldChar w:fldCharType="end"/>
        </w:r>
      </w:hyperlink>
    </w:p>
    <w:p>
      <w:pPr>
        <w:pStyle w:val="TOC2"/>
        <w:tabs>
          <w:tab w:val="right" w:leader="dot" w:pos="8306"/>
        </w:tabs>
      </w:pPr>
      <w:hyperlink w:anchor="_Toc7730" w:history="1">
        <w:r>
          <w:rPr>
            <w:rFonts w:ascii="仿宋" w:eastAsia="仿宋" w:hAnsi="仿宋" w:cs="仿宋" w:hint="eastAsia"/>
            <w:lang w:eastAsia="zh-CN"/>
          </w:rPr>
          <w:t>(二)、行业影响分析</w:t>
        </w:r>
        <w:r>
          <w:tab/>
        </w:r>
        <w:r>
          <w:fldChar w:fldCharType="begin"/>
        </w:r>
        <w:r>
          <w:instrText xml:space="preserve"> PAGEREF _Toc7730 \h </w:instrText>
        </w:r>
        <w:r>
          <w:fldChar w:fldCharType="separate"/>
        </w:r>
        <w:r>
          <w:t>24</w:t>
        </w:r>
        <w:r>
          <w:fldChar w:fldCharType="end"/>
        </w:r>
      </w:hyperlink>
    </w:p>
    <w:p>
      <w:pPr>
        <w:pStyle w:val="TOC2"/>
        <w:tabs>
          <w:tab w:val="right" w:leader="dot" w:pos="8306"/>
        </w:tabs>
      </w:pPr>
      <w:hyperlink w:anchor="_Toc467" w:history="1">
        <w:r>
          <w:rPr>
            <w:rFonts w:ascii="仿宋" w:eastAsia="仿宋" w:hAnsi="仿宋" w:cs="仿宋" w:hint="eastAsia"/>
            <w:lang w:eastAsia="zh-CN"/>
          </w:rPr>
          <w:t>(三)、区域经济影响分析</w:t>
        </w:r>
        <w:r>
          <w:tab/>
        </w:r>
        <w:r>
          <w:fldChar w:fldCharType="begin"/>
        </w:r>
        <w:r>
          <w:instrText xml:space="preserve"> PAGEREF _Toc467 \h </w:instrText>
        </w:r>
        <w:r>
          <w:fldChar w:fldCharType="separate"/>
        </w:r>
        <w:r>
          <w:t>25</w:t>
        </w:r>
        <w:r>
          <w:fldChar w:fldCharType="end"/>
        </w:r>
      </w:hyperlink>
    </w:p>
    <w:p>
      <w:pPr>
        <w:pStyle w:val="TOC2"/>
        <w:tabs>
          <w:tab w:val="right" w:leader="dot" w:pos="8306"/>
        </w:tabs>
      </w:pPr>
      <w:hyperlink w:anchor="_Toc26598" w:history="1">
        <w:r>
          <w:rPr>
            <w:rFonts w:ascii="仿宋" w:eastAsia="仿宋" w:hAnsi="仿宋" w:cs="仿宋" w:hint="eastAsia"/>
            <w:lang w:eastAsia="zh-CN"/>
          </w:rPr>
          <w:t>(四)、宏观经济影响分析</w:t>
        </w:r>
        <w:r>
          <w:tab/>
        </w:r>
        <w:r>
          <w:fldChar w:fldCharType="begin"/>
        </w:r>
        <w:r>
          <w:instrText xml:space="preserve"> PAGEREF _Toc26598 \h </w:instrText>
        </w:r>
        <w:r>
          <w:fldChar w:fldCharType="separate"/>
        </w:r>
        <w:r>
          <w:t>26</w:t>
        </w:r>
        <w:r>
          <w:fldChar w:fldCharType="end"/>
        </w:r>
      </w:hyperlink>
    </w:p>
    <w:p>
      <w:pPr>
        <w:pStyle w:val="TOC1"/>
        <w:tabs>
          <w:tab w:val="right" w:leader="dot" w:pos="8306"/>
        </w:tabs>
      </w:pPr>
      <w:hyperlink w:anchor="_Toc7865" w:history="1">
        <w:r>
          <w:rPr>
            <w:rFonts w:ascii="仿宋" w:eastAsia="仿宋" w:hAnsi="仿宋" w:cs="仿宋" w:hint="eastAsia"/>
            <w:lang w:eastAsia="zh-CN"/>
          </w:rPr>
          <w:t>五、项目选址研究</w:t>
        </w:r>
        <w:r>
          <w:tab/>
        </w:r>
        <w:r>
          <w:fldChar w:fldCharType="begin"/>
        </w:r>
        <w:r>
          <w:instrText xml:space="preserve"> PAGEREF _Toc7865 \h </w:instrText>
        </w:r>
        <w:r>
          <w:fldChar w:fldCharType="separate"/>
        </w:r>
        <w:r>
          <w:t>28</w:t>
        </w:r>
        <w:r>
          <w:fldChar w:fldCharType="end"/>
        </w:r>
      </w:hyperlink>
    </w:p>
    <w:p>
      <w:pPr>
        <w:pStyle w:val="TOC2"/>
        <w:tabs>
          <w:tab w:val="right" w:leader="dot" w:pos="8306"/>
        </w:tabs>
      </w:pPr>
      <w:hyperlink w:anchor="_Toc11080" w:history="1">
        <w:r>
          <w:rPr>
            <w:rFonts w:ascii="仿宋" w:eastAsia="仿宋" w:hAnsi="仿宋" w:cs="仿宋" w:hint="eastAsia"/>
            <w:lang w:eastAsia="zh-CN"/>
          </w:rPr>
          <w:t>(一)、项目选址原则</w:t>
        </w:r>
        <w:r>
          <w:tab/>
        </w:r>
        <w:r>
          <w:fldChar w:fldCharType="begin"/>
        </w:r>
        <w:r>
          <w:instrText xml:space="preserve"> PAGEREF _Toc11080 \h </w:instrText>
        </w:r>
        <w:r>
          <w:fldChar w:fldCharType="separate"/>
        </w:r>
        <w:r>
          <w:t>28</w:t>
        </w:r>
        <w:r>
          <w:fldChar w:fldCharType="end"/>
        </w:r>
      </w:hyperlink>
    </w:p>
    <w:p>
      <w:pPr>
        <w:pStyle w:val="TOC2"/>
        <w:tabs>
          <w:tab w:val="right" w:leader="dot" w:pos="8306"/>
        </w:tabs>
      </w:pPr>
      <w:hyperlink w:anchor="_Toc28147" w:history="1">
        <w:r>
          <w:rPr>
            <w:rFonts w:ascii="仿宋" w:eastAsia="仿宋" w:hAnsi="仿宋" w:cs="仿宋" w:hint="eastAsia"/>
            <w:lang w:eastAsia="zh-CN"/>
          </w:rPr>
          <w:t>(二)、项目选址</w:t>
        </w:r>
        <w:r>
          <w:tab/>
        </w:r>
        <w:r>
          <w:fldChar w:fldCharType="begin"/>
        </w:r>
        <w:r>
          <w:instrText xml:space="preserve"> PAGEREF _Toc28147 \h </w:instrText>
        </w:r>
        <w:r>
          <w:fldChar w:fldCharType="separate"/>
        </w:r>
        <w:r>
          <w:t>31</w:t>
        </w:r>
        <w:r>
          <w:fldChar w:fldCharType="end"/>
        </w:r>
      </w:hyperlink>
    </w:p>
    <w:p>
      <w:pPr>
        <w:pStyle w:val="TOC2"/>
        <w:tabs>
          <w:tab w:val="right" w:leader="dot" w:pos="8306"/>
        </w:tabs>
      </w:pPr>
      <w:hyperlink w:anchor="_Toc15004" w:history="1">
        <w:r>
          <w:rPr>
            <w:rFonts w:ascii="仿宋" w:eastAsia="仿宋" w:hAnsi="仿宋" w:cs="仿宋" w:hint="eastAsia"/>
            <w:lang w:eastAsia="zh-CN"/>
          </w:rPr>
          <w:t>(三)、建设条件分析</w:t>
        </w:r>
        <w:r>
          <w:tab/>
        </w:r>
        <w:r>
          <w:fldChar w:fldCharType="begin"/>
        </w:r>
        <w:r>
          <w:instrText xml:space="preserve"> PAGEREF _Toc15004 \h </w:instrText>
        </w:r>
        <w:r>
          <w:fldChar w:fldCharType="separate"/>
        </w:r>
        <w:r>
          <w:t>33</w:t>
        </w:r>
        <w:r>
          <w:fldChar w:fldCharType="end"/>
        </w:r>
      </w:hyperlink>
    </w:p>
    <w:p>
      <w:pPr>
        <w:pStyle w:val="TOC2"/>
        <w:tabs>
          <w:tab w:val="right" w:leader="dot" w:pos="8306"/>
        </w:tabs>
      </w:pPr>
      <w:hyperlink w:anchor="_Toc28054" w:history="1">
        <w:r>
          <w:rPr>
            <w:rFonts w:ascii="仿宋" w:eastAsia="仿宋" w:hAnsi="仿宋" w:cs="仿宋" w:hint="eastAsia"/>
            <w:lang w:eastAsia="zh-CN"/>
          </w:rPr>
          <w:t>(四)、用地控制指标</w:t>
        </w:r>
        <w:r>
          <w:tab/>
        </w:r>
        <w:r>
          <w:fldChar w:fldCharType="begin"/>
        </w:r>
        <w:r>
          <w:instrText xml:space="preserve"> PAGEREF _Toc28054 \h </w:instrText>
        </w:r>
        <w:r>
          <w:fldChar w:fldCharType="separate"/>
        </w:r>
        <w:r>
          <w:t>35</w:t>
        </w:r>
        <w:r>
          <w:fldChar w:fldCharType="end"/>
        </w:r>
      </w:hyperlink>
    </w:p>
    <w:p>
      <w:pPr>
        <w:pStyle w:val="TOC2"/>
        <w:tabs>
          <w:tab w:val="right" w:leader="dot" w:pos="8306"/>
        </w:tabs>
      </w:pPr>
      <w:hyperlink w:anchor="_Toc17655" w:history="1">
        <w:r>
          <w:rPr>
            <w:rFonts w:ascii="仿宋" w:eastAsia="仿宋" w:hAnsi="仿宋" w:cs="仿宋" w:hint="eastAsia"/>
            <w:lang w:eastAsia="zh-CN"/>
          </w:rPr>
          <w:t>(五)、地总体要求</w:t>
        </w:r>
        <w:r>
          <w:tab/>
        </w:r>
        <w:r>
          <w:fldChar w:fldCharType="begin"/>
        </w:r>
        <w:r>
          <w:instrText xml:space="preserve"> PAGEREF _Toc17655 \h </w:instrText>
        </w:r>
        <w:r>
          <w:fldChar w:fldCharType="separate"/>
        </w:r>
        <w:r>
          <w:t>36</w:t>
        </w:r>
        <w:r>
          <w:fldChar w:fldCharType="end"/>
        </w:r>
      </w:hyperlink>
    </w:p>
    <w:p>
      <w:pPr>
        <w:pStyle w:val="TOC2"/>
        <w:tabs>
          <w:tab w:val="right" w:leader="dot" w:pos="8306"/>
        </w:tabs>
      </w:pPr>
      <w:hyperlink w:anchor="_Toc31827" w:history="1">
        <w:r>
          <w:rPr>
            <w:rFonts w:ascii="仿宋" w:eastAsia="仿宋" w:hAnsi="仿宋" w:cs="仿宋" w:hint="eastAsia"/>
            <w:lang w:eastAsia="zh-CN"/>
          </w:rPr>
          <w:t>(六)、节约用地措施</w:t>
        </w:r>
        <w:r>
          <w:tab/>
        </w:r>
        <w:r>
          <w:fldChar w:fldCharType="begin"/>
        </w:r>
        <w:r>
          <w:instrText xml:space="preserve"> PAGEREF _Toc31827 \h </w:instrText>
        </w:r>
        <w:r>
          <w:fldChar w:fldCharType="separate"/>
        </w:r>
        <w:r>
          <w:t>37</w:t>
        </w:r>
        <w:r>
          <w:fldChar w:fldCharType="end"/>
        </w:r>
      </w:hyperlink>
    </w:p>
    <w:p>
      <w:pPr>
        <w:pStyle w:val="TOC2"/>
        <w:tabs>
          <w:tab w:val="right" w:leader="dot" w:pos="8306"/>
        </w:tabs>
      </w:pPr>
      <w:hyperlink w:anchor="_Toc12919" w:history="1">
        <w:r>
          <w:rPr>
            <w:rFonts w:ascii="仿宋" w:eastAsia="仿宋" w:hAnsi="仿宋" w:cs="仿宋" w:hint="eastAsia"/>
            <w:lang w:eastAsia="zh-CN"/>
          </w:rPr>
          <w:t>(七)、选址综合评价</w:t>
        </w:r>
        <w:r>
          <w:tab/>
        </w:r>
        <w:r>
          <w:fldChar w:fldCharType="begin"/>
        </w:r>
        <w:r>
          <w:instrText xml:space="preserve"> PAGEREF _Toc12919 \h </w:instrText>
        </w:r>
        <w:r>
          <w:fldChar w:fldCharType="separate"/>
        </w:r>
        <w:r>
          <w:t>39</w:t>
        </w:r>
        <w:r>
          <w:fldChar w:fldCharType="end"/>
        </w:r>
      </w:hyperlink>
    </w:p>
    <w:p>
      <w:pPr>
        <w:pStyle w:val="TOC1"/>
        <w:tabs>
          <w:tab w:val="right" w:leader="dot" w:pos="8306"/>
        </w:tabs>
      </w:pPr>
      <w:hyperlink w:anchor="_Toc32083" w:history="1">
        <w:r>
          <w:rPr>
            <w:rFonts w:ascii="仿宋" w:eastAsia="仿宋" w:hAnsi="仿宋" w:cs="仿宋" w:hint="eastAsia"/>
            <w:lang w:eastAsia="zh-CN"/>
          </w:rPr>
          <w:t>六、建设风险评估分析</w:t>
        </w:r>
        <w:r>
          <w:tab/>
        </w:r>
        <w:r>
          <w:fldChar w:fldCharType="begin"/>
        </w:r>
        <w:r>
          <w:instrText xml:space="preserve"> PAGEREF _Toc32083 \h </w:instrText>
        </w:r>
        <w:r>
          <w:fldChar w:fldCharType="separate"/>
        </w:r>
        <w:r>
          <w:t>40</w:t>
        </w:r>
        <w:r>
          <w:fldChar w:fldCharType="end"/>
        </w:r>
      </w:hyperlink>
    </w:p>
    <w:p>
      <w:pPr>
        <w:pStyle w:val="TOC2"/>
        <w:tabs>
          <w:tab w:val="right" w:leader="dot" w:pos="8306"/>
        </w:tabs>
      </w:pPr>
      <w:hyperlink w:anchor="_Toc3861" w:history="1">
        <w:r>
          <w:rPr>
            <w:rFonts w:ascii="仿宋" w:eastAsia="仿宋" w:hAnsi="仿宋" w:cs="仿宋" w:hint="eastAsia"/>
            <w:lang w:eastAsia="zh-CN"/>
          </w:rPr>
          <w:t>(一)、政策风险分析</w:t>
        </w:r>
        <w:r>
          <w:tab/>
        </w:r>
        <w:r>
          <w:fldChar w:fldCharType="begin"/>
        </w:r>
        <w:r>
          <w:instrText xml:space="preserve"> PAGEREF _Toc3861 \h </w:instrText>
        </w:r>
        <w:r>
          <w:fldChar w:fldCharType="separate"/>
        </w:r>
        <w:r>
          <w:t>40</w:t>
        </w:r>
        <w:r>
          <w:fldChar w:fldCharType="end"/>
        </w:r>
      </w:hyperlink>
    </w:p>
    <w:p>
      <w:pPr>
        <w:pStyle w:val="TOC2"/>
        <w:tabs>
          <w:tab w:val="right" w:leader="dot" w:pos="8306"/>
        </w:tabs>
      </w:pPr>
      <w:hyperlink w:anchor="_Toc5183" w:history="1">
        <w:r>
          <w:rPr>
            <w:rFonts w:ascii="仿宋" w:eastAsia="仿宋" w:hAnsi="仿宋" w:cs="仿宋" w:hint="eastAsia"/>
            <w:lang w:eastAsia="zh-CN"/>
          </w:rPr>
          <w:t>(二)、社会风险分析</w:t>
        </w:r>
        <w:r>
          <w:tab/>
        </w:r>
        <w:r>
          <w:fldChar w:fldCharType="begin"/>
        </w:r>
        <w:r>
          <w:instrText xml:space="preserve"> PAGEREF _Toc5183 \h </w:instrText>
        </w:r>
        <w:r>
          <w:fldChar w:fldCharType="separate"/>
        </w:r>
        <w:r>
          <w:t>41</w:t>
        </w:r>
        <w:r>
          <w:fldChar w:fldCharType="end"/>
        </w:r>
      </w:hyperlink>
    </w:p>
    <w:p>
      <w:pPr>
        <w:pStyle w:val="TOC2"/>
        <w:tabs>
          <w:tab w:val="right" w:leader="dot" w:pos="8306"/>
        </w:tabs>
      </w:pPr>
      <w:hyperlink w:anchor="_Toc24866" w:history="1">
        <w:r>
          <w:rPr>
            <w:rFonts w:ascii="仿宋" w:eastAsia="仿宋" w:hAnsi="仿宋" w:cs="仿宋" w:hint="eastAsia"/>
            <w:lang w:eastAsia="zh-CN"/>
          </w:rPr>
          <w:t>(三)、市场风险分析</w:t>
        </w:r>
        <w:r>
          <w:tab/>
        </w:r>
        <w:r>
          <w:fldChar w:fldCharType="begin"/>
        </w:r>
        <w:r>
          <w:instrText xml:space="preserve"> PAGEREF _Toc24866 \h </w:instrText>
        </w:r>
        <w:r>
          <w:fldChar w:fldCharType="separate"/>
        </w:r>
        <w:r>
          <w:t>42</w:t>
        </w:r>
        <w:r>
          <w:fldChar w:fldCharType="end"/>
        </w:r>
      </w:hyperlink>
    </w:p>
    <w:p>
      <w:pPr>
        <w:pStyle w:val="TOC2"/>
        <w:tabs>
          <w:tab w:val="right" w:leader="dot" w:pos="8306"/>
        </w:tabs>
      </w:pPr>
      <w:hyperlink w:anchor="_Toc577" w:history="1">
        <w:r>
          <w:rPr>
            <w:rFonts w:ascii="仿宋" w:eastAsia="仿宋" w:hAnsi="仿宋" w:cs="仿宋" w:hint="eastAsia"/>
            <w:lang w:eastAsia="zh-CN"/>
          </w:rPr>
          <w:t>(四)、资金风险分析</w:t>
        </w:r>
        <w:r>
          <w:tab/>
        </w:r>
        <w:r>
          <w:fldChar w:fldCharType="begin"/>
        </w:r>
        <w:r>
          <w:instrText xml:space="preserve"> PAGEREF _Toc577 \h </w:instrText>
        </w:r>
        <w:r>
          <w:fldChar w:fldCharType="separate"/>
        </w:r>
        <w:r>
          <w:t>43</w:t>
        </w:r>
        <w:r>
          <w:fldChar w:fldCharType="end"/>
        </w:r>
      </w:hyperlink>
    </w:p>
    <w:p>
      <w:pPr>
        <w:pStyle w:val="TOC2"/>
        <w:tabs>
          <w:tab w:val="right" w:leader="dot" w:pos="8306"/>
        </w:tabs>
      </w:pPr>
      <w:hyperlink w:anchor="_Toc28860" w:history="1">
        <w:r>
          <w:rPr>
            <w:rFonts w:ascii="仿宋" w:eastAsia="仿宋" w:hAnsi="仿宋" w:cs="仿宋" w:hint="eastAsia"/>
            <w:lang w:eastAsia="zh-CN"/>
          </w:rPr>
          <w:t>(五)、技术风险分析</w:t>
        </w:r>
        <w:r>
          <w:tab/>
        </w:r>
        <w:r>
          <w:fldChar w:fldCharType="begin"/>
        </w:r>
        <w:r>
          <w:instrText xml:space="preserve"> PAGEREF _Toc28860 \h </w:instrText>
        </w:r>
        <w:r>
          <w:fldChar w:fldCharType="separate"/>
        </w:r>
        <w:r>
          <w:t>44</w:t>
        </w:r>
        <w:r>
          <w:fldChar w:fldCharType="end"/>
        </w:r>
      </w:hyperlink>
    </w:p>
    <w:p>
      <w:pPr>
        <w:pStyle w:val="TOC2"/>
        <w:tabs>
          <w:tab w:val="right" w:leader="dot" w:pos="8306"/>
        </w:tabs>
      </w:pPr>
      <w:hyperlink w:anchor="_Toc13368" w:history="1">
        <w:r>
          <w:rPr>
            <w:rFonts w:ascii="仿宋" w:eastAsia="仿宋" w:hAnsi="仿宋" w:cs="仿宋" w:hint="eastAsia"/>
            <w:lang w:eastAsia="zh-CN"/>
          </w:rPr>
          <w:t>(六)、财务风险分析</w:t>
        </w:r>
        <w:r>
          <w:tab/>
        </w:r>
        <w:r>
          <w:fldChar w:fldCharType="begin"/>
        </w:r>
        <w:r>
          <w:instrText xml:space="preserve"> PAGEREF _Toc13368 \h </w:instrText>
        </w:r>
        <w:r>
          <w:fldChar w:fldCharType="separate"/>
        </w:r>
        <w:r>
          <w:t>46</w:t>
        </w:r>
        <w:r>
          <w:fldChar w:fldCharType="end"/>
        </w:r>
      </w:hyperlink>
    </w:p>
    <w:p>
      <w:pPr>
        <w:pStyle w:val="TOC2"/>
        <w:tabs>
          <w:tab w:val="right" w:leader="dot" w:pos="8306"/>
        </w:tabs>
      </w:pPr>
      <w:hyperlink w:anchor="_Toc28590" w:history="1">
        <w:r>
          <w:rPr>
            <w:rFonts w:ascii="仿宋" w:eastAsia="仿宋" w:hAnsi="仿宋" w:cs="仿宋" w:hint="eastAsia"/>
            <w:lang w:eastAsia="zh-CN"/>
          </w:rPr>
          <w:t>(七)、管理风险分析</w:t>
        </w:r>
        <w:r>
          <w:tab/>
        </w:r>
        <w:r>
          <w:fldChar w:fldCharType="begin"/>
        </w:r>
        <w:r>
          <w:instrText xml:space="preserve"> PAGEREF _Toc28590 \h </w:instrText>
        </w:r>
        <w:r>
          <w:fldChar w:fldCharType="separate"/>
        </w:r>
        <w:r>
          <w:t>47</w:t>
        </w:r>
        <w:r>
          <w:fldChar w:fldCharType="end"/>
        </w:r>
      </w:hyperlink>
    </w:p>
    <w:p>
      <w:pPr>
        <w:pStyle w:val="TOC2"/>
        <w:tabs>
          <w:tab w:val="right" w:leader="dot" w:pos="8306"/>
        </w:tabs>
      </w:pPr>
      <w:hyperlink w:anchor="_Toc21375" w:history="1">
        <w:r>
          <w:rPr>
            <w:rFonts w:ascii="仿宋" w:eastAsia="仿宋" w:hAnsi="仿宋" w:cs="仿宋" w:hint="eastAsia"/>
            <w:lang w:eastAsia="zh-CN"/>
          </w:rPr>
          <w:t>(八)、其它风险分析</w:t>
        </w:r>
        <w:r>
          <w:tab/>
        </w:r>
        <w:r>
          <w:fldChar w:fldCharType="begin"/>
        </w:r>
        <w:r>
          <w:instrText xml:space="preserve"> PAGEREF _Toc21375 \h </w:instrText>
        </w:r>
        <w:r>
          <w:fldChar w:fldCharType="separate"/>
        </w:r>
        <w:r>
          <w:t>49</w:t>
        </w:r>
        <w:r>
          <w:fldChar w:fldCharType="end"/>
        </w:r>
      </w:hyperlink>
    </w:p>
    <w:p>
      <w:pPr>
        <w:pStyle w:val="TOC2"/>
        <w:tabs>
          <w:tab w:val="right" w:leader="dot" w:pos="8306"/>
        </w:tabs>
      </w:pPr>
      <w:hyperlink w:anchor="_Toc11680" w:history="1">
        <w:r>
          <w:rPr>
            <w:rFonts w:ascii="仿宋" w:eastAsia="仿宋" w:hAnsi="仿宋" w:cs="仿宋" w:hint="eastAsia"/>
            <w:lang w:eastAsia="zh-CN"/>
          </w:rPr>
          <w:t>(九)、社会影响评估</w:t>
        </w:r>
        <w:r>
          <w:tab/>
        </w:r>
        <w:r>
          <w:fldChar w:fldCharType="begin"/>
        </w:r>
        <w:r>
          <w:instrText xml:space="preserve"> PAGEREF _Toc11680 \h </w:instrText>
        </w:r>
        <w:r>
          <w:fldChar w:fldCharType="separate"/>
        </w:r>
        <w:r>
          <w:t>50</w:t>
        </w:r>
        <w:r>
          <w:fldChar w:fldCharType="end"/>
        </w:r>
      </w:hyperlink>
    </w:p>
    <w:p>
      <w:pPr>
        <w:pStyle w:val="TOC1"/>
        <w:tabs>
          <w:tab w:val="right" w:leader="dot" w:pos="8306"/>
        </w:tabs>
      </w:pPr>
      <w:hyperlink w:anchor="_Toc30195" w:history="1">
        <w:r>
          <w:rPr>
            <w:rFonts w:ascii="仿宋" w:eastAsia="仿宋" w:hAnsi="仿宋" w:cs="仿宋" w:hint="eastAsia"/>
            <w:lang w:eastAsia="zh-CN"/>
          </w:rPr>
          <w:t>七、土地利用与规划方案</w:t>
        </w:r>
        <w:r>
          <w:tab/>
        </w:r>
        <w:r>
          <w:fldChar w:fldCharType="begin"/>
        </w:r>
        <w:r>
          <w:instrText xml:space="preserve"> PAGEREF _Toc30195 \h </w:instrText>
        </w:r>
        <w:r>
          <w:fldChar w:fldCharType="separate"/>
        </w:r>
        <w:r>
          <w:t>52</w:t>
        </w:r>
        <w:r>
          <w:fldChar w:fldCharType="end"/>
        </w:r>
      </w:hyperlink>
    </w:p>
    <w:p>
      <w:pPr>
        <w:pStyle w:val="TOC2"/>
        <w:tabs>
          <w:tab w:val="right" w:leader="dot" w:pos="8306"/>
        </w:tabs>
      </w:pPr>
      <w:hyperlink w:anchor="_Toc8837" w:history="1">
        <w:r>
          <w:rPr>
            <w:rFonts w:ascii="仿宋" w:eastAsia="仿宋" w:hAnsi="仿宋" w:cs="仿宋" w:hint="eastAsia"/>
            <w:lang w:eastAsia="zh-CN"/>
          </w:rPr>
          <w:t>(一)、项目用地情况分析</w:t>
        </w:r>
        <w:r>
          <w:tab/>
        </w:r>
        <w:r>
          <w:fldChar w:fldCharType="begin"/>
        </w:r>
        <w:r>
          <w:instrText xml:space="preserve"> PAGEREF _Toc8837 \h </w:instrText>
        </w:r>
        <w:r>
          <w:fldChar w:fldCharType="separate"/>
        </w:r>
        <w:r>
          <w:t>52</w:t>
        </w:r>
        <w:r>
          <w:fldChar w:fldCharType="end"/>
        </w:r>
      </w:hyperlink>
    </w:p>
    <w:p>
      <w:pPr>
        <w:pStyle w:val="TOC2"/>
        <w:tabs>
          <w:tab w:val="right" w:leader="dot" w:pos="8306"/>
        </w:tabs>
      </w:pPr>
      <w:hyperlink w:anchor="_Toc12061" w:history="1">
        <w:r>
          <w:rPr>
            <w:rFonts w:ascii="仿宋" w:eastAsia="仿宋" w:hAnsi="仿宋" w:cs="仿宋" w:hint="eastAsia"/>
            <w:lang w:eastAsia="zh-CN"/>
          </w:rPr>
          <w:t>(二)、土地利用规划方案</w:t>
        </w:r>
        <w:r>
          <w:tab/>
        </w:r>
        <w:r>
          <w:fldChar w:fldCharType="begin"/>
        </w:r>
        <w:r>
          <w:instrText xml:space="preserve"> PAGEREF _Toc12061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55" w:history="1">
        <w:r>
          <w:rPr>
            <w:rFonts w:ascii="仿宋" w:eastAsia="仿宋" w:hAnsi="仿宋" w:cs="仿宋" w:hint="eastAsia"/>
            <w:lang w:eastAsia="zh-CN"/>
          </w:rPr>
          <w:t>八、经济效益与社会效益优化</w:t>
        </w:r>
        <w:r>
          <w:tab/>
        </w:r>
        <w:r>
          <w:fldChar w:fldCharType="begin"/>
        </w:r>
        <w:r>
          <w:instrText xml:space="preserve"> PAGEREF _Toc10655 \h </w:instrText>
        </w:r>
        <w:r>
          <w:fldChar w:fldCharType="separate"/>
        </w:r>
        <w:r>
          <w:t>54</w:t>
        </w:r>
        <w:r>
          <w:fldChar w:fldCharType="end"/>
        </w:r>
      </w:hyperlink>
    </w:p>
    <w:p>
      <w:pPr>
        <w:pStyle w:val="TOC2"/>
        <w:tabs>
          <w:tab w:val="right" w:leader="dot" w:pos="8306"/>
        </w:tabs>
      </w:pPr>
      <w:hyperlink w:anchor="_Toc5029" w:history="1">
        <w:r>
          <w:rPr>
            <w:rFonts w:ascii="仿宋" w:eastAsia="仿宋" w:hAnsi="仿宋" w:cs="仿宋" w:hint="eastAsia"/>
            <w:lang w:eastAsia="zh-CN"/>
          </w:rPr>
          <w:t>(一)、经济效益提升策略</w:t>
        </w:r>
        <w:r>
          <w:tab/>
        </w:r>
        <w:r>
          <w:fldChar w:fldCharType="begin"/>
        </w:r>
        <w:r>
          <w:instrText xml:space="preserve"> PAGEREF _Toc5029 \h </w:instrText>
        </w:r>
        <w:r>
          <w:fldChar w:fldCharType="separate"/>
        </w:r>
        <w:r>
          <w:t>54</w:t>
        </w:r>
        <w:r>
          <w:fldChar w:fldCharType="end"/>
        </w:r>
      </w:hyperlink>
    </w:p>
    <w:p>
      <w:pPr>
        <w:pStyle w:val="TOC2"/>
        <w:tabs>
          <w:tab w:val="right" w:leader="dot" w:pos="8306"/>
        </w:tabs>
      </w:pPr>
      <w:hyperlink w:anchor="_Toc22943" w:history="1">
        <w:r>
          <w:rPr>
            <w:rFonts w:ascii="仿宋" w:eastAsia="仿宋" w:hAnsi="仿宋" w:cs="仿宋" w:hint="eastAsia"/>
            <w:lang w:eastAsia="zh-CN"/>
          </w:rPr>
          <w:t>(二)、社会效益增强方案</w:t>
        </w:r>
        <w:r>
          <w:tab/>
        </w:r>
        <w:r>
          <w:fldChar w:fldCharType="begin"/>
        </w:r>
        <w:r>
          <w:instrText xml:space="preserve"> PAGEREF _Toc22943 \h </w:instrText>
        </w:r>
        <w:r>
          <w:fldChar w:fldCharType="separate"/>
        </w:r>
        <w:r>
          <w:t>55</w:t>
        </w:r>
        <w:r>
          <w:fldChar w:fldCharType="end"/>
        </w:r>
      </w:hyperlink>
    </w:p>
    <w:p>
      <w:pPr>
        <w:pStyle w:val="TOC1"/>
        <w:tabs>
          <w:tab w:val="right" w:leader="dot" w:pos="8306"/>
        </w:tabs>
      </w:pPr>
      <w:hyperlink w:anchor="_Toc2433" w:history="1">
        <w:r>
          <w:rPr>
            <w:rFonts w:ascii="仿宋" w:eastAsia="仿宋" w:hAnsi="仿宋" w:cs="仿宋" w:hint="eastAsia"/>
            <w:lang w:eastAsia="zh-CN"/>
          </w:rPr>
          <w:t>九、技术创新与产业升级</w:t>
        </w:r>
        <w:r>
          <w:tab/>
        </w:r>
        <w:r>
          <w:fldChar w:fldCharType="begin"/>
        </w:r>
        <w:r>
          <w:instrText xml:space="preserve"> PAGEREF _Toc2433 \h </w:instrText>
        </w:r>
        <w:r>
          <w:fldChar w:fldCharType="separate"/>
        </w:r>
        <w:r>
          <w:t>56</w:t>
        </w:r>
        <w:r>
          <w:fldChar w:fldCharType="end"/>
        </w:r>
      </w:hyperlink>
    </w:p>
    <w:p>
      <w:pPr>
        <w:pStyle w:val="TOC2"/>
        <w:tabs>
          <w:tab w:val="right" w:leader="dot" w:pos="8306"/>
        </w:tabs>
      </w:pPr>
      <w:hyperlink w:anchor="_Toc2714" w:history="1">
        <w:r>
          <w:rPr>
            <w:rFonts w:ascii="仿宋" w:eastAsia="仿宋" w:hAnsi="仿宋" w:cs="仿宋" w:hint="eastAsia"/>
            <w:lang w:eastAsia="zh-CN"/>
          </w:rPr>
          <w:t>(一)、技术创新方向与目标</w:t>
        </w:r>
        <w:r>
          <w:tab/>
        </w:r>
        <w:r>
          <w:fldChar w:fldCharType="begin"/>
        </w:r>
        <w:r>
          <w:instrText xml:space="preserve"> PAGEREF _Toc2714 \h </w:instrText>
        </w:r>
        <w:r>
          <w:fldChar w:fldCharType="separate"/>
        </w:r>
        <w:r>
          <w:t>56</w:t>
        </w:r>
        <w:r>
          <w:fldChar w:fldCharType="end"/>
        </w:r>
      </w:hyperlink>
    </w:p>
    <w:p>
      <w:pPr>
        <w:pStyle w:val="TOC2"/>
        <w:tabs>
          <w:tab w:val="right" w:leader="dot" w:pos="8306"/>
        </w:tabs>
      </w:pPr>
      <w:hyperlink w:anchor="_Toc21118" w:history="1">
        <w:r>
          <w:rPr>
            <w:rFonts w:ascii="仿宋" w:eastAsia="仿宋" w:hAnsi="仿宋" w:cs="仿宋" w:hint="eastAsia"/>
            <w:lang w:eastAsia="zh-CN"/>
          </w:rPr>
          <w:t>(二)、产业升级路径与措施</w:t>
        </w:r>
        <w:r>
          <w:tab/>
        </w:r>
        <w:r>
          <w:fldChar w:fldCharType="begin"/>
        </w:r>
        <w:r>
          <w:instrText xml:space="preserve"> PAGEREF _Toc21118 \h </w:instrText>
        </w:r>
        <w:r>
          <w:fldChar w:fldCharType="separate"/>
        </w:r>
        <w:r>
          <w:t>57</w:t>
        </w:r>
        <w:r>
          <w:fldChar w:fldCharType="end"/>
        </w:r>
      </w:hyperlink>
    </w:p>
    <w:p>
      <w:pPr>
        <w:pStyle w:val="TOC1"/>
        <w:tabs>
          <w:tab w:val="right" w:leader="dot" w:pos="8306"/>
        </w:tabs>
      </w:pPr>
      <w:hyperlink w:anchor="_Toc24824" w:history="1">
        <w:r>
          <w:rPr>
            <w:rFonts w:ascii="仿宋" w:eastAsia="仿宋" w:hAnsi="仿宋" w:cs="仿宋" w:hint="eastAsia"/>
            <w:lang w:eastAsia="zh-CN"/>
          </w:rPr>
          <w:t>十、资金管理与财务规划</w:t>
        </w:r>
        <w:r>
          <w:tab/>
        </w:r>
        <w:r>
          <w:fldChar w:fldCharType="begin"/>
        </w:r>
        <w:r>
          <w:instrText xml:space="preserve"> PAGEREF _Toc24824 \h </w:instrText>
        </w:r>
        <w:r>
          <w:fldChar w:fldCharType="separate"/>
        </w:r>
        <w:r>
          <w:t>59</w:t>
        </w:r>
        <w:r>
          <w:fldChar w:fldCharType="end"/>
        </w:r>
      </w:hyperlink>
    </w:p>
    <w:p>
      <w:pPr>
        <w:pStyle w:val="TOC2"/>
        <w:tabs>
          <w:tab w:val="right" w:leader="dot" w:pos="8306"/>
        </w:tabs>
      </w:pPr>
      <w:hyperlink w:anchor="_Toc27658" w:history="1">
        <w:r>
          <w:rPr>
            <w:rFonts w:ascii="仿宋" w:eastAsia="仿宋" w:hAnsi="仿宋" w:cs="仿宋" w:hint="eastAsia"/>
            <w:lang w:eastAsia="zh-CN"/>
          </w:rPr>
          <w:t>(一)、项目资金来源与筹措</w:t>
        </w:r>
        <w:r>
          <w:tab/>
        </w:r>
        <w:r>
          <w:fldChar w:fldCharType="begin"/>
        </w:r>
        <w:r>
          <w:instrText xml:space="preserve"> PAGEREF _Toc27658 \h </w:instrText>
        </w:r>
        <w:r>
          <w:fldChar w:fldCharType="separate"/>
        </w:r>
        <w:r>
          <w:t>59</w:t>
        </w:r>
        <w:r>
          <w:fldChar w:fldCharType="end"/>
        </w:r>
      </w:hyperlink>
    </w:p>
    <w:p>
      <w:pPr>
        <w:pStyle w:val="TOC2"/>
        <w:tabs>
          <w:tab w:val="right" w:leader="dot" w:pos="8306"/>
        </w:tabs>
      </w:pPr>
      <w:hyperlink w:anchor="_Toc11396" w:history="1">
        <w:r>
          <w:rPr>
            <w:rFonts w:ascii="仿宋" w:eastAsia="仿宋" w:hAnsi="仿宋" w:cs="仿宋" w:hint="eastAsia"/>
            <w:lang w:eastAsia="zh-CN"/>
          </w:rPr>
          <w:t>(二)、资金使用与监管</w:t>
        </w:r>
        <w:r>
          <w:tab/>
        </w:r>
        <w:r>
          <w:fldChar w:fldCharType="begin"/>
        </w:r>
        <w:r>
          <w:instrText xml:space="preserve"> PAGEREF _Toc11396 \h </w:instrText>
        </w:r>
        <w:r>
          <w:fldChar w:fldCharType="separate"/>
        </w:r>
        <w:r>
          <w:t>60</w:t>
        </w:r>
        <w:r>
          <w:fldChar w:fldCharType="end"/>
        </w:r>
      </w:hyperlink>
    </w:p>
    <w:p>
      <w:pPr>
        <w:pStyle w:val="TOC2"/>
        <w:tabs>
          <w:tab w:val="right" w:leader="dot" w:pos="8306"/>
        </w:tabs>
      </w:pPr>
      <w:hyperlink w:anchor="_Toc30323" w:history="1">
        <w:r>
          <w:rPr>
            <w:rFonts w:ascii="仿宋" w:eastAsia="仿宋" w:hAnsi="仿宋" w:cs="仿宋" w:hint="eastAsia"/>
            <w:lang w:eastAsia="zh-CN"/>
          </w:rPr>
          <w:t>(三)、财务规划与预测</w:t>
        </w:r>
        <w:r>
          <w:tab/>
        </w:r>
        <w:r>
          <w:fldChar w:fldCharType="begin"/>
        </w:r>
        <w:r>
          <w:instrText xml:space="preserve"> PAGEREF _Toc30323 \h </w:instrText>
        </w:r>
        <w:r>
          <w:fldChar w:fldCharType="separate"/>
        </w:r>
        <w:r>
          <w:t>62</w:t>
        </w:r>
        <w:r>
          <w:fldChar w:fldCharType="end"/>
        </w:r>
      </w:hyperlink>
    </w:p>
    <w:p>
      <w:pPr>
        <w:pStyle w:val="TOC1"/>
        <w:tabs>
          <w:tab w:val="right" w:leader="dot" w:pos="8306"/>
        </w:tabs>
      </w:pPr>
      <w:hyperlink w:anchor="_Toc9537" w:history="1">
        <w:r>
          <w:rPr>
            <w:rFonts w:ascii="仿宋" w:eastAsia="仿宋" w:hAnsi="仿宋" w:cs="仿宋" w:hint="eastAsia"/>
            <w:lang w:eastAsia="zh-CN"/>
          </w:rPr>
          <w:t>十一、项目变更管理</w:t>
        </w:r>
        <w:r>
          <w:tab/>
        </w:r>
        <w:r>
          <w:fldChar w:fldCharType="begin"/>
        </w:r>
        <w:r>
          <w:instrText xml:space="preserve"> PAGEREF _Toc9537 \h </w:instrText>
        </w:r>
        <w:r>
          <w:fldChar w:fldCharType="separate"/>
        </w:r>
        <w:r>
          <w:t>63</w:t>
        </w:r>
        <w:r>
          <w:fldChar w:fldCharType="end"/>
        </w:r>
      </w:hyperlink>
    </w:p>
    <w:p>
      <w:pPr>
        <w:pStyle w:val="TOC2"/>
        <w:tabs>
          <w:tab w:val="right" w:leader="dot" w:pos="8306"/>
        </w:tabs>
      </w:pPr>
      <w:hyperlink w:anchor="_Toc9972" w:history="1">
        <w:r>
          <w:rPr>
            <w:rFonts w:ascii="仿宋" w:eastAsia="仿宋" w:hAnsi="仿宋" w:cs="仿宋" w:hint="eastAsia"/>
            <w:lang w:eastAsia="zh-CN"/>
          </w:rPr>
          <w:t>(一)、变更控制流程</w:t>
        </w:r>
        <w:r>
          <w:tab/>
        </w:r>
        <w:r>
          <w:fldChar w:fldCharType="begin"/>
        </w:r>
        <w:r>
          <w:instrText xml:space="preserve"> PAGEREF _Toc9972 \h </w:instrText>
        </w:r>
        <w:r>
          <w:fldChar w:fldCharType="separate"/>
        </w:r>
        <w:r>
          <w:t>63</w:t>
        </w:r>
        <w:r>
          <w:fldChar w:fldCharType="end"/>
        </w:r>
      </w:hyperlink>
    </w:p>
    <w:p>
      <w:pPr>
        <w:pStyle w:val="TOC2"/>
        <w:tabs>
          <w:tab w:val="right" w:leader="dot" w:pos="8306"/>
        </w:tabs>
      </w:pPr>
      <w:hyperlink w:anchor="_Toc7096" w:history="1">
        <w:r>
          <w:rPr>
            <w:rFonts w:ascii="仿宋" w:eastAsia="仿宋" w:hAnsi="仿宋" w:cs="仿宋" w:hint="eastAsia"/>
            <w:lang w:eastAsia="zh-CN"/>
          </w:rPr>
          <w:t>(二)、影响评估与处理</w:t>
        </w:r>
        <w:r>
          <w:tab/>
        </w:r>
        <w:r>
          <w:fldChar w:fldCharType="begin"/>
        </w:r>
        <w:r>
          <w:instrText xml:space="preserve"> PAGEREF _Toc7096 \h </w:instrText>
        </w:r>
        <w:r>
          <w:fldChar w:fldCharType="separate"/>
        </w:r>
        <w:r>
          <w:t>63</w:t>
        </w:r>
        <w:r>
          <w:fldChar w:fldCharType="end"/>
        </w:r>
      </w:hyperlink>
    </w:p>
    <w:p>
      <w:pPr>
        <w:pStyle w:val="TOC2"/>
        <w:tabs>
          <w:tab w:val="right" w:leader="dot" w:pos="8306"/>
        </w:tabs>
      </w:pPr>
      <w:hyperlink w:anchor="_Toc9025" w:history="1">
        <w:r>
          <w:rPr>
            <w:rFonts w:ascii="仿宋" w:eastAsia="仿宋" w:hAnsi="仿宋" w:cs="仿宋" w:hint="eastAsia"/>
            <w:lang w:eastAsia="zh-CN"/>
          </w:rPr>
          <w:t>(三)、变更记录与追踪</w:t>
        </w:r>
        <w:r>
          <w:tab/>
        </w:r>
        <w:r>
          <w:fldChar w:fldCharType="begin"/>
        </w:r>
        <w:r>
          <w:instrText xml:space="preserve"> PAGEREF _Toc9025 \h </w:instrText>
        </w:r>
        <w:r>
          <w:fldChar w:fldCharType="separate"/>
        </w:r>
        <w:r>
          <w:t>65</w:t>
        </w:r>
        <w:r>
          <w:fldChar w:fldCharType="end"/>
        </w:r>
      </w:hyperlink>
    </w:p>
    <w:p>
      <w:pPr>
        <w:pStyle w:val="TOC2"/>
        <w:tabs>
          <w:tab w:val="right" w:leader="dot" w:pos="8306"/>
        </w:tabs>
      </w:pPr>
      <w:hyperlink w:anchor="_Toc8405" w:history="1">
        <w:r>
          <w:rPr>
            <w:rFonts w:ascii="仿宋" w:eastAsia="仿宋" w:hAnsi="仿宋" w:cs="仿宋" w:hint="eastAsia"/>
            <w:lang w:eastAsia="zh-CN"/>
          </w:rPr>
          <w:t>(四)、变更管理策略</w:t>
        </w:r>
        <w:r>
          <w:tab/>
        </w:r>
        <w:r>
          <w:fldChar w:fldCharType="begin"/>
        </w:r>
        <w:r>
          <w:instrText xml:space="preserve"> PAGEREF _Toc8405 \h </w:instrText>
        </w:r>
        <w:r>
          <w:fldChar w:fldCharType="separate"/>
        </w:r>
        <w:r>
          <w:t>67</w:t>
        </w:r>
        <w:r>
          <w:fldChar w:fldCharType="end"/>
        </w:r>
      </w:hyperlink>
    </w:p>
    <w:p>
      <w:pPr>
        <w:pStyle w:val="TOC1"/>
        <w:tabs>
          <w:tab w:val="right" w:leader="dot" w:pos="8306"/>
        </w:tabs>
      </w:pPr>
      <w:hyperlink w:anchor="_Toc23164" w:history="1">
        <w:r>
          <w:rPr>
            <w:rFonts w:ascii="仿宋" w:eastAsia="仿宋" w:hAnsi="仿宋" w:cs="仿宋" w:hint="eastAsia"/>
            <w:lang w:eastAsia="zh-CN"/>
          </w:rPr>
          <w:t>十二、环境保护与绿色发展</w:t>
        </w:r>
        <w:r>
          <w:tab/>
        </w:r>
        <w:r>
          <w:fldChar w:fldCharType="begin"/>
        </w:r>
        <w:r>
          <w:instrText xml:space="preserve"> PAGEREF _Toc23164 \h </w:instrText>
        </w:r>
        <w:r>
          <w:fldChar w:fldCharType="separate"/>
        </w:r>
        <w:r>
          <w:t>68</w:t>
        </w:r>
        <w:r>
          <w:fldChar w:fldCharType="end"/>
        </w:r>
      </w:hyperlink>
    </w:p>
    <w:p>
      <w:pPr>
        <w:pStyle w:val="TOC2"/>
        <w:tabs>
          <w:tab w:val="right" w:leader="dot" w:pos="8306"/>
        </w:tabs>
      </w:pPr>
      <w:hyperlink w:anchor="_Toc2448" w:history="1">
        <w:r>
          <w:rPr>
            <w:rFonts w:ascii="仿宋" w:eastAsia="仿宋" w:hAnsi="仿宋" w:cs="仿宋" w:hint="eastAsia"/>
            <w:lang w:eastAsia="zh-CN"/>
          </w:rPr>
          <w:t>(一)、环境保护措施</w:t>
        </w:r>
        <w:r>
          <w:tab/>
        </w:r>
        <w:r>
          <w:fldChar w:fldCharType="begin"/>
        </w:r>
        <w:r>
          <w:instrText xml:space="preserve"> PAGEREF _Toc2448 \h </w:instrText>
        </w:r>
        <w:r>
          <w:fldChar w:fldCharType="separate"/>
        </w:r>
        <w:r>
          <w:t>68</w:t>
        </w:r>
        <w:r>
          <w:fldChar w:fldCharType="end"/>
        </w:r>
      </w:hyperlink>
    </w:p>
    <w:p>
      <w:pPr>
        <w:pStyle w:val="TOC2"/>
        <w:tabs>
          <w:tab w:val="right" w:leader="dot" w:pos="8306"/>
        </w:tabs>
      </w:pPr>
      <w:hyperlink w:anchor="_Toc20143" w:history="1">
        <w:r>
          <w:rPr>
            <w:rFonts w:ascii="仿宋" w:eastAsia="仿宋" w:hAnsi="仿宋" w:cs="仿宋" w:hint="eastAsia"/>
            <w:lang w:eastAsia="zh-CN"/>
          </w:rPr>
          <w:t>(二)、绿色发展与可持续发展策略</w:t>
        </w:r>
        <w:r>
          <w:tab/>
        </w:r>
        <w:r>
          <w:fldChar w:fldCharType="begin"/>
        </w:r>
        <w:r>
          <w:instrText xml:space="preserve"> PAGEREF _Toc20143 \h </w:instrText>
        </w:r>
        <w:r>
          <w:fldChar w:fldCharType="separate"/>
        </w:r>
        <w:r>
          <w:t>70</w:t>
        </w:r>
        <w:r>
          <w:fldChar w:fldCharType="end"/>
        </w:r>
      </w:hyperlink>
    </w:p>
    <w:p>
      <w:pPr>
        <w:pStyle w:val="TOC1"/>
        <w:tabs>
          <w:tab w:val="right" w:leader="dot" w:pos="8306"/>
        </w:tabs>
      </w:pPr>
      <w:hyperlink w:anchor="_Toc5360" w:history="1">
        <w:r>
          <w:rPr>
            <w:rFonts w:ascii="仿宋" w:eastAsia="仿宋" w:hAnsi="仿宋" w:cs="仿宋" w:hint="eastAsia"/>
            <w:lang w:eastAsia="zh-CN"/>
          </w:rPr>
          <w:t>十三、项目施工方案</w:t>
        </w:r>
        <w:r>
          <w:tab/>
        </w:r>
        <w:r>
          <w:fldChar w:fldCharType="begin"/>
        </w:r>
        <w:r>
          <w:instrText xml:space="preserve"> PAGEREF _Toc5360 \h </w:instrText>
        </w:r>
        <w:r>
          <w:fldChar w:fldCharType="separate"/>
        </w:r>
        <w:r>
          <w:t>72</w:t>
        </w:r>
        <w:r>
          <w:fldChar w:fldCharType="end"/>
        </w:r>
      </w:hyperlink>
    </w:p>
    <w:p>
      <w:pPr>
        <w:pStyle w:val="TOC2"/>
        <w:tabs>
          <w:tab w:val="right" w:leader="dot" w:pos="8306"/>
        </w:tabs>
      </w:pPr>
      <w:hyperlink w:anchor="_Toc6980" w:history="1">
        <w:r>
          <w:rPr>
            <w:rFonts w:ascii="仿宋" w:eastAsia="仿宋" w:hAnsi="仿宋" w:cs="仿宋" w:hint="eastAsia"/>
            <w:lang w:eastAsia="zh-CN"/>
          </w:rPr>
          <w:t>(一)、施工组织设计</w:t>
        </w:r>
        <w:r>
          <w:tab/>
        </w:r>
        <w:r>
          <w:fldChar w:fldCharType="begin"/>
        </w:r>
        <w:r>
          <w:instrText xml:space="preserve"> PAGEREF _Toc6980 \h </w:instrText>
        </w:r>
        <w:r>
          <w:fldChar w:fldCharType="separate"/>
        </w:r>
        <w:r>
          <w:t>72</w:t>
        </w:r>
        <w:r>
          <w:fldChar w:fldCharType="end"/>
        </w:r>
      </w:hyperlink>
    </w:p>
    <w:p>
      <w:pPr>
        <w:pStyle w:val="TOC2"/>
        <w:tabs>
          <w:tab w:val="right" w:leader="dot" w:pos="8306"/>
        </w:tabs>
      </w:pPr>
      <w:hyperlink w:anchor="_Toc28467" w:history="1">
        <w:r>
          <w:rPr>
            <w:rFonts w:ascii="仿宋" w:eastAsia="仿宋" w:hAnsi="仿宋" w:cs="仿宋" w:hint="eastAsia"/>
            <w:lang w:eastAsia="zh-CN"/>
          </w:rPr>
          <w:t>(二)、施工工艺与技术路线</w:t>
        </w:r>
        <w:r>
          <w:tab/>
        </w:r>
        <w:r>
          <w:fldChar w:fldCharType="begin"/>
        </w:r>
        <w:r>
          <w:instrText xml:space="preserve"> PAGEREF _Toc28467 \h </w:instrText>
        </w:r>
        <w:r>
          <w:fldChar w:fldCharType="separate"/>
        </w:r>
        <w:r>
          <w:t>73</w:t>
        </w:r>
        <w:r>
          <w:fldChar w:fldCharType="end"/>
        </w:r>
      </w:hyperlink>
    </w:p>
    <w:p>
      <w:pPr>
        <w:pStyle w:val="TOC2"/>
        <w:tabs>
          <w:tab w:val="right" w:leader="dot" w:pos="8306"/>
        </w:tabs>
      </w:pPr>
      <w:hyperlink w:anchor="_Toc10259" w:history="1">
        <w:r>
          <w:rPr>
            <w:rFonts w:ascii="仿宋" w:eastAsia="仿宋" w:hAnsi="仿宋" w:cs="仿宋" w:hint="eastAsia"/>
            <w:lang w:eastAsia="zh-CN"/>
          </w:rPr>
          <w:t>(三)、关键节点施工计划</w:t>
        </w:r>
        <w:r>
          <w:tab/>
        </w:r>
        <w:r>
          <w:fldChar w:fldCharType="begin"/>
        </w:r>
        <w:r>
          <w:instrText xml:space="preserve"> PAGEREF _Toc10259 \h </w:instrText>
        </w:r>
        <w:r>
          <w:fldChar w:fldCharType="separate"/>
        </w:r>
        <w:r>
          <w:t>74</w:t>
        </w:r>
        <w:r>
          <w:fldChar w:fldCharType="end"/>
        </w:r>
      </w:hyperlink>
    </w:p>
    <w:p>
      <w:pPr>
        <w:pStyle w:val="TOC2"/>
        <w:tabs>
          <w:tab w:val="right" w:leader="dot" w:pos="8306"/>
        </w:tabs>
      </w:pPr>
      <w:hyperlink w:anchor="_Toc25371" w:history="1">
        <w:r>
          <w:rPr>
            <w:rFonts w:ascii="仿宋" w:eastAsia="仿宋" w:hAnsi="仿宋" w:cs="仿宋" w:hint="eastAsia"/>
            <w:lang w:eastAsia="zh-CN"/>
          </w:rPr>
          <w:t>(四)、施工现场管理</w:t>
        </w:r>
        <w:r>
          <w:tab/>
        </w:r>
        <w:r>
          <w:fldChar w:fldCharType="begin"/>
        </w:r>
        <w:r>
          <w:instrText xml:space="preserve"> PAGEREF _Toc25371 \h </w:instrText>
        </w:r>
        <w:r>
          <w:fldChar w:fldCharType="separate"/>
        </w:r>
        <w:r>
          <w:t>76</w:t>
        </w:r>
        <w:r>
          <w:fldChar w:fldCharType="end"/>
        </w:r>
      </w:hyperlink>
    </w:p>
    <w:p>
      <w:pPr>
        <w:pStyle w:val="TOC1"/>
        <w:tabs>
          <w:tab w:val="right" w:leader="dot" w:pos="8306"/>
        </w:tabs>
      </w:pPr>
      <w:hyperlink w:anchor="_Toc13816" w:history="1">
        <w:r>
          <w:rPr>
            <w:rFonts w:ascii="仿宋" w:eastAsia="仿宋" w:hAnsi="仿宋" w:cs="仿宋" w:hint="eastAsia"/>
            <w:lang w:eastAsia="zh-CN"/>
          </w:rPr>
          <w:t>十四、知识产权管理与保护</w:t>
        </w:r>
        <w:r>
          <w:tab/>
        </w:r>
        <w:r>
          <w:fldChar w:fldCharType="begin"/>
        </w:r>
        <w:r>
          <w:instrText xml:space="preserve"> PAGEREF _Toc13816 \h </w:instrText>
        </w:r>
        <w:r>
          <w:fldChar w:fldCharType="separate"/>
        </w:r>
        <w:r>
          <w:t>78</w:t>
        </w:r>
        <w:r>
          <w:fldChar w:fldCharType="end"/>
        </w:r>
      </w:hyperlink>
    </w:p>
    <w:p>
      <w:pPr>
        <w:pStyle w:val="TOC2"/>
        <w:tabs>
          <w:tab w:val="right" w:leader="dot" w:pos="8306"/>
        </w:tabs>
      </w:pPr>
      <w:hyperlink w:anchor="_Toc21166" w:history="1">
        <w:r>
          <w:rPr>
            <w:rFonts w:ascii="仿宋" w:eastAsia="仿宋" w:hAnsi="仿宋" w:cs="仿宋" w:hint="eastAsia"/>
            <w:lang w:eastAsia="zh-CN"/>
          </w:rPr>
          <w:t>(一)、知识产权管理体系建设</w:t>
        </w:r>
        <w:r>
          <w:tab/>
        </w:r>
        <w:r>
          <w:fldChar w:fldCharType="begin"/>
        </w:r>
        <w:r>
          <w:instrText xml:space="preserve"> PAGEREF _Toc21166 \h </w:instrText>
        </w:r>
        <w:r>
          <w:fldChar w:fldCharType="separate"/>
        </w:r>
        <w:r>
          <w:t>78</w:t>
        </w:r>
        <w:r>
          <w:fldChar w:fldCharType="end"/>
        </w:r>
      </w:hyperlink>
    </w:p>
    <w:p>
      <w:pPr>
        <w:pStyle w:val="TOC2"/>
        <w:tabs>
          <w:tab w:val="right" w:leader="dot" w:pos="8306"/>
        </w:tabs>
      </w:pPr>
      <w:hyperlink w:anchor="_Toc6423" w:history="1">
        <w:r>
          <w:rPr>
            <w:rFonts w:ascii="仿宋" w:eastAsia="仿宋" w:hAnsi="仿宋" w:cs="仿宋" w:hint="eastAsia"/>
            <w:lang w:eastAsia="zh-CN"/>
          </w:rPr>
          <w:t>(二)、知识产权保护措施</w:t>
        </w:r>
        <w:r>
          <w:tab/>
        </w:r>
        <w:r>
          <w:fldChar w:fldCharType="begin"/>
        </w:r>
        <w:r>
          <w:instrText xml:space="preserve"> PAGEREF _Toc6423 \h </w:instrText>
        </w:r>
        <w:r>
          <w:fldChar w:fldCharType="separate"/>
        </w:r>
        <w:r>
          <w:t>79</w:t>
        </w:r>
        <w:r>
          <w:fldChar w:fldCharType="end"/>
        </w:r>
      </w:hyperlink>
    </w:p>
    <w:p>
      <w:pPr>
        <w:pStyle w:val="TOC1"/>
        <w:tabs>
          <w:tab w:val="right" w:leader="dot" w:pos="8306"/>
        </w:tabs>
      </w:pPr>
      <w:hyperlink w:anchor="_Toc6891" w:history="1">
        <w:r>
          <w:rPr>
            <w:rFonts w:ascii="仿宋" w:eastAsia="仿宋" w:hAnsi="仿宋" w:cs="仿宋" w:hint="eastAsia"/>
            <w:lang w:eastAsia="zh-CN"/>
          </w:rPr>
          <w:t>十五、法律法规与政策遵循</w:t>
        </w:r>
        <w:r>
          <w:tab/>
        </w:r>
        <w:r>
          <w:fldChar w:fldCharType="begin"/>
        </w:r>
        <w:r>
          <w:instrText xml:space="preserve"> PAGEREF _Toc6891 \h </w:instrText>
        </w:r>
        <w:r>
          <w:fldChar w:fldCharType="separate"/>
        </w:r>
        <w:r>
          <w:t>81</w:t>
        </w:r>
        <w:r>
          <w:fldChar w:fldCharType="end"/>
        </w:r>
      </w:hyperlink>
    </w:p>
    <w:p>
      <w:pPr>
        <w:pStyle w:val="TOC2"/>
        <w:tabs>
          <w:tab w:val="right" w:leader="dot" w:pos="8306"/>
        </w:tabs>
      </w:pPr>
      <w:hyperlink w:anchor="_Toc22066" w:history="1">
        <w:r>
          <w:rPr>
            <w:rFonts w:ascii="仿宋" w:eastAsia="仿宋" w:hAnsi="仿宋" w:cs="仿宋" w:hint="eastAsia"/>
            <w:lang w:eastAsia="zh-CN"/>
          </w:rPr>
          <w:t>(一)、法律法规遵守</w:t>
        </w:r>
        <w:r>
          <w:tab/>
        </w:r>
        <w:r>
          <w:fldChar w:fldCharType="begin"/>
        </w:r>
        <w:r>
          <w:instrText xml:space="preserve"> PAGEREF _Toc22066 \h </w:instrText>
        </w:r>
        <w:r>
          <w:fldChar w:fldCharType="separate"/>
        </w:r>
        <w:r>
          <w:t>81</w:t>
        </w:r>
        <w:r>
          <w:fldChar w:fldCharType="end"/>
        </w:r>
      </w:hyperlink>
    </w:p>
    <w:p>
      <w:pPr>
        <w:pStyle w:val="TOC2"/>
        <w:tabs>
          <w:tab w:val="right" w:leader="dot" w:pos="8306"/>
        </w:tabs>
      </w:pPr>
      <w:hyperlink w:anchor="_Toc25159" w:history="1">
        <w:r>
          <w:rPr>
            <w:rFonts w:ascii="仿宋" w:eastAsia="仿宋" w:hAnsi="仿宋" w:cs="仿宋" w:hint="eastAsia"/>
            <w:lang w:eastAsia="zh-CN"/>
          </w:rPr>
          <w:t>(二)、政策导向与利用</w:t>
        </w:r>
        <w:r>
          <w:tab/>
        </w:r>
        <w:r>
          <w:fldChar w:fldCharType="begin"/>
        </w:r>
        <w:r>
          <w:instrText xml:space="preserve"> PAGEREF _Toc25159 \h </w:instrText>
        </w:r>
        <w:r>
          <w:fldChar w:fldCharType="separate"/>
        </w:r>
        <w:r>
          <w:t>82</w:t>
        </w:r>
        <w:r>
          <w:fldChar w:fldCharType="end"/>
        </w:r>
      </w:hyperlink>
    </w:p>
    <w:p>
      <w:pPr>
        <w:pStyle w:val="TOC1"/>
        <w:tabs>
          <w:tab w:val="right" w:leader="dot" w:pos="8306"/>
        </w:tabs>
      </w:pPr>
      <w:hyperlink w:anchor="_Toc17341" w:history="1">
        <w:r>
          <w:rPr>
            <w:rFonts w:ascii="仿宋" w:eastAsia="仿宋" w:hAnsi="仿宋" w:cs="仿宋" w:hint="eastAsia"/>
            <w:lang w:eastAsia="zh-CN"/>
          </w:rPr>
          <w:t>十六、质量管理与控制</w:t>
        </w:r>
        <w:r>
          <w:tab/>
        </w:r>
        <w:r>
          <w:fldChar w:fldCharType="begin"/>
        </w:r>
        <w:r>
          <w:instrText xml:space="preserve"> PAGEREF _Toc17341 \h </w:instrText>
        </w:r>
        <w:r>
          <w:fldChar w:fldCharType="separate"/>
        </w:r>
        <w:r>
          <w:t>83</w:t>
        </w:r>
        <w:r>
          <w:fldChar w:fldCharType="end"/>
        </w:r>
      </w:hyperlink>
    </w:p>
    <w:p>
      <w:pPr>
        <w:pStyle w:val="TOC2"/>
        <w:tabs>
          <w:tab w:val="right" w:leader="dot" w:pos="8306"/>
        </w:tabs>
      </w:pPr>
      <w:hyperlink w:anchor="_Toc4075" w:history="1">
        <w:r>
          <w:rPr>
            <w:rFonts w:ascii="仿宋" w:eastAsia="仿宋" w:hAnsi="仿宋" w:cs="仿宋" w:hint="eastAsia"/>
            <w:lang w:eastAsia="zh-CN"/>
          </w:rPr>
          <w:t>(一)、质量管理体系建设</w:t>
        </w:r>
        <w:r>
          <w:tab/>
        </w:r>
        <w:r>
          <w:fldChar w:fldCharType="begin"/>
        </w:r>
        <w:r>
          <w:instrText xml:space="preserve"> PAGEREF _Toc4075 \h </w:instrText>
        </w:r>
        <w:r>
          <w:fldChar w:fldCharType="separate"/>
        </w:r>
        <w:r>
          <w:t>83</w:t>
        </w:r>
        <w:r>
          <w:fldChar w:fldCharType="end"/>
        </w:r>
      </w:hyperlink>
    </w:p>
    <w:p>
      <w:pPr>
        <w:pStyle w:val="TOC2"/>
        <w:tabs>
          <w:tab w:val="right" w:leader="dot" w:pos="8306"/>
        </w:tabs>
      </w:pPr>
      <w:hyperlink w:anchor="_Toc5275" w:history="1">
        <w:r>
          <w:rPr>
            <w:rFonts w:ascii="仿宋" w:eastAsia="仿宋" w:hAnsi="仿宋" w:cs="仿宋" w:hint="eastAsia"/>
            <w:lang w:eastAsia="zh-CN"/>
          </w:rPr>
          <w:t>(二)、质量控制措施</w:t>
        </w:r>
        <w:r>
          <w:tab/>
        </w:r>
        <w:r>
          <w:fldChar w:fldCharType="begin"/>
        </w:r>
        <w:r>
          <w:instrText xml:space="preserve"> PAGEREF _Toc5275 \h </w:instrText>
        </w:r>
        <w:r>
          <w:fldChar w:fldCharType="separate"/>
        </w:r>
        <w:r>
          <w:t>84</w:t>
        </w:r>
        <w:r>
          <w:fldChar w:fldCharType="end"/>
        </w:r>
      </w:hyperlink>
    </w:p>
    <w:p>
      <w:pPr>
        <w:pStyle w:val="TOC1"/>
        <w:tabs>
          <w:tab w:val="right" w:leader="dot" w:pos="8306"/>
        </w:tabs>
      </w:pPr>
      <w:hyperlink w:anchor="_Toc23053" w:history="1">
        <w:r>
          <w:rPr>
            <w:rFonts w:ascii="仿宋" w:eastAsia="仿宋" w:hAnsi="仿宋" w:cs="仿宋" w:hint="eastAsia"/>
            <w:lang w:eastAsia="zh-CN"/>
          </w:rPr>
          <w:t>十七、设施与设备管理</w:t>
        </w:r>
        <w:r>
          <w:tab/>
        </w:r>
        <w:r>
          <w:fldChar w:fldCharType="begin"/>
        </w:r>
        <w:r>
          <w:instrText xml:space="preserve"> PAGEREF _Toc23053 \h </w:instrText>
        </w:r>
        <w:r>
          <w:fldChar w:fldCharType="separate"/>
        </w:r>
        <w:r>
          <w:t>85</w:t>
        </w:r>
        <w:r>
          <w:fldChar w:fldCharType="end"/>
        </w:r>
      </w:hyperlink>
    </w:p>
    <w:p>
      <w:pPr>
        <w:pStyle w:val="TOC2"/>
        <w:tabs>
          <w:tab w:val="right" w:leader="dot" w:pos="8306"/>
        </w:tabs>
      </w:pPr>
      <w:hyperlink w:anchor="_Toc8609" w:history="1">
        <w:r>
          <w:rPr>
            <w:rFonts w:ascii="仿宋" w:eastAsia="仿宋" w:hAnsi="仿宋" w:cs="仿宋" w:hint="eastAsia"/>
            <w:lang w:eastAsia="zh-CN"/>
          </w:rPr>
          <w:t>(一)、设施规划与配置</w:t>
        </w:r>
        <w:r>
          <w:tab/>
        </w:r>
        <w:r>
          <w:fldChar w:fldCharType="begin"/>
        </w:r>
        <w:r>
          <w:instrText xml:space="preserve"> PAGEREF _Toc8609 \h </w:instrText>
        </w:r>
        <w:r>
          <w:fldChar w:fldCharType="separate"/>
        </w:r>
        <w:r>
          <w:t>85</w:t>
        </w:r>
        <w:r>
          <w:fldChar w:fldCharType="end"/>
        </w:r>
      </w:hyperlink>
    </w:p>
    <w:p>
      <w:pPr>
        <w:pStyle w:val="TOC2"/>
        <w:tabs>
          <w:tab w:val="right" w:leader="dot" w:pos="8306"/>
        </w:tabs>
      </w:pPr>
      <w:hyperlink w:anchor="_Toc3031" w:history="1">
        <w:r>
          <w:rPr>
            <w:rFonts w:ascii="仿宋" w:eastAsia="仿宋" w:hAnsi="仿宋" w:cs="仿宋" w:hint="eastAsia"/>
            <w:lang w:eastAsia="zh-CN"/>
          </w:rPr>
          <w:t>(二)、设备采购与维护管理</w:t>
        </w:r>
        <w:r>
          <w:tab/>
        </w:r>
        <w:r>
          <w:fldChar w:fldCharType="begin"/>
        </w:r>
        <w:r>
          <w:instrText xml:space="preserve"> PAGEREF _Toc3031 \h </w:instrText>
        </w:r>
        <w:r>
          <w:fldChar w:fldCharType="separate"/>
        </w:r>
        <w:r>
          <w:t>86</w:t>
        </w:r>
        <w:r>
          <w:fldChar w:fldCharType="end"/>
        </w:r>
      </w:hyperlink>
    </w:p>
    <w:p>
      <w:pPr>
        <w:pStyle w:val="TOC2"/>
        <w:tabs>
          <w:tab w:val="right" w:leader="dot" w:pos="8306"/>
        </w:tabs>
      </w:pPr>
      <w:hyperlink w:anchor="_Toc12372" w:history="1">
        <w:r>
          <w:rPr>
            <w:rFonts w:ascii="仿宋" w:eastAsia="仿宋" w:hAnsi="仿宋" w:cs="仿宋" w:hint="eastAsia"/>
            <w:lang w:eastAsia="zh-CN"/>
          </w:rPr>
          <w:t>(三)、设施设备升级策略</w:t>
        </w:r>
        <w:r>
          <w:tab/>
        </w:r>
        <w:r>
          <w:fldChar w:fldCharType="begin"/>
        </w:r>
        <w:r>
          <w:instrText xml:space="preserve"> PAGEREF _Toc12372 \h </w:instrText>
        </w:r>
        <w:r>
          <w:fldChar w:fldCharType="separate"/>
        </w:r>
        <w:r>
          <w:t>87</w:t>
        </w:r>
        <w:r>
          <w:fldChar w:fldCharType="end"/>
        </w:r>
      </w:hyperlink>
    </w:p>
    <w:p>
      <w:pPr>
        <w:pStyle w:val="TOC1"/>
        <w:tabs>
          <w:tab w:val="right" w:leader="dot" w:pos="8306"/>
        </w:tabs>
      </w:pPr>
      <w:hyperlink w:anchor="_Toc26548" w:history="1">
        <w:r>
          <w:rPr>
            <w:rFonts w:ascii="仿宋" w:eastAsia="仿宋" w:hAnsi="仿宋" w:cs="仿宋" w:hint="eastAsia"/>
            <w:lang w:eastAsia="zh-CN"/>
          </w:rPr>
          <w:t>十八、成果转化与推广应用</w:t>
        </w:r>
        <w:r>
          <w:tab/>
        </w:r>
        <w:r>
          <w:fldChar w:fldCharType="begin"/>
        </w:r>
        <w:r>
          <w:instrText xml:space="preserve"> PAGEREF _Toc26548 \h </w:instrText>
        </w:r>
        <w:r>
          <w:fldChar w:fldCharType="separate"/>
        </w:r>
        <w:r>
          <w:t>87</w:t>
        </w:r>
        <w:r>
          <w:fldChar w:fldCharType="end"/>
        </w:r>
      </w:hyperlink>
    </w:p>
    <w:p>
      <w:pPr>
        <w:pStyle w:val="TOC2"/>
        <w:tabs>
          <w:tab w:val="right" w:leader="dot" w:pos="8306"/>
        </w:tabs>
      </w:pPr>
      <w:hyperlink w:anchor="_Toc10367" w:history="1">
        <w:r>
          <w:rPr>
            <w:rFonts w:ascii="仿宋" w:eastAsia="仿宋" w:hAnsi="仿宋" w:cs="仿宋" w:hint="eastAsia"/>
            <w:lang w:eastAsia="zh-CN"/>
          </w:rPr>
          <w:t>(一)、成果转化策略制定</w:t>
        </w:r>
        <w:r>
          <w:tab/>
        </w:r>
        <w:r>
          <w:fldChar w:fldCharType="begin"/>
        </w:r>
        <w:r>
          <w:instrText xml:space="preserve"> PAGEREF _Toc10367 \h </w:instrText>
        </w:r>
        <w:r>
          <w:fldChar w:fldCharType="separate"/>
        </w:r>
        <w:r>
          <w:t>87</w:t>
        </w:r>
        <w:r>
          <w:fldChar w:fldCharType="end"/>
        </w:r>
      </w:hyperlink>
    </w:p>
    <w:p>
      <w:pPr>
        <w:pStyle w:val="TOC2"/>
        <w:tabs>
          <w:tab w:val="right" w:leader="dot" w:pos="8306"/>
        </w:tabs>
      </w:pPr>
      <w:hyperlink w:anchor="_Toc28939" w:history="1">
        <w:r>
          <w:rPr>
            <w:rFonts w:ascii="仿宋" w:eastAsia="仿宋" w:hAnsi="仿宋" w:cs="仿宋" w:hint="eastAsia"/>
            <w:lang w:eastAsia="zh-CN"/>
          </w:rPr>
          <w:t>(二)、成果推广应用方案</w:t>
        </w:r>
        <w:r>
          <w:tab/>
        </w:r>
        <w:r>
          <w:fldChar w:fldCharType="begin"/>
        </w:r>
        <w:r>
          <w:instrText xml:space="preserve"> PAGEREF _Toc28939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7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竞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5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风险描述：电竞项目可能遭遇社区抵制，尤其如果社区成员认为项目会破坏他们的生活环境或忽略他们的意见。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风险描述：电竞项目可能会引起当地社会结构和动态的变化，例如改变社区的人口组成和社交模式。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风险描述：在电竞项目运营过程中，可能涉及大量个人和商业敏感信息，存在信息安全和隐私保护的风险。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49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71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https://d.book118.com/066155235200010043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A1DF3"/>
    <w:rsid w:val="5E9A1D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15523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2024-01-23T17:55:00Z</dcterms:created>
  <dcterms:modified xsi:type="dcterms:W3CDTF">2024-01-23T17:56:10Z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AA642C4216B448B280C58809E2D1E11E_11</vt:lpwstr>
  </property>
  <property fmtid="{D5CDD505-2E9C-101B-9397-08002B2CF9AE}" pid="3" name="KSOProductBuildVer">
    <vt:lpwstr>2052-12.1.0.16120</vt:lpwstr>
  </property>
</Properties>
</file>