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汽车运输项目建设方案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46" w:history="1">
        <w:r>
          <w:rPr>
            <w:rFonts w:ascii="仿宋" w:eastAsia="仿宋" w:hAnsi="仿宋" w:cs="仿宋" w:hint="eastAsia"/>
            <w:lang w:eastAsia="zh-CN"/>
          </w:rPr>
          <w:t>序言</w:t>
        </w:r>
        <w:r>
          <w:tab/>
        </w:r>
        <w:r>
          <w:fldChar w:fldCharType="begin"/>
        </w:r>
        <w:r>
          <w:instrText xml:space="preserve"> PAGEREF _Toc9346 \h </w:instrText>
        </w:r>
        <w:r>
          <w:fldChar w:fldCharType="separate"/>
        </w:r>
        <w:r>
          <w:t>3</w:t>
        </w:r>
        <w:r>
          <w:fldChar w:fldCharType="end"/>
        </w:r>
      </w:hyperlink>
    </w:p>
    <w:p>
      <w:pPr>
        <w:pStyle w:val="TOC1"/>
        <w:tabs>
          <w:tab w:val="right" w:leader="dot" w:pos="8306"/>
        </w:tabs>
      </w:pPr>
      <w:hyperlink w:anchor="_Toc1074" w:history="1">
        <w:r>
          <w:rPr>
            <w:rFonts w:ascii="仿宋" w:eastAsia="仿宋" w:hAnsi="仿宋" w:cs="仿宋" w:hint="eastAsia"/>
            <w:lang w:eastAsia="zh-CN"/>
          </w:rPr>
          <w:t>一、环境和生态影响分析</w:t>
        </w:r>
        <w:r>
          <w:tab/>
        </w:r>
        <w:r>
          <w:fldChar w:fldCharType="begin"/>
        </w:r>
        <w:r>
          <w:instrText xml:space="preserve"> PAGEREF _Toc1074 \h </w:instrText>
        </w:r>
        <w:r>
          <w:fldChar w:fldCharType="separate"/>
        </w:r>
        <w:r>
          <w:t>3</w:t>
        </w:r>
        <w:r>
          <w:fldChar w:fldCharType="end"/>
        </w:r>
      </w:hyperlink>
    </w:p>
    <w:p>
      <w:pPr>
        <w:pStyle w:val="TOC2"/>
        <w:tabs>
          <w:tab w:val="right" w:leader="dot" w:pos="8306"/>
        </w:tabs>
      </w:pPr>
      <w:hyperlink w:anchor="_Toc10746" w:history="1">
        <w:r>
          <w:rPr>
            <w:rFonts w:ascii="仿宋" w:eastAsia="仿宋" w:hAnsi="仿宋" w:cs="仿宋" w:hint="eastAsia"/>
            <w:lang w:eastAsia="zh-CN"/>
          </w:rPr>
          <w:t>(一)、环境和生态现状</w:t>
        </w:r>
        <w:r>
          <w:tab/>
        </w:r>
        <w:r>
          <w:fldChar w:fldCharType="begin"/>
        </w:r>
        <w:r>
          <w:instrText xml:space="preserve"> PAGEREF _Toc10746 \h </w:instrText>
        </w:r>
        <w:r>
          <w:fldChar w:fldCharType="separate"/>
        </w:r>
        <w:r>
          <w:t>3</w:t>
        </w:r>
        <w:r>
          <w:fldChar w:fldCharType="end"/>
        </w:r>
      </w:hyperlink>
    </w:p>
    <w:p>
      <w:pPr>
        <w:pStyle w:val="TOC2"/>
        <w:tabs>
          <w:tab w:val="right" w:leader="dot" w:pos="8306"/>
        </w:tabs>
      </w:pPr>
      <w:hyperlink w:anchor="_Toc24972" w:history="1">
        <w:r>
          <w:rPr>
            <w:rFonts w:ascii="仿宋" w:eastAsia="仿宋" w:hAnsi="仿宋" w:cs="仿宋" w:hint="eastAsia"/>
            <w:lang w:eastAsia="zh-CN"/>
          </w:rPr>
          <w:t>(二)、生态环境影响分析</w:t>
        </w:r>
        <w:r>
          <w:tab/>
        </w:r>
        <w:r>
          <w:fldChar w:fldCharType="begin"/>
        </w:r>
        <w:r>
          <w:instrText xml:space="preserve"> PAGEREF _Toc24972 \h </w:instrText>
        </w:r>
        <w:r>
          <w:fldChar w:fldCharType="separate"/>
        </w:r>
        <w:r>
          <w:t>4</w:t>
        </w:r>
        <w:r>
          <w:fldChar w:fldCharType="end"/>
        </w:r>
      </w:hyperlink>
    </w:p>
    <w:p>
      <w:pPr>
        <w:pStyle w:val="TOC2"/>
        <w:tabs>
          <w:tab w:val="right" w:leader="dot" w:pos="8306"/>
        </w:tabs>
      </w:pPr>
      <w:hyperlink w:anchor="_Toc6597" w:history="1">
        <w:r>
          <w:rPr>
            <w:rFonts w:ascii="仿宋" w:eastAsia="仿宋" w:hAnsi="仿宋" w:cs="仿宋" w:hint="eastAsia"/>
            <w:lang w:eastAsia="zh-CN"/>
          </w:rPr>
          <w:t>(三)、生态环境保护措施</w:t>
        </w:r>
        <w:r>
          <w:tab/>
        </w:r>
        <w:r>
          <w:fldChar w:fldCharType="begin"/>
        </w:r>
        <w:r>
          <w:instrText xml:space="preserve"> PAGEREF _Toc6597 \h </w:instrText>
        </w:r>
        <w:r>
          <w:fldChar w:fldCharType="separate"/>
        </w:r>
        <w:r>
          <w:t>6</w:t>
        </w:r>
        <w:r>
          <w:fldChar w:fldCharType="end"/>
        </w:r>
      </w:hyperlink>
    </w:p>
    <w:p>
      <w:pPr>
        <w:pStyle w:val="TOC2"/>
        <w:tabs>
          <w:tab w:val="right" w:leader="dot" w:pos="8306"/>
        </w:tabs>
      </w:pPr>
      <w:hyperlink w:anchor="_Toc1852" w:history="1">
        <w:r>
          <w:rPr>
            <w:rFonts w:ascii="仿宋" w:eastAsia="仿宋" w:hAnsi="仿宋" w:cs="仿宋" w:hint="eastAsia"/>
            <w:lang w:eastAsia="zh-CN"/>
          </w:rPr>
          <w:t>(四)、地质灾害影响分析</w:t>
        </w:r>
        <w:r>
          <w:tab/>
        </w:r>
        <w:r>
          <w:fldChar w:fldCharType="begin"/>
        </w:r>
        <w:r>
          <w:instrText xml:space="preserve"> PAGEREF _Toc1852 \h </w:instrText>
        </w:r>
        <w:r>
          <w:fldChar w:fldCharType="separate"/>
        </w:r>
        <w:r>
          <w:t>7</w:t>
        </w:r>
        <w:r>
          <w:fldChar w:fldCharType="end"/>
        </w:r>
      </w:hyperlink>
    </w:p>
    <w:p>
      <w:pPr>
        <w:pStyle w:val="TOC2"/>
        <w:tabs>
          <w:tab w:val="right" w:leader="dot" w:pos="8306"/>
        </w:tabs>
      </w:pPr>
      <w:hyperlink w:anchor="_Toc9125" w:history="1">
        <w:r>
          <w:rPr>
            <w:rFonts w:ascii="仿宋" w:eastAsia="仿宋" w:hAnsi="仿宋" w:cs="仿宋" w:hint="eastAsia"/>
            <w:lang w:eastAsia="zh-CN"/>
          </w:rPr>
          <w:t>(五)、特殊环境影响</w:t>
        </w:r>
        <w:r>
          <w:tab/>
        </w:r>
        <w:r>
          <w:fldChar w:fldCharType="begin"/>
        </w:r>
        <w:r>
          <w:instrText xml:space="preserve"> PAGEREF _Toc9125 \h </w:instrText>
        </w:r>
        <w:r>
          <w:fldChar w:fldCharType="separate"/>
        </w:r>
        <w:r>
          <w:t>9</w:t>
        </w:r>
        <w:r>
          <w:fldChar w:fldCharType="end"/>
        </w:r>
      </w:hyperlink>
    </w:p>
    <w:p>
      <w:pPr>
        <w:pStyle w:val="TOC1"/>
        <w:tabs>
          <w:tab w:val="right" w:leader="dot" w:pos="8306"/>
        </w:tabs>
      </w:pPr>
      <w:hyperlink w:anchor="_Toc27244" w:history="1">
        <w:r>
          <w:rPr>
            <w:rFonts w:ascii="仿宋" w:eastAsia="仿宋" w:hAnsi="仿宋" w:cs="仿宋" w:hint="eastAsia"/>
            <w:lang w:eastAsia="zh-CN"/>
          </w:rPr>
          <w:t>二、项目选址研究</w:t>
        </w:r>
        <w:r>
          <w:tab/>
        </w:r>
        <w:r>
          <w:fldChar w:fldCharType="begin"/>
        </w:r>
        <w:r>
          <w:instrText xml:space="preserve"> PAGEREF _Toc27244 \h </w:instrText>
        </w:r>
        <w:r>
          <w:fldChar w:fldCharType="separate"/>
        </w:r>
        <w:r>
          <w:t>10</w:t>
        </w:r>
        <w:r>
          <w:fldChar w:fldCharType="end"/>
        </w:r>
      </w:hyperlink>
    </w:p>
    <w:p>
      <w:pPr>
        <w:pStyle w:val="TOC2"/>
        <w:tabs>
          <w:tab w:val="right" w:leader="dot" w:pos="8306"/>
        </w:tabs>
      </w:pPr>
      <w:hyperlink w:anchor="_Toc8900" w:history="1">
        <w:r>
          <w:rPr>
            <w:rFonts w:ascii="仿宋" w:eastAsia="仿宋" w:hAnsi="仿宋" w:cs="仿宋" w:hint="eastAsia"/>
            <w:lang w:eastAsia="zh-CN"/>
          </w:rPr>
          <w:t>(一)、项目选址原则</w:t>
        </w:r>
        <w:r>
          <w:tab/>
        </w:r>
        <w:r>
          <w:fldChar w:fldCharType="begin"/>
        </w:r>
        <w:r>
          <w:instrText xml:space="preserve"> PAGEREF _Toc8900 \h </w:instrText>
        </w:r>
        <w:r>
          <w:fldChar w:fldCharType="separate"/>
        </w:r>
        <w:r>
          <w:t>10</w:t>
        </w:r>
        <w:r>
          <w:fldChar w:fldCharType="end"/>
        </w:r>
      </w:hyperlink>
    </w:p>
    <w:p>
      <w:pPr>
        <w:pStyle w:val="TOC2"/>
        <w:tabs>
          <w:tab w:val="right" w:leader="dot" w:pos="8306"/>
        </w:tabs>
      </w:pPr>
      <w:hyperlink w:anchor="_Toc29088" w:history="1">
        <w:r>
          <w:rPr>
            <w:rFonts w:ascii="仿宋" w:eastAsia="仿宋" w:hAnsi="仿宋" w:cs="仿宋" w:hint="eastAsia"/>
            <w:lang w:eastAsia="zh-CN"/>
          </w:rPr>
          <w:t>(二)、项目选址</w:t>
        </w:r>
        <w:r>
          <w:tab/>
        </w:r>
        <w:r>
          <w:fldChar w:fldCharType="begin"/>
        </w:r>
        <w:r>
          <w:instrText xml:space="preserve"> PAGEREF _Toc29088 \h </w:instrText>
        </w:r>
        <w:r>
          <w:fldChar w:fldCharType="separate"/>
        </w:r>
        <w:r>
          <w:t>13</w:t>
        </w:r>
        <w:r>
          <w:fldChar w:fldCharType="end"/>
        </w:r>
      </w:hyperlink>
    </w:p>
    <w:p>
      <w:pPr>
        <w:pStyle w:val="TOC2"/>
        <w:tabs>
          <w:tab w:val="right" w:leader="dot" w:pos="8306"/>
        </w:tabs>
      </w:pPr>
      <w:hyperlink w:anchor="_Toc914" w:history="1">
        <w:r>
          <w:rPr>
            <w:rFonts w:ascii="仿宋" w:eastAsia="仿宋" w:hAnsi="仿宋" w:cs="仿宋" w:hint="eastAsia"/>
            <w:lang w:eastAsia="zh-CN"/>
          </w:rPr>
          <w:t>(三)、建设条件分析</w:t>
        </w:r>
        <w:r>
          <w:tab/>
        </w:r>
        <w:r>
          <w:fldChar w:fldCharType="begin"/>
        </w:r>
        <w:r>
          <w:instrText xml:space="preserve"> PAGEREF _Toc914 \h </w:instrText>
        </w:r>
        <w:r>
          <w:fldChar w:fldCharType="separate"/>
        </w:r>
        <w:r>
          <w:t>15</w:t>
        </w:r>
        <w:r>
          <w:fldChar w:fldCharType="end"/>
        </w:r>
      </w:hyperlink>
    </w:p>
    <w:p>
      <w:pPr>
        <w:pStyle w:val="TOC2"/>
        <w:tabs>
          <w:tab w:val="right" w:leader="dot" w:pos="8306"/>
        </w:tabs>
      </w:pPr>
      <w:hyperlink w:anchor="_Toc24476" w:history="1">
        <w:r>
          <w:rPr>
            <w:rFonts w:ascii="仿宋" w:eastAsia="仿宋" w:hAnsi="仿宋" w:cs="仿宋" w:hint="eastAsia"/>
            <w:lang w:eastAsia="zh-CN"/>
          </w:rPr>
          <w:t>(四)、用地控制指标</w:t>
        </w:r>
        <w:r>
          <w:tab/>
        </w:r>
        <w:r>
          <w:fldChar w:fldCharType="begin"/>
        </w:r>
        <w:r>
          <w:instrText xml:space="preserve"> PAGEREF _Toc24476 \h </w:instrText>
        </w:r>
        <w:r>
          <w:fldChar w:fldCharType="separate"/>
        </w:r>
        <w:r>
          <w:t>17</w:t>
        </w:r>
        <w:r>
          <w:fldChar w:fldCharType="end"/>
        </w:r>
      </w:hyperlink>
    </w:p>
    <w:p>
      <w:pPr>
        <w:pStyle w:val="TOC2"/>
        <w:tabs>
          <w:tab w:val="right" w:leader="dot" w:pos="8306"/>
        </w:tabs>
      </w:pPr>
      <w:hyperlink w:anchor="_Toc11657" w:history="1">
        <w:r>
          <w:rPr>
            <w:rFonts w:ascii="仿宋" w:eastAsia="仿宋" w:hAnsi="仿宋" w:cs="仿宋" w:hint="eastAsia"/>
            <w:lang w:eastAsia="zh-CN"/>
          </w:rPr>
          <w:t>(五)、地总体要求</w:t>
        </w:r>
        <w:r>
          <w:tab/>
        </w:r>
        <w:r>
          <w:fldChar w:fldCharType="begin"/>
        </w:r>
        <w:r>
          <w:instrText xml:space="preserve"> PAGEREF _Toc11657 \h </w:instrText>
        </w:r>
        <w:r>
          <w:fldChar w:fldCharType="separate"/>
        </w:r>
        <w:r>
          <w:t>18</w:t>
        </w:r>
        <w:r>
          <w:fldChar w:fldCharType="end"/>
        </w:r>
      </w:hyperlink>
    </w:p>
    <w:p>
      <w:pPr>
        <w:pStyle w:val="TOC2"/>
        <w:tabs>
          <w:tab w:val="right" w:leader="dot" w:pos="8306"/>
        </w:tabs>
      </w:pPr>
      <w:hyperlink w:anchor="_Toc5782" w:history="1">
        <w:r>
          <w:rPr>
            <w:rFonts w:ascii="仿宋" w:eastAsia="仿宋" w:hAnsi="仿宋" w:cs="仿宋" w:hint="eastAsia"/>
            <w:lang w:eastAsia="zh-CN"/>
          </w:rPr>
          <w:t>(六)、节约用地措施</w:t>
        </w:r>
        <w:r>
          <w:tab/>
        </w:r>
        <w:r>
          <w:fldChar w:fldCharType="begin"/>
        </w:r>
        <w:r>
          <w:instrText xml:space="preserve"> PAGEREF _Toc5782 \h </w:instrText>
        </w:r>
        <w:r>
          <w:fldChar w:fldCharType="separate"/>
        </w:r>
        <w:r>
          <w:t>19</w:t>
        </w:r>
        <w:r>
          <w:fldChar w:fldCharType="end"/>
        </w:r>
      </w:hyperlink>
    </w:p>
    <w:p>
      <w:pPr>
        <w:pStyle w:val="TOC2"/>
        <w:tabs>
          <w:tab w:val="right" w:leader="dot" w:pos="8306"/>
        </w:tabs>
      </w:pPr>
      <w:hyperlink w:anchor="_Toc14371" w:history="1">
        <w:r>
          <w:rPr>
            <w:rFonts w:ascii="仿宋" w:eastAsia="仿宋" w:hAnsi="仿宋" w:cs="仿宋" w:hint="eastAsia"/>
            <w:lang w:eastAsia="zh-CN"/>
          </w:rPr>
          <w:t>(七)、选址综合评价</w:t>
        </w:r>
        <w:r>
          <w:tab/>
        </w:r>
        <w:r>
          <w:fldChar w:fldCharType="begin"/>
        </w:r>
        <w:r>
          <w:instrText xml:space="preserve"> PAGEREF _Toc14371 \h </w:instrText>
        </w:r>
        <w:r>
          <w:fldChar w:fldCharType="separate"/>
        </w:r>
        <w:r>
          <w:t>21</w:t>
        </w:r>
        <w:r>
          <w:fldChar w:fldCharType="end"/>
        </w:r>
      </w:hyperlink>
    </w:p>
    <w:p>
      <w:pPr>
        <w:pStyle w:val="TOC1"/>
        <w:tabs>
          <w:tab w:val="right" w:leader="dot" w:pos="8306"/>
        </w:tabs>
      </w:pPr>
      <w:hyperlink w:anchor="_Toc32205" w:history="1">
        <w:r>
          <w:rPr>
            <w:rFonts w:ascii="仿宋" w:eastAsia="仿宋" w:hAnsi="仿宋" w:cs="仿宋" w:hint="eastAsia"/>
            <w:lang w:eastAsia="zh-CN"/>
          </w:rPr>
          <w:t>三、项目监理与质量保证</w:t>
        </w:r>
        <w:r>
          <w:tab/>
        </w:r>
        <w:r>
          <w:fldChar w:fldCharType="begin"/>
        </w:r>
        <w:r>
          <w:instrText xml:space="preserve"> PAGEREF _Toc32205 \h </w:instrText>
        </w:r>
        <w:r>
          <w:fldChar w:fldCharType="separate"/>
        </w:r>
        <w:r>
          <w:t>22</w:t>
        </w:r>
        <w:r>
          <w:fldChar w:fldCharType="end"/>
        </w:r>
      </w:hyperlink>
    </w:p>
    <w:p>
      <w:pPr>
        <w:pStyle w:val="TOC2"/>
        <w:tabs>
          <w:tab w:val="right" w:leader="dot" w:pos="8306"/>
        </w:tabs>
      </w:pPr>
      <w:hyperlink w:anchor="_Toc11407" w:history="1">
        <w:r>
          <w:rPr>
            <w:rFonts w:ascii="仿宋" w:eastAsia="仿宋" w:hAnsi="仿宋" w:cs="仿宋" w:hint="eastAsia"/>
            <w:lang w:eastAsia="zh-CN"/>
          </w:rPr>
          <w:t>(一)、监理体系构建</w:t>
        </w:r>
        <w:r>
          <w:tab/>
        </w:r>
        <w:r>
          <w:fldChar w:fldCharType="begin"/>
        </w:r>
        <w:r>
          <w:instrText xml:space="preserve"> PAGEREF _Toc11407 \h </w:instrText>
        </w:r>
        <w:r>
          <w:fldChar w:fldCharType="separate"/>
        </w:r>
        <w:r>
          <w:t>22</w:t>
        </w:r>
        <w:r>
          <w:fldChar w:fldCharType="end"/>
        </w:r>
      </w:hyperlink>
    </w:p>
    <w:p>
      <w:pPr>
        <w:pStyle w:val="TOC2"/>
        <w:tabs>
          <w:tab w:val="right" w:leader="dot" w:pos="8306"/>
        </w:tabs>
      </w:pPr>
      <w:hyperlink w:anchor="_Toc25848" w:history="1">
        <w:r>
          <w:rPr>
            <w:rFonts w:ascii="仿宋" w:eastAsia="仿宋" w:hAnsi="仿宋" w:cs="仿宋" w:hint="eastAsia"/>
            <w:lang w:eastAsia="zh-CN"/>
          </w:rPr>
          <w:t>(二)、质量保证体系实施</w:t>
        </w:r>
        <w:r>
          <w:tab/>
        </w:r>
        <w:r>
          <w:fldChar w:fldCharType="begin"/>
        </w:r>
        <w:r>
          <w:instrText xml:space="preserve"> PAGEREF _Toc25848 \h </w:instrText>
        </w:r>
        <w:r>
          <w:fldChar w:fldCharType="separate"/>
        </w:r>
        <w:r>
          <w:t>22</w:t>
        </w:r>
        <w:r>
          <w:fldChar w:fldCharType="end"/>
        </w:r>
      </w:hyperlink>
    </w:p>
    <w:p>
      <w:pPr>
        <w:pStyle w:val="TOC2"/>
        <w:tabs>
          <w:tab w:val="right" w:leader="dot" w:pos="8306"/>
        </w:tabs>
      </w:pPr>
      <w:hyperlink w:anchor="_Toc25054" w:history="1">
        <w:r>
          <w:rPr>
            <w:rFonts w:ascii="仿宋" w:eastAsia="仿宋" w:hAnsi="仿宋" w:cs="仿宋" w:hint="eastAsia"/>
            <w:lang w:eastAsia="zh-CN"/>
          </w:rPr>
          <w:t>(三)、监理与质量控制流程</w:t>
        </w:r>
        <w:r>
          <w:tab/>
        </w:r>
        <w:r>
          <w:fldChar w:fldCharType="begin"/>
        </w:r>
        <w:r>
          <w:instrText xml:space="preserve"> PAGEREF _Toc25054 \h </w:instrText>
        </w:r>
        <w:r>
          <w:fldChar w:fldCharType="separate"/>
        </w:r>
        <w:r>
          <w:t>23</w:t>
        </w:r>
        <w:r>
          <w:fldChar w:fldCharType="end"/>
        </w:r>
      </w:hyperlink>
    </w:p>
    <w:p>
      <w:pPr>
        <w:pStyle w:val="TOC1"/>
        <w:tabs>
          <w:tab w:val="right" w:leader="dot" w:pos="8306"/>
        </w:tabs>
      </w:pPr>
      <w:hyperlink w:anchor="_Toc23607" w:history="1">
        <w:r>
          <w:rPr>
            <w:rFonts w:ascii="仿宋" w:eastAsia="仿宋" w:hAnsi="仿宋" w:cs="仿宋" w:hint="eastAsia"/>
            <w:lang w:eastAsia="zh-CN"/>
          </w:rPr>
          <w:t>四、背景、必要性分析</w:t>
        </w:r>
        <w:r>
          <w:tab/>
        </w:r>
        <w:r>
          <w:fldChar w:fldCharType="begin"/>
        </w:r>
        <w:r>
          <w:instrText xml:space="preserve"> PAGEREF _Toc23607 \h </w:instrText>
        </w:r>
        <w:r>
          <w:fldChar w:fldCharType="separate"/>
        </w:r>
        <w:r>
          <w:t>24</w:t>
        </w:r>
        <w:r>
          <w:fldChar w:fldCharType="end"/>
        </w:r>
      </w:hyperlink>
    </w:p>
    <w:p>
      <w:pPr>
        <w:pStyle w:val="TOC2"/>
        <w:tabs>
          <w:tab w:val="right" w:leader="dot" w:pos="8306"/>
        </w:tabs>
      </w:pPr>
      <w:hyperlink w:anchor="_Toc12223" w:history="1">
        <w:r>
          <w:rPr>
            <w:rFonts w:ascii="仿宋" w:eastAsia="仿宋" w:hAnsi="仿宋" w:cs="仿宋" w:hint="eastAsia"/>
            <w:lang w:eastAsia="zh-CN"/>
          </w:rPr>
          <w:t>(一)、项目建设背景</w:t>
        </w:r>
        <w:r>
          <w:tab/>
        </w:r>
        <w:r>
          <w:fldChar w:fldCharType="begin"/>
        </w:r>
        <w:r>
          <w:instrText xml:space="preserve"> PAGEREF _Toc12223 \h </w:instrText>
        </w:r>
        <w:r>
          <w:fldChar w:fldCharType="separate"/>
        </w:r>
        <w:r>
          <w:t>24</w:t>
        </w:r>
        <w:r>
          <w:fldChar w:fldCharType="end"/>
        </w:r>
      </w:hyperlink>
    </w:p>
    <w:p>
      <w:pPr>
        <w:pStyle w:val="TOC2"/>
        <w:tabs>
          <w:tab w:val="right" w:leader="dot" w:pos="8306"/>
        </w:tabs>
      </w:pPr>
      <w:hyperlink w:anchor="_Toc27743" w:history="1">
        <w:r>
          <w:rPr>
            <w:rFonts w:ascii="仿宋" w:eastAsia="仿宋" w:hAnsi="仿宋" w:cs="仿宋" w:hint="eastAsia"/>
            <w:lang w:eastAsia="zh-CN"/>
          </w:rPr>
          <w:t>(二)、必要性分析</w:t>
        </w:r>
        <w:r>
          <w:tab/>
        </w:r>
        <w:r>
          <w:fldChar w:fldCharType="begin"/>
        </w:r>
        <w:r>
          <w:instrText xml:space="preserve"> PAGEREF _Toc27743 \h </w:instrText>
        </w:r>
        <w:r>
          <w:fldChar w:fldCharType="separate"/>
        </w:r>
        <w:r>
          <w:t>25</w:t>
        </w:r>
        <w:r>
          <w:fldChar w:fldCharType="end"/>
        </w:r>
      </w:hyperlink>
    </w:p>
    <w:p>
      <w:pPr>
        <w:pStyle w:val="TOC2"/>
        <w:tabs>
          <w:tab w:val="right" w:leader="dot" w:pos="8306"/>
        </w:tabs>
      </w:pPr>
      <w:hyperlink w:anchor="_Toc21512" w:history="1">
        <w:r>
          <w:rPr>
            <w:rFonts w:ascii="仿宋" w:eastAsia="仿宋" w:hAnsi="仿宋" w:cs="仿宋" w:hint="eastAsia"/>
            <w:lang w:eastAsia="zh-CN"/>
          </w:rPr>
          <w:t>(三)、项目建设有利条件</w:t>
        </w:r>
        <w:r>
          <w:tab/>
        </w:r>
        <w:r>
          <w:fldChar w:fldCharType="begin"/>
        </w:r>
        <w:r>
          <w:instrText xml:space="preserve"> PAGEREF _Toc21512 \h </w:instrText>
        </w:r>
        <w:r>
          <w:fldChar w:fldCharType="separate"/>
        </w:r>
        <w:r>
          <w:t>26</w:t>
        </w:r>
        <w:r>
          <w:fldChar w:fldCharType="end"/>
        </w:r>
      </w:hyperlink>
    </w:p>
    <w:p>
      <w:pPr>
        <w:pStyle w:val="TOC1"/>
        <w:tabs>
          <w:tab w:val="right" w:leader="dot" w:pos="8306"/>
        </w:tabs>
      </w:pPr>
      <w:hyperlink w:anchor="_Toc15070" w:history="1">
        <w:r>
          <w:rPr>
            <w:rFonts w:ascii="仿宋" w:eastAsia="仿宋" w:hAnsi="仿宋" w:cs="仿宋" w:hint="eastAsia"/>
            <w:lang w:eastAsia="zh-CN"/>
          </w:rPr>
          <w:t>五、发展规划、产业政策和行业准入分析</w:t>
        </w:r>
        <w:r>
          <w:tab/>
        </w:r>
        <w:r>
          <w:fldChar w:fldCharType="begin"/>
        </w:r>
        <w:r>
          <w:instrText xml:space="preserve"> PAGEREF _Toc15070 \h </w:instrText>
        </w:r>
        <w:r>
          <w:fldChar w:fldCharType="separate"/>
        </w:r>
        <w:r>
          <w:t>28</w:t>
        </w:r>
        <w:r>
          <w:fldChar w:fldCharType="end"/>
        </w:r>
      </w:hyperlink>
    </w:p>
    <w:p>
      <w:pPr>
        <w:pStyle w:val="TOC2"/>
        <w:tabs>
          <w:tab w:val="right" w:leader="dot" w:pos="8306"/>
        </w:tabs>
      </w:pPr>
      <w:hyperlink w:anchor="_Toc2461" w:history="1">
        <w:r>
          <w:rPr>
            <w:rFonts w:ascii="仿宋" w:eastAsia="仿宋" w:hAnsi="仿宋" w:cs="仿宋" w:hint="eastAsia"/>
            <w:lang w:eastAsia="zh-CN"/>
          </w:rPr>
          <w:t>(一)、发展规划分析</w:t>
        </w:r>
        <w:r>
          <w:tab/>
        </w:r>
        <w:r>
          <w:fldChar w:fldCharType="begin"/>
        </w:r>
        <w:r>
          <w:instrText xml:space="preserve"> PAGEREF _Toc2461 \h </w:instrText>
        </w:r>
        <w:r>
          <w:fldChar w:fldCharType="separate"/>
        </w:r>
        <w:r>
          <w:t>28</w:t>
        </w:r>
        <w:r>
          <w:fldChar w:fldCharType="end"/>
        </w:r>
      </w:hyperlink>
    </w:p>
    <w:p>
      <w:pPr>
        <w:pStyle w:val="TOC2"/>
        <w:tabs>
          <w:tab w:val="right" w:leader="dot" w:pos="8306"/>
        </w:tabs>
      </w:pPr>
      <w:hyperlink w:anchor="_Toc15754" w:history="1">
        <w:r>
          <w:rPr>
            <w:rFonts w:ascii="仿宋" w:eastAsia="仿宋" w:hAnsi="仿宋" w:cs="仿宋" w:hint="eastAsia"/>
            <w:lang w:eastAsia="zh-CN"/>
          </w:rPr>
          <w:t>(二)、产业政策分析</w:t>
        </w:r>
        <w:r>
          <w:tab/>
        </w:r>
        <w:r>
          <w:fldChar w:fldCharType="begin"/>
        </w:r>
        <w:r>
          <w:instrText xml:space="preserve"> PAGEREF _Toc15754 \h </w:instrText>
        </w:r>
        <w:r>
          <w:fldChar w:fldCharType="separate"/>
        </w:r>
        <w:r>
          <w:t>29</w:t>
        </w:r>
        <w:r>
          <w:fldChar w:fldCharType="end"/>
        </w:r>
      </w:hyperlink>
    </w:p>
    <w:p>
      <w:pPr>
        <w:pStyle w:val="TOC2"/>
        <w:tabs>
          <w:tab w:val="right" w:leader="dot" w:pos="8306"/>
        </w:tabs>
      </w:pPr>
      <w:hyperlink w:anchor="_Toc885" w:history="1">
        <w:r>
          <w:rPr>
            <w:rFonts w:ascii="仿宋" w:eastAsia="仿宋" w:hAnsi="仿宋" w:cs="仿宋" w:hint="eastAsia"/>
            <w:lang w:eastAsia="zh-CN"/>
          </w:rPr>
          <w:t>(三)、行业准入分析</w:t>
        </w:r>
        <w:r>
          <w:tab/>
        </w:r>
        <w:r>
          <w:fldChar w:fldCharType="begin"/>
        </w:r>
        <w:r>
          <w:instrText xml:space="preserve"> PAGEREF _Toc885 \h </w:instrText>
        </w:r>
        <w:r>
          <w:fldChar w:fldCharType="separate"/>
        </w:r>
        <w:r>
          <w:t>31</w:t>
        </w:r>
        <w:r>
          <w:fldChar w:fldCharType="end"/>
        </w:r>
      </w:hyperlink>
    </w:p>
    <w:p>
      <w:pPr>
        <w:pStyle w:val="TOC1"/>
        <w:tabs>
          <w:tab w:val="right" w:leader="dot" w:pos="8306"/>
        </w:tabs>
      </w:pPr>
      <w:hyperlink w:anchor="_Toc1556" w:history="1">
        <w:r>
          <w:rPr>
            <w:rFonts w:ascii="仿宋" w:eastAsia="仿宋" w:hAnsi="仿宋" w:cs="仿宋" w:hint="eastAsia"/>
            <w:lang w:eastAsia="zh-CN"/>
          </w:rPr>
          <w:t>六、社会影响分析</w:t>
        </w:r>
        <w:r>
          <w:tab/>
        </w:r>
        <w:r>
          <w:fldChar w:fldCharType="begin"/>
        </w:r>
        <w:r>
          <w:instrText xml:space="preserve"> PAGEREF _Toc1556 \h </w:instrText>
        </w:r>
        <w:r>
          <w:fldChar w:fldCharType="separate"/>
        </w:r>
        <w:r>
          <w:t>32</w:t>
        </w:r>
        <w:r>
          <w:fldChar w:fldCharType="end"/>
        </w:r>
      </w:hyperlink>
    </w:p>
    <w:p>
      <w:pPr>
        <w:pStyle w:val="TOC2"/>
        <w:tabs>
          <w:tab w:val="right" w:leader="dot" w:pos="8306"/>
        </w:tabs>
      </w:pPr>
      <w:hyperlink w:anchor="_Toc21700" w:history="1">
        <w:r>
          <w:rPr>
            <w:rFonts w:ascii="仿宋" w:eastAsia="仿宋" w:hAnsi="仿宋" w:cs="仿宋" w:hint="eastAsia"/>
            <w:lang w:eastAsia="zh-CN"/>
          </w:rPr>
          <w:t>(一)、社会影响效果分析</w:t>
        </w:r>
        <w:r>
          <w:tab/>
        </w:r>
        <w:r>
          <w:fldChar w:fldCharType="begin"/>
        </w:r>
        <w:r>
          <w:instrText xml:space="preserve"> PAGEREF _Toc21700 \h </w:instrText>
        </w:r>
        <w:r>
          <w:fldChar w:fldCharType="separate"/>
        </w:r>
        <w:r>
          <w:t>32</w:t>
        </w:r>
        <w:r>
          <w:fldChar w:fldCharType="end"/>
        </w:r>
      </w:hyperlink>
    </w:p>
    <w:p>
      <w:pPr>
        <w:pStyle w:val="TOC2"/>
        <w:tabs>
          <w:tab w:val="right" w:leader="dot" w:pos="8306"/>
        </w:tabs>
      </w:pPr>
      <w:hyperlink w:anchor="_Toc10751" w:history="1">
        <w:r>
          <w:rPr>
            <w:rFonts w:ascii="仿宋" w:eastAsia="仿宋" w:hAnsi="仿宋" w:cs="仿宋" w:hint="eastAsia"/>
            <w:lang w:eastAsia="zh-CN"/>
          </w:rPr>
          <w:t>(二)、社会适应性分析</w:t>
        </w:r>
        <w:r>
          <w:tab/>
        </w:r>
        <w:r>
          <w:fldChar w:fldCharType="begin"/>
        </w:r>
        <w:r>
          <w:instrText xml:space="preserve"> PAGEREF _Toc10751 \h </w:instrText>
        </w:r>
        <w:r>
          <w:fldChar w:fldCharType="separate"/>
        </w:r>
        <w:r>
          <w:t>35</w:t>
        </w:r>
        <w:r>
          <w:fldChar w:fldCharType="end"/>
        </w:r>
      </w:hyperlink>
    </w:p>
    <w:p>
      <w:pPr>
        <w:pStyle w:val="TOC2"/>
        <w:tabs>
          <w:tab w:val="right" w:leader="dot" w:pos="8306"/>
        </w:tabs>
      </w:pPr>
      <w:hyperlink w:anchor="_Toc22430" w:history="1">
        <w:r>
          <w:rPr>
            <w:rFonts w:ascii="仿宋" w:eastAsia="仿宋" w:hAnsi="仿宋" w:cs="仿宋" w:hint="eastAsia"/>
            <w:lang w:eastAsia="zh-CN"/>
          </w:rPr>
          <w:t>(三)、社会风险及对策分析</w:t>
        </w:r>
        <w:r>
          <w:tab/>
        </w:r>
        <w:r>
          <w:fldChar w:fldCharType="begin"/>
        </w:r>
        <w:r>
          <w:instrText xml:space="preserve"> PAGEREF _Toc22430 \h </w:instrText>
        </w:r>
        <w:r>
          <w:fldChar w:fldCharType="separate"/>
        </w:r>
        <w:r>
          <w:t>36</w:t>
        </w:r>
        <w:r>
          <w:fldChar w:fldCharType="end"/>
        </w:r>
      </w:hyperlink>
    </w:p>
    <w:p>
      <w:pPr>
        <w:pStyle w:val="TOC1"/>
        <w:tabs>
          <w:tab w:val="right" w:leader="dot" w:pos="8306"/>
        </w:tabs>
      </w:pPr>
      <w:hyperlink w:anchor="_Toc13119" w:history="1">
        <w:r>
          <w:rPr>
            <w:rFonts w:ascii="仿宋" w:eastAsia="仿宋" w:hAnsi="仿宋" w:cs="仿宋" w:hint="eastAsia"/>
            <w:lang w:eastAsia="zh-CN"/>
          </w:rPr>
          <w:t>七、项目变更管理</w:t>
        </w:r>
        <w:r>
          <w:tab/>
        </w:r>
        <w:r>
          <w:fldChar w:fldCharType="begin"/>
        </w:r>
        <w:r>
          <w:instrText xml:space="preserve"> PAGEREF _Toc13119 \h </w:instrText>
        </w:r>
        <w:r>
          <w:fldChar w:fldCharType="separate"/>
        </w:r>
        <w:r>
          <w:t>40</w:t>
        </w:r>
        <w:r>
          <w:fldChar w:fldCharType="end"/>
        </w:r>
      </w:hyperlink>
    </w:p>
    <w:p>
      <w:pPr>
        <w:pStyle w:val="TOC2"/>
        <w:tabs>
          <w:tab w:val="right" w:leader="dot" w:pos="8306"/>
        </w:tabs>
      </w:pPr>
      <w:hyperlink w:anchor="_Toc28048" w:history="1">
        <w:r>
          <w:rPr>
            <w:rFonts w:ascii="仿宋" w:eastAsia="仿宋" w:hAnsi="仿宋" w:cs="仿宋" w:hint="eastAsia"/>
            <w:lang w:eastAsia="zh-CN"/>
          </w:rPr>
          <w:t>(一)、变更控制流程</w:t>
        </w:r>
        <w:r>
          <w:tab/>
        </w:r>
        <w:r>
          <w:fldChar w:fldCharType="begin"/>
        </w:r>
        <w:r>
          <w:instrText xml:space="preserve"> PAGEREF _Toc28048 \h </w:instrText>
        </w:r>
        <w:r>
          <w:fldChar w:fldCharType="separate"/>
        </w:r>
        <w:r>
          <w:t>40</w:t>
        </w:r>
        <w:r>
          <w:fldChar w:fldCharType="end"/>
        </w:r>
      </w:hyperlink>
    </w:p>
    <w:p>
      <w:pPr>
        <w:pStyle w:val="TOC2"/>
        <w:tabs>
          <w:tab w:val="right" w:leader="dot" w:pos="8306"/>
        </w:tabs>
      </w:pPr>
      <w:hyperlink w:anchor="_Toc9972" w:history="1">
        <w:r>
          <w:rPr>
            <w:rFonts w:ascii="仿宋" w:eastAsia="仿宋" w:hAnsi="仿宋" w:cs="仿宋" w:hint="eastAsia"/>
            <w:lang w:eastAsia="zh-CN"/>
          </w:rPr>
          <w:t>(二)、影响评估与处理</w:t>
        </w:r>
        <w:r>
          <w:tab/>
        </w:r>
        <w:r>
          <w:fldChar w:fldCharType="begin"/>
        </w:r>
        <w:r>
          <w:instrText xml:space="preserve"> PAGEREF _Toc9972 \h </w:instrText>
        </w:r>
        <w:r>
          <w:fldChar w:fldCharType="separate"/>
        </w:r>
        <w:r>
          <w:t>40</w:t>
        </w:r>
        <w:r>
          <w:fldChar w:fldCharType="end"/>
        </w:r>
      </w:hyperlink>
    </w:p>
    <w:p>
      <w:pPr>
        <w:pStyle w:val="TOC2"/>
        <w:tabs>
          <w:tab w:val="right" w:leader="dot" w:pos="8306"/>
        </w:tabs>
      </w:pPr>
      <w:hyperlink w:anchor="_Toc4596" w:history="1">
        <w:r>
          <w:rPr>
            <w:rFonts w:ascii="仿宋" w:eastAsia="仿宋" w:hAnsi="仿宋" w:cs="仿宋" w:hint="eastAsia"/>
            <w:lang w:eastAsia="zh-CN"/>
          </w:rPr>
          <w:t>(三)、变更记录与追踪</w:t>
        </w:r>
        <w:r>
          <w:tab/>
        </w:r>
        <w:r>
          <w:fldChar w:fldCharType="begin"/>
        </w:r>
        <w:r>
          <w:instrText xml:space="preserve"> PAGEREF _Toc4596 \h </w:instrText>
        </w:r>
        <w:r>
          <w:fldChar w:fldCharType="separate"/>
        </w:r>
        <w:r>
          <w:t>42</w:t>
        </w:r>
        <w:r>
          <w:fldChar w:fldCharType="end"/>
        </w:r>
      </w:hyperlink>
    </w:p>
    <w:p>
      <w:pPr>
        <w:pStyle w:val="TOC2"/>
        <w:tabs>
          <w:tab w:val="right" w:leader="dot" w:pos="8306"/>
        </w:tabs>
      </w:pPr>
      <w:hyperlink w:anchor="_Toc23260" w:history="1">
        <w:r>
          <w:rPr>
            <w:rFonts w:ascii="仿宋" w:eastAsia="仿宋" w:hAnsi="仿宋" w:cs="仿宋" w:hint="eastAsia"/>
            <w:lang w:eastAsia="zh-CN"/>
          </w:rPr>
          <w:t>(四)、变更管理策略</w:t>
        </w:r>
        <w:r>
          <w:tab/>
        </w:r>
        <w:r>
          <w:fldChar w:fldCharType="begin"/>
        </w:r>
        <w:r>
          <w:instrText xml:space="preserve"> PAGEREF _Toc23260 \h </w:instrText>
        </w:r>
        <w:r>
          <w:fldChar w:fldCharType="separate"/>
        </w:r>
        <w:r>
          <w:t>44</w:t>
        </w:r>
        <w:r>
          <w:fldChar w:fldCharType="end"/>
        </w:r>
      </w:hyperlink>
    </w:p>
    <w:p>
      <w:pPr>
        <w:pStyle w:val="TOC1"/>
        <w:tabs>
          <w:tab w:val="right" w:leader="dot" w:pos="8306"/>
        </w:tabs>
      </w:pPr>
      <w:hyperlink w:anchor="_Toc13338" w:history="1">
        <w:r>
          <w:rPr>
            <w:rFonts w:ascii="仿宋" w:eastAsia="仿宋" w:hAnsi="仿宋" w:cs="仿宋" w:hint="eastAsia"/>
            <w:lang w:eastAsia="zh-CN"/>
          </w:rPr>
          <w:t>八、土地利用与规划方案</w:t>
        </w:r>
        <w:r>
          <w:tab/>
        </w:r>
        <w:r>
          <w:fldChar w:fldCharType="begin"/>
        </w:r>
        <w:r>
          <w:instrText xml:space="preserve"> PAGEREF _Toc13338 \h </w:instrText>
        </w:r>
        <w:r>
          <w:fldChar w:fldCharType="separate"/>
        </w:r>
        <w:r>
          <w:t>45</w:t>
        </w:r>
        <w:r>
          <w:fldChar w:fldCharType="end"/>
        </w:r>
      </w:hyperlink>
    </w:p>
    <w:p>
      <w:pPr>
        <w:pStyle w:val="TOC2"/>
        <w:tabs>
          <w:tab w:val="right" w:leader="dot" w:pos="8306"/>
        </w:tabs>
      </w:pPr>
      <w:hyperlink w:anchor="_Toc22383" w:history="1">
        <w:r>
          <w:rPr>
            <w:rFonts w:ascii="仿宋" w:eastAsia="仿宋" w:hAnsi="仿宋" w:cs="仿宋" w:hint="eastAsia"/>
            <w:lang w:eastAsia="zh-CN"/>
          </w:rPr>
          <w:t>(一)、项目用地情况分析</w:t>
        </w:r>
        <w:r>
          <w:tab/>
        </w:r>
        <w:r>
          <w:fldChar w:fldCharType="begin"/>
        </w:r>
        <w:r>
          <w:instrText xml:space="preserve"> PAGEREF _Toc22383 \h </w:instrText>
        </w:r>
        <w:r>
          <w:fldChar w:fldCharType="separate"/>
        </w:r>
        <w:r>
          <w:t>45</w:t>
        </w:r>
        <w:r>
          <w:fldChar w:fldCharType="end"/>
        </w:r>
      </w:hyperlink>
    </w:p>
    <w:p>
      <w:pPr>
        <w:pStyle w:val="TOC2"/>
        <w:tabs>
          <w:tab w:val="right" w:leader="dot" w:pos="8306"/>
        </w:tabs>
      </w:pPr>
      <w:hyperlink w:anchor="_Toc16244" w:history="1">
        <w:r>
          <w:rPr>
            <w:rFonts w:ascii="仿宋" w:eastAsia="仿宋" w:hAnsi="仿宋" w:cs="仿宋" w:hint="eastAsia"/>
            <w:lang w:eastAsia="zh-CN"/>
          </w:rPr>
          <w:t>(二)、土地利用规划方案</w:t>
        </w:r>
        <w:r>
          <w:tab/>
        </w:r>
        <w:r>
          <w:fldChar w:fldCharType="begin"/>
        </w:r>
        <w:r>
          <w:instrText xml:space="preserve"> PAGEREF _Toc16244 \h </w:instrText>
        </w:r>
        <w:r>
          <w:fldChar w:fldCharType="separate"/>
        </w:r>
        <w:r>
          <w:t>46</w:t>
        </w:r>
        <w:r>
          <w:fldChar w:fldCharType="end"/>
        </w:r>
      </w:hyperlink>
    </w:p>
    <w:p>
      <w:pPr>
        <w:pStyle w:val="TOC1"/>
        <w:tabs>
          <w:tab w:val="right" w:leader="dot" w:pos="8306"/>
        </w:tabs>
      </w:pPr>
      <w:hyperlink w:anchor="_Toc13252" w:history="1">
        <w:r>
          <w:rPr>
            <w:rFonts w:ascii="仿宋" w:eastAsia="仿宋" w:hAnsi="仿宋" w:cs="仿宋" w:hint="eastAsia"/>
            <w:lang w:eastAsia="zh-CN"/>
          </w:rPr>
          <w:t>九、客户关系管理与市场拓展</w:t>
        </w:r>
        <w:r>
          <w:tab/>
        </w:r>
        <w:r>
          <w:fldChar w:fldCharType="begin"/>
        </w:r>
        <w:r>
          <w:instrText xml:space="preserve"> PAGEREF _Toc13252 \h </w:instrText>
        </w:r>
        <w:r>
          <w:fldChar w:fldCharType="separate"/>
        </w:r>
        <w:r>
          <w:t>48</w:t>
        </w:r>
        <w:r>
          <w:fldChar w:fldCharType="end"/>
        </w:r>
      </w:hyperlink>
    </w:p>
    <w:p>
      <w:pPr>
        <w:pStyle w:val="TOC2"/>
        <w:tabs>
          <w:tab w:val="right" w:leader="dot" w:pos="8306"/>
        </w:tabs>
      </w:pPr>
      <w:hyperlink w:anchor="_Toc10857" w:history="1">
        <w:r>
          <w:rPr>
            <w:rFonts w:ascii="仿宋" w:eastAsia="仿宋" w:hAnsi="仿宋" w:cs="仿宋" w:hint="eastAsia"/>
            <w:lang w:eastAsia="zh-CN"/>
          </w:rPr>
          <w:t>(一)、客户关系管理策略</w:t>
        </w:r>
        <w:r>
          <w:tab/>
        </w:r>
        <w:r>
          <w:fldChar w:fldCharType="begin"/>
        </w:r>
        <w:r>
          <w:instrText xml:space="preserve"> PAGEREF _Toc10857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9" w:history="1">
        <w:r>
          <w:rPr>
            <w:rFonts w:ascii="仿宋" w:eastAsia="仿宋" w:hAnsi="仿宋" w:cs="仿宋" w:hint="eastAsia"/>
            <w:lang w:eastAsia="zh-CN"/>
          </w:rPr>
          <w:t>(二)、市场拓展方案</w:t>
        </w:r>
        <w:r>
          <w:tab/>
        </w:r>
        <w:r>
          <w:fldChar w:fldCharType="begin"/>
        </w:r>
        <w:r>
          <w:instrText xml:space="preserve"> PAGEREF _Toc429 \h </w:instrText>
        </w:r>
        <w:r>
          <w:fldChar w:fldCharType="separate"/>
        </w:r>
        <w:r>
          <w:t>49</w:t>
        </w:r>
        <w:r>
          <w:fldChar w:fldCharType="end"/>
        </w:r>
      </w:hyperlink>
    </w:p>
    <w:p>
      <w:pPr>
        <w:pStyle w:val="TOC1"/>
        <w:tabs>
          <w:tab w:val="right" w:leader="dot" w:pos="8306"/>
        </w:tabs>
      </w:pPr>
      <w:hyperlink w:anchor="_Toc26748" w:history="1">
        <w:r>
          <w:rPr>
            <w:rFonts w:ascii="仿宋" w:eastAsia="仿宋" w:hAnsi="仿宋" w:cs="仿宋" w:hint="eastAsia"/>
            <w:lang w:eastAsia="zh-CN"/>
          </w:rPr>
          <w:t>十、项目进度计划</w:t>
        </w:r>
        <w:r>
          <w:tab/>
        </w:r>
        <w:r>
          <w:fldChar w:fldCharType="begin"/>
        </w:r>
        <w:r>
          <w:instrText xml:space="preserve"> PAGEREF _Toc26748 \h </w:instrText>
        </w:r>
        <w:r>
          <w:fldChar w:fldCharType="separate"/>
        </w:r>
        <w:r>
          <w:t>50</w:t>
        </w:r>
        <w:r>
          <w:fldChar w:fldCharType="end"/>
        </w:r>
      </w:hyperlink>
    </w:p>
    <w:p>
      <w:pPr>
        <w:pStyle w:val="TOC2"/>
        <w:tabs>
          <w:tab w:val="right" w:leader="dot" w:pos="8306"/>
        </w:tabs>
      </w:pPr>
      <w:hyperlink w:anchor="_Toc21422" w:history="1">
        <w:r>
          <w:rPr>
            <w:rFonts w:ascii="仿宋" w:eastAsia="仿宋" w:hAnsi="仿宋" w:cs="仿宋" w:hint="eastAsia"/>
            <w:lang w:eastAsia="zh-CN"/>
          </w:rPr>
          <w:t>(一)、建设周期</w:t>
        </w:r>
        <w:r>
          <w:tab/>
        </w:r>
        <w:r>
          <w:fldChar w:fldCharType="begin"/>
        </w:r>
        <w:r>
          <w:instrText xml:space="preserve"> PAGEREF _Toc21422 \h </w:instrText>
        </w:r>
        <w:r>
          <w:fldChar w:fldCharType="separate"/>
        </w:r>
        <w:r>
          <w:t>50</w:t>
        </w:r>
        <w:r>
          <w:fldChar w:fldCharType="end"/>
        </w:r>
      </w:hyperlink>
    </w:p>
    <w:p>
      <w:pPr>
        <w:pStyle w:val="TOC2"/>
        <w:tabs>
          <w:tab w:val="right" w:leader="dot" w:pos="8306"/>
        </w:tabs>
      </w:pPr>
      <w:hyperlink w:anchor="_Toc17126" w:history="1">
        <w:r>
          <w:rPr>
            <w:rFonts w:ascii="仿宋" w:eastAsia="仿宋" w:hAnsi="仿宋" w:cs="仿宋" w:hint="eastAsia"/>
            <w:lang w:eastAsia="zh-CN"/>
          </w:rPr>
          <w:t>(二)、建设进度</w:t>
        </w:r>
        <w:r>
          <w:tab/>
        </w:r>
        <w:r>
          <w:fldChar w:fldCharType="begin"/>
        </w:r>
        <w:r>
          <w:instrText xml:space="preserve"> PAGEREF _Toc17126 \h </w:instrText>
        </w:r>
        <w:r>
          <w:fldChar w:fldCharType="separate"/>
        </w:r>
        <w:r>
          <w:t>50</w:t>
        </w:r>
        <w:r>
          <w:fldChar w:fldCharType="end"/>
        </w:r>
      </w:hyperlink>
    </w:p>
    <w:p>
      <w:pPr>
        <w:pStyle w:val="TOC2"/>
        <w:tabs>
          <w:tab w:val="right" w:leader="dot" w:pos="8306"/>
        </w:tabs>
      </w:pPr>
      <w:hyperlink w:anchor="_Toc29633" w:history="1">
        <w:r>
          <w:rPr>
            <w:rFonts w:ascii="仿宋" w:eastAsia="仿宋" w:hAnsi="仿宋" w:cs="仿宋" w:hint="eastAsia"/>
            <w:lang w:eastAsia="zh-CN"/>
          </w:rPr>
          <w:t>(三)、进度安排注意事项</w:t>
        </w:r>
        <w:r>
          <w:tab/>
        </w:r>
        <w:r>
          <w:fldChar w:fldCharType="begin"/>
        </w:r>
        <w:r>
          <w:instrText xml:space="preserve"> PAGEREF _Toc29633 \h </w:instrText>
        </w:r>
        <w:r>
          <w:fldChar w:fldCharType="separate"/>
        </w:r>
        <w:r>
          <w:t>52</w:t>
        </w:r>
        <w:r>
          <w:fldChar w:fldCharType="end"/>
        </w:r>
      </w:hyperlink>
    </w:p>
    <w:p>
      <w:pPr>
        <w:pStyle w:val="TOC2"/>
        <w:tabs>
          <w:tab w:val="right" w:leader="dot" w:pos="8306"/>
        </w:tabs>
      </w:pPr>
      <w:hyperlink w:anchor="_Toc29405" w:history="1">
        <w:r>
          <w:rPr>
            <w:rFonts w:ascii="仿宋" w:eastAsia="仿宋" w:hAnsi="仿宋" w:cs="仿宋" w:hint="eastAsia"/>
            <w:lang w:eastAsia="zh-CN"/>
          </w:rPr>
          <w:t>(四)、人力资源配置</w:t>
        </w:r>
        <w:r>
          <w:tab/>
        </w:r>
        <w:r>
          <w:fldChar w:fldCharType="begin"/>
        </w:r>
        <w:r>
          <w:instrText xml:space="preserve"> PAGEREF _Toc29405 \h </w:instrText>
        </w:r>
        <w:r>
          <w:fldChar w:fldCharType="separate"/>
        </w:r>
        <w:r>
          <w:t>52</w:t>
        </w:r>
        <w:r>
          <w:fldChar w:fldCharType="end"/>
        </w:r>
      </w:hyperlink>
    </w:p>
    <w:p>
      <w:pPr>
        <w:pStyle w:val="TOC2"/>
        <w:tabs>
          <w:tab w:val="right" w:leader="dot" w:pos="8306"/>
        </w:tabs>
      </w:pPr>
      <w:hyperlink w:anchor="_Toc22774" w:history="1">
        <w:r>
          <w:rPr>
            <w:rFonts w:ascii="仿宋" w:eastAsia="仿宋" w:hAnsi="仿宋" w:cs="仿宋" w:hint="eastAsia"/>
            <w:lang w:eastAsia="zh-CN"/>
          </w:rPr>
          <w:t>(五)、员工培训</w:t>
        </w:r>
        <w:r>
          <w:tab/>
        </w:r>
        <w:r>
          <w:fldChar w:fldCharType="begin"/>
        </w:r>
        <w:r>
          <w:instrText xml:space="preserve"> PAGEREF _Toc22774 \h </w:instrText>
        </w:r>
        <w:r>
          <w:fldChar w:fldCharType="separate"/>
        </w:r>
        <w:r>
          <w:t>54</w:t>
        </w:r>
        <w:r>
          <w:fldChar w:fldCharType="end"/>
        </w:r>
      </w:hyperlink>
    </w:p>
    <w:p>
      <w:pPr>
        <w:pStyle w:val="TOC2"/>
        <w:tabs>
          <w:tab w:val="right" w:leader="dot" w:pos="8306"/>
        </w:tabs>
      </w:pPr>
      <w:hyperlink w:anchor="_Toc29457" w:history="1">
        <w:r>
          <w:rPr>
            <w:rFonts w:ascii="仿宋" w:eastAsia="仿宋" w:hAnsi="仿宋" w:cs="仿宋" w:hint="eastAsia"/>
            <w:lang w:eastAsia="zh-CN"/>
          </w:rPr>
          <w:t>(六)、项目实施保障</w:t>
        </w:r>
        <w:r>
          <w:tab/>
        </w:r>
        <w:r>
          <w:fldChar w:fldCharType="begin"/>
        </w:r>
        <w:r>
          <w:instrText xml:space="preserve"> PAGEREF _Toc29457 \h </w:instrText>
        </w:r>
        <w:r>
          <w:fldChar w:fldCharType="separate"/>
        </w:r>
        <w:r>
          <w:t>55</w:t>
        </w:r>
        <w:r>
          <w:fldChar w:fldCharType="end"/>
        </w:r>
      </w:hyperlink>
    </w:p>
    <w:p>
      <w:pPr>
        <w:pStyle w:val="TOC2"/>
        <w:tabs>
          <w:tab w:val="right" w:leader="dot" w:pos="8306"/>
        </w:tabs>
      </w:pPr>
      <w:hyperlink w:anchor="_Toc7037" w:history="1">
        <w:r>
          <w:rPr>
            <w:rFonts w:ascii="仿宋" w:eastAsia="仿宋" w:hAnsi="仿宋" w:cs="仿宋" w:hint="eastAsia"/>
            <w:lang w:eastAsia="zh-CN"/>
          </w:rPr>
          <w:t>(七)、安全规范管理</w:t>
        </w:r>
        <w:r>
          <w:tab/>
        </w:r>
        <w:r>
          <w:fldChar w:fldCharType="begin"/>
        </w:r>
        <w:r>
          <w:instrText xml:space="preserve"> PAGEREF _Toc7037 \h </w:instrText>
        </w:r>
        <w:r>
          <w:fldChar w:fldCharType="separate"/>
        </w:r>
        <w:r>
          <w:t>56</w:t>
        </w:r>
        <w:r>
          <w:fldChar w:fldCharType="end"/>
        </w:r>
      </w:hyperlink>
    </w:p>
    <w:p>
      <w:pPr>
        <w:pStyle w:val="TOC1"/>
        <w:tabs>
          <w:tab w:val="right" w:leader="dot" w:pos="8306"/>
        </w:tabs>
      </w:pPr>
      <w:hyperlink w:anchor="_Toc27185" w:history="1">
        <w:r>
          <w:rPr>
            <w:rFonts w:ascii="仿宋" w:eastAsia="仿宋" w:hAnsi="仿宋" w:cs="仿宋" w:hint="eastAsia"/>
            <w:lang w:eastAsia="zh-CN"/>
          </w:rPr>
          <w:t>十一、技术创新与产业升级</w:t>
        </w:r>
        <w:r>
          <w:tab/>
        </w:r>
        <w:r>
          <w:fldChar w:fldCharType="begin"/>
        </w:r>
        <w:r>
          <w:instrText xml:space="preserve"> PAGEREF _Toc27185 \h </w:instrText>
        </w:r>
        <w:r>
          <w:fldChar w:fldCharType="separate"/>
        </w:r>
        <w:r>
          <w:t>58</w:t>
        </w:r>
        <w:r>
          <w:fldChar w:fldCharType="end"/>
        </w:r>
      </w:hyperlink>
    </w:p>
    <w:p>
      <w:pPr>
        <w:pStyle w:val="TOC2"/>
        <w:tabs>
          <w:tab w:val="right" w:leader="dot" w:pos="8306"/>
        </w:tabs>
      </w:pPr>
      <w:hyperlink w:anchor="_Toc24989" w:history="1">
        <w:r>
          <w:rPr>
            <w:rFonts w:ascii="仿宋" w:eastAsia="仿宋" w:hAnsi="仿宋" w:cs="仿宋" w:hint="eastAsia"/>
            <w:lang w:eastAsia="zh-CN"/>
          </w:rPr>
          <w:t>(一)、技术创新方向与目标</w:t>
        </w:r>
        <w:r>
          <w:tab/>
        </w:r>
        <w:r>
          <w:fldChar w:fldCharType="begin"/>
        </w:r>
        <w:r>
          <w:instrText xml:space="preserve"> PAGEREF _Toc24989 \h </w:instrText>
        </w:r>
        <w:r>
          <w:fldChar w:fldCharType="separate"/>
        </w:r>
        <w:r>
          <w:t>58</w:t>
        </w:r>
        <w:r>
          <w:fldChar w:fldCharType="end"/>
        </w:r>
      </w:hyperlink>
    </w:p>
    <w:p>
      <w:pPr>
        <w:pStyle w:val="TOC2"/>
        <w:tabs>
          <w:tab w:val="right" w:leader="dot" w:pos="8306"/>
        </w:tabs>
      </w:pPr>
      <w:hyperlink w:anchor="_Toc24179" w:history="1">
        <w:r>
          <w:rPr>
            <w:rFonts w:ascii="仿宋" w:eastAsia="仿宋" w:hAnsi="仿宋" w:cs="仿宋" w:hint="eastAsia"/>
            <w:lang w:eastAsia="zh-CN"/>
          </w:rPr>
          <w:t>(二)、产业升级路径与措施</w:t>
        </w:r>
        <w:r>
          <w:tab/>
        </w:r>
        <w:r>
          <w:fldChar w:fldCharType="begin"/>
        </w:r>
        <w:r>
          <w:instrText xml:space="preserve"> PAGEREF _Toc24179 \h </w:instrText>
        </w:r>
        <w:r>
          <w:fldChar w:fldCharType="separate"/>
        </w:r>
        <w:r>
          <w:t>59</w:t>
        </w:r>
        <w:r>
          <w:fldChar w:fldCharType="end"/>
        </w:r>
      </w:hyperlink>
    </w:p>
    <w:p>
      <w:pPr>
        <w:pStyle w:val="TOC1"/>
        <w:tabs>
          <w:tab w:val="right" w:leader="dot" w:pos="8306"/>
        </w:tabs>
      </w:pPr>
      <w:hyperlink w:anchor="_Toc21909" w:history="1">
        <w:r>
          <w:rPr>
            <w:rFonts w:ascii="仿宋" w:eastAsia="仿宋" w:hAnsi="仿宋" w:cs="仿宋" w:hint="eastAsia"/>
            <w:lang w:eastAsia="zh-CN"/>
          </w:rPr>
          <w:t>十二、经济效益与社会效益优化</w:t>
        </w:r>
        <w:r>
          <w:tab/>
        </w:r>
        <w:r>
          <w:fldChar w:fldCharType="begin"/>
        </w:r>
        <w:r>
          <w:instrText xml:space="preserve"> PAGEREF _Toc21909 \h </w:instrText>
        </w:r>
        <w:r>
          <w:fldChar w:fldCharType="separate"/>
        </w:r>
        <w:r>
          <w:t>60</w:t>
        </w:r>
        <w:r>
          <w:fldChar w:fldCharType="end"/>
        </w:r>
      </w:hyperlink>
    </w:p>
    <w:p>
      <w:pPr>
        <w:pStyle w:val="TOC2"/>
        <w:tabs>
          <w:tab w:val="right" w:leader="dot" w:pos="8306"/>
        </w:tabs>
      </w:pPr>
      <w:hyperlink w:anchor="_Toc8815" w:history="1">
        <w:r>
          <w:rPr>
            <w:rFonts w:ascii="仿宋" w:eastAsia="仿宋" w:hAnsi="仿宋" w:cs="仿宋" w:hint="eastAsia"/>
            <w:lang w:eastAsia="zh-CN"/>
          </w:rPr>
          <w:t>(一)、经济效益提升策略</w:t>
        </w:r>
        <w:r>
          <w:tab/>
        </w:r>
        <w:r>
          <w:fldChar w:fldCharType="begin"/>
        </w:r>
        <w:r>
          <w:instrText xml:space="preserve"> PAGEREF _Toc8815 \h </w:instrText>
        </w:r>
        <w:r>
          <w:fldChar w:fldCharType="separate"/>
        </w:r>
        <w:r>
          <w:t>60</w:t>
        </w:r>
        <w:r>
          <w:fldChar w:fldCharType="end"/>
        </w:r>
      </w:hyperlink>
    </w:p>
    <w:p>
      <w:pPr>
        <w:pStyle w:val="TOC2"/>
        <w:tabs>
          <w:tab w:val="right" w:leader="dot" w:pos="8306"/>
        </w:tabs>
      </w:pPr>
      <w:hyperlink w:anchor="_Toc29584" w:history="1">
        <w:r>
          <w:rPr>
            <w:rFonts w:ascii="仿宋" w:eastAsia="仿宋" w:hAnsi="仿宋" w:cs="仿宋" w:hint="eastAsia"/>
            <w:lang w:eastAsia="zh-CN"/>
          </w:rPr>
          <w:t>(二)、社会效益增强方案</w:t>
        </w:r>
        <w:r>
          <w:tab/>
        </w:r>
        <w:r>
          <w:fldChar w:fldCharType="begin"/>
        </w:r>
        <w:r>
          <w:instrText xml:space="preserve"> PAGEREF _Toc29584 \h </w:instrText>
        </w:r>
        <w:r>
          <w:fldChar w:fldCharType="separate"/>
        </w:r>
        <w:r>
          <w:t>61</w:t>
        </w:r>
        <w:r>
          <w:fldChar w:fldCharType="end"/>
        </w:r>
      </w:hyperlink>
    </w:p>
    <w:p>
      <w:pPr>
        <w:pStyle w:val="TOC1"/>
        <w:tabs>
          <w:tab w:val="right" w:leader="dot" w:pos="8306"/>
        </w:tabs>
      </w:pPr>
      <w:hyperlink w:anchor="_Toc11731" w:history="1">
        <w:r>
          <w:rPr>
            <w:rFonts w:ascii="仿宋" w:eastAsia="仿宋" w:hAnsi="仿宋" w:cs="仿宋" w:hint="eastAsia"/>
            <w:lang w:eastAsia="zh-CN"/>
          </w:rPr>
          <w:t>十三、知识产权管理与保护</w:t>
        </w:r>
        <w:r>
          <w:tab/>
        </w:r>
        <w:r>
          <w:fldChar w:fldCharType="begin"/>
        </w:r>
        <w:r>
          <w:instrText xml:space="preserve"> PAGEREF _Toc11731 \h </w:instrText>
        </w:r>
        <w:r>
          <w:fldChar w:fldCharType="separate"/>
        </w:r>
        <w:r>
          <w:t>62</w:t>
        </w:r>
        <w:r>
          <w:fldChar w:fldCharType="end"/>
        </w:r>
      </w:hyperlink>
    </w:p>
    <w:p>
      <w:pPr>
        <w:pStyle w:val="TOC2"/>
        <w:tabs>
          <w:tab w:val="right" w:leader="dot" w:pos="8306"/>
        </w:tabs>
      </w:pPr>
      <w:hyperlink w:anchor="_Toc14338" w:history="1">
        <w:r>
          <w:rPr>
            <w:rFonts w:ascii="仿宋" w:eastAsia="仿宋" w:hAnsi="仿宋" w:cs="仿宋" w:hint="eastAsia"/>
            <w:lang w:eastAsia="zh-CN"/>
          </w:rPr>
          <w:t>(一)、知识产权管理体系建设</w:t>
        </w:r>
        <w:r>
          <w:tab/>
        </w:r>
        <w:r>
          <w:fldChar w:fldCharType="begin"/>
        </w:r>
        <w:r>
          <w:instrText xml:space="preserve"> PAGEREF _Toc14338 \h </w:instrText>
        </w:r>
        <w:r>
          <w:fldChar w:fldCharType="separate"/>
        </w:r>
        <w:r>
          <w:t>62</w:t>
        </w:r>
        <w:r>
          <w:fldChar w:fldCharType="end"/>
        </w:r>
      </w:hyperlink>
    </w:p>
    <w:p>
      <w:pPr>
        <w:pStyle w:val="TOC2"/>
        <w:tabs>
          <w:tab w:val="right" w:leader="dot" w:pos="8306"/>
        </w:tabs>
      </w:pPr>
      <w:hyperlink w:anchor="_Toc26812" w:history="1">
        <w:r>
          <w:rPr>
            <w:rFonts w:ascii="仿宋" w:eastAsia="仿宋" w:hAnsi="仿宋" w:cs="仿宋" w:hint="eastAsia"/>
            <w:lang w:eastAsia="zh-CN"/>
          </w:rPr>
          <w:t>(二)、知识产权保护措施</w:t>
        </w:r>
        <w:r>
          <w:tab/>
        </w:r>
        <w:r>
          <w:fldChar w:fldCharType="begin"/>
        </w:r>
        <w:r>
          <w:instrText xml:space="preserve"> PAGEREF _Toc26812 \h </w:instrText>
        </w:r>
        <w:r>
          <w:fldChar w:fldCharType="separate"/>
        </w:r>
        <w:r>
          <w:t>63</w:t>
        </w:r>
        <w:r>
          <w:fldChar w:fldCharType="end"/>
        </w:r>
      </w:hyperlink>
    </w:p>
    <w:p>
      <w:pPr>
        <w:pStyle w:val="TOC1"/>
        <w:tabs>
          <w:tab w:val="right" w:leader="dot" w:pos="8306"/>
        </w:tabs>
      </w:pPr>
      <w:hyperlink w:anchor="_Toc14893" w:history="1">
        <w:r>
          <w:rPr>
            <w:rFonts w:ascii="仿宋" w:eastAsia="仿宋" w:hAnsi="仿宋" w:cs="仿宋" w:hint="eastAsia"/>
            <w:lang w:eastAsia="zh-CN"/>
          </w:rPr>
          <w:t>十四、设施与设备管理</w:t>
        </w:r>
        <w:r>
          <w:tab/>
        </w:r>
        <w:r>
          <w:fldChar w:fldCharType="begin"/>
        </w:r>
        <w:r>
          <w:instrText xml:space="preserve"> PAGEREF _Toc14893 \h </w:instrText>
        </w:r>
        <w:r>
          <w:fldChar w:fldCharType="separate"/>
        </w:r>
        <w:r>
          <w:t>65</w:t>
        </w:r>
        <w:r>
          <w:fldChar w:fldCharType="end"/>
        </w:r>
      </w:hyperlink>
    </w:p>
    <w:p>
      <w:pPr>
        <w:pStyle w:val="TOC2"/>
        <w:tabs>
          <w:tab w:val="right" w:leader="dot" w:pos="8306"/>
        </w:tabs>
      </w:pPr>
      <w:hyperlink w:anchor="_Toc26285" w:history="1">
        <w:r>
          <w:rPr>
            <w:rFonts w:ascii="仿宋" w:eastAsia="仿宋" w:hAnsi="仿宋" w:cs="仿宋" w:hint="eastAsia"/>
            <w:lang w:eastAsia="zh-CN"/>
          </w:rPr>
          <w:t>(一)、设施规划与配置</w:t>
        </w:r>
        <w:r>
          <w:tab/>
        </w:r>
        <w:r>
          <w:fldChar w:fldCharType="begin"/>
        </w:r>
        <w:r>
          <w:instrText xml:space="preserve"> PAGEREF _Toc26285 \h </w:instrText>
        </w:r>
        <w:r>
          <w:fldChar w:fldCharType="separate"/>
        </w:r>
        <w:r>
          <w:t>65</w:t>
        </w:r>
        <w:r>
          <w:fldChar w:fldCharType="end"/>
        </w:r>
      </w:hyperlink>
    </w:p>
    <w:p>
      <w:pPr>
        <w:pStyle w:val="TOC2"/>
        <w:tabs>
          <w:tab w:val="right" w:leader="dot" w:pos="8306"/>
        </w:tabs>
      </w:pPr>
      <w:hyperlink w:anchor="_Toc23461" w:history="1">
        <w:r>
          <w:rPr>
            <w:rFonts w:ascii="仿宋" w:eastAsia="仿宋" w:hAnsi="仿宋" w:cs="仿宋" w:hint="eastAsia"/>
            <w:lang w:eastAsia="zh-CN"/>
          </w:rPr>
          <w:t>(二)、设备采购与维护管理</w:t>
        </w:r>
        <w:r>
          <w:tab/>
        </w:r>
        <w:r>
          <w:fldChar w:fldCharType="begin"/>
        </w:r>
        <w:r>
          <w:instrText xml:space="preserve"> PAGEREF _Toc23461 \h </w:instrText>
        </w:r>
        <w:r>
          <w:fldChar w:fldCharType="separate"/>
        </w:r>
        <w:r>
          <w:t>65</w:t>
        </w:r>
        <w:r>
          <w:fldChar w:fldCharType="end"/>
        </w:r>
      </w:hyperlink>
    </w:p>
    <w:p>
      <w:pPr>
        <w:pStyle w:val="TOC2"/>
        <w:tabs>
          <w:tab w:val="right" w:leader="dot" w:pos="8306"/>
        </w:tabs>
      </w:pPr>
      <w:hyperlink w:anchor="_Toc13956" w:history="1">
        <w:r>
          <w:rPr>
            <w:rFonts w:ascii="仿宋" w:eastAsia="仿宋" w:hAnsi="仿宋" w:cs="仿宋" w:hint="eastAsia"/>
            <w:lang w:eastAsia="zh-CN"/>
          </w:rPr>
          <w:t>(三)、设施设备升级策略</w:t>
        </w:r>
        <w:r>
          <w:tab/>
        </w:r>
        <w:r>
          <w:fldChar w:fldCharType="begin"/>
        </w:r>
        <w:r>
          <w:instrText xml:space="preserve"> PAGEREF _Toc13956 \h </w:instrText>
        </w:r>
        <w:r>
          <w:fldChar w:fldCharType="separate"/>
        </w:r>
        <w:r>
          <w:t>66</w:t>
        </w:r>
        <w:r>
          <w:fldChar w:fldCharType="end"/>
        </w:r>
      </w:hyperlink>
    </w:p>
    <w:p>
      <w:pPr>
        <w:pStyle w:val="TOC1"/>
        <w:tabs>
          <w:tab w:val="right" w:leader="dot" w:pos="8306"/>
        </w:tabs>
      </w:pPr>
      <w:hyperlink w:anchor="_Toc15619" w:history="1">
        <w:r>
          <w:rPr>
            <w:rFonts w:ascii="仿宋" w:eastAsia="仿宋" w:hAnsi="仿宋" w:cs="仿宋" w:hint="eastAsia"/>
            <w:lang w:eastAsia="zh-CN"/>
          </w:rPr>
          <w:t>十五、成果转化与推广应用</w:t>
        </w:r>
        <w:r>
          <w:tab/>
        </w:r>
        <w:r>
          <w:fldChar w:fldCharType="begin"/>
        </w:r>
        <w:r>
          <w:instrText xml:space="preserve"> PAGEREF _Toc15619 \h </w:instrText>
        </w:r>
        <w:r>
          <w:fldChar w:fldCharType="separate"/>
        </w:r>
        <w:r>
          <w:t>67</w:t>
        </w:r>
        <w:r>
          <w:fldChar w:fldCharType="end"/>
        </w:r>
      </w:hyperlink>
    </w:p>
    <w:p>
      <w:pPr>
        <w:pStyle w:val="TOC2"/>
        <w:tabs>
          <w:tab w:val="right" w:leader="dot" w:pos="8306"/>
        </w:tabs>
      </w:pPr>
      <w:hyperlink w:anchor="_Toc22240" w:history="1">
        <w:r>
          <w:rPr>
            <w:rFonts w:ascii="仿宋" w:eastAsia="仿宋" w:hAnsi="仿宋" w:cs="仿宋" w:hint="eastAsia"/>
            <w:lang w:eastAsia="zh-CN"/>
          </w:rPr>
          <w:t>(一)、成果转化策略制定</w:t>
        </w:r>
        <w:r>
          <w:tab/>
        </w:r>
        <w:r>
          <w:fldChar w:fldCharType="begin"/>
        </w:r>
        <w:r>
          <w:instrText xml:space="preserve"> PAGEREF _Toc22240 \h </w:instrText>
        </w:r>
        <w:r>
          <w:fldChar w:fldCharType="separate"/>
        </w:r>
        <w:r>
          <w:t>67</w:t>
        </w:r>
        <w:r>
          <w:fldChar w:fldCharType="end"/>
        </w:r>
      </w:hyperlink>
    </w:p>
    <w:p>
      <w:pPr>
        <w:pStyle w:val="TOC2"/>
        <w:tabs>
          <w:tab w:val="right" w:leader="dot" w:pos="8306"/>
        </w:tabs>
      </w:pPr>
      <w:hyperlink w:anchor="_Toc26925" w:history="1">
        <w:r>
          <w:rPr>
            <w:rFonts w:ascii="仿宋" w:eastAsia="仿宋" w:hAnsi="仿宋" w:cs="仿宋" w:hint="eastAsia"/>
            <w:lang w:eastAsia="zh-CN"/>
          </w:rPr>
          <w:t>(二)、成果推广应用方案</w:t>
        </w:r>
        <w:r>
          <w:tab/>
        </w:r>
        <w:r>
          <w:fldChar w:fldCharType="begin"/>
        </w:r>
        <w:r>
          <w:instrText xml:space="preserve"> PAGEREF _Toc26925 \h </w:instrText>
        </w:r>
        <w:r>
          <w:fldChar w:fldCharType="separate"/>
        </w:r>
        <w:r>
          <w:t>68</w:t>
        </w:r>
        <w:r>
          <w:fldChar w:fldCharType="end"/>
        </w:r>
      </w:hyperlink>
    </w:p>
    <w:p>
      <w:pPr>
        <w:pStyle w:val="TOC1"/>
        <w:tabs>
          <w:tab w:val="right" w:leader="dot" w:pos="8306"/>
        </w:tabs>
      </w:pPr>
      <w:hyperlink w:anchor="_Toc6858" w:history="1">
        <w:r>
          <w:rPr>
            <w:rFonts w:ascii="仿宋" w:eastAsia="仿宋" w:hAnsi="仿宋" w:cs="仿宋" w:hint="eastAsia"/>
            <w:lang w:eastAsia="zh-CN"/>
          </w:rPr>
          <w:t>十六、创新驱动与持续发展</w:t>
        </w:r>
        <w:r>
          <w:tab/>
        </w:r>
        <w:r>
          <w:fldChar w:fldCharType="begin"/>
        </w:r>
        <w:r>
          <w:instrText xml:space="preserve"> PAGEREF _Toc6858 \h </w:instrText>
        </w:r>
        <w:r>
          <w:fldChar w:fldCharType="separate"/>
        </w:r>
        <w:r>
          <w:t>70</w:t>
        </w:r>
        <w:r>
          <w:fldChar w:fldCharType="end"/>
        </w:r>
      </w:hyperlink>
    </w:p>
    <w:p>
      <w:pPr>
        <w:pStyle w:val="TOC2"/>
        <w:tabs>
          <w:tab w:val="right" w:leader="dot" w:pos="8306"/>
        </w:tabs>
      </w:pPr>
      <w:hyperlink w:anchor="_Toc29657" w:history="1">
        <w:r>
          <w:rPr>
            <w:rFonts w:ascii="仿宋" w:eastAsia="仿宋" w:hAnsi="仿宋" w:cs="仿宋" w:hint="eastAsia"/>
            <w:lang w:eastAsia="zh-CN"/>
          </w:rPr>
          <w:t>(一)、创新驱动战略实施</w:t>
        </w:r>
        <w:r>
          <w:tab/>
        </w:r>
        <w:r>
          <w:fldChar w:fldCharType="begin"/>
        </w:r>
        <w:r>
          <w:instrText xml:space="preserve"> PAGEREF _Toc29657 \h </w:instrText>
        </w:r>
        <w:r>
          <w:fldChar w:fldCharType="separate"/>
        </w:r>
        <w:r>
          <w:t>70</w:t>
        </w:r>
        <w:r>
          <w:fldChar w:fldCharType="end"/>
        </w:r>
      </w:hyperlink>
    </w:p>
    <w:p>
      <w:pPr>
        <w:pStyle w:val="TOC2"/>
        <w:tabs>
          <w:tab w:val="right" w:leader="dot" w:pos="8306"/>
        </w:tabs>
      </w:pPr>
      <w:hyperlink w:anchor="_Toc26791" w:history="1">
        <w:r>
          <w:rPr>
            <w:rFonts w:ascii="仿宋" w:eastAsia="仿宋" w:hAnsi="仿宋" w:cs="仿宋" w:hint="eastAsia"/>
            <w:lang w:eastAsia="zh-CN"/>
          </w:rPr>
          <w:t>(二)、持续发展路径探索</w:t>
        </w:r>
        <w:r>
          <w:tab/>
        </w:r>
        <w:r>
          <w:fldChar w:fldCharType="begin"/>
        </w:r>
        <w:r>
          <w:instrText xml:space="preserve"> PAGEREF _Toc26791 \h </w:instrText>
        </w:r>
        <w:r>
          <w:fldChar w:fldCharType="separate"/>
        </w:r>
        <w:r>
          <w:t>71</w:t>
        </w:r>
        <w:r>
          <w:fldChar w:fldCharType="end"/>
        </w:r>
      </w:hyperlink>
    </w:p>
    <w:p>
      <w:pPr>
        <w:pStyle w:val="TOC1"/>
        <w:tabs>
          <w:tab w:val="right" w:leader="dot" w:pos="8306"/>
        </w:tabs>
      </w:pPr>
      <w:hyperlink w:anchor="_Toc27962" w:history="1">
        <w:r>
          <w:rPr>
            <w:rFonts w:ascii="仿宋" w:eastAsia="仿宋" w:hAnsi="仿宋" w:cs="仿宋" w:hint="eastAsia"/>
            <w:lang w:eastAsia="zh-CN"/>
          </w:rPr>
          <w:t>十七、产业协同与集群发展</w:t>
        </w:r>
        <w:r>
          <w:tab/>
        </w:r>
        <w:r>
          <w:fldChar w:fldCharType="begin"/>
        </w:r>
        <w:r>
          <w:instrText xml:space="preserve"> PAGEREF _Toc27962 \h </w:instrText>
        </w:r>
        <w:r>
          <w:fldChar w:fldCharType="separate"/>
        </w:r>
        <w:r>
          <w:t>75</w:t>
        </w:r>
        <w:r>
          <w:fldChar w:fldCharType="end"/>
        </w:r>
      </w:hyperlink>
    </w:p>
    <w:p>
      <w:pPr>
        <w:pStyle w:val="TOC2"/>
        <w:tabs>
          <w:tab w:val="right" w:leader="dot" w:pos="8306"/>
        </w:tabs>
      </w:pPr>
      <w:hyperlink w:anchor="_Toc19900" w:history="1">
        <w:r>
          <w:rPr>
            <w:rFonts w:ascii="仿宋" w:eastAsia="仿宋" w:hAnsi="仿宋" w:cs="仿宋" w:hint="eastAsia"/>
            <w:lang w:eastAsia="zh-CN"/>
          </w:rPr>
          <w:t>(一)、产业协同机制建设</w:t>
        </w:r>
        <w:r>
          <w:tab/>
        </w:r>
        <w:r>
          <w:fldChar w:fldCharType="begin"/>
        </w:r>
        <w:r>
          <w:instrText xml:space="preserve"> PAGEREF _Toc19900 \h </w:instrText>
        </w:r>
        <w:r>
          <w:fldChar w:fldCharType="separate"/>
        </w:r>
        <w:r>
          <w:t>75</w:t>
        </w:r>
        <w:r>
          <w:fldChar w:fldCharType="end"/>
        </w:r>
      </w:hyperlink>
    </w:p>
    <w:p>
      <w:pPr>
        <w:pStyle w:val="TOC2"/>
        <w:tabs>
          <w:tab w:val="right" w:leader="dot" w:pos="8306"/>
        </w:tabs>
      </w:pPr>
      <w:hyperlink w:anchor="_Toc23538" w:history="1">
        <w:r>
          <w:rPr>
            <w:rFonts w:ascii="仿宋" w:eastAsia="仿宋" w:hAnsi="仿宋" w:cs="仿宋" w:hint="eastAsia"/>
            <w:lang w:eastAsia="zh-CN"/>
          </w:rPr>
          <w:t>(二)、产业集群培育与发展</w:t>
        </w:r>
        <w:r>
          <w:tab/>
        </w:r>
        <w:r>
          <w:fldChar w:fldCharType="begin"/>
        </w:r>
        <w:r>
          <w:instrText xml:space="preserve"> PAGEREF _Toc23538 \h </w:instrText>
        </w:r>
        <w:r>
          <w:fldChar w:fldCharType="separate"/>
        </w:r>
        <w:r>
          <w:t>76</w:t>
        </w:r>
        <w:r>
          <w:fldChar w:fldCharType="end"/>
        </w:r>
      </w:hyperlink>
    </w:p>
    <w:p>
      <w:pPr>
        <w:pStyle w:val="TOC1"/>
        <w:tabs>
          <w:tab w:val="right" w:leader="dot" w:pos="8306"/>
        </w:tabs>
      </w:pPr>
      <w:hyperlink w:anchor="_Toc29386" w:history="1">
        <w:r>
          <w:rPr>
            <w:rFonts w:ascii="仿宋" w:eastAsia="仿宋" w:hAnsi="仿宋" w:cs="仿宋" w:hint="eastAsia"/>
            <w:lang w:eastAsia="zh-CN"/>
          </w:rPr>
          <w:t>十八、质量管理与控制</w:t>
        </w:r>
        <w:r>
          <w:tab/>
        </w:r>
        <w:r>
          <w:fldChar w:fldCharType="begin"/>
        </w:r>
        <w:r>
          <w:instrText xml:space="preserve"> PAGEREF _Toc29386 \h </w:instrText>
        </w:r>
        <w:r>
          <w:fldChar w:fldCharType="separate"/>
        </w:r>
        <w:r>
          <w:t>77</w:t>
        </w:r>
        <w:r>
          <w:fldChar w:fldCharType="end"/>
        </w:r>
      </w:hyperlink>
    </w:p>
    <w:p>
      <w:pPr>
        <w:pStyle w:val="TOC2"/>
        <w:tabs>
          <w:tab w:val="right" w:leader="dot" w:pos="8306"/>
        </w:tabs>
      </w:pPr>
      <w:hyperlink w:anchor="_Toc14274" w:history="1">
        <w:r>
          <w:rPr>
            <w:rFonts w:ascii="仿宋" w:eastAsia="仿宋" w:hAnsi="仿宋" w:cs="仿宋" w:hint="eastAsia"/>
            <w:lang w:eastAsia="zh-CN"/>
          </w:rPr>
          <w:t>(一)、质量管理体系建设</w:t>
        </w:r>
        <w:r>
          <w:tab/>
        </w:r>
        <w:r>
          <w:fldChar w:fldCharType="begin"/>
        </w:r>
        <w:r>
          <w:instrText xml:space="preserve"> PAGEREF _Toc14274 \h </w:instrText>
        </w:r>
        <w:r>
          <w:fldChar w:fldCharType="separate"/>
        </w:r>
        <w:r>
          <w:t>77</w:t>
        </w:r>
        <w:r>
          <w:fldChar w:fldCharType="end"/>
        </w:r>
      </w:hyperlink>
    </w:p>
    <w:p>
      <w:pPr>
        <w:pStyle w:val="TOC2"/>
        <w:tabs>
          <w:tab w:val="right" w:leader="dot" w:pos="8306"/>
        </w:tabs>
      </w:pPr>
      <w:hyperlink w:anchor="_Toc8843" w:history="1">
        <w:r>
          <w:rPr>
            <w:rFonts w:ascii="仿宋" w:eastAsia="仿宋" w:hAnsi="仿宋" w:cs="仿宋" w:hint="eastAsia"/>
            <w:lang w:eastAsia="zh-CN"/>
          </w:rPr>
          <w:t>(二)、质量控制措施</w:t>
        </w:r>
        <w:r>
          <w:tab/>
        </w:r>
        <w:r>
          <w:fldChar w:fldCharType="begin"/>
        </w:r>
        <w:r>
          <w:instrText xml:space="preserve"> PAGEREF _Toc8843 \h </w:instrText>
        </w:r>
        <w:r>
          <w:fldChar w:fldCharType="separate"/>
        </w:r>
        <w:r>
          <w:t>79</w:t>
        </w:r>
        <w:r>
          <w:fldChar w:fldCharType="end"/>
        </w:r>
      </w:hyperlink>
    </w:p>
    <w:p>
      <w:pPr>
        <w:pStyle w:val="TOC1"/>
        <w:tabs>
          <w:tab w:val="right" w:leader="dot" w:pos="8306"/>
        </w:tabs>
      </w:pPr>
      <w:hyperlink w:anchor="_Toc29328" w:history="1">
        <w:r>
          <w:rPr>
            <w:rFonts w:ascii="仿宋" w:eastAsia="仿宋" w:hAnsi="仿宋" w:cs="仿宋" w:hint="eastAsia"/>
            <w:lang w:eastAsia="zh-CN"/>
          </w:rPr>
          <w:t>十九、人力资源管理与开发</w:t>
        </w:r>
        <w:r>
          <w:tab/>
        </w:r>
        <w:r>
          <w:fldChar w:fldCharType="begin"/>
        </w:r>
        <w:r>
          <w:instrText xml:space="preserve"> PAGEREF _Toc29328 \h </w:instrText>
        </w:r>
        <w:r>
          <w:fldChar w:fldCharType="separate"/>
        </w:r>
        <w:r>
          <w:t>80</w:t>
        </w:r>
        <w:r>
          <w:fldChar w:fldCharType="end"/>
        </w:r>
      </w:hyperlink>
    </w:p>
    <w:p>
      <w:pPr>
        <w:pStyle w:val="TOC2"/>
        <w:tabs>
          <w:tab w:val="right" w:leader="dot" w:pos="8306"/>
        </w:tabs>
      </w:pPr>
      <w:hyperlink w:anchor="_Toc22806" w:history="1">
        <w:r>
          <w:rPr>
            <w:rFonts w:ascii="仿宋" w:eastAsia="仿宋" w:hAnsi="仿宋" w:cs="仿宋" w:hint="eastAsia"/>
            <w:lang w:eastAsia="zh-CN"/>
          </w:rPr>
          <w:t>(一)、人力资源规划</w:t>
        </w:r>
        <w:r>
          <w:tab/>
        </w:r>
        <w:r>
          <w:fldChar w:fldCharType="begin"/>
        </w:r>
        <w:r>
          <w:instrText xml:space="preserve"> PAGEREF _Toc22806 \h </w:instrText>
        </w:r>
        <w:r>
          <w:fldChar w:fldCharType="separate"/>
        </w:r>
        <w:r>
          <w:t>80</w:t>
        </w:r>
        <w:r>
          <w:fldChar w:fldCharType="end"/>
        </w:r>
      </w:hyperlink>
    </w:p>
    <w:p>
      <w:pPr>
        <w:pStyle w:val="TOC2"/>
        <w:tabs>
          <w:tab w:val="right" w:leader="dot" w:pos="8306"/>
        </w:tabs>
      </w:pPr>
      <w:hyperlink w:anchor="_Toc19125" w:history="1">
        <w:r>
          <w:rPr>
            <w:rFonts w:ascii="仿宋" w:eastAsia="仿宋" w:hAnsi="仿宋" w:cs="仿宋" w:hint="eastAsia"/>
            <w:lang w:eastAsia="zh-CN"/>
          </w:rPr>
          <w:t>(二)、人力资源开发与培训</w:t>
        </w:r>
        <w:r>
          <w:tab/>
        </w:r>
        <w:r>
          <w:fldChar w:fldCharType="begin"/>
        </w:r>
        <w:r>
          <w:instrText xml:space="preserve"> PAGEREF _Toc19125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74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运输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97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运输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运输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汽车运输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59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85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在汽车运输项目启动前，将进行一系列深入的地质调查，包括钻探和土壤取样，以深入了解项目区域的地层结构和土壤组成。特别是对于土壤的承载能力和地下水位的深度进行详细评估。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完成初始的地质风险评估后，汽车运输项目将安装长期地质监测设备，如倾斜仪、裂缝计和地下水位计，以持续监测地质条件的变化。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12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24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8900"/>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https://d.book118.com/066222002040010100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54832"/>
    <w:rsid w:val="1B3548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222002040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2024-02-16T19:32:00Z</dcterms:created>
  <dcterms:modified xsi:type="dcterms:W3CDTF">2024-02-16T19:32:52Z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A0417DE52EF5466DA784910924D8656E_11</vt:lpwstr>
  </property>
  <property fmtid="{D5CDD505-2E9C-101B-9397-08002B2CF9AE}" pid="3" name="KSOProductBuildVer">
    <vt:lpwstr>2052-12.1.0.16250</vt:lpwstr>
  </property>
</Properties>
</file>