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573C" w14:paraId="4A9571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73C" w14:paraId="6E7A1C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73C" w14:paraId="6F7DE2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73C" w:rsidRPr="00C1573C" w14:paraId="7D60036A" w14:textId="6A53B2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573C">
        <w:rPr>
          <w:rFonts w:ascii="宋体" w:eastAsia="宋体" w:hAnsi="宋体" w:hint="eastAsia"/>
          <w:b/>
          <w:sz w:val="60"/>
        </w:rPr>
        <w:t>推进剂贮存加注系统设备项目安全风险评价报告</w:t>
      </w:r>
    </w:p>
    <w:p w:rsidR="00C1573C" w:rsidP="00C1573C" w14:paraId="2E6772F2" w14:textId="786608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573C">
        <w:rPr>
          <w:rFonts w:ascii="仿宋" w:eastAsia="仿宋" w:hAnsi="仿宋" w:hint="eastAsia"/>
          <w:b/>
          <w:sz w:val="40"/>
        </w:rPr>
        <w:t>目录</w:t>
      </w:r>
    </w:p>
    <w:p w:rsidR="00C1573C" w14:paraId="42F7E9FC" w14:textId="0AC8BC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573C" w14:paraId="3BD830C8" w14:textId="34CAF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573C" w14:paraId="6FD43707" w14:textId="1DC2A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573C" w14:paraId="3B500799" w14:textId="2EF90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573C" w14:paraId="08403C65" w14:textId="6CA80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573C" w14:paraId="2359B0EE" w14:textId="1CF7A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573C" w14:paraId="42E563D1" w14:textId="24CE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573C" w14:paraId="75331C18" w14:textId="6A900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573C" w14:paraId="44C9B663" w14:textId="45E94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573C" w14:paraId="0966BC93" w14:textId="077FF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573C" w14:paraId="455D0741" w14:textId="78C1B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573C" w14:paraId="1CEC16C4" w14:textId="62C80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1573C" w14:paraId="283221FD" w14:textId="5CEE1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573C" w14:paraId="264EB703" w14:textId="1D673C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573C" w14:paraId="34CFA83C" w14:textId="05FBC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573C" w14:paraId="1D75DDD7" w14:textId="7CC22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573C" w14:paraId="4DCC44FD" w14:textId="3309F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四、评价推进剂贮存加注系统设备项目概述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573C" w14:paraId="307F8D7B" w14:textId="391B3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573C" w14:paraId="28636CEB" w14:textId="3D3C2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(二)、推进剂贮存加注系统设备行业企业所在地的自然条件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573C" w14:paraId="095646EB" w14:textId="14F39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573C" w14:paraId="4DEB6D27" w14:textId="513A8F2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573C" w14:paraId="5BC74B75" w14:textId="36706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573C" w14:paraId="07A69CA0" w14:textId="7F19F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573C" w14:paraId="1DD366CA" w14:textId="448C1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573C" w14:paraId="521B23DB" w14:textId="4E55F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573C" w14:paraId="763B658B" w14:textId="1C3CB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573C" w14:paraId="5FB36F4B" w14:textId="65C85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573C" w14:paraId="01C17C5F" w14:textId="76ECE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573C" w14:paraId="76CD001B" w14:textId="76D7C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573C" w14:paraId="318A0379" w14:textId="67DA4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573C" w14:paraId="16B40683" w14:textId="3A4313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573C" w14:paraId="136A82FE" w14:textId="0D4BA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573C" w14:paraId="783014F9" w14:textId="4E61E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573C" w14:paraId="67A19854" w14:textId="7D53F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1573C" w14:paraId="3D5DC2BB" w14:textId="0031D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573C" w14:paraId="51044F35" w14:textId="25977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573C" w14:paraId="2D5F84D7" w14:textId="62BB6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573C" w14:paraId="4477E4C0" w14:textId="1C537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1573C" w14:paraId="468F7FE1" w14:textId="023F5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1573C" w14:paraId="0A29A452" w14:textId="2EC55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573C" w14:paraId="7A919F7F" w14:textId="6F46A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573C" w14:paraId="3FA0D6CE" w14:textId="6E6BD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1573C" w14:paraId="185D667E" w14:textId="79796B4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1573C" w14:paraId="5231B874" w14:textId="27F86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1573C" w14:paraId="587E1B52" w14:textId="4F930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573C" w14:paraId="78EB092E" w14:textId="56369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573C" w14:paraId="6BCC153B" w14:textId="1DA19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573C" w14:paraId="0F576B74" w14:textId="75448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1573C" w14:paraId="27C1EDBA" w14:textId="5258B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1573C" w14:paraId="55C9AEF8" w14:textId="0C7A5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1573C" w14:paraId="354A34FD" w14:textId="1D23D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_Toc158335199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1573C" w14:paraId="7ADFA007" w14:textId="0F91F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1573C" w14:paraId="700B2FBD" w14:textId="17A0C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1573C" w14:paraId="783367F5" w14:textId="36ABE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573C" w14:paraId="67281D69" w14:textId="6E170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1573C" w14:paraId="08FD2548" w14:textId="6682AD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1573C" w14:paraId="728BF05A" w14:textId="0EC51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1573C" w14:paraId="7D90AB8C" w14:textId="1B78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1573C" w14:paraId="321207A1" w14:textId="251C6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1573C" w14:paraId="78BB895F" w14:textId="3F8ED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十二、推进剂贮存加注系统设备项目安全现状评价报告的存档与发布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1573C" w14:paraId="4D91F234" w14:textId="5641C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_Toc158335209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1573C" w14:paraId="730595EC" w14:textId="4AE39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1573C" w14:paraId="38556131" w14:textId="40CF4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1573C" w14:paraId="3E7E625A" w14:textId="6496E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1573C" w14:paraId="118FF076" w14:textId="6E1B73C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十三、推进剂贮存加注系统设备项目安全现状评价报告的审核与批准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1573C" w14:paraId="5A08A992" w14:textId="6F1AB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1573C" w14:paraId="195E238D" w14:textId="23C8A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1573C" w14:paraId="4B86A613" w14:textId="73A42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1573C" w14:paraId="079DF62E" w14:textId="45FC3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_Toc158335217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1573C" w:rsidP="00C1573C" w14:paraId="0307257C" w14:textId="51F9FCE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https://d.book118.com/067016133002006042</w:t>
        </w:r>
      </w:hyperlink>
    </w:p>
    <w:p w:rsidR="00C1573C" w:rsidP="00C1573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paraId="099CD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73C" w14:paraId="69D58B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paraId="623DE170" w14:textId="0DBFF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573C" w14:paraId="5EA203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paraId="603473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0DBFF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0DBFF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0DBFF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P="00BF0F90" w14:textId="0DBFF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573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paraId="1A12EF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RPr="00C1573C" w:rsidP="00C1573C" w14:paraId="28F9B038" w14:textId="575104AC">
    <w:pPr>
      <w:pStyle w:val="Header"/>
      <w:rPr>
        <w:rFonts w:ascii="仿宋" w:eastAsia="仿宋" w:hAnsi="仿宋"/>
      </w:rPr>
    </w:pPr>
    <w:r w:rsidRPr="00C1573C">
      <w:rPr>
        <w:rFonts w:ascii="仿宋" w:eastAsia="仿宋" w:hAnsi="仿宋" w:hint="eastAsia"/>
      </w:rPr>
      <w:t>推进剂贮存加注系统设备项目安全风险评价报告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paraId="07B94F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RPr="00C1573C" w:rsidP="00C1573C" w14:textId="575104AC">
    <w:pPr>
      <w:pStyle w:val="Header"/>
      <w:rPr>
        <w:rFonts w:ascii="仿宋" w:eastAsia="仿宋" w:hAnsi="仿宋"/>
      </w:rPr>
    </w:pPr>
    <w:r w:rsidRPr="00C1573C">
      <w:rPr>
        <w:rFonts w:ascii="仿宋" w:eastAsia="仿宋" w:hAnsi="仿宋" w:hint="eastAsia"/>
      </w:rPr>
      <w:t>推进剂贮存加注系统设备项目安全风险评价报告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RPr="00C1573C" w:rsidP="00C1573C" w14:textId="575104AC">
    <w:pPr>
      <w:pStyle w:val="Header"/>
      <w:rPr>
        <w:rFonts w:ascii="仿宋" w:eastAsia="仿宋" w:hAnsi="仿宋"/>
      </w:rPr>
    </w:pPr>
    <w:r w:rsidRPr="00C1573C">
      <w:rPr>
        <w:rFonts w:ascii="仿宋" w:eastAsia="仿宋" w:hAnsi="仿宋" w:hint="eastAsia"/>
      </w:rPr>
      <w:t>推进剂贮存加注系统设备项目安全风险评价报告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RPr="00C1573C" w:rsidP="00C1573C" w14:textId="575104AC">
    <w:pPr>
      <w:pStyle w:val="Header"/>
      <w:rPr>
        <w:rFonts w:ascii="仿宋" w:eastAsia="仿宋" w:hAnsi="仿宋"/>
      </w:rPr>
    </w:pPr>
    <w:r w:rsidRPr="00C1573C">
      <w:rPr>
        <w:rFonts w:ascii="仿宋" w:eastAsia="仿宋" w:hAnsi="仿宋" w:hint="eastAsia"/>
      </w:rPr>
      <w:t>推进剂贮存加注系统设备项目安全风险评价报告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:rsidRPr="00C1573C" w:rsidP="00C1573C" w14:textId="575104AC">
    <w:pPr>
      <w:pStyle w:val="Header"/>
      <w:rPr>
        <w:rFonts w:ascii="仿宋" w:eastAsia="仿宋" w:hAnsi="仿宋"/>
      </w:rPr>
    </w:pPr>
    <w:r w:rsidRPr="00C1573C">
      <w:rPr>
        <w:rFonts w:ascii="仿宋" w:eastAsia="仿宋" w:hAnsi="仿宋" w:hint="eastAsia"/>
      </w:rPr>
      <w:t>推进剂贮存加注系统设备项目安全风险评价报告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7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73C"/>
    <w:rsid w:val="00BF0F90"/>
    <w:rsid w:val="00C157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241184"/>
  <w15:chartTrackingRefBased/>
  <w15:docId w15:val="{63F09DA3-DDE9-47C3-80F4-20BE638EE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57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57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57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57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57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57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5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57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573C"/>
  </w:style>
  <w:style w:type="paragraph" w:styleId="TOC1">
    <w:name w:val="toc 1"/>
    <w:basedOn w:val="Normal"/>
    <w:next w:val="Normal"/>
    <w:autoRedefine/>
    <w:uiPriority w:val="39"/>
    <w:unhideWhenUsed/>
    <w:rsid w:val="00C1573C"/>
  </w:style>
  <w:style w:type="paragraph" w:styleId="TOC2">
    <w:name w:val="toc 2"/>
    <w:basedOn w:val="Normal"/>
    <w:next w:val="Normal"/>
    <w:autoRedefine/>
    <w:uiPriority w:val="39"/>
    <w:unhideWhenUsed/>
    <w:rsid w:val="00C157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7016133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6736</Words>
  <Characters>38400</Characters>
  <Application>Microsoft Office Word</Application>
  <DocSecurity>0</DocSecurity>
  <Lines>320</Lines>
  <Paragraphs>90</Paragraphs>
  <ScaleCrop>false</ScaleCrop>
  <Company/>
  <LinksUpToDate>false</LinksUpToDate>
  <CharactersWithSpaces>45046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2024-02-08T17:38:00Z</dcterms:created>
  <dcterms:modified xsi:type="dcterms:W3CDTF">2024-02-08T17:38:00Z</dcterms:modified>
</cp:coreProperties>
</file>