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62" w:history="1">
        <w:r>
          <w:rPr>
            <w:rFonts w:ascii="仿宋" w:eastAsia="仿宋" w:hAnsi="仿宋" w:cs="仿宋" w:hint="eastAsia"/>
            <w:lang w:eastAsia="zh-CN"/>
          </w:rPr>
          <w:t>前言</w:t>
        </w:r>
        <w:r>
          <w:tab/>
        </w:r>
        <w:r>
          <w:fldChar w:fldCharType="begin"/>
        </w:r>
        <w:r>
          <w:instrText xml:space="preserve"> PAGEREF _Toc3662 \h </w:instrText>
        </w:r>
        <w:r>
          <w:fldChar w:fldCharType="separate"/>
        </w:r>
        <w:r>
          <w:t>3</w:t>
        </w:r>
        <w:r>
          <w:fldChar w:fldCharType="end"/>
        </w:r>
      </w:hyperlink>
    </w:p>
    <w:p>
      <w:pPr>
        <w:pStyle w:val="TOC1"/>
        <w:tabs>
          <w:tab w:val="right" w:leader="dot" w:pos="8306"/>
        </w:tabs>
      </w:pPr>
      <w:hyperlink w:anchor="_Toc4021" w:history="1">
        <w:r>
          <w:rPr>
            <w:rFonts w:ascii="仿宋" w:eastAsia="仿宋" w:hAnsi="仿宋" w:cs="仿宋" w:hint="eastAsia"/>
            <w:lang w:eastAsia="zh-CN"/>
          </w:rPr>
          <w:t>一、项目监理与质量保证</w:t>
        </w:r>
        <w:r>
          <w:tab/>
        </w:r>
        <w:r>
          <w:fldChar w:fldCharType="begin"/>
        </w:r>
        <w:r>
          <w:instrText xml:space="preserve"> PAGEREF _Toc4021 \h </w:instrText>
        </w:r>
        <w:r>
          <w:fldChar w:fldCharType="separate"/>
        </w:r>
        <w:r>
          <w:t>3</w:t>
        </w:r>
        <w:r>
          <w:fldChar w:fldCharType="end"/>
        </w:r>
      </w:hyperlink>
    </w:p>
    <w:p>
      <w:pPr>
        <w:pStyle w:val="TOC2"/>
        <w:tabs>
          <w:tab w:val="right" w:leader="dot" w:pos="8306"/>
        </w:tabs>
      </w:pPr>
      <w:hyperlink w:anchor="_Toc24327" w:history="1">
        <w:r>
          <w:rPr>
            <w:rFonts w:ascii="仿宋" w:eastAsia="仿宋" w:hAnsi="仿宋" w:cs="仿宋" w:hint="eastAsia"/>
            <w:lang w:eastAsia="zh-CN"/>
          </w:rPr>
          <w:t>(一)、监理体系构建</w:t>
        </w:r>
        <w:r>
          <w:tab/>
        </w:r>
        <w:r>
          <w:fldChar w:fldCharType="begin"/>
        </w:r>
        <w:r>
          <w:instrText xml:space="preserve"> PAGEREF _Toc24327 \h </w:instrText>
        </w:r>
        <w:r>
          <w:fldChar w:fldCharType="separate"/>
        </w:r>
        <w:r>
          <w:t>3</w:t>
        </w:r>
        <w:r>
          <w:fldChar w:fldCharType="end"/>
        </w:r>
      </w:hyperlink>
    </w:p>
    <w:p>
      <w:pPr>
        <w:pStyle w:val="TOC2"/>
        <w:tabs>
          <w:tab w:val="right" w:leader="dot" w:pos="8306"/>
        </w:tabs>
      </w:pPr>
      <w:hyperlink w:anchor="_Toc25776" w:history="1">
        <w:r>
          <w:rPr>
            <w:rFonts w:ascii="仿宋" w:eastAsia="仿宋" w:hAnsi="仿宋" w:cs="仿宋" w:hint="eastAsia"/>
            <w:lang w:eastAsia="zh-CN"/>
          </w:rPr>
          <w:t>(二)、质量保证体系实施</w:t>
        </w:r>
        <w:r>
          <w:tab/>
        </w:r>
        <w:r>
          <w:fldChar w:fldCharType="begin"/>
        </w:r>
        <w:r>
          <w:instrText xml:space="preserve"> PAGEREF _Toc25776 \h </w:instrText>
        </w:r>
        <w:r>
          <w:fldChar w:fldCharType="separate"/>
        </w:r>
        <w:r>
          <w:t>4</w:t>
        </w:r>
        <w:r>
          <w:fldChar w:fldCharType="end"/>
        </w:r>
      </w:hyperlink>
    </w:p>
    <w:p>
      <w:pPr>
        <w:pStyle w:val="TOC2"/>
        <w:tabs>
          <w:tab w:val="right" w:leader="dot" w:pos="8306"/>
        </w:tabs>
      </w:pPr>
      <w:hyperlink w:anchor="_Toc28232" w:history="1">
        <w:r>
          <w:rPr>
            <w:rFonts w:ascii="仿宋" w:eastAsia="仿宋" w:hAnsi="仿宋" w:cs="仿宋" w:hint="eastAsia"/>
            <w:lang w:eastAsia="zh-CN"/>
          </w:rPr>
          <w:t>(三)、监理与质量控制流程</w:t>
        </w:r>
        <w:r>
          <w:tab/>
        </w:r>
        <w:r>
          <w:fldChar w:fldCharType="begin"/>
        </w:r>
        <w:r>
          <w:instrText xml:space="preserve"> PAGEREF _Toc28232 \h </w:instrText>
        </w:r>
        <w:r>
          <w:fldChar w:fldCharType="separate"/>
        </w:r>
        <w:r>
          <w:t>4</w:t>
        </w:r>
        <w:r>
          <w:fldChar w:fldCharType="end"/>
        </w:r>
      </w:hyperlink>
    </w:p>
    <w:p>
      <w:pPr>
        <w:pStyle w:val="TOC1"/>
        <w:tabs>
          <w:tab w:val="right" w:leader="dot" w:pos="8306"/>
        </w:tabs>
      </w:pPr>
      <w:hyperlink w:anchor="_Toc24948" w:history="1">
        <w:r>
          <w:rPr>
            <w:rFonts w:ascii="仿宋" w:eastAsia="仿宋" w:hAnsi="仿宋" w:cs="仿宋" w:hint="eastAsia"/>
            <w:lang w:eastAsia="zh-CN"/>
          </w:rPr>
          <w:t>二、建设风险评估分析</w:t>
        </w:r>
        <w:r>
          <w:tab/>
        </w:r>
        <w:r>
          <w:fldChar w:fldCharType="begin"/>
        </w:r>
        <w:r>
          <w:instrText xml:space="preserve"> PAGEREF _Toc24948 \h </w:instrText>
        </w:r>
        <w:r>
          <w:fldChar w:fldCharType="separate"/>
        </w:r>
        <w:r>
          <w:t>5</w:t>
        </w:r>
        <w:r>
          <w:fldChar w:fldCharType="end"/>
        </w:r>
      </w:hyperlink>
    </w:p>
    <w:p>
      <w:pPr>
        <w:pStyle w:val="TOC2"/>
        <w:tabs>
          <w:tab w:val="right" w:leader="dot" w:pos="8306"/>
        </w:tabs>
      </w:pPr>
      <w:hyperlink w:anchor="_Toc30983" w:history="1">
        <w:r>
          <w:rPr>
            <w:rFonts w:ascii="仿宋" w:eastAsia="仿宋" w:hAnsi="仿宋" w:cs="仿宋" w:hint="eastAsia"/>
            <w:lang w:eastAsia="zh-CN"/>
          </w:rPr>
          <w:t>(一)、政策风险分析</w:t>
        </w:r>
        <w:r>
          <w:tab/>
        </w:r>
        <w:r>
          <w:fldChar w:fldCharType="begin"/>
        </w:r>
        <w:r>
          <w:instrText xml:space="preserve"> PAGEREF _Toc30983 \h </w:instrText>
        </w:r>
        <w:r>
          <w:fldChar w:fldCharType="separate"/>
        </w:r>
        <w:r>
          <w:t>5</w:t>
        </w:r>
        <w:r>
          <w:fldChar w:fldCharType="end"/>
        </w:r>
      </w:hyperlink>
    </w:p>
    <w:p>
      <w:pPr>
        <w:pStyle w:val="TOC2"/>
        <w:tabs>
          <w:tab w:val="right" w:leader="dot" w:pos="8306"/>
        </w:tabs>
      </w:pPr>
      <w:hyperlink w:anchor="_Toc15420" w:history="1">
        <w:r>
          <w:rPr>
            <w:rFonts w:ascii="仿宋" w:eastAsia="仿宋" w:hAnsi="仿宋" w:cs="仿宋" w:hint="eastAsia"/>
            <w:lang w:eastAsia="zh-CN"/>
          </w:rPr>
          <w:t>(二)、社会风险分析</w:t>
        </w:r>
        <w:r>
          <w:tab/>
        </w:r>
        <w:r>
          <w:fldChar w:fldCharType="begin"/>
        </w:r>
        <w:r>
          <w:instrText xml:space="preserve"> PAGEREF _Toc15420 \h </w:instrText>
        </w:r>
        <w:r>
          <w:fldChar w:fldCharType="separate"/>
        </w:r>
        <w:r>
          <w:t>6</w:t>
        </w:r>
        <w:r>
          <w:fldChar w:fldCharType="end"/>
        </w:r>
      </w:hyperlink>
    </w:p>
    <w:p>
      <w:pPr>
        <w:pStyle w:val="TOC2"/>
        <w:tabs>
          <w:tab w:val="right" w:leader="dot" w:pos="8306"/>
        </w:tabs>
      </w:pPr>
      <w:hyperlink w:anchor="_Toc32064" w:history="1">
        <w:r>
          <w:rPr>
            <w:rFonts w:ascii="仿宋" w:eastAsia="仿宋" w:hAnsi="仿宋" w:cs="仿宋" w:hint="eastAsia"/>
            <w:lang w:eastAsia="zh-CN"/>
          </w:rPr>
          <w:t>(三)、市场风险分析</w:t>
        </w:r>
        <w:r>
          <w:tab/>
        </w:r>
        <w:r>
          <w:fldChar w:fldCharType="begin"/>
        </w:r>
        <w:r>
          <w:instrText xml:space="preserve"> PAGEREF _Toc32064 \h </w:instrText>
        </w:r>
        <w:r>
          <w:fldChar w:fldCharType="separate"/>
        </w:r>
        <w:r>
          <w:t>8</w:t>
        </w:r>
        <w:r>
          <w:fldChar w:fldCharType="end"/>
        </w:r>
      </w:hyperlink>
    </w:p>
    <w:p>
      <w:pPr>
        <w:pStyle w:val="TOC2"/>
        <w:tabs>
          <w:tab w:val="right" w:leader="dot" w:pos="8306"/>
        </w:tabs>
      </w:pPr>
      <w:hyperlink w:anchor="_Toc24829" w:history="1">
        <w:r>
          <w:rPr>
            <w:rFonts w:ascii="仿宋" w:eastAsia="仿宋" w:hAnsi="仿宋" w:cs="仿宋" w:hint="eastAsia"/>
            <w:lang w:eastAsia="zh-CN"/>
          </w:rPr>
          <w:t>(四)、资金风险分析</w:t>
        </w:r>
        <w:r>
          <w:tab/>
        </w:r>
        <w:r>
          <w:fldChar w:fldCharType="begin"/>
        </w:r>
        <w:r>
          <w:instrText xml:space="preserve"> PAGEREF _Toc24829 \h </w:instrText>
        </w:r>
        <w:r>
          <w:fldChar w:fldCharType="separate"/>
        </w:r>
        <w:r>
          <w:t>8</w:t>
        </w:r>
        <w:r>
          <w:fldChar w:fldCharType="end"/>
        </w:r>
      </w:hyperlink>
    </w:p>
    <w:p>
      <w:pPr>
        <w:pStyle w:val="TOC2"/>
        <w:tabs>
          <w:tab w:val="right" w:leader="dot" w:pos="8306"/>
        </w:tabs>
      </w:pPr>
      <w:hyperlink w:anchor="_Toc11607" w:history="1">
        <w:r>
          <w:rPr>
            <w:rFonts w:ascii="仿宋" w:eastAsia="仿宋" w:hAnsi="仿宋" w:cs="仿宋" w:hint="eastAsia"/>
            <w:lang w:eastAsia="zh-CN"/>
          </w:rPr>
          <w:t>(五)、技术风险分析</w:t>
        </w:r>
        <w:r>
          <w:tab/>
        </w:r>
        <w:r>
          <w:fldChar w:fldCharType="begin"/>
        </w:r>
        <w:r>
          <w:instrText xml:space="preserve"> PAGEREF _Toc11607 \h </w:instrText>
        </w:r>
        <w:r>
          <w:fldChar w:fldCharType="separate"/>
        </w:r>
        <w:r>
          <w:t>10</w:t>
        </w:r>
        <w:r>
          <w:fldChar w:fldCharType="end"/>
        </w:r>
      </w:hyperlink>
    </w:p>
    <w:p>
      <w:pPr>
        <w:pStyle w:val="TOC2"/>
        <w:tabs>
          <w:tab w:val="right" w:leader="dot" w:pos="8306"/>
        </w:tabs>
      </w:pPr>
      <w:hyperlink w:anchor="_Toc24006" w:history="1">
        <w:r>
          <w:rPr>
            <w:rFonts w:ascii="仿宋" w:eastAsia="仿宋" w:hAnsi="仿宋" w:cs="仿宋" w:hint="eastAsia"/>
            <w:lang w:eastAsia="zh-CN"/>
          </w:rPr>
          <w:t>(六)、财务风险分析</w:t>
        </w:r>
        <w:r>
          <w:tab/>
        </w:r>
        <w:r>
          <w:fldChar w:fldCharType="begin"/>
        </w:r>
        <w:r>
          <w:instrText xml:space="preserve"> PAGEREF _Toc24006 \h </w:instrText>
        </w:r>
        <w:r>
          <w:fldChar w:fldCharType="separate"/>
        </w:r>
        <w:r>
          <w:t>11</w:t>
        </w:r>
        <w:r>
          <w:fldChar w:fldCharType="end"/>
        </w:r>
      </w:hyperlink>
    </w:p>
    <w:p>
      <w:pPr>
        <w:pStyle w:val="TOC2"/>
        <w:tabs>
          <w:tab w:val="right" w:leader="dot" w:pos="8306"/>
        </w:tabs>
      </w:pPr>
      <w:hyperlink w:anchor="_Toc22388" w:history="1">
        <w:r>
          <w:rPr>
            <w:rFonts w:ascii="仿宋" w:eastAsia="仿宋" w:hAnsi="仿宋" w:cs="仿宋" w:hint="eastAsia"/>
            <w:lang w:eastAsia="zh-CN"/>
          </w:rPr>
          <w:t>(七)、管理风险分析</w:t>
        </w:r>
        <w:r>
          <w:tab/>
        </w:r>
        <w:r>
          <w:fldChar w:fldCharType="begin"/>
        </w:r>
        <w:r>
          <w:instrText xml:space="preserve"> PAGEREF _Toc22388 \h </w:instrText>
        </w:r>
        <w:r>
          <w:fldChar w:fldCharType="separate"/>
        </w:r>
        <w:r>
          <w:t>13</w:t>
        </w:r>
        <w:r>
          <w:fldChar w:fldCharType="end"/>
        </w:r>
      </w:hyperlink>
    </w:p>
    <w:p>
      <w:pPr>
        <w:pStyle w:val="TOC2"/>
        <w:tabs>
          <w:tab w:val="right" w:leader="dot" w:pos="8306"/>
        </w:tabs>
      </w:pPr>
      <w:hyperlink w:anchor="_Toc10024" w:history="1">
        <w:r>
          <w:rPr>
            <w:rFonts w:ascii="仿宋" w:eastAsia="仿宋" w:hAnsi="仿宋" w:cs="仿宋" w:hint="eastAsia"/>
            <w:lang w:eastAsia="zh-CN"/>
          </w:rPr>
          <w:t>(八)、其它风险分析</w:t>
        </w:r>
        <w:r>
          <w:tab/>
        </w:r>
        <w:r>
          <w:fldChar w:fldCharType="begin"/>
        </w:r>
        <w:r>
          <w:instrText xml:space="preserve"> PAGEREF _Toc10024 \h </w:instrText>
        </w:r>
        <w:r>
          <w:fldChar w:fldCharType="separate"/>
        </w:r>
        <w:r>
          <w:t>14</w:t>
        </w:r>
        <w:r>
          <w:fldChar w:fldCharType="end"/>
        </w:r>
      </w:hyperlink>
    </w:p>
    <w:p>
      <w:pPr>
        <w:pStyle w:val="TOC2"/>
        <w:tabs>
          <w:tab w:val="right" w:leader="dot" w:pos="8306"/>
        </w:tabs>
      </w:pPr>
      <w:hyperlink w:anchor="_Toc10437" w:history="1">
        <w:r>
          <w:rPr>
            <w:rFonts w:ascii="仿宋" w:eastAsia="仿宋" w:hAnsi="仿宋" w:cs="仿宋" w:hint="eastAsia"/>
            <w:lang w:eastAsia="zh-CN"/>
          </w:rPr>
          <w:t>(九)、社会影响评估</w:t>
        </w:r>
        <w:r>
          <w:tab/>
        </w:r>
        <w:r>
          <w:fldChar w:fldCharType="begin"/>
        </w:r>
        <w:r>
          <w:instrText xml:space="preserve"> PAGEREF _Toc10437 \h </w:instrText>
        </w:r>
        <w:r>
          <w:fldChar w:fldCharType="separate"/>
        </w:r>
        <w:r>
          <w:t>15</w:t>
        </w:r>
        <w:r>
          <w:fldChar w:fldCharType="end"/>
        </w:r>
      </w:hyperlink>
    </w:p>
    <w:p>
      <w:pPr>
        <w:pStyle w:val="TOC1"/>
        <w:tabs>
          <w:tab w:val="right" w:leader="dot" w:pos="8306"/>
        </w:tabs>
      </w:pPr>
      <w:hyperlink w:anchor="_Toc7410" w:history="1">
        <w:r>
          <w:rPr>
            <w:rFonts w:ascii="仿宋" w:eastAsia="仿宋" w:hAnsi="仿宋" w:cs="仿宋" w:hint="eastAsia"/>
            <w:lang w:eastAsia="zh-CN"/>
          </w:rPr>
          <w:t>三、社会影响分析</w:t>
        </w:r>
        <w:r>
          <w:tab/>
        </w:r>
        <w:r>
          <w:fldChar w:fldCharType="begin"/>
        </w:r>
        <w:r>
          <w:instrText xml:space="preserve"> PAGEREF _Toc7410 \h </w:instrText>
        </w:r>
        <w:r>
          <w:fldChar w:fldCharType="separate"/>
        </w:r>
        <w:r>
          <w:t>17</w:t>
        </w:r>
        <w:r>
          <w:fldChar w:fldCharType="end"/>
        </w:r>
      </w:hyperlink>
    </w:p>
    <w:p>
      <w:pPr>
        <w:pStyle w:val="TOC2"/>
        <w:tabs>
          <w:tab w:val="right" w:leader="dot" w:pos="8306"/>
        </w:tabs>
      </w:pPr>
      <w:hyperlink w:anchor="_Toc13261" w:history="1">
        <w:r>
          <w:rPr>
            <w:rFonts w:ascii="仿宋" w:eastAsia="仿宋" w:hAnsi="仿宋" w:cs="仿宋" w:hint="eastAsia"/>
            <w:lang w:eastAsia="zh-CN"/>
          </w:rPr>
          <w:t>(一)、社会影响效果分析</w:t>
        </w:r>
        <w:r>
          <w:tab/>
        </w:r>
        <w:r>
          <w:fldChar w:fldCharType="begin"/>
        </w:r>
        <w:r>
          <w:instrText xml:space="preserve"> PAGEREF _Toc13261 \h </w:instrText>
        </w:r>
        <w:r>
          <w:fldChar w:fldCharType="separate"/>
        </w:r>
        <w:r>
          <w:t>17</w:t>
        </w:r>
        <w:r>
          <w:fldChar w:fldCharType="end"/>
        </w:r>
      </w:hyperlink>
    </w:p>
    <w:p>
      <w:pPr>
        <w:pStyle w:val="TOC2"/>
        <w:tabs>
          <w:tab w:val="right" w:leader="dot" w:pos="8306"/>
        </w:tabs>
      </w:pPr>
      <w:hyperlink w:anchor="_Toc14791" w:history="1">
        <w:r>
          <w:rPr>
            <w:rFonts w:ascii="仿宋" w:eastAsia="仿宋" w:hAnsi="仿宋" w:cs="仿宋" w:hint="eastAsia"/>
            <w:lang w:eastAsia="zh-CN"/>
          </w:rPr>
          <w:t>(二)、社会适应性分析</w:t>
        </w:r>
        <w:r>
          <w:tab/>
        </w:r>
        <w:r>
          <w:fldChar w:fldCharType="begin"/>
        </w:r>
        <w:r>
          <w:instrText xml:space="preserve"> PAGEREF _Toc14791 \h </w:instrText>
        </w:r>
        <w:r>
          <w:fldChar w:fldCharType="separate"/>
        </w:r>
        <w:r>
          <w:t>20</w:t>
        </w:r>
        <w:r>
          <w:fldChar w:fldCharType="end"/>
        </w:r>
      </w:hyperlink>
    </w:p>
    <w:p>
      <w:pPr>
        <w:pStyle w:val="TOC2"/>
        <w:tabs>
          <w:tab w:val="right" w:leader="dot" w:pos="8306"/>
        </w:tabs>
      </w:pPr>
      <w:hyperlink w:anchor="_Toc6695" w:history="1">
        <w:r>
          <w:rPr>
            <w:rFonts w:ascii="仿宋" w:eastAsia="仿宋" w:hAnsi="仿宋" w:cs="仿宋" w:hint="eastAsia"/>
            <w:lang w:eastAsia="zh-CN"/>
          </w:rPr>
          <w:t>(三)、社会风险及对策分析</w:t>
        </w:r>
        <w:r>
          <w:tab/>
        </w:r>
        <w:r>
          <w:fldChar w:fldCharType="begin"/>
        </w:r>
        <w:r>
          <w:instrText xml:space="preserve"> PAGEREF _Toc6695 \h </w:instrText>
        </w:r>
        <w:r>
          <w:fldChar w:fldCharType="separate"/>
        </w:r>
        <w:r>
          <w:t>21</w:t>
        </w:r>
        <w:r>
          <w:fldChar w:fldCharType="end"/>
        </w:r>
      </w:hyperlink>
    </w:p>
    <w:p>
      <w:pPr>
        <w:pStyle w:val="TOC1"/>
        <w:tabs>
          <w:tab w:val="right" w:leader="dot" w:pos="8306"/>
        </w:tabs>
      </w:pPr>
      <w:hyperlink w:anchor="_Toc27729" w:history="1">
        <w:r>
          <w:rPr>
            <w:rFonts w:ascii="仿宋" w:eastAsia="仿宋" w:hAnsi="仿宋" w:cs="仿宋" w:hint="eastAsia"/>
            <w:lang w:eastAsia="zh-CN"/>
          </w:rPr>
          <w:t>四、环境和生态影响分析</w:t>
        </w:r>
        <w:r>
          <w:tab/>
        </w:r>
        <w:r>
          <w:fldChar w:fldCharType="begin"/>
        </w:r>
        <w:r>
          <w:instrText xml:space="preserve"> PAGEREF _Toc27729 \h </w:instrText>
        </w:r>
        <w:r>
          <w:fldChar w:fldCharType="separate"/>
        </w:r>
        <w:r>
          <w:t>25</w:t>
        </w:r>
        <w:r>
          <w:fldChar w:fldCharType="end"/>
        </w:r>
      </w:hyperlink>
    </w:p>
    <w:p>
      <w:pPr>
        <w:pStyle w:val="TOC2"/>
        <w:tabs>
          <w:tab w:val="right" w:leader="dot" w:pos="8306"/>
        </w:tabs>
      </w:pPr>
      <w:hyperlink w:anchor="_Toc32101" w:history="1">
        <w:r>
          <w:rPr>
            <w:rFonts w:ascii="仿宋" w:eastAsia="仿宋" w:hAnsi="仿宋" w:cs="仿宋" w:hint="eastAsia"/>
            <w:lang w:eastAsia="zh-CN"/>
          </w:rPr>
          <w:t>(一)、环境和生态现状</w:t>
        </w:r>
        <w:r>
          <w:tab/>
        </w:r>
        <w:r>
          <w:fldChar w:fldCharType="begin"/>
        </w:r>
        <w:r>
          <w:instrText xml:space="preserve"> PAGEREF _Toc32101 \h </w:instrText>
        </w:r>
        <w:r>
          <w:fldChar w:fldCharType="separate"/>
        </w:r>
        <w:r>
          <w:t>25</w:t>
        </w:r>
        <w:r>
          <w:fldChar w:fldCharType="end"/>
        </w:r>
      </w:hyperlink>
    </w:p>
    <w:p>
      <w:pPr>
        <w:pStyle w:val="TOC2"/>
        <w:tabs>
          <w:tab w:val="right" w:leader="dot" w:pos="8306"/>
        </w:tabs>
      </w:pPr>
      <w:hyperlink w:anchor="_Toc20257" w:history="1">
        <w:r>
          <w:rPr>
            <w:rFonts w:ascii="仿宋" w:eastAsia="仿宋" w:hAnsi="仿宋" w:cs="仿宋" w:hint="eastAsia"/>
            <w:lang w:eastAsia="zh-CN"/>
          </w:rPr>
          <w:t>(二)、生态环境影响分析</w:t>
        </w:r>
        <w:r>
          <w:tab/>
        </w:r>
        <w:r>
          <w:fldChar w:fldCharType="begin"/>
        </w:r>
        <w:r>
          <w:instrText xml:space="preserve"> PAGEREF _Toc20257 \h </w:instrText>
        </w:r>
        <w:r>
          <w:fldChar w:fldCharType="separate"/>
        </w:r>
        <w:r>
          <w:t>26</w:t>
        </w:r>
        <w:r>
          <w:fldChar w:fldCharType="end"/>
        </w:r>
      </w:hyperlink>
    </w:p>
    <w:p>
      <w:pPr>
        <w:pStyle w:val="TOC2"/>
        <w:tabs>
          <w:tab w:val="right" w:leader="dot" w:pos="8306"/>
        </w:tabs>
      </w:pPr>
      <w:hyperlink w:anchor="_Toc14329" w:history="1">
        <w:r>
          <w:rPr>
            <w:rFonts w:ascii="仿宋" w:eastAsia="仿宋" w:hAnsi="仿宋" w:cs="仿宋" w:hint="eastAsia"/>
            <w:lang w:eastAsia="zh-CN"/>
          </w:rPr>
          <w:t>(三)、生态环境保护措施</w:t>
        </w:r>
        <w:r>
          <w:tab/>
        </w:r>
        <w:r>
          <w:fldChar w:fldCharType="begin"/>
        </w:r>
        <w:r>
          <w:instrText xml:space="preserve"> PAGEREF _Toc14329 \h </w:instrText>
        </w:r>
        <w:r>
          <w:fldChar w:fldCharType="separate"/>
        </w:r>
        <w:r>
          <w:t>27</w:t>
        </w:r>
        <w:r>
          <w:fldChar w:fldCharType="end"/>
        </w:r>
      </w:hyperlink>
    </w:p>
    <w:p>
      <w:pPr>
        <w:pStyle w:val="TOC2"/>
        <w:tabs>
          <w:tab w:val="right" w:leader="dot" w:pos="8306"/>
        </w:tabs>
      </w:pPr>
      <w:hyperlink w:anchor="_Toc23675" w:history="1">
        <w:r>
          <w:rPr>
            <w:rFonts w:ascii="仿宋" w:eastAsia="仿宋" w:hAnsi="仿宋" w:cs="仿宋" w:hint="eastAsia"/>
            <w:lang w:eastAsia="zh-CN"/>
          </w:rPr>
          <w:t>(四)、地质灾害影响分析</w:t>
        </w:r>
        <w:r>
          <w:tab/>
        </w:r>
        <w:r>
          <w:fldChar w:fldCharType="begin"/>
        </w:r>
        <w:r>
          <w:instrText xml:space="preserve"> PAGEREF _Toc23675 \h </w:instrText>
        </w:r>
        <w:r>
          <w:fldChar w:fldCharType="separate"/>
        </w:r>
        <w:r>
          <w:t>29</w:t>
        </w:r>
        <w:r>
          <w:fldChar w:fldCharType="end"/>
        </w:r>
      </w:hyperlink>
    </w:p>
    <w:p>
      <w:pPr>
        <w:pStyle w:val="TOC2"/>
        <w:tabs>
          <w:tab w:val="right" w:leader="dot" w:pos="8306"/>
        </w:tabs>
      </w:pPr>
      <w:hyperlink w:anchor="_Toc9798" w:history="1">
        <w:r>
          <w:rPr>
            <w:rFonts w:ascii="仿宋" w:eastAsia="仿宋" w:hAnsi="仿宋" w:cs="仿宋" w:hint="eastAsia"/>
            <w:lang w:eastAsia="zh-CN"/>
          </w:rPr>
          <w:t>(五)、特殊环境影响</w:t>
        </w:r>
        <w:r>
          <w:tab/>
        </w:r>
        <w:r>
          <w:fldChar w:fldCharType="begin"/>
        </w:r>
        <w:r>
          <w:instrText xml:space="preserve"> PAGEREF _Toc9798 \h </w:instrText>
        </w:r>
        <w:r>
          <w:fldChar w:fldCharType="separate"/>
        </w:r>
        <w:r>
          <w:t>31</w:t>
        </w:r>
        <w:r>
          <w:fldChar w:fldCharType="end"/>
        </w:r>
      </w:hyperlink>
    </w:p>
    <w:p>
      <w:pPr>
        <w:pStyle w:val="TOC1"/>
        <w:tabs>
          <w:tab w:val="right" w:leader="dot" w:pos="8306"/>
        </w:tabs>
      </w:pPr>
      <w:hyperlink w:anchor="_Toc26018" w:history="1">
        <w:r>
          <w:rPr>
            <w:rFonts w:ascii="仿宋" w:eastAsia="仿宋" w:hAnsi="仿宋" w:cs="仿宋" w:hint="eastAsia"/>
            <w:lang w:eastAsia="zh-CN"/>
          </w:rPr>
          <w:t>五、财务管理与成本控制</w:t>
        </w:r>
        <w:r>
          <w:tab/>
        </w:r>
        <w:r>
          <w:fldChar w:fldCharType="begin"/>
        </w:r>
        <w:r>
          <w:instrText xml:space="preserve"> PAGEREF _Toc26018 \h </w:instrText>
        </w:r>
        <w:r>
          <w:fldChar w:fldCharType="separate"/>
        </w:r>
        <w:r>
          <w:t>32</w:t>
        </w:r>
        <w:r>
          <w:fldChar w:fldCharType="end"/>
        </w:r>
      </w:hyperlink>
    </w:p>
    <w:p>
      <w:pPr>
        <w:pStyle w:val="TOC2"/>
        <w:tabs>
          <w:tab w:val="right" w:leader="dot" w:pos="8306"/>
        </w:tabs>
      </w:pPr>
      <w:hyperlink w:anchor="_Toc18759" w:history="1">
        <w:r>
          <w:rPr>
            <w:rFonts w:ascii="仿宋" w:eastAsia="仿宋" w:hAnsi="仿宋" w:cs="仿宋" w:hint="eastAsia"/>
            <w:lang w:eastAsia="zh-CN"/>
          </w:rPr>
          <w:t>(一)、财务管理体系建设</w:t>
        </w:r>
        <w:r>
          <w:tab/>
        </w:r>
        <w:r>
          <w:fldChar w:fldCharType="begin"/>
        </w:r>
        <w:r>
          <w:instrText xml:space="preserve"> PAGEREF _Toc18759 \h </w:instrText>
        </w:r>
        <w:r>
          <w:fldChar w:fldCharType="separate"/>
        </w:r>
        <w:r>
          <w:t>32</w:t>
        </w:r>
        <w:r>
          <w:fldChar w:fldCharType="end"/>
        </w:r>
      </w:hyperlink>
    </w:p>
    <w:p>
      <w:pPr>
        <w:pStyle w:val="TOC2"/>
        <w:tabs>
          <w:tab w:val="right" w:leader="dot" w:pos="8306"/>
        </w:tabs>
      </w:pPr>
      <w:hyperlink w:anchor="_Toc4446" w:history="1">
        <w:r>
          <w:rPr>
            <w:rFonts w:ascii="仿宋" w:eastAsia="仿宋" w:hAnsi="仿宋" w:cs="仿宋" w:hint="eastAsia"/>
            <w:lang w:eastAsia="zh-CN"/>
          </w:rPr>
          <w:t>(二)、成本控制措施</w:t>
        </w:r>
        <w:r>
          <w:tab/>
        </w:r>
        <w:r>
          <w:fldChar w:fldCharType="begin"/>
        </w:r>
        <w:r>
          <w:instrText xml:space="preserve"> PAGEREF _Toc4446 \h </w:instrText>
        </w:r>
        <w:r>
          <w:fldChar w:fldCharType="separate"/>
        </w:r>
        <w:r>
          <w:t>33</w:t>
        </w:r>
        <w:r>
          <w:fldChar w:fldCharType="end"/>
        </w:r>
      </w:hyperlink>
    </w:p>
    <w:p>
      <w:pPr>
        <w:pStyle w:val="TOC1"/>
        <w:tabs>
          <w:tab w:val="right" w:leader="dot" w:pos="8306"/>
        </w:tabs>
      </w:pPr>
      <w:hyperlink w:anchor="_Toc6005" w:history="1">
        <w:r>
          <w:rPr>
            <w:rFonts w:ascii="仿宋" w:eastAsia="仿宋" w:hAnsi="仿宋" w:cs="仿宋" w:hint="eastAsia"/>
            <w:lang w:eastAsia="zh-CN"/>
          </w:rPr>
          <w:t>六、项目选址研究</w:t>
        </w:r>
        <w:r>
          <w:tab/>
        </w:r>
        <w:r>
          <w:fldChar w:fldCharType="begin"/>
        </w:r>
        <w:r>
          <w:instrText xml:space="preserve"> PAGEREF _Toc6005 \h </w:instrText>
        </w:r>
        <w:r>
          <w:fldChar w:fldCharType="separate"/>
        </w:r>
        <w:r>
          <w:t>34</w:t>
        </w:r>
        <w:r>
          <w:fldChar w:fldCharType="end"/>
        </w:r>
      </w:hyperlink>
    </w:p>
    <w:p>
      <w:pPr>
        <w:pStyle w:val="TOC2"/>
        <w:tabs>
          <w:tab w:val="right" w:leader="dot" w:pos="8306"/>
        </w:tabs>
      </w:pPr>
      <w:hyperlink w:anchor="_Toc976" w:history="1">
        <w:r>
          <w:rPr>
            <w:rFonts w:ascii="仿宋" w:eastAsia="仿宋" w:hAnsi="仿宋" w:cs="仿宋" w:hint="eastAsia"/>
            <w:lang w:eastAsia="zh-CN"/>
          </w:rPr>
          <w:t>(一)、项目选址原则</w:t>
        </w:r>
        <w:r>
          <w:tab/>
        </w:r>
        <w:r>
          <w:fldChar w:fldCharType="begin"/>
        </w:r>
        <w:r>
          <w:instrText xml:space="preserve"> PAGEREF _Toc976 \h </w:instrText>
        </w:r>
        <w:r>
          <w:fldChar w:fldCharType="separate"/>
        </w:r>
        <w:r>
          <w:t>34</w:t>
        </w:r>
        <w:r>
          <w:fldChar w:fldCharType="end"/>
        </w:r>
      </w:hyperlink>
    </w:p>
    <w:p>
      <w:pPr>
        <w:pStyle w:val="TOC2"/>
        <w:tabs>
          <w:tab w:val="right" w:leader="dot" w:pos="8306"/>
        </w:tabs>
      </w:pPr>
      <w:hyperlink w:anchor="_Toc13774" w:history="1">
        <w:r>
          <w:rPr>
            <w:rFonts w:ascii="仿宋" w:eastAsia="仿宋" w:hAnsi="仿宋" w:cs="仿宋" w:hint="eastAsia"/>
            <w:lang w:eastAsia="zh-CN"/>
          </w:rPr>
          <w:t>(二)、项目选址</w:t>
        </w:r>
        <w:r>
          <w:tab/>
        </w:r>
        <w:r>
          <w:fldChar w:fldCharType="begin"/>
        </w:r>
        <w:r>
          <w:instrText xml:space="preserve"> PAGEREF _Toc13774 \h </w:instrText>
        </w:r>
        <w:r>
          <w:fldChar w:fldCharType="separate"/>
        </w:r>
        <w:r>
          <w:t>38</w:t>
        </w:r>
        <w:r>
          <w:fldChar w:fldCharType="end"/>
        </w:r>
      </w:hyperlink>
    </w:p>
    <w:p>
      <w:pPr>
        <w:pStyle w:val="TOC2"/>
        <w:tabs>
          <w:tab w:val="right" w:leader="dot" w:pos="8306"/>
        </w:tabs>
      </w:pPr>
      <w:hyperlink w:anchor="_Toc8661" w:history="1">
        <w:r>
          <w:rPr>
            <w:rFonts w:ascii="仿宋" w:eastAsia="仿宋" w:hAnsi="仿宋" w:cs="仿宋" w:hint="eastAsia"/>
            <w:lang w:eastAsia="zh-CN"/>
          </w:rPr>
          <w:t>(三)、建设条件分析</w:t>
        </w:r>
        <w:r>
          <w:tab/>
        </w:r>
        <w:r>
          <w:fldChar w:fldCharType="begin"/>
        </w:r>
        <w:r>
          <w:instrText xml:space="preserve"> PAGEREF _Toc8661 \h </w:instrText>
        </w:r>
        <w:r>
          <w:fldChar w:fldCharType="separate"/>
        </w:r>
        <w:r>
          <w:t>40</w:t>
        </w:r>
        <w:r>
          <w:fldChar w:fldCharType="end"/>
        </w:r>
      </w:hyperlink>
    </w:p>
    <w:p>
      <w:pPr>
        <w:pStyle w:val="TOC2"/>
        <w:tabs>
          <w:tab w:val="right" w:leader="dot" w:pos="8306"/>
        </w:tabs>
      </w:pPr>
      <w:hyperlink w:anchor="_Toc25135" w:history="1">
        <w:r>
          <w:rPr>
            <w:rFonts w:ascii="仿宋" w:eastAsia="仿宋" w:hAnsi="仿宋" w:cs="仿宋" w:hint="eastAsia"/>
            <w:lang w:eastAsia="zh-CN"/>
          </w:rPr>
          <w:t>(四)、用地控制指标</w:t>
        </w:r>
        <w:r>
          <w:tab/>
        </w:r>
        <w:r>
          <w:fldChar w:fldCharType="begin"/>
        </w:r>
        <w:r>
          <w:instrText xml:space="preserve"> PAGEREF _Toc25135 \h </w:instrText>
        </w:r>
        <w:r>
          <w:fldChar w:fldCharType="separate"/>
        </w:r>
        <w:r>
          <w:t>41</w:t>
        </w:r>
        <w:r>
          <w:fldChar w:fldCharType="end"/>
        </w:r>
      </w:hyperlink>
    </w:p>
    <w:p>
      <w:pPr>
        <w:pStyle w:val="TOC2"/>
        <w:tabs>
          <w:tab w:val="right" w:leader="dot" w:pos="8306"/>
        </w:tabs>
      </w:pPr>
      <w:hyperlink w:anchor="_Toc13441" w:history="1">
        <w:r>
          <w:rPr>
            <w:rFonts w:ascii="仿宋" w:eastAsia="仿宋" w:hAnsi="仿宋" w:cs="仿宋" w:hint="eastAsia"/>
            <w:lang w:eastAsia="zh-CN"/>
          </w:rPr>
          <w:t>(五)、地总体要求</w:t>
        </w:r>
        <w:r>
          <w:tab/>
        </w:r>
        <w:r>
          <w:fldChar w:fldCharType="begin"/>
        </w:r>
        <w:r>
          <w:instrText xml:space="preserve"> PAGEREF _Toc13441 \h </w:instrText>
        </w:r>
        <w:r>
          <w:fldChar w:fldCharType="separate"/>
        </w:r>
        <w:r>
          <w:t>42</w:t>
        </w:r>
        <w:r>
          <w:fldChar w:fldCharType="end"/>
        </w:r>
      </w:hyperlink>
    </w:p>
    <w:p>
      <w:pPr>
        <w:pStyle w:val="TOC2"/>
        <w:tabs>
          <w:tab w:val="right" w:leader="dot" w:pos="8306"/>
        </w:tabs>
      </w:pPr>
      <w:hyperlink w:anchor="_Toc24926" w:history="1">
        <w:r>
          <w:rPr>
            <w:rFonts w:ascii="仿宋" w:eastAsia="仿宋" w:hAnsi="仿宋" w:cs="仿宋" w:hint="eastAsia"/>
            <w:lang w:eastAsia="zh-CN"/>
          </w:rPr>
          <w:t>(六)、节约用地措施</w:t>
        </w:r>
        <w:r>
          <w:tab/>
        </w:r>
        <w:r>
          <w:fldChar w:fldCharType="begin"/>
        </w:r>
        <w:r>
          <w:instrText xml:space="preserve"> PAGEREF _Toc24926 \h </w:instrText>
        </w:r>
        <w:r>
          <w:fldChar w:fldCharType="separate"/>
        </w:r>
        <w:r>
          <w:t>44</w:t>
        </w:r>
        <w:r>
          <w:fldChar w:fldCharType="end"/>
        </w:r>
      </w:hyperlink>
    </w:p>
    <w:p>
      <w:pPr>
        <w:pStyle w:val="TOC2"/>
        <w:tabs>
          <w:tab w:val="right" w:leader="dot" w:pos="8306"/>
        </w:tabs>
      </w:pPr>
      <w:hyperlink w:anchor="_Toc5501" w:history="1">
        <w:r>
          <w:rPr>
            <w:rFonts w:ascii="仿宋" w:eastAsia="仿宋" w:hAnsi="仿宋" w:cs="仿宋" w:hint="eastAsia"/>
            <w:lang w:eastAsia="zh-CN"/>
          </w:rPr>
          <w:t>(七)、选址综合评价</w:t>
        </w:r>
        <w:r>
          <w:tab/>
        </w:r>
        <w:r>
          <w:fldChar w:fldCharType="begin"/>
        </w:r>
        <w:r>
          <w:instrText xml:space="preserve"> PAGEREF _Toc5501 \h </w:instrText>
        </w:r>
        <w:r>
          <w:fldChar w:fldCharType="separate"/>
        </w:r>
        <w:r>
          <w:t>45</w:t>
        </w:r>
        <w:r>
          <w:fldChar w:fldCharType="end"/>
        </w:r>
      </w:hyperlink>
    </w:p>
    <w:p>
      <w:pPr>
        <w:pStyle w:val="TOC1"/>
        <w:tabs>
          <w:tab w:val="right" w:leader="dot" w:pos="8306"/>
        </w:tabs>
      </w:pPr>
      <w:hyperlink w:anchor="_Toc5746" w:history="1">
        <w:r>
          <w:rPr>
            <w:rFonts w:ascii="仿宋" w:eastAsia="仿宋" w:hAnsi="仿宋" w:cs="仿宋" w:hint="eastAsia"/>
            <w:lang w:eastAsia="zh-CN"/>
          </w:rPr>
          <w:t>七、项目进度计划</w:t>
        </w:r>
        <w:r>
          <w:tab/>
        </w:r>
        <w:r>
          <w:fldChar w:fldCharType="begin"/>
        </w:r>
        <w:r>
          <w:instrText xml:space="preserve"> PAGEREF _Toc5746 \h </w:instrText>
        </w:r>
        <w:r>
          <w:fldChar w:fldCharType="separate"/>
        </w:r>
        <w:r>
          <w:t>46</w:t>
        </w:r>
        <w:r>
          <w:fldChar w:fldCharType="end"/>
        </w:r>
      </w:hyperlink>
    </w:p>
    <w:p>
      <w:pPr>
        <w:pStyle w:val="TOC2"/>
        <w:tabs>
          <w:tab w:val="right" w:leader="dot" w:pos="8306"/>
        </w:tabs>
      </w:pPr>
      <w:hyperlink w:anchor="_Toc4939" w:history="1">
        <w:r>
          <w:rPr>
            <w:rFonts w:ascii="仿宋" w:eastAsia="仿宋" w:hAnsi="仿宋" w:cs="仿宋" w:hint="eastAsia"/>
            <w:lang w:eastAsia="zh-CN"/>
          </w:rPr>
          <w:t>(一)、建设周期</w:t>
        </w:r>
        <w:r>
          <w:tab/>
        </w:r>
        <w:r>
          <w:fldChar w:fldCharType="begin"/>
        </w:r>
        <w:r>
          <w:instrText xml:space="preserve"> PAGEREF _Toc4939 \h </w:instrText>
        </w:r>
        <w:r>
          <w:fldChar w:fldCharType="separate"/>
        </w:r>
        <w:r>
          <w:t>46</w:t>
        </w:r>
        <w:r>
          <w:fldChar w:fldCharType="end"/>
        </w:r>
      </w:hyperlink>
    </w:p>
    <w:p>
      <w:pPr>
        <w:pStyle w:val="TOC2"/>
        <w:tabs>
          <w:tab w:val="right" w:leader="dot" w:pos="8306"/>
        </w:tabs>
      </w:pPr>
      <w:hyperlink w:anchor="_Toc22146" w:history="1">
        <w:r>
          <w:rPr>
            <w:rFonts w:ascii="仿宋" w:eastAsia="仿宋" w:hAnsi="仿宋" w:cs="仿宋" w:hint="eastAsia"/>
            <w:lang w:eastAsia="zh-CN"/>
          </w:rPr>
          <w:t>(二)、建设进度</w:t>
        </w:r>
        <w:r>
          <w:tab/>
        </w:r>
        <w:r>
          <w:fldChar w:fldCharType="begin"/>
        </w:r>
        <w:r>
          <w:instrText xml:space="preserve"> PAGEREF _Toc22146 \h </w:instrText>
        </w:r>
        <w:r>
          <w:fldChar w:fldCharType="separate"/>
        </w:r>
        <w:r>
          <w:t>46</w:t>
        </w:r>
        <w:r>
          <w:fldChar w:fldCharType="end"/>
        </w:r>
      </w:hyperlink>
    </w:p>
    <w:p>
      <w:pPr>
        <w:pStyle w:val="TOC2"/>
        <w:tabs>
          <w:tab w:val="right" w:leader="dot" w:pos="8306"/>
        </w:tabs>
      </w:pPr>
      <w:hyperlink w:anchor="_Toc29892" w:history="1">
        <w:r>
          <w:rPr>
            <w:rFonts w:ascii="仿宋" w:eastAsia="仿宋" w:hAnsi="仿宋" w:cs="仿宋" w:hint="eastAsia"/>
            <w:lang w:eastAsia="zh-CN"/>
          </w:rPr>
          <w:t>(三)、进度安排注意事项</w:t>
        </w:r>
        <w:r>
          <w:tab/>
        </w:r>
        <w:r>
          <w:fldChar w:fldCharType="begin"/>
        </w:r>
        <w:r>
          <w:instrText xml:space="preserve"> PAGEREF _Toc29892 \h </w:instrText>
        </w:r>
        <w:r>
          <w:fldChar w:fldCharType="separate"/>
        </w:r>
        <w:r>
          <w:t>48</w:t>
        </w:r>
        <w:r>
          <w:fldChar w:fldCharType="end"/>
        </w:r>
      </w:hyperlink>
    </w:p>
    <w:p>
      <w:pPr>
        <w:pStyle w:val="TOC2"/>
        <w:tabs>
          <w:tab w:val="right" w:leader="dot" w:pos="8306"/>
        </w:tabs>
      </w:pPr>
      <w:hyperlink w:anchor="_Toc25279" w:history="1">
        <w:r>
          <w:rPr>
            <w:rFonts w:ascii="仿宋" w:eastAsia="仿宋" w:hAnsi="仿宋" w:cs="仿宋" w:hint="eastAsia"/>
            <w:lang w:eastAsia="zh-CN"/>
          </w:rPr>
          <w:t>(四)、人力资源配置</w:t>
        </w:r>
        <w:r>
          <w:tab/>
        </w:r>
        <w:r>
          <w:fldChar w:fldCharType="begin"/>
        </w:r>
        <w:r>
          <w:instrText xml:space="preserve"> PAGEREF _Toc25279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1" w:history="1">
        <w:r>
          <w:rPr>
            <w:rFonts w:ascii="仿宋" w:eastAsia="仿宋" w:hAnsi="仿宋" w:cs="仿宋" w:hint="eastAsia"/>
            <w:lang w:eastAsia="zh-CN"/>
          </w:rPr>
          <w:t>(五)、员工培训</w:t>
        </w:r>
        <w:r>
          <w:tab/>
        </w:r>
        <w:r>
          <w:fldChar w:fldCharType="begin"/>
        </w:r>
        <w:r>
          <w:instrText xml:space="preserve"> PAGEREF _Toc32061 \h </w:instrText>
        </w:r>
        <w:r>
          <w:fldChar w:fldCharType="separate"/>
        </w:r>
        <w:r>
          <w:t>50</w:t>
        </w:r>
        <w:r>
          <w:fldChar w:fldCharType="end"/>
        </w:r>
      </w:hyperlink>
    </w:p>
    <w:p>
      <w:pPr>
        <w:pStyle w:val="TOC2"/>
        <w:tabs>
          <w:tab w:val="right" w:leader="dot" w:pos="8306"/>
        </w:tabs>
      </w:pPr>
      <w:hyperlink w:anchor="_Toc1123" w:history="1">
        <w:r>
          <w:rPr>
            <w:rFonts w:ascii="仿宋" w:eastAsia="仿宋" w:hAnsi="仿宋" w:cs="仿宋" w:hint="eastAsia"/>
            <w:lang w:eastAsia="zh-CN"/>
          </w:rPr>
          <w:t>(六)、项目实施保障</w:t>
        </w:r>
        <w:r>
          <w:tab/>
        </w:r>
        <w:r>
          <w:fldChar w:fldCharType="begin"/>
        </w:r>
        <w:r>
          <w:instrText xml:space="preserve"> PAGEREF _Toc1123 \h </w:instrText>
        </w:r>
        <w:r>
          <w:fldChar w:fldCharType="separate"/>
        </w:r>
        <w:r>
          <w:t>51</w:t>
        </w:r>
        <w:r>
          <w:fldChar w:fldCharType="end"/>
        </w:r>
      </w:hyperlink>
    </w:p>
    <w:p>
      <w:pPr>
        <w:pStyle w:val="TOC2"/>
        <w:tabs>
          <w:tab w:val="right" w:leader="dot" w:pos="8306"/>
        </w:tabs>
      </w:pPr>
      <w:hyperlink w:anchor="_Toc8002" w:history="1">
        <w:r>
          <w:rPr>
            <w:rFonts w:ascii="仿宋" w:eastAsia="仿宋" w:hAnsi="仿宋" w:cs="仿宋" w:hint="eastAsia"/>
            <w:lang w:eastAsia="zh-CN"/>
          </w:rPr>
          <w:t>(七)、安全规范管理</w:t>
        </w:r>
        <w:r>
          <w:tab/>
        </w:r>
        <w:r>
          <w:fldChar w:fldCharType="begin"/>
        </w:r>
        <w:r>
          <w:instrText xml:space="preserve"> PAGEREF _Toc8002 \h </w:instrText>
        </w:r>
        <w:r>
          <w:fldChar w:fldCharType="separate"/>
        </w:r>
        <w:r>
          <w:t>52</w:t>
        </w:r>
        <w:r>
          <w:fldChar w:fldCharType="end"/>
        </w:r>
      </w:hyperlink>
    </w:p>
    <w:p>
      <w:pPr>
        <w:pStyle w:val="TOC1"/>
        <w:tabs>
          <w:tab w:val="right" w:leader="dot" w:pos="8306"/>
        </w:tabs>
      </w:pPr>
      <w:hyperlink w:anchor="_Toc24863" w:history="1">
        <w:r>
          <w:rPr>
            <w:rFonts w:ascii="仿宋" w:eastAsia="仿宋" w:hAnsi="仿宋" w:cs="仿宋" w:hint="eastAsia"/>
            <w:lang w:eastAsia="zh-CN"/>
          </w:rPr>
          <w:t>八、土地利用与规划方案</w:t>
        </w:r>
        <w:r>
          <w:tab/>
        </w:r>
        <w:r>
          <w:fldChar w:fldCharType="begin"/>
        </w:r>
        <w:r>
          <w:instrText xml:space="preserve"> PAGEREF _Toc24863 \h </w:instrText>
        </w:r>
        <w:r>
          <w:fldChar w:fldCharType="separate"/>
        </w:r>
        <w:r>
          <w:t>54</w:t>
        </w:r>
        <w:r>
          <w:fldChar w:fldCharType="end"/>
        </w:r>
      </w:hyperlink>
    </w:p>
    <w:p>
      <w:pPr>
        <w:pStyle w:val="TOC2"/>
        <w:tabs>
          <w:tab w:val="right" w:leader="dot" w:pos="8306"/>
        </w:tabs>
      </w:pPr>
      <w:hyperlink w:anchor="_Toc14796" w:history="1">
        <w:r>
          <w:rPr>
            <w:rFonts w:ascii="仿宋" w:eastAsia="仿宋" w:hAnsi="仿宋" w:cs="仿宋" w:hint="eastAsia"/>
            <w:lang w:eastAsia="zh-CN"/>
          </w:rPr>
          <w:t>(一)、项目用地情况分析</w:t>
        </w:r>
        <w:r>
          <w:tab/>
        </w:r>
        <w:r>
          <w:fldChar w:fldCharType="begin"/>
        </w:r>
        <w:r>
          <w:instrText xml:space="preserve"> PAGEREF _Toc14796 \h </w:instrText>
        </w:r>
        <w:r>
          <w:fldChar w:fldCharType="separate"/>
        </w:r>
        <w:r>
          <w:t>54</w:t>
        </w:r>
        <w:r>
          <w:fldChar w:fldCharType="end"/>
        </w:r>
      </w:hyperlink>
    </w:p>
    <w:p>
      <w:pPr>
        <w:pStyle w:val="TOC2"/>
        <w:tabs>
          <w:tab w:val="right" w:leader="dot" w:pos="8306"/>
        </w:tabs>
      </w:pPr>
      <w:hyperlink w:anchor="_Toc5098" w:history="1">
        <w:r>
          <w:rPr>
            <w:rFonts w:ascii="仿宋" w:eastAsia="仿宋" w:hAnsi="仿宋" w:cs="仿宋" w:hint="eastAsia"/>
            <w:lang w:eastAsia="zh-CN"/>
          </w:rPr>
          <w:t>(二)、土地利用规划方案</w:t>
        </w:r>
        <w:r>
          <w:tab/>
        </w:r>
        <w:r>
          <w:fldChar w:fldCharType="begin"/>
        </w:r>
        <w:r>
          <w:instrText xml:space="preserve"> PAGEREF _Toc5098 \h </w:instrText>
        </w:r>
        <w:r>
          <w:fldChar w:fldCharType="separate"/>
        </w:r>
        <w:r>
          <w:t>55</w:t>
        </w:r>
        <w:r>
          <w:fldChar w:fldCharType="end"/>
        </w:r>
      </w:hyperlink>
    </w:p>
    <w:p>
      <w:pPr>
        <w:pStyle w:val="TOC1"/>
        <w:tabs>
          <w:tab w:val="right" w:leader="dot" w:pos="8306"/>
        </w:tabs>
      </w:pPr>
      <w:hyperlink w:anchor="_Toc23629" w:history="1">
        <w:r>
          <w:rPr>
            <w:rFonts w:ascii="仿宋" w:eastAsia="仿宋" w:hAnsi="仿宋" w:cs="仿宋" w:hint="eastAsia"/>
            <w:lang w:eastAsia="zh-CN"/>
          </w:rPr>
          <w:t>九、项目质量与标准</w:t>
        </w:r>
        <w:r>
          <w:tab/>
        </w:r>
        <w:r>
          <w:fldChar w:fldCharType="begin"/>
        </w:r>
        <w:r>
          <w:instrText xml:space="preserve"> PAGEREF _Toc23629 \h </w:instrText>
        </w:r>
        <w:r>
          <w:fldChar w:fldCharType="separate"/>
        </w:r>
        <w:r>
          <w:t>56</w:t>
        </w:r>
        <w:r>
          <w:fldChar w:fldCharType="end"/>
        </w:r>
      </w:hyperlink>
    </w:p>
    <w:p>
      <w:pPr>
        <w:pStyle w:val="TOC2"/>
        <w:tabs>
          <w:tab w:val="right" w:leader="dot" w:pos="8306"/>
        </w:tabs>
      </w:pPr>
      <w:hyperlink w:anchor="_Toc13668" w:history="1">
        <w:r>
          <w:rPr>
            <w:rFonts w:ascii="仿宋" w:eastAsia="仿宋" w:hAnsi="仿宋" w:cs="仿宋" w:hint="eastAsia"/>
            <w:lang w:eastAsia="zh-CN"/>
          </w:rPr>
          <w:t>(一)、质量保障体系</w:t>
        </w:r>
        <w:r>
          <w:tab/>
        </w:r>
        <w:r>
          <w:fldChar w:fldCharType="begin"/>
        </w:r>
        <w:r>
          <w:instrText xml:space="preserve"> PAGEREF _Toc13668 \h </w:instrText>
        </w:r>
        <w:r>
          <w:fldChar w:fldCharType="separate"/>
        </w:r>
        <w:r>
          <w:t>56</w:t>
        </w:r>
        <w:r>
          <w:fldChar w:fldCharType="end"/>
        </w:r>
      </w:hyperlink>
    </w:p>
    <w:p>
      <w:pPr>
        <w:pStyle w:val="TOC2"/>
        <w:tabs>
          <w:tab w:val="right" w:leader="dot" w:pos="8306"/>
        </w:tabs>
      </w:pPr>
      <w:hyperlink w:anchor="_Toc12304" w:history="1">
        <w:r>
          <w:rPr>
            <w:rFonts w:ascii="仿宋" w:eastAsia="仿宋" w:hAnsi="仿宋" w:cs="仿宋" w:hint="eastAsia"/>
            <w:lang w:eastAsia="zh-CN"/>
          </w:rPr>
          <w:t>(二)、标准化作业流程</w:t>
        </w:r>
        <w:r>
          <w:tab/>
        </w:r>
        <w:r>
          <w:fldChar w:fldCharType="begin"/>
        </w:r>
        <w:r>
          <w:instrText xml:space="preserve"> PAGEREF _Toc12304 \h </w:instrText>
        </w:r>
        <w:r>
          <w:fldChar w:fldCharType="separate"/>
        </w:r>
        <w:r>
          <w:t>57</w:t>
        </w:r>
        <w:r>
          <w:fldChar w:fldCharType="end"/>
        </w:r>
      </w:hyperlink>
    </w:p>
    <w:p>
      <w:pPr>
        <w:pStyle w:val="TOC2"/>
        <w:tabs>
          <w:tab w:val="right" w:leader="dot" w:pos="8306"/>
        </w:tabs>
      </w:pPr>
      <w:hyperlink w:anchor="_Toc6181" w:history="1">
        <w:r>
          <w:rPr>
            <w:rFonts w:ascii="仿宋" w:eastAsia="仿宋" w:hAnsi="仿宋" w:cs="仿宋" w:hint="eastAsia"/>
            <w:lang w:eastAsia="zh-CN"/>
          </w:rPr>
          <w:t>(三)、质量监控与评估</w:t>
        </w:r>
        <w:r>
          <w:tab/>
        </w:r>
        <w:r>
          <w:fldChar w:fldCharType="begin"/>
        </w:r>
        <w:r>
          <w:instrText xml:space="preserve"> PAGEREF _Toc6181 \h </w:instrText>
        </w:r>
        <w:r>
          <w:fldChar w:fldCharType="separate"/>
        </w:r>
        <w:r>
          <w:t>59</w:t>
        </w:r>
        <w:r>
          <w:fldChar w:fldCharType="end"/>
        </w:r>
      </w:hyperlink>
    </w:p>
    <w:p>
      <w:pPr>
        <w:pStyle w:val="TOC2"/>
        <w:tabs>
          <w:tab w:val="right" w:leader="dot" w:pos="8306"/>
        </w:tabs>
      </w:pPr>
      <w:hyperlink w:anchor="_Toc22983" w:history="1">
        <w:r>
          <w:rPr>
            <w:rFonts w:ascii="仿宋" w:eastAsia="仿宋" w:hAnsi="仿宋" w:cs="仿宋" w:hint="eastAsia"/>
            <w:lang w:eastAsia="zh-CN"/>
          </w:rPr>
          <w:t>(四)、质量改进计划</w:t>
        </w:r>
        <w:r>
          <w:tab/>
        </w:r>
        <w:r>
          <w:fldChar w:fldCharType="begin"/>
        </w:r>
        <w:r>
          <w:instrText xml:space="preserve"> PAGEREF _Toc22983 \h </w:instrText>
        </w:r>
        <w:r>
          <w:fldChar w:fldCharType="separate"/>
        </w:r>
        <w:r>
          <w:t>60</w:t>
        </w:r>
        <w:r>
          <w:fldChar w:fldCharType="end"/>
        </w:r>
      </w:hyperlink>
    </w:p>
    <w:p>
      <w:pPr>
        <w:pStyle w:val="TOC1"/>
        <w:tabs>
          <w:tab w:val="right" w:leader="dot" w:pos="8306"/>
        </w:tabs>
      </w:pPr>
      <w:hyperlink w:anchor="_Toc24753" w:history="1">
        <w:r>
          <w:rPr>
            <w:rFonts w:ascii="仿宋" w:eastAsia="仿宋" w:hAnsi="仿宋" w:cs="仿宋" w:hint="eastAsia"/>
            <w:lang w:eastAsia="zh-CN"/>
          </w:rPr>
          <w:t>十、项目实施与管理方案</w:t>
        </w:r>
        <w:r>
          <w:tab/>
        </w:r>
        <w:r>
          <w:fldChar w:fldCharType="begin"/>
        </w:r>
        <w:r>
          <w:instrText xml:space="preserve"> PAGEREF _Toc24753 \h </w:instrText>
        </w:r>
        <w:r>
          <w:fldChar w:fldCharType="separate"/>
        </w:r>
        <w:r>
          <w:t>61</w:t>
        </w:r>
        <w:r>
          <w:fldChar w:fldCharType="end"/>
        </w:r>
      </w:hyperlink>
    </w:p>
    <w:p>
      <w:pPr>
        <w:pStyle w:val="TOC2"/>
        <w:tabs>
          <w:tab w:val="right" w:leader="dot" w:pos="8306"/>
        </w:tabs>
      </w:pPr>
      <w:hyperlink w:anchor="_Toc31793" w:history="1">
        <w:r>
          <w:rPr>
            <w:rFonts w:ascii="仿宋" w:eastAsia="仿宋" w:hAnsi="仿宋" w:cs="仿宋" w:hint="eastAsia"/>
            <w:lang w:eastAsia="zh-CN"/>
          </w:rPr>
          <w:t>(一)、项目实施计划</w:t>
        </w:r>
        <w:r>
          <w:tab/>
        </w:r>
        <w:r>
          <w:fldChar w:fldCharType="begin"/>
        </w:r>
        <w:r>
          <w:instrText xml:space="preserve"> PAGEREF _Toc31793 \h </w:instrText>
        </w:r>
        <w:r>
          <w:fldChar w:fldCharType="separate"/>
        </w:r>
        <w:r>
          <w:t>61</w:t>
        </w:r>
        <w:r>
          <w:fldChar w:fldCharType="end"/>
        </w:r>
      </w:hyperlink>
    </w:p>
    <w:p>
      <w:pPr>
        <w:pStyle w:val="TOC2"/>
        <w:tabs>
          <w:tab w:val="right" w:leader="dot" w:pos="8306"/>
        </w:tabs>
      </w:pPr>
      <w:hyperlink w:anchor="_Toc7660" w:history="1">
        <w:r>
          <w:rPr>
            <w:rFonts w:ascii="仿宋" w:eastAsia="仿宋" w:hAnsi="仿宋" w:cs="仿宋" w:hint="eastAsia"/>
            <w:lang w:eastAsia="zh-CN"/>
          </w:rPr>
          <w:t>(二)、项目组织机构与职责</w:t>
        </w:r>
        <w:r>
          <w:tab/>
        </w:r>
        <w:r>
          <w:fldChar w:fldCharType="begin"/>
        </w:r>
        <w:r>
          <w:instrText xml:space="preserve"> PAGEREF _Toc7660 \h </w:instrText>
        </w:r>
        <w:r>
          <w:fldChar w:fldCharType="separate"/>
        </w:r>
        <w:r>
          <w:t>62</w:t>
        </w:r>
        <w:r>
          <w:fldChar w:fldCharType="end"/>
        </w:r>
      </w:hyperlink>
    </w:p>
    <w:p>
      <w:pPr>
        <w:pStyle w:val="TOC2"/>
        <w:tabs>
          <w:tab w:val="right" w:leader="dot" w:pos="8306"/>
        </w:tabs>
      </w:pPr>
      <w:hyperlink w:anchor="_Toc3387" w:history="1">
        <w:r>
          <w:rPr>
            <w:rFonts w:ascii="仿宋" w:eastAsia="仿宋" w:hAnsi="仿宋" w:cs="仿宋" w:hint="eastAsia"/>
            <w:lang w:eastAsia="zh-CN"/>
          </w:rPr>
          <w:t>(三)、项目管理与监控体系</w:t>
        </w:r>
        <w:r>
          <w:tab/>
        </w:r>
        <w:r>
          <w:fldChar w:fldCharType="begin"/>
        </w:r>
        <w:r>
          <w:instrText xml:space="preserve"> PAGEREF _Toc3387 \h </w:instrText>
        </w:r>
        <w:r>
          <w:fldChar w:fldCharType="separate"/>
        </w:r>
        <w:r>
          <w:t>65</w:t>
        </w:r>
        <w:r>
          <w:fldChar w:fldCharType="end"/>
        </w:r>
      </w:hyperlink>
    </w:p>
    <w:p>
      <w:pPr>
        <w:pStyle w:val="TOC1"/>
        <w:tabs>
          <w:tab w:val="right" w:leader="dot" w:pos="8306"/>
        </w:tabs>
      </w:pPr>
      <w:hyperlink w:anchor="_Toc28220" w:history="1">
        <w:r>
          <w:rPr>
            <w:rFonts w:ascii="仿宋" w:eastAsia="仿宋" w:hAnsi="仿宋" w:cs="仿宋" w:hint="eastAsia"/>
            <w:lang w:eastAsia="zh-CN"/>
          </w:rPr>
          <w:t>十一、环境保护与治理方案</w:t>
        </w:r>
        <w:r>
          <w:tab/>
        </w:r>
        <w:r>
          <w:fldChar w:fldCharType="begin"/>
        </w:r>
        <w:r>
          <w:instrText xml:space="preserve"> PAGEREF _Toc28220 \h </w:instrText>
        </w:r>
        <w:r>
          <w:fldChar w:fldCharType="separate"/>
        </w:r>
        <w:r>
          <w:t>67</w:t>
        </w:r>
        <w:r>
          <w:fldChar w:fldCharType="end"/>
        </w:r>
      </w:hyperlink>
    </w:p>
    <w:p>
      <w:pPr>
        <w:pStyle w:val="TOC2"/>
        <w:tabs>
          <w:tab w:val="right" w:leader="dot" w:pos="8306"/>
        </w:tabs>
      </w:pPr>
      <w:hyperlink w:anchor="_Toc31004" w:history="1">
        <w:r>
          <w:rPr>
            <w:rFonts w:ascii="仿宋" w:eastAsia="仿宋" w:hAnsi="仿宋" w:cs="仿宋" w:hint="eastAsia"/>
            <w:lang w:eastAsia="zh-CN"/>
          </w:rPr>
          <w:t>(一)、项目环境影响评估</w:t>
        </w:r>
        <w:r>
          <w:tab/>
        </w:r>
        <w:r>
          <w:fldChar w:fldCharType="begin"/>
        </w:r>
        <w:r>
          <w:instrText xml:space="preserve"> PAGEREF _Toc31004 \h </w:instrText>
        </w:r>
        <w:r>
          <w:fldChar w:fldCharType="separate"/>
        </w:r>
        <w:r>
          <w:t>67</w:t>
        </w:r>
        <w:r>
          <w:fldChar w:fldCharType="end"/>
        </w:r>
      </w:hyperlink>
    </w:p>
    <w:p>
      <w:pPr>
        <w:pStyle w:val="TOC2"/>
        <w:tabs>
          <w:tab w:val="right" w:leader="dot" w:pos="8306"/>
        </w:tabs>
      </w:pPr>
      <w:hyperlink w:anchor="_Toc24260" w:history="1">
        <w:r>
          <w:rPr>
            <w:rFonts w:ascii="仿宋" w:eastAsia="仿宋" w:hAnsi="仿宋" w:cs="仿宋" w:hint="eastAsia"/>
            <w:lang w:eastAsia="zh-CN"/>
          </w:rPr>
          <w:t>(二)、环境保护措施与治理方案</w:t>
        </w:r>
        <w:r>
          <w:tab/>
        </w:r>
        <w:r>
          <w:fldChar w:fldCharType="begin"/>
        </w:r>
        <w:r>
          <w:instrText xml:space="preserve"> PAGEREF _Toc24260 \h </w:instrText>
        </w:r>
        <w:r>
          <w:fldChar w:fldCharType="separate"/>
        </w:r>
        <w:r>
          <w:t>67</w:t>
        </w:r>
        <w:r>
          <w:fldChar w:fldCharType="end"/>
        </w:r>
      </w:hyperlink>
    </w:p>
    <w:p>
      <w:pPr>
        <w:pStyle w:val="TOC1"/>
        <w:tabs>
          <w:tab w:val="right" w:leader="dot" w:pos="8306"/>
        </w:tabs>
      </w:pPr>
      <w:hyperlink w:anchor="_Toc11048" w:history="1">
        <w:r>
          <w:rPr>
            <w:rFonts w:ascii="仿宋" w:eastAsia="仿宋" w:hAnsi="仿宋" w:cs="仿宋" w:hint="eastAsia"/>
            <w:lang w:eastAsia="zh-CN"/>
          </w:rPr>
          <w:t>十二、经济效益与社会效益优化</w:t>
        </w:r>
        <w:r>
          <w:tab/>
        </w:r>
        <w:r>
          <w:fldChar w:fldCharType="begin"/>
        </w:r>
        <w:r>
          <w:instrText xml:space="preserve"> PAGEREF _Toc11048 \h </w:instrText>
        </w:r>
        <w:r>
          <w:fldChar w:fldCharType="separate"/>
        </w:r>
        <w:r>
          <w:t>68</w:t>
        </w:r>
        <w:r>
          <w:fldChar w:fldCharType="end"/>
        </w:r>
      </w:hyperlink>
    </w:p>
    <w:p>
      <w:pPr>
        <w:pStyle w:val="TOC2"/>
        <w:tabs>
          <w:tab w:val="right" w:leader="dot" w:pos="8306"/>
        </w:tabs>
      </w:pPr>
      <w:hyperlink w:anchor="_Toc23891" w:history="1">
        <w:r>
          <w:rPr>
            <w:rFonts w:ascii="仿宋" w:eastAsia="仿宋" w:hAnsi="仿宋" w:cs="仿宋" w:hint="eastAsia"/>
            <w:lang w:eastAsia="zh-CN"/>
          </w:rPr>
          <w:t>(一)、经济效益提升策略</w:t>
        </w:r>
        <w:r>
          <w:tab/>
        </w:r>
        <w:r>
          <w:fldChar w:fldCharType="begin"/>
        </w:r>
        <w:r>
          <w:instrText xml:space="preserve"> PAGEREF _Toc23891 \h </w:instrText>
        </w:r>
        <w:r>
          <w:fldChar w:fldCharType="separate"/>
        </w:r>
        <w:r>
          <w:t>68</w:t>
        </w:r>
        <w:r>
          <w:fldChar w:fldCharType="end"/>
        </w:r>
      </w:hyperlink>
    </w:p>
    <w:p>
      <w:pPr>
        <w:pStyle w:val="TOC2"/>
        <w:tabs>
          <w:tab w:val="right" w:leader="dot" w:pos="8306"/>
        </w:tabs>
      </w:pPr>
      <w:hyperlink w:anchor="_Toc4730" w:history="1">
        <w:r>
          <w:rPr>
            <w:rFonts w:ascii="仿宋" w:eastAsia="仿宋" w:hAnsi="仿宋" w:cs="仿宋" w:hint="eastAsia"/>
            <w:lang w:eastAsia="zh-CN"/>
          </w:rPr>
          <w:t>(二)、社会效益增强方案</w:t>
        </w:r>
        <w:r>
          <w:tab/>
        </w:r>
        <w:r>
          <w:fldChar w:fldCharType="begin"/>
        </w:r>
        <w:r>
          <w:instrText xml:space="preserve"> PAGEREF _Toc4730 \h </w:instrText>
        </w:r>
        <w:r>
          <w:fldChar w:fldCharType="separate"/>
        </w:r>
        <w:r>
          <w:t>69</w:t>
        </w:r>
        <w:r>
          <w:fldChar w:fldCharType="end"/>
        </w:r>
      </w:hyperlink>
    </w:p>
    <w:p>
      <w:pPr>
        <w:pStyle w:val="TOC1"/>
        <w:tabs>
          <w:tab w:val="right" w:leader="dot" w:pos="8306"/>
        </w:tabs>
      </w:pPr>
      <w:hyperlink w:anchor="_Toc6915" w:history="1">
        <w:r>
          <w:rPr>
            <w:rFonts w:ascii="仿宋" w:eastAsia="仿宋" w:hAnsi="仿宋" w:cs="仿宋" w:hint="eastAsia"/>
            <w:lang w:eastAsia="zh-CN"/>
          </w:rPr>
          <w:t>十三、产业协同与集群发展</w:t>
        </w:r>
        <w:r>
          <w:tab/>
        </w:r>
        <w:r>
          <w:fldChar w:fldCharType="begin"/>
        </w:r>
        <w:r>
          <w:instrText xml:space="preserve"> PAGEREF _Toc6915 \h </w:instrText>
        </w:r>
        <w:r>
          <w:fldChar w:fldCharType="separate"/>
        </w:r>
        <w:r>
          <w:t>70</w:t>
        </w:r>
        <w:r>
          <w:fldChar w:fldCharType="end"/>
        </w:r>
      </w:hyperlink>
    </w:p>
    <w:p>
      <w:pPr>
        <w:pStyle w:val="TOC2"/>
        <w:tabs>
          <w:tab w:val="right" w:leader="dot" w:pos="8306"/>
        </w:tabs>
      </w:pPr>
      <w:hyperlink w:anchor="_Toc10397" w:history="1">
        <w:r>
          <w:rPr>
            <w:rFonts w:ascii="仿宋" w:eastAsia="仿宋" w:hAnsi="仿宋" w:cs="仿宋" w:hint="eastAsia"/>
            <w:lang w:eastAsia="zh-CN"/>
          </w:rPr>
          <w:t>(一)、产业协同机制建设</w:t>
        </w:r>
        <w:r>
          <w:tab/>
        </w:r>
        <w:r>
          <w:fldChar w:fldCharType="begin"/>
        </w:r>
        <w:r>
          <w:instrText xml:space="preserve"> PAGEREF _Toc10397 \h </w:instrText>
        </w:r>
        <w:r>
          <w:fldChar w:fldCharType="separate"/>
        </w:r>
        <w:r>
          <w:t>70</w:t>
        </w:r>
        <w:r>
          <w:fldChar w:fldCharType="end"/>
        </w:r>
      </w:hyperlink>
    </w:p>
    <w:p>
      <w:pPr>
        <w:pStyle w:val="TOC2"/>
        <w:tabs>
          <w:tab w:val="right" w:leader="dot" w:pos="8306"/>
        </w:tabs>
      </w:pPr>
      <w:hyperlink w:anchor="_Toc27805" w:history="1">
        <w:r>
          <w:rPr>
            <w:rFonts w:ascii="仿宋" w:eastAsia="仿宋" w:hAnsi="仿宋" w:cs="仿宋" w:hint="eastAsia"/>
            <w:lang w:eastAsia="zh-CN"/>
          </w:rPr>
          <w:t>(二)、产业集群培育与发展</w:t>
        </w:r>
        <w:r>
          <w:tab/>
        </w:r>
        <w:r>
          <w:fldChar w:fldCharType="begin"/>
        </w:r>
        <w:r>
          <w:instrText xml:space="preserve"> PAGEREF _Toc27805 \h </w:instrText>
        </w:r>
        <w:r>
          <w:fldChar w:fldCharType="separate"/>
        </w:r>
        <w:r>
          <w:t>71</w:t>
        </w:r>
        <w:r>
          <w:fldChar w:fldCharType="end"/>
        </w:r>
      </w:hyperlink>
    </w:p>
    <w:p>
      <w:pPr>
        <w:pStyle w:val="TOC1"/>
        <w:tabs>
          <w:tab w:val="right" w:leader="dot" w:pos="8306"/>
        </w:tabs>
      </w:pPr>
      <w:hyperlink w:anchor="_Toc29410" w:history="1">
        <w:r>
          <w:rPr>
            <w:rFonts w:ascii="仿宋" w:eastAsia="仿宋" w:hAnsi="仿宋" w:cs="仿宋" w:hint="eastAsia"/>
            <w:lang w:eastAsia="zh-CN"/>
          </w:rPr>
          <w:t>十四、企业合规与伦理</w:t>
        </w:r>
        <w:r>
          <w:tab/>
        </w:r>
        <w:r>
          <w:fldChar w:fldCharType="begin"/>
        </w:r>
        <w:r>
          <w:instrText xml:space="preserve"> PAGEREF _Toc29410 \h </w:instrText>
        </w:r>
        <w:r>
          <w:fldChar w:fldCharType="separate"/>
        </w:r>
        <w:r>
          <w:t>72</w:t>
        </w:r>
        <w:r>
          <w:fldChar w:fldCharType="end"/>
        </w:r>
      </w:hyperlink>
    </w:p>
    <w:p>
      <w:pPr>
        <w:pStyle w:val="TOC2"/>
        <w:tabs>
          <w:tab w:val="right" w:leader="dot" w:pos="8306"/>
        </w:tabs>
      </w:pPr>
      <w:hyperlink w:anchor="_Toc24373" w:history="1">
        <w:r>
          <w:rPr>
            <w:rFonts w:ascii="仿宋" w:eastAsia="仿宋" w:hAnsi="仿宋" w:cs="仿宋" w:hint="eastAsia"/>
            <w:lang w:eastAsia="zh-CN"/>
          </w:rPr>
          <w:t>(一)、合规政策与程序</w:t>
        </w:r>
        <w:r>
          <w:tab/>
        </w:r>
        <w:r>
          <w:fldChar w:fldCharType="begin"/>
        </w:r>
        <w:r>
          <w:instrText xml:space="preserve"> PAGEREF _Toc24373 \h </w:instrText>
        </w:r>
        <w:r>
          <w:fldChar w:fldCharType="separate"/>
        </w:r>
        <w:r>
          <w:t>72</w:t>
        </w:r>
        <w:r>
          <w:fldChar w:fldCharType="end"/>
        </w:r>
      </w:hyperlink>
    </w:p>
    <w:p>
      <w:pPr>
        <w:pStyle w:val="TOC2"/>
        <w:tabs>
          <w:tab w:val="right" w:leader="dot" w:pos="8306"/>
        </w:tabs>
      </w:pPr>
      <w:hyperlink w:anchor="_Toc31494" w:history="1">
        <w:r>
          <w:rPr>
            <w:rFonts w:ascii="仿宋" w:eastAsia="仿宋" w:hAnsi="仿宋" w:cs="仿宋" w:hint="eastAsia"/>
            <w:lang w:eastAsia="zh-CN"/>
          </w:rPr>
          <w:t>(二)、伦理规范与培训</w:t>
        </w:r>
        <w:r>
          <w:tab/>
        </w:r>
        <w:r>
          <w:fldChar w:fldCharType="begin"/>
        </w:r>
        <w:r>
          <w:instrText xml:space="preserve"> PAGEREF _Toc31494 \h </w:instrText>
        </w:r>
        <w:r>
          <w:fldChar w:fldCharType="separate"/>
        </w:r>
        <w:r>
          <w:t>73</w:t>
        </w:r>
        <w:r>
          <w:fldChar w:fldCharType="end"/>
        </w:r>
      </w:hyperlink>
    </w:p>
    <w:p>
      <w:pPr>
        <w:pStyle w:val="TOC2"/>
        <w:tabs>
          <w:tab w:val="right" w:leader="dot" w:pos="8306"/>
        </w:tabs>
      </w:pPr>
      <w:hyperlink w:anchor="_Toc10915" w:history="1">
        <w:r>
          <w:rPr>
            <w:rFonts w:ascii="仿宋" w:eastAsia="仿宋" w:hAnsi="仿宋" w:cs="仿宋" w:hint="eastAsia"/>
            <w:lang w:eastAsia="zh-CN"/>
          </w:rPr>
          <w:t>(三)、合规风险评估</w:t>
        </w:r>
        <w:r>
          <w:tab/>
        </w:r>
        <w:r>
          <w:fldChar w:fldCharType="begin"/>
        </w:r>
        <w:r>
          <w:instrText xml:space="preserve"> PAGEREF _Toc10915 \h </w:instrText>
        </w:r>
        <w:r>
          <w:fldChar w:fldCharType="separate"/>
        </w:r>
        <w:r>
          <w:t>74</w:t>
        </w:r>
        <w:r>
          <w:fldChar w:fldCharType="end"/>
        </w:r>
      </w:hyperlink>
    </w:p>
    <w:p>
      <w:pPr>
        <w:pStyle w:val="TOC2"/>
        <w:tabs>
          <w:tab w:val="right" w:leader="dot" w:pos="8306"/>
        </w:tabs>
      </w:pPr>
      <w:hyperlink w:anchor="_Toc25165" w:history="1">
        <w:r>
          <w:rPr>
            <w:rFonts w:ascii="仿宋" w:eastAsia="仿宋" w:hAnsi="仿宋" w:cs="仿宋" w:hint="eastAsia"/>
            <w:lang w:eastAsia="zh-CN"/>
          </w:rPr>
          <w:t>(四)、合规监督与执行</w:t>
        </w:r>
        <w:r>
          <w:tab/>
        </w:r>
        <w:r>
          <w:fldChar w:fldCharType="begin"/>
        </w:r>
        <w:r>
          <w:instrText xml:space="preserve"> PAGEREF _Toc25165 \h </w:instrText>
        </w:r>
        <w:r>
          <w:fldChar w:fldCharType="separate"/>
        </w:r>
        <w:r>
          <w:t>75</w:t>
        </w:r>
        <w:r>
          <w:fldChar w:fldCharType="end"/>
        </w:r>
      </w:hyperlink>
    </w:p>
    <w:p>
      <w:pPr>
        <w:pStyle w:val="TOC1"/>
        <w:tabs>
          <w:tab w:val="right" w:leader="dot" w:pos="8306"/>
        </w:tabs>
      </w:pPr>
      <w:hyperlink w:anchor="_Toc14527" w:history="1">
        <w:r>
          <w:rPr>
            <w:rFonts w:ascii="仿宋" w:eastAsia="仿宋" w:hAnsi="仿宋" w:cs="仿宋" w:hint="eastAsia"/>
            <w:lang w:eastAsia="zh-CN"/>
          </w:rPr>
          <w:t>十五、知识产权管理与保护</w:t>
        </w:r>
        <w:r>
          <w:tab/>
        </w:r>
        <w:r>
          <w:fldChar w:fldCharType="begin"/>
        </w:r>
        <w:r>
          <w:instrText xml:space="preserve"> PAGEREF _Toc14527 \h </w:instrText>
        </w:r>
        <w:r>
          <w:fldChar w:fldCharType="separate"/>
        </w:r>
        <w:r>
          <w:t>76</w:t>
        </w:r>
        <w:r>
          <w:fldChar w:fldCharType="end"/>
        </w:r>
      </w:hyperlink>
    </w:p>
    <w:p>
      <w:pPr>
        <w:pStyle w:val="TOC2"/>
        <w:tabs>
          <w:tab w:val="right" w:leader="dot" w:pos="8306"/>
        </w:tabs>
      </w:pPr>
      <w:hyperlink w:anchor="_Toc2630" w:history="1">
        <w:r>
          <w:rPr>
            <w:rFonts w:ascii="仿宋" w:eastAsia="仿宋" w:hAnsi="仿宋" w:cs="仿宋" w:hint="eastAsia"/>
            <w:lang w:eastAsia="zh-CN"/>
          </w:rPr>
          <w:t>(一)、知识产权管理体系建设</w:t>
        </w:r>
        <w:r>
          <w:tab/>
        </w:r>
        <w:r>
          <w:fldChar w:fldCharType="begin"/>
        </w:r>
        <w:r>
          <w:instrText xml:space="preserve"> PAGEREF _Toc2630 \h </w:instrText>
        </w:r>
        <w:r>
          <w:fldChar w:fldCharType="separate"/>
        </w:r>
        <w:r>
          <w:t>76</w:t>
        </w:r>
        <w:r>
          <w:fldChar w:fldCharType="end"/>
        </w:r>
      </w:hyperlink>
    </w:p>
    <w:p>
      <w:pPr>
        <w:pStyle w:val="TOC2"/>
        <w:tabs>
          <w:tab w:val="right" w:leader="dot" w:pos="8306"/>
        </w:tabs>
      </w:pPr>
      <w:hyperlink w:anchor="_Toc28558" w:history="1">
        <w:r>
          <w:rPr>
            <w:rFonts w:ascii="仿宋" w:eastAsia="仿宋" w:hAnsi="仿宋" w:cs="仿宋" w:hint="eastAsia"/>
            <w:lang w:eastAsia="zh-CN"/>
          </w:rPr>
          <w:t>(二)、知识产权保护措施</w:t>
        </w:r>
        <w:r>
          <w:tab/>
        </w:r>
        <w:r>
          <w:fldChar w:fldCharType="begin"/>
        </w:r>
        <w:r>
          <w:instrText xml:space="preserve"> PAGEREF _Toc28558 \h </w:instrText>
        </w:r>
        <w:r>
          <w:fldChar w:fldCharType="separate"/>
        </w:r>
        <w:r>
          <w:t>77</w:t>
        </w:r>
        <w:r>
          <w:fldChar w:fldCharType="end"/>
        </w:r>
      </w:hyperlink>
    </w:p>
    <w:p>
      <w:pPr>
        <w:pStyle w:val="TOC1"/>
        <w:tabs>
          <w:tab w:val="right" w:leader="dot" w:pos="8306"/>
        </w:tabs>
      </w:pPr>
      <w:hyperlink w:anchor="_Toc26827" w:history="1">
        <w:r>
          <w:rPr>
            <w:rFonts w:ascii="仿宋" w:eastAsia="仿宋" w:hAnsi="仿宋" w:cs="仿宋" w:hint="eastAsia"/>
            <w:lang w:eastAsia="zh-CN"/>
          </w:rPr>
          <w:t>十六、质量管理与控制</w:t>
        </w:r>
        <w:r>
          <w:tab/>
        </w:r>
        <w:r>
          <w:fldChar w:fldCharType="begin"/>
        </w:r>
        <w:r>
          <w:instrText xml:space="preserve"> PAGEREF _Toc26827 \h </w:instrText>
        </w:r>
        <w:r>
          <w:fldChar w:fldCharType="separate"/>
        </w:r>
        <w:r>
          <w:t>78</w:t>
        </w:r>
        <w:r>
          <w:fldChar w:fldCharType="end"/>
        </w:r>
      </w:hyperlink>
    </w:p>
    <w:p>
      <w:pPr>
        <w:pStyle w:val="TOC2"/>
        <w:tabs>
          <w:tab w:val="right" w:leader="dot" w:pos="8306"/>
        </w:tabs>
      </w:pPr>
      <w:hyperlink w:anchor="_Toc7618" w:history="1">
        <w:r>
          <w:rPr>
            <w:rFonts w:ascii="仿宋" w:eastAsia="仿宋" w:hAnsi="仿宋" w:cs="仿宋" w:hint="eastAsia"/>
            <w:lang w:eastAsia="zh-CN"/>
          </w:rPr>
          <w:t>(一)、质量管理体系建设</w:t>
        </w:r>
        <w:r>
          <w:tab/>
        </w:r>
        <w:r>
          <w:fldChar w:fldCharType="begin"/>
        </w:r>
        <w:r>
          <w:instrText xml:space="preserve"> PAGEREF _Toc7618 \h </w:instrText>
        </w:r>
        <w:r>
          <w:fldChar w:fldCharType="separate"/>
        </w:r>
        <w:r>
          <w:t>78</w:t>
        </w:r>
        <w:r>
          <w:fldChar w:fldCharType="end"/>
        </w:r>
      </w:hyperlink>
    </w:p>
    <w:p>
      <w:pPr>
        <w:pStyle w:val="TOC2"/>
        <w:tabs>
          <w:tab w:val="right" w:leader="dot" w:pos="8306"/>
        </w:tabs>
      </w:pPr>
      <w:hyperlink w:anchor="_Toc2310" w:history="1">
        <w:r>
          <w:rPr>
            <w:rFonts w:ascii="仿宋" w:eastAsia="仿宋" w:hAnsi="仿宋" w:cs="仿宋" w:hint="eastAsia"/>
            <w:lang w:eastAsia="zh-CN"/>
          </w:rPr>
          <w:t>(二)、质量控制措施</w:t>
        </w:r>
        <w:r>
          <w:tab/>
        </w:r>
        <w:r>
          <w:fldChar w:fldCharType="begin"/>
        </w:r>
        <w:r>
          <w:instrText xml:space="preserve"> PAGEREF _Toc2310 \h </w:instrText>
        </w:r>
        <w:r>
          <w:fldChar w:fldCharType="separate"/>
        </w:r>
        <w:r>
          <w:t>80</w:t>
        </w:r>
        <w:r>
          <w:fldChar w:fldCharType="end"/>
        </w:r>
      </w:hyperlink>
    </w:p>
    <w:p>
      <w:pPr>
        <w:pStyle w:val="TOC1"/>
        <w:tabs>
          <w:tab w:val="right" w:leader="dot" w:pos="8306"/>
        </w:tabs>
      </w:pPr>
      <w:hyperlink w:anchor="_Toc9266" w:history="1">
        <w:r>
          <w:rPr>
            <w:rFonts w:ascii="仿宋" w:eastAsia="仿宋" w:hAnsi="仿宋" w:cs="仿宋" w:hint="eastAsia"/>
            <w:lang w:eastAsia="zh-CN"/>
          </w:rPr>
          <w:t>十七、创新驱动与持续发展</w:t>
        </w:r>
        <w:r>
          <w:tab/>
        </w:r>
        <w:r>
          <w:fldChar w:fldCharType="begin"/>
        </w:r>
        <w:r>
          <w:instrText xml:space="preserve"> PAGEREF _Toc9266 \h </w:instrText>
        </w:r>
        <w:r>
          <w:fldChar w:fldCharType="separate"/>
        </w:r>
        <w:r>
          <w:t>81</w:t>
        </w:r>
        <w:r>
          <w:fldChar w:fldCharType="end"/>
        </w:r>
      </w:hyperlink>
    </w:p>
    <w:p>
      <w:pPr>
        <w:pStyle w:val="TOC2"/>
        <w:tabs>
          <w:tab w:val="right" w:leader="dot" w:pos="8306"/>
        </w:tabs>
      </w:pPr>
      <w:hyperlink w:anchor="_Toc2421" w:history="1">
        <w:r>
          <w:rPr>
            <w:rFonts w:ascii="仿宋" w:eastAsia="仿宋" w:hAnsi="仿宋" w:cs="仿宋" w:hint="eastAsia"/>
            <w:lang w:eastAsia="zh-CN"/>
          </w:rPr>
          <w:t>(一)、创新驱动战略实施</w:t>
        </w:r>
        <w:r>
          <w:tab/>
        </w:r>
        <w:r>
          <w:fldChar w:fldCharType="begin"/>
        </w:r>
        <w:r>
          <w:instrText xml:space="preserve"> PAGEREF _Toc2421 \h </w:instrText>
        </w:r>
        <w:r>
          <w:fldChar w:fldCharType="separate"/>
        </w:r>
        <w:r>
          <w:t>81</w:t>
        </w:r>
        <w:r>
          <w:fldChar w:fldCharType="end"/>
        </w:r>
      </w:hyperlink>
    </w:p>
    <w:p>
      <w:pPr>
        <w:pStyle w:val="TOC2"/>
        <w:tabs>
          <w:tab w:val="right" w:leader="dot" w:pos="8306"/>
        </w:tabs>
      </w:pPr>
      <w:hyperlink w:anchor="_Toc3138" w:history="1">
        <w:r>
          <w:rPr>
            <w:rFonts w:ascii="仿宋" w:eastAsia="仿宋" w:hAnsi="仿宋" w:cs="仿宋" w:hint="eastAsia"/>
            <w:lang w:eastAsia="zh-CN"/>
          </w:rPr>
          <w:t>(二)、持续发展路径探索</w:t>
        </w:r>
        <w:r>
          <w:tab/>
        </w:r>
        <w:r>
          <w:fldChar w:fldCharType="begin"/>
        </w:r>
        <w:r>
          <w:instrText xml:space="preserve"> PAGEREF _Toc3138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3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77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23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94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98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42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06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482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160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4006"/>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https://d.book118.com/067022053153006031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D2A8C"/>
    <w:rsid w:val="363D2A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022053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2024-01-10T06:45:00Z</dcterms:created>
  <dcterms:modified xsi:type="dcterms:W3CDTF">2024-01-10T06:46:04Z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45574C62493F46E0BFE9655A3754D383_11</vt:lpwstr>
  </property>
  <property fmtid="{D5CDD505-2E9C-101B-9397-08002B2CF9AE}" pid="3" name="KSOProductBuildVer">
    <vt:lpwstr>2052-12.1.0.16120</vt:lpwstr>
  </property>
</Properties>
</file>