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35DD2" w14:paraId="0C29DB1D" w14:textId="77777777">
      <w:pPr>
        <w:widowControl/>
        <w:jc w:val="left"/>
        <w:rPr>
          <w:rFonts w:ascii="仿宋" w:eastAsia="仿宋" w:hAnsi="仿宋"/>
          <w:b/>
          <w:sz w:val="40"/>
        </w:rPr>
      </w:pPr>
    </w:p>
    <w:p w:rsidR="00335DD2" w14:paraId="538F315C" w14:textId="77777777">
      <w:pPr>
        <w:widowControl/>
        <w:jc w:val="left"/>
        <w:rPr>
          <w:rFonts w:ascii="仿宋" w:eastAsia="仿宋" w:hAnsi="仿宋"/>
          <w:b/>
          <w:sz w:val="40"/>
        </w:rPr>
      </w:pPr>
    </w:p>
    <w:p w:rsidR="00335DD2" w14:paraId="4BF1F098" w14:textId="77777777">
      <w:pPr>
        <w:widowControl/>
        <w:jc w:val="left"/>
        <w:rPr>
          <w:rFonts w:ascii="仿宋" w:eastAsia="仿宋" w:hAnsi="仿宋"/>
          <w:b/>
          <w:sz w:val="40"/>
        </w:rPr>
      </w:pPr>
    </w:p>
    <w:p w:rsidR="00335DD2" w:rsidRPr="00335DD2" w14:paraId="0440EDCE" w14:textId="196244A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35DD2">
        <w:rPr>
          <w:rFonts w:ascii="宋体" w:eastAsia="宋体" w:hAnsi="宋体" w:hint="eastAsia"/>
          <w:b/>
          <w:sz w:val="60"/>
        </w:rPr>
        <w:t>钽丝企业风险管理与内控</w:t>
      </w:r>
    </w:p>
    <w:p w:rsidR="00335DD2" w:rsidP="00335DD2" w14:paraId="616752A0" w14:textId="31BB949C">
      <w:pPr>
        <w:widowControl/>
        <w:jc w:val="center"/>
        <w:rPr>
          <w:rFonts w:ascii="仿宋" w:eastAsia="仿宋" w:hAnsi="仿宋" w:hint="eastAsia"/>
          <w:b/>
          <w:sz w:val="40"/>
        </w:rPr>
      </w:pPr>
      <w:r w:rsidRPr="00335DD2">
        <w:rPr>
          <w:rFonts w:ascii="仿宋" w:eastAsia="仿宋" w:hAnsi="仿宋" w:hint="eastAsia"/>
          <w:b/>
          <w:sz w:val="40"/>
        </w:rPr>
        <w:t>目录</w:t>
      </w:r>
    </w:p>
    <w:p w:rsidR="00335DD2" w14:paraId="25FE620E" w14:textId="74C22655">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_Toc155730663 \h </w:instrText>
      </w:r>
      <w:r>
        <w:rPr>
          <w:noProof/>
        </w:rPr>
        <w:fldChar w:fldCharType="separate"/>
      </w:r>
      <w:r>
        <w:rPr>
          <w:noProof/>
        </w:rPr>
        <w:t>3</w:t>
      </w:r>
      <w:r>
        <w:rPr>
          <w:noProof/>
        </w:rPr>
        <w:fldChar w:fldCharType="end"/>
      </w:r>
    </w:p>
    <w:p w:rsidR="00335DD2" w14:paraId="2B048AE7" w14:textId="50F58F51">
      <w:pPr>
        <w:pStyle w:val="TOC1"/>
        <w:tabs>
          <w:tab w:val="right" w:leader="dot" w:pos="8296"/>
        </w:tabs>
        <w:rPr>
          <w:noProof/>
        </w:rPr>
      </w:pPr>
      <w:r>
        <w:rPr>
          <w:noProof/>
        </w:rPr>
        <w:t>一、运营风险的含义及其主要内容</w:t>
      </w:r>
      <w:r>
        <w:rPr>
          <w:noProof/>
        </w:rPr>
        <w:tab/>
      </w:r>
      <w:r>
        <w:rPr>
          <w:noProof/>
        </w:rPr>
        <w:fldChar w:fldCharType="begin"/>
      </w:r>
      <w:r>
        <w:rPr>
          <w:noProof/>
        </w:rPr>
        <w:instrText xml:space="preserve"> PAGEREF _Toc155730664 \h </w:instrText>
      </w:r>
      <w:r>
        <w:rPr>
          <w:noProof/>
        </w:rPr>
        <w:fldChar w:fldCharType="separate"/>
      </w:r>
      <w:r>
        <w:rPr>
          <w:noProof/>
        </w:rPr>
        <w:t>3</w:t>
      </w:r>
      <w:r>
        <w:rPr>
          <w:noProof/>
        </w:rPr>
        <w:fldChar w:fldCharType="end"/>
      </w:r>
    </w:p>
    <w:p w:rsidR="00335DD2" w14:paraId="68519542" w14:textId="0EEECEFD">
      <w:pPr>
        <w:pStyle w:val="TOC2"/>
        <w:tabs>
          <w:tab w:val="right" w:leader="dot" w:pos="8296"/>
        </w:tabs>
        <w:rPr>
          <w:noProof/>
        </w:rPr>
      </w:pPr>
      <w:r>
        <w:rPr>
          <w:noProof/>
        </w:rPr>
        <w:t>(一)、战略风险</w:t>
      </w:r>
      <w:r>
        <w:rPr>
          <w:noProof/>
        </w:rPr>
        <w:tab/>
      </w:r>
      <w:r>
        <w:rPr>
          <w:noProof/>
        </w:rPr>
        <w:fldChar w:fldCharType="begin"/>
      </w:r>
      <w:r>
        <w:rPr>
          <w:noProof/>
        </w:rPr>
        <w:instrText xml:space="preserve"> PAGEREF _Toc155730665 \h </w:instrText>
      </w:r>
      <w:r>
        <w:rPr>
          <w:noProof/>
        </w:rPr>
        <w:fldChar w:fldCharType="separate"/>
      </w:r>
      <w:r>
        <w:rPr>
          <w:noProof/>
        </w:rPr>
        <w:t>3</w:t>
      </w:r>
      <w:r>
        <w:rPr>
          <w:noProof/>
        </w:rPr>
        <w:fldChar w:fldCharType="end"/>
      </w:r>
    </w:p>
    <w:p w:rsidR="00335DD2" w14:paraId="1CD800E9" w14:textId="68DB2B39">
      <w:pPr>
        <w:pStyle w:val="TOC2"/>
        <w:tabs>
          <w:tab w:val="right" w:leader="dot" w:pos="8296"/>
        </w:tabs>
        <w:rPr>
          <w:noProof/>
        </w:rPr>
      </w:pPr>
      <w:r>
        <w:rPr>
          <w:noProof/>
        </w:rPr>
        <w:t>(二)、流程风险</w:t>
      </w:r>
      <w:r>
        <w:rPr>
          <w:noProof/>
        </w:rPr>
        <w:tab/>
      </w:r>
      <w:r>
        <w:rPr>
          <w:noProof/>
        </w:rPr>
        <w:fldChar w:fldCharType="begin"/>
      </w:r>
      <w:r>
        <w:rPr>
          <w:noProof/>
        </w:rPr>
        <w:instrText xml:space="preserve"> PAGEREF _Toc155730666 \h </w:instrText>
      </w:r>
      <w:r>
        <w:rPr>
          <w:noProof/>
        </w:rPr>
        <w:fldChar w:fldCharType="separate"/>
      </w:r>
      <w:r>
        <w:rPr>
          <w:noProof/>
        </w:rPr>
        <w:t>5</w:t>
      </w:r>
      <w:r>
        <w:rPr>
          <w:noProof/>
        </w:rPr>
        <w:fldChar w:fldCharType="end"/>
      </w:r>
    </w:p>
    <w:p w:rsidR="00335DD2" w14:paraId="25A7AEC2" w14:textId="6F157D53">
      <w:pPr>
        <w:pStyle w:val="TOC2"/>
        <w:tabs>
          <w:tab w:val="right" w:leader="dot" w:pos="8296"/>
        </w:tabs>
        <w:rPr>
          <w:noProof/>
        </w:rPr>
      </w:pPr>
      <w:r>
        <w:rPr>
          <w:noProof/>
        </w:rPr>
        <w:t>(三)、人力资源风险</w:t>
      </w:r>
      <w:r>
        <w:rPr>
          <w:noProof/>
        </w:rPr>
        <w:tab/>
      </w:r>
      <w:r>
        <w:rPr>
          <w:noProof/>
        </w:rPr>
        <w:fldChar w:fldCharType="begin"/>
      </w:r>
      <w:r>
        <w:rPr>
          <w:noProof/>
        </w:rPr>
        <w:instrText xml:space="preserve"> PAGEREF _Toc155730667 \h </w:instrText>
      </w:r>
      <w:r>
        <w:rPr>
          <w:noProof/>
        </w:rPr>
        <w:fldChar w:fldCharType="separate"/>
      </w:r>
      <w:r>
        <w:rPr>
          <w:noProof/>
        </w:rPr>
        <w:t>7</w:t>
      </w:r>
      <w:r>
        <w:rPr>
          <w:noProof/>
        </w:rPr>
        <w:fldChar w:fldCharType="end"/>
      </w:r>
    </w:p>
    <w:p w:rsidR="00335DD2" w14:paraId="2CE8003A" w14:textId="624800B8">
      <w:pPr>
        <w:pStyle w:val="TOC2"/>
        <w:tabs>
          <w:tab w:val="right" w:leader="dot" w:pos="8296"/>
        </w:tabs>
        <w:rPr>
          <w:noProof/>
        </w:rPr>
      </w:pPr>
      <w:r>
        <w:rPr>
          <w:noProof/>
        </w:rPr>
        <w:t>(四)、内部技术风险</w:t>
      </w:r>
      <w:r>
        <w:rPr>
          <w:noProof/>
        </w:rPr>
        <w:tab/>
      </w:r>
      <w:r>
        <w:rPr>
          <w:noProof/>
        </w:rPr>
        <w:fldChar w:fldCharType="begin"/>
      </w:r>
      <w:r>
        <w:rPr>
          <w:noProof/>
        </w:rPr>
        <w:instrText xml:space="preserve"> PAGEREF _Toc155730668 \h </w:instrText>
      </w:r>
      <w:r>
        <w:rPr>
          <w:noProof/>
        </w:rPr>
        <w:fldChar w:fldCharType="separate"/>
      </w:r>
      <w:r>
        <w:rPr>
          <w:noProof/>
        </w:rPr>
        <w:t>8</w:t>
      </w:r>
      <w:r>
        <w:rPr>
          <w:noProof/>
        </w:rPr>
        <w:fldChar w:fldCharType="end"/>
      </w:r>
    </w:p>
    <w:p w:rsidR="00335DD2" w14:paraId="5B5D69F1" w14:textId="52677711">
      <w:pPr>
        <w:pStyle w:val="TOC1"/>
        <w:tabs>
          <w:tab w:val="right" w:leader="dot" w:pos="8296"/>
        </w:tabs>
        <w:rPr>
          <w:noProof/>
        </w:rPr>
      </w:pPr>
      <w:r>
        <w:rPr>
          <w:noProof/>
        </w:rPr>
        <w:t>二、公司概况</w:t>
      </w:r>
      <w:r>
        <w:rPr>
          <w:noProof/>
        </w:rPr>
        <w:tab/>
      </w:r>
      <w:r>
        <w:rPr>
          <w:noProof/>
        </w:rPr>
        <w:fldChar w:fldCharType="begin"/>
      </w:r>
      <w:r>
        <w:rPr>
          <w:noProof/>
        </w:rPr>
        <w:instrText xml:space="preserve"> PAGEREF _Toc155730669 \h </w:instrText>
      </w:r>
      <w:r>
        <w:rPr>
          <w:noProof/>
        </w:rPr>
        <w:fldChar w:fldCharType="separate"/>
      </w:r>
      <w:r>
        <w:rPr>
          <w:noProof/>
        </w:rPr>
        <w:t>9</w:t>
      </w:r>
      <w:r>
        <w:rPr>
          <w:noProof/>
        </w:rPr>
        <w:fldChar w:fldCharType="end"/>
      </w:r>
    </w:p>
    <w:p w:rsidR="00335DD2" w14:paraId="29B61739" w14:textId="088A87C2">
      <w:pPr>
        <w:pStyle w:val="TOC2"/>
        <w:tabs>
          <w:tab w:val="right" w:leader="dot" w:pos="8296"/>
        </w:tabs>
        <w:rPr>
          <w:noProof/>
        </w:rPr>
      </w:pPr>
      <w:r>
        <w:rPr>
          <w:noProof/>
        </w:rPr>
        <w:t>(一)、公司基本信息</w:t>
      </w:r>
      <w:r>
        <w:rPr>
          <w:noProof/>
        </w:rPr>
        <w:tab/>
      </w:r>
      <w:r>
        <w:rPr>
          <w:noProof/>
        </w:rPr>
        <w:fldChar w:fldCharType="begin"/>
      </w:r>
      <w:r>
        <w:rPr>
          <w:noProof/>
        </w:rPr>
        <w:instrText xml:space="preserve"> PAGEREF _Toc155730670 \h </w:instrText>
      </w:r>
      <w:r>
        <w:rPr>
          <w:noProof/>
        </w:rPr>
        <w:fldChar w:fldCharType="separate"/>
      </w:r>
      <w:r>
        <w:rPr>
          <w:noProof/>
        </w:rPr>
        <w:t>9</w:t>
      </w:r>
      <w:r>
        <w:rPr>
          <w:noProof/>
        </w:rPr>
        <w:fldChar w:fldCharType="end"/>
      </w:r>
    </w:p>
    <w:p w:rsidR="00335DD2" w14:paraId="49A5A2EC" w14:textId="252FE113">
      <w:pPr>
        <w:pStyle w:val="TOC2"/>
        <w:tabs>
          <w:tab w:val="right" w:leader="dot" w:pos="8296"/>
        </w:tabs>
        <w:rPr>
          <w:noProof/>
        </w:rPr>
      </w:pPr>
      <w:r>
        <w:rPr>
          <w:noProof/>
        </w:rPr>
        <w:t>(二)、公司主要财务数据</w:t>
      </w:r>
      <w:r>
        <w:rPr>
          <w:noProof/>
        </w:rPr>
        <w:tab/>
      </w:r>
      <w:r>
        <w:rPr>
          <w:noProof/>
        </w:rPr>
        <w:fldChar w:fldCharType="begin"/>
      </w:r>
      <w:r>
        <w:rPr>
          <w:noProof/>
        </w:rPr>
        <w:instrText xml:space="preserve"> PAGEREF _Toc155730671 \h </w:instrText>
      </w:r>
      <w:r>
        <w:rPr>
          <w:noProof/>
        </w:rPr>
        <w:fldChar w:fldCharType="separate"/>
      </w:r>
      <w:r>
        <w:rPr>
          <w:noProof/>
        </w:rPr>
        <w:t>10</w:t>
      </w:r>
      <w:r>
        <w:rPr>
          <w:noProof/>
        </w:rPr>
        <w:fldChar w:fldCharType="end"/>
      </w:r>
    </w:p>
    <w:p w:rsidR="00335DD2" w14:paraId="726820EE" w14:textId="39BEDD1E">
      <w:pPr>
        <w:pStyle w:val="TOC1"/>
        <w:tabs>
          <w:tab w:val="right" w:leader="dot" w:pos="8296"/>
        </w:tabs>
        <w:rPr>
          <w:noProof/>
        </w:rPr>
      </w:pPr>
      <w:r>
        <w:rPr>
          <w:noProof/>
        </w:rPr>
        <w:t>三、人力资源风险管理过程</w:t>
      </w:r>
      <w:r>
        <w:rPr>
          <w:noProof/>
        </w:rPr>
        <w:tab/>
      </w:r>
      <w:r>
        <w:rPr>
          <w:noProof/>
        </w:rPr>
        <w:fldChar w:fldCharType="begin"/>
      </w:r>
      <w:r>
        <w:rPr>
          <w:noProof/>
        </w:rPr>
        <w:instrText xml:space="preserve"> PAGEREF _Toc155730672 \h </w:instrText>
      </w:r>
      <w:r>
        <w:rPr>
          <w:noProof/>
        </w:rPr>
        <w:fldChar w:fldCharType="separate"/>
      </w:r>
      <w:r>
        <w:rPr>
          <w:noProof/>
        </w:rPr>
        <w:t>10</w:t>
      </w:r>
      <w:r>
        <w:rPr>
          <w:noProof/>
        </w:rPr>
        <w:fldChar w:fldCharType="end"/>
      </w:r>
    </w:p>
    <w:p w:rsidR="00335DD2" w14:paraId="1FC44B91" w14:textId="21CD9C9C">
      <w:pPr>
        <w:pStyle w:val="TOC2"/>
        <w:tabs>
          <w:tab w:val="right" w:leader="dot" w:pos="8296"/>
        </w:tabs>
        <w:rPr>
          <w:noProof/>
        </w:rPr>
      </w:pPr>
      <w:r>
        <w:rPr>
          <w:noProof/>
        </w:rPr>
        <w:t>(一)、风险识别</w:t>
      </w:r>
      <w:r>
        <w:rPr>
          <w:noProof/>
        </w:rPr>
        <w:tab/>
      </w:r>
      <w:r>
        <w:rPr>
          <w:noProof/>
        </w:rPr>
        <w:fldChar w:fldCharType="begin"/>
      </w:r>
      <w:r>
        <w:rPr>
          <w:noProof/>
        </w:rPr>
        <w:instrText xml:space="preserve"> PAGEREF _Toc155730673 \h </w:instrText>
      </w:r>
      <w:r>
        <w:rPr>
          <w:noProof/>
        </w:rPr>
        <w:fldChar w:fldCharType="separate"/>
      </w:r>
      <w:r>
        <w:rPr>
          <w:noProof/>
        </w:rPr>
        <w:t>10</w:t>
      </w:r>
      <w:r>
        <w:rPr>
          <w:noProof/>
        </w:rPr>
        <w:fldChar w:fldCharType="end"/>
      </w:r>
    </w:p>
    <w:p w:rsidR="00335DD2" w14:paraId="4893ABF4" w14:textId="7E839A63">
      <w:pPr>
        <w:pStyle w:val="TOC2"/>
        <w:tabs>
          <w:tab w:val="right" w:leader="dot" w:pos="8296"/>
        </w:tabs>
        <w:rPr>
          <w:noProof/>
        </w:rPr>
      </w:pPr>
      <w:r>
        <w:rPr>
          <w:noProof/>
        </w:rPr>
        <w:t>(二)、风险评估</w:t>
      </w:r>
      <w:r>
        <w:rPr>
          <w:noProof/>
        </w:rPr>
        <w:tab/>
      </w:r>
      <w:r>
        <w:rPr>
          <w:noProof/>
        </w:rPr>
        <w:fldChar w:fldCharType="begin"/>
      </w:r>
      <w:r>
        <w:rPr>
          <w:noProof/>
        </w:rPr>
        <w:instrText xml:space="preserve"> PAGEREF _Toc155730674 \h </w:instrText>
      </w:r>
      <w:r>
        <w:rPr>
          <w:noProof/>
        </w:rPr>
        <w:fldChar w:fldCharType="separate"/>
      </w:r>
      <w:r>
        <w:rPr>
          <w:noProof/>
        </w:rPr>
        <w:t>11</w:t>
      </w:r>
      <w:r>
        <w:rPr>
          <w:noProof/>
        </w:rPr>
        <w:fldChar w:fldCharType="end"/>
      </w:r>
    </w:p>
    <w:p w:rsidR="00335DD2" w14:paraId="643884E8" w14:textId="7BAF50D2">
      <w:pPr>
        <w:pStyle w:val="TOC2"/>
        <w:tabs>
          <w:tab w:val="right" w:leader="dot" w:pos="8296"/>
        </w:tabs>
        <w:rPr>
          <w:noProof/>
        </w:rPr>
      </w:pPr>
      <w:r>
        <w:rPr>
          <w:noProof/>
        </w:rPr>
        <w:t>(三)、风险应对</w:t>
      </w:r>
      <w:r>
        <w:rPr>
          <w:noProof/>
        </w:rPr>
        <w:tab/>
      </w:r>
      <w:r>
        <w:rPr>
          <w:noProof/>
        </w:rPr>
        <w:fldChar w:fldCharType="begin"/>
      </w:r>
      <w:r>
        <w:rPr>
          <w:noProof/>
        </w:rPr>
        <w:instrText xml:space="preserve"> PAGEREF _Toc155730675 \h </w:instrText>
      </w:r>
      <w:r>
        <w:rPr>
          <w:noProof/>
        </w:rPr>
        <w:fldChar w:fldCharType="separate"/>
      </w:r>
      <w:r>
        <w:rPr>
          <w:noProof/>
        </w:rPr>
        <w:t>13</w:t>
      </w:r>
      <w:r>
        <w:rPr>
          <w:noProof/>
        </w:rPr>
        <w:fldChar w:fldCharType="end"/>
      </w:r>
    </w:p>
    <w:p w:rsidR="00335DD2" w14:paraId="674FAD3E" w14:textId="5F23B4FB">
      <w:pPr>
        <w:pStyle w:val="TOC1"/>
        <w:tabs>
          <w:tab w:val="right" w:leader="dot" w:pos="8296"/>
        </w:tabs>
        <w:rPr>
          <w:noProof/>
        </w:rPr>
      </w:pPr>
      <w:r>
        <w:rPr>
          <w:noProof/>
        </w:rPr>
        <w:t>四、内部技术风险的管理与动态性</w:t>
      </w:r>
      <w:r>
        <w:rPr>
          <w:noProof/>
        </w:rPr>
        <w:tab/>
      </w:r>
      <w:r>
        <w:rPr>
          <w:noProof/>
        </w:rPr>
        <w:fldChar w:fldCharType="begin"/>
      </w:r>
      <w:r>
        <w:rPr>
          <w:noProof/>
        </w:rPr>
        <w:instrText xml:space="preserve"> PAGEREF _Toc155730676 \h </w:instrText>
      </w:r>
      <w:r>
        <w:rPr>
          <w:noProof/>
        </w:rPr>
        <w:fldChar w:fldCharType="separate"/>
      </w:r>
      <w:r>
        <w:rPr>
          <w:noProof/>
        </w:rPr>
        <w:t>14</w:t>
      </w:r>
      <w:r>
        <w:rPr>
          <w:noProof/>
        </w:rPr>
        <w:fldChar w:fldCharType="end"/>
      </w:r>
    </w:p>
    <w:p w:rsidR="00335DD2" w14:paraId="76B6121D" w14:textId="157B1A20">
      <w:pPr>
        <w:pStyle w:val="TOC2"/>
        <w:tabs>
          <w:tab w:val="right" w:leader="dot" w:pos="8296"/>
        </w:tabs>
        <w:rPr>
          <w:noProof/>
        </w:rPr>
      </w:pPr>
      <w:r>
        <w:rPr>
          <w:noProof/>
        </w:rPr>
        <w:t>(一)、内部技术风险的管理与动态性</w:t>
      </w:r>
      <w:r>
        <w:rPr>
          <w:noProof/>
        </w:rPr>
        <w:tab/>
      </w:r>
      <w:r>
        <w:rPr>
          <w:noProof/>
        </w:rPr>
        <w:fldChar w:fldCharType="begin"/>
      </w:r>
      <w:r>
        <w:rPr>
          <w:noProof/>
        </w:rPr>
        <w:instrText xml:space="preserve"> PAGEREF _Toc155730677 \h </w:instrText>
      </w:r>
      <w:r>
        <w:rPr>
          <w:noProof/>
        </w:rPr>
        <w:fldChar w:fldCharType="separate"/>
      </w:r>
      <w:r>
        <w:rPr>
          <w:noProof/>
        </w:rPr>
        <w:t>14</w:t>
      </w:r>
      <w:r>
        <w:rPr>
          <w:noProof/>
        </w:rPr>
        <w:fldChar w:fldCharType="end"/>
      </w:r>
    </w:p>
    <w:p w:rsidR="00335DD2" w14:paraId="41E1E6A2" w14:textId="14D6ECE6">
      <w:pPr>
        <w:pStyle w:val="TOC1"/>
        <w:tabs>
          <w:tab w:val="right" w:leader="dot" w:pos="8296"/>
        </w:tabs>
        <w:rPr>
          <w:noProof/>
        </w:rPr>
      </w:pPr>
      <w:r>
        <w:rPr>
          <w:noProof/>
        </w:rPr>
        <w:t>五、流程风险的识别和评估</w:t>
      </w:r>
      <w:r>
        <w:rPr>
          <w:noProof/>
        </w:rPr>
        <w:tab/>
      </w:r>
      <w:r>
        <w:rPr>
          <w:noProof/>
        </w:rPr>
        <w:fldChar w:fldCharType="begin"/>
      </w:r>
      <w:r>
        <w:rPr>
          <w:noProof/>
        </w:rPr>
        <w:instrText xml:space="preserve"> PAGEREF _Toc155730678 \h </w:instrText>
      </w:r>
      <w:r>
        <w:rPr>
          <w:noProof/>
        </w:rPr>
        <w:fldChar w:fldCharType="separate"/>
      </w:r>
      <w:r>
        <w:rPr>
          <w:noProof/>
        </w:rPr>
        <w:t>16</w:t>
      </w:r>
      <w:r>
        <w:rPr>
          <w:noProof/>
        </w:rPr>
        <w:fldChar w:fldCharType="end"/>
      </w:r>
    </w:p>
    <w:p w:rsidR="00335DD2" w14:paraId="1259B7AF" w14:textId="74F7E826">
      <w:pPr>
        <w:pStyle w:val="TOC2"/>
        <w:tabs>
          <w:tab w:val="right" w:leader="dot" w:pos="8296"/>
        </w:tabs>
        <w:rPr>
          <w:noProof/>
        </w:rPr>
      </w:pPr>
      <w:r>
        <w:rPr>
          <w:noProof/>
        </w:rPr>
        <w:t>(一)、风险清单识别法</w:t>
      </w:r>
      <w:r>
        <w:rPr>
          <w:noProof/>
        </w:rPr>
        <w:tab/>
      </w:r>
      <w:r>
        <w:rPr>
          <w:noProof/>
        </w:rPr>
        <w:fldChar w:fldCharType="begin"/>
      </w:r>
      <w:r>
        <w:rPr>
          <w:noProof/>
        </w:rPr>
        <w:instrText xml:space="preserve"> PAGEREF _Toc155730679 \h </w:instrText>
      </w:r>
      <w:r>
        <w:rPr>
          <w:noProof/>
        </w:rPr>
        <w:fldChar w:fldCharType="separate"/>
      </w:r>
      <w:r>
        <w:rPr>
          <w:noProof/>
        </w:rPr>
        <w:t>16</w:t>
      </w:r>
      <w:r>
        <w:rPr>
          <w:noProof/>
        </w:rPr>
        <w:fldChar w:fldCharType="end"/>
      </w:r>
    </w:p>
    <w:p w:rsidR="00335DD2" w14:paraId="16E87E75" w14:textId="04AC4364">
      <w:pPr>
        <w:pStyle w:val="TOC2"/>
        <w:tabs>
          <w:tab w:val="right" w:leader="dot" w:pos="8296"/>
        </w:tabs>
        <w:rPr>
          <w:noProof/>
        </w:rPr>
      </w:pPr>
      <w:r>
        <w:rPr>
          <w:noProof/>
        </w:rPr>
        <w:t>(二)、流程图法</w:t>
      </w:r>
      <w:r>
        <w:rPr>
          <w:noProof/>
        </w:rPr>
        <w:tab/>
      </w:r>
      <w:r>
        <w:rPr>
          <w:noProof/>
        </w:rPr>
        <w:fldChar w:fldCharType="begin"/>
      </w:r>
      <w:r>
        <w:rPr>
          <w:noProof/>
        </w:rPr>
        <w:instrText xml:space="preserve"> PAGEREF _Toc155730680 \h </w:instrText>
      </w:r>
      <w:r>
        <w:rPr>
          <w:noProof/>
        </w:rPr>
        <w:fldChar w:fldCharType="separate"/>
      </w:r>
      <w:r>
        <w:rPr>
          <w:noProof/>
        </w:rPr>
        <w:t>17</w:t>
      </w:r>
      <w:r>
        <w:rPr>
          <w:noProof/>
        </w:rPr>
        <w:fldChar w:fldCharType="end"/>
      </w:r>
    </w:p>
    <w:p w:rsidR="00335DD2" w14:paraId="704805B9" w14:textId="7F69EA54">
      <w:pPr>
        <w:pStyle w:val="TOC2"/>
        <w:tabs>
          <w:tab w:val="right" w:leader="dot" w:pos="8296"/>
        </w:tabs>
        <w:rPr>
          <w:noProof/>
        </w:rPr>
      </w:pPr>
      <w:r>
        <w:rPr>
          <w:noProof/>
        </w:rPr>
        <w:t>(三)、风险矩阵评估法</w:t>
      </w:r>
      <w:r>
        <w:rPr>
          <w:noProof/>
        </w:rPr>
        <w:tab/>
      </w:r>
      <w:r>
        <w:rPr>
          <w:noProof/>
        </w:rPr>
        <w:fldChar w:fldCharType="begin"/>
      </w:r>
      <w:r>
        <w:rPr>
          <w:noProof/>
        </w:rPr>
        <w:instrText xml:space="preserve"> PAGEREF _Toc155730681 \h </w:instrText>
      </w:r>
      <w:r>
        <w:rPr>
          <w:noProof/>
        </w:rPr>
        <w:fldChar w:fldCharType="separate"/>
      </w:r>
      <w:r>
        <w:rPr>
          <w:noProof/>
        </w:rPr>
        <w:t>18</w:t>
      </w:r>
      <w:r>
        <w:rPr>
          <w:noProof/>
        </w:rPr>
        <w:fldChar w:fldCharType="end"/>
      </w:r>
    </w:p>
    <w:p w:rsidR="00335DD2" w14:paraId="16108564" w14:textId="33D066A4">
      <w:pPr>
        <w:pStyle w:val="TOC2"/>
        <w:tabs>
          <w:tab w:val="right" w:leader="dot" w:pos="8296"/>
        </w:tabs>
        <w:rPr>
          <w:noProof/>
        </w:rPr>
      </w:pPr>
      <w:r>
        <w:rPr>
          <w:noProof/>
        </w:rPr>
        <w:t>(四)、内部威胁分析法</w:t>
      </w:r>
      <w:r>
        <w:rPr>
          <w:noProof/>
        </w:rPr>
        <w:tab/>
      </w:r>
      <w:r>
        <w:rPr>
          <w:noProof/>
        </w:rPr>
        <w:fldChar w:fldCharType="begin"/>
      </w:r>
      <w:r>
        <w:rPr>
          <w:noProof/>
        </w:rPr>
        <w:instrText xml:space="preserve"> PAGEREF _Toc155730682 \h </w:instrText>
      </w:r>
      <w:r>
        <w:rPr>
          <w:noProof/>
        </w:rPr>
        <w:fldChar w:fldCharType="separate"/>
      </w:r>
      <w:r>
        <w:rPr>
          <w:noProof/>
        </w:rPr>
        <w:t>19</w:t>
      </w:r>
      <w:r>
        <w:rPr>
          <w:noProof/>
        </w:rPr>
        <w:fldChar w:fldCharType="end"/>
      </w:r>
    </w:p>
    <w:p w:rsidR="00335DD2" w14:paraId="12DA187C" w14:textId="69380597">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六、战略制订框架</w:t>
      </w:r>
      <w:r>
        <w:rPr>
          <w:noProof/>
        </w:rPr>
        <w:tab/>
      </w:r>
      <w:r>
        <w:rPr>
          <w:noProof/>
        </w:rPr>
        <w:fldChar w:fldCharType="begin"/>
      </w:r>
      <w:r>
        <w:rPr>
          <w:noProof/>
        </w:rPr>
        <w:instrText xml:space="preserve"> PAGEREF _Toc155730683 \h </w:instrText>
      </w:r>
      <w:r>
        <w:rPr>
          <w:noProof/>
        </w:rPr>
        <w:fldChar w:fldCharType="separate"/>
      </w:r>
      <w:r>
        <w:rPr>
          <w:noProof/>
        </w:rPr>
        <w:t>20</w:t>
      </w:r>
      <w:r>
        <w:rPr>
          <w:noProof/>
        </w:rPr>
        <w:fldChar w:fldCharType="end"/>
      </w:r>
    </w:p>
    <w:p w:rsidR="00335DD2" w14:paraId="53EA07A4" w14:textId="47E8462F">
      <w:pPr>
        <w:pStyle w:val="TOC2"/>
        <w:tabs>
          <w:tab w:val="right" w:leader="dot" w:pos="8296"/>
        </w:tabs>
        <w:rPr>
          <w:noProof/>
        </w:rPr>
      </w:pPr>
      <w:r>
        <w:rPr>
          <w:noProof/>
        </w:rPr>
        <w:t>(一)、战略制订框架</w:t>
      </w:r>
      <w:r>
        <w:rPr>
          <w:noProof/>
        </w:rPr>
        <w:tab/>
      </w:r>
      <w:r>
        <w:rPr>
          <w:noProof/>
        </w:rPr>
        <w:fldChar w:fldCharType="begin"/>
      </w:r>
      <w:r>
        <w:rPr>
          <w:noProof/>
        </w:rPr>
        <w:instrText xml:space="preserve"> PAGEREF _Toc155730684 \h </w:instrText>
      </w:r>
      <w:r>
        <w:rPr>
          <w:noProof/>
        </w:rPr>
        <w:fldChar w:fldCharType="separate"/>
      </w:r>
      <w:r>
        <w:rPr>
          <w:noProof/>
        </w:rPr>
        <w:t>20</w:t>
      </w:r>
      <w:r>
        <w:rPr>
          <w:noProof/>
        </w:rPr>
        <w:fldChar w:fldCharType="end"/>
      </w:r>
    </w:p>
    <w:p w:rsidR="00335DD2" w14:paraId="5433FA11" w14:textId="4EF5E649">
      <w:pPr>
        <w:pStyle w:val="TOC1"/>
        <w:tabs>
          <w:tab w:val="right" w:leader="dot" w:pos="8296"/>
        </w:tabs>
        <w:rPr>
          <w:noProof/>
        </w:rPr>
      </w:pPr>
      <w:r>
        <w:rPr>
          <w:noProof/>
        </w:rPr>
        <w:t>七、运营风险管理的一般程序</w:t>
      </w:r>
      <w:r>
        <w:rPr>
          <w:noProof/>
        </w:rPr>
        <w:tab/>
      </w:r>
      <w:r>
        <w:rPr>
          <w:noProof/>
        </w:rPr>
        <w:fldChar w:fldCharType="begin"/>
      </w:r>
      <w:r>
        <w:rPr>
          <w:noProof/>
        </w:rPr>
        <w:instrText xml:space="preserve"> PAGEREF _Toc155730685 \h </w:instrText>
      </w:r>
      <w:r>
        <w:rPr>
          <w:noProof/>
        </w:rPr>
        <w:fldChar w:fldCharType="separate"/>
      </w:r>
      <w:r>
        <w:rPr>
          <w:noProof/>
        </w:rPr>
        <w:t>21</w:t>
      </w:r>
      <w:r>
        <w:rPr>
          <w:noProof/>
        </w:rPr>
        <w:fldChar w:fldCharType="end"/>
      </w:r>
    </w:p>
    <w:p w:rsidR="00335DD2" w14:paraId="690D2FB2" w14:textId="73B7F880">
      <w:pPr>
        <w:pStyle w:val="TOC2"/>
        <w:tabs>
          <w:tab w:val="right" w:leader="dot" w:pos="8296"/>
        </w:tabs>
        <w:rPr>
          <w:noProof/>
        </w:rPr>
      </w:pPr>
      <w:r>
        <w:rPr>
          <w:noProof/>
        </w:rPr>
        <w:t>(一)、运营风险的识别</w:t>
      </w:r>
      <w:r>
        <w:rPr>
          <w:noProof/>
        </w:rPr>
        <w:tab/>
      </w:r>
      <w:r>
        <w:rPr>
          <w:noProof/>
        </w:rPr>
        <w:fldChar w:fldCharType="begin"/>
      </w:r>
      <w:r>
        <w:rPr>
          <w:noProof/>
        </w:rPr>
        <w:instrText xml:space="preserve"> PAGEREF _Toc155730686 \h </w:instrText>
      </w:r>
      <w:r>
        <w:rPr>
          <w:noProof/>
        </w:rPr>
        <w:fldChar w:fldCharType="separate"/>
      </w:r>
      <w:r>
        <w:rPr>
          <w:noProof/>
        </w:rPr>
        <w:t>21</w:t>
      </w:r>
      <w:r>
        <w:rPr>
          <w:noProof/>
        </w:rPr>
        <w:fldChar w:fldCharType="end"/>
      </w:r>
    </w:p>
    <w:p w:rsidR="00335DD2" w14:paraId="39EBB17B" w14:textId="3F2B8C0C">
      <w:pPr>
        <w:pStyle w:val="TOC2"/>
        <w:tabs>
          <w:tab w:val="right" w:leader="dot" w:pos="8296"/>
        </w:tabs>
        <w:rPr>
          <w:noProof/>
        </w:rPr>
      </w:pPr>
      <w:r>
        <w:rPr>
          <w:noProof/>
        </w:rPr>
        <w:t>(二)、运营风险的评估</w:t>
      </w:r>
      <w:r>
        <w:rPr>
          <w:noProof/>
        </w:rPr>
        <w:tab/>
      </w:r>
      <w:r>
        <w:rPr>
          <w:noProof/>
        </w:rPr>
        <w:fldChar w:fldCharType="begin"/>
      </w:r>
      <w:r>
        <w:rPr>
          <w:noProof/>
        </w:rPr>
        <w:instrText xml:space="preserve"> PAGEREF _Toc155730687 \h </w:instrText>
      </w:r>
      <w:r>
        <w:rPr>
          <w:noProof/>
        </w:rPr>
        <w:fldChar w:fldCharType="separate"/>
      </w:r>
      <w:r>
        <w:rPr>
          <w:noProof/>
        </w:rPr>
        <w:t>23</w:t>
      </w:r>
      <w:r>
        <w:rPr>
          <w:noProof/>
        </w:rPr>
        <w:fldChar w:fldCharType="end"/>
      </w:r>
    </w:p>
    <w:p w:rsidR="00335DD2" w14:paraId="22049227" w14:textId="2CC29A23">
      <w:pPr>
        <w:pStyle w:val="TOC2"/>
        <w:tabs>
          <w:tab w:val="right" w:leader="dot" w:pos="8296"/>
        </w:tabs>
        <w:rPr>
          <w:noProof/>
        </w:rPr>
      </w:pPr>
      <w:r>
        <w:rPr>
          <w:noProof/>
        </w:rPr>
        <w:t>(三)、运营风险的应对</w:t>
      </w:r>
      <w:r>
        <w:rPr>
          <w:noProof/>
        </w:rPr>
        <w:tab/>
      </w:r>
      <w:r>
        <w:rPr>
          <w:noProof/>
        </w:rPr>
        <w:fldChar w:fldCharType="begin"/>
      </w:r>
      <w:r>
        <w:rPr>
          <w:noProof/>
        </w:rPr>
        <w:instrText xml:space="preserve"> PAGEREF _Toc155730688 \h </w:instrText>
      </w:r>
      <w:r>
        <w:rPr>
          <w:noProof/>
        </w:rPr>
        <w:fldChar w:fldCharType="separate"/>
      </w:r>
      <w:r>
        <w:rPr>
          <w:noProof/>
        </w:rPr>
        <w:t>24</w:t>
      </w:r>
      <w:r>
        <w:rPr>
          <w:noProof/>
        </w:rPr>
        <w:fldChar w:fldCharType="end"/>
      </w:r>
    </w:p>
    <w:p w:rsidR="00335DD2" w14:paraId="2467AD2C" w14:textId="4DD76C68">
      <w:pPr>
        <w:pStyle w:val="TOC1"/>
        <w:tabs>
          <w:tab w:val="right" w:leader="dot" w:pos="8296"/>
        </w:tabs>
        <w:rPr>
          <w:noProof/>
        </w:rPr>
      </w:pPr>
      <w:r>
        <w:rPr>
          <w:noProof/>
        </w:rPr>
        <w:t>八、行业壁垒</w:t>
      </w:r>
      <w:r>
        <w:rPr>
          <w:noProof/>
        </w:rPr>
        <w:tab/>
      </w:r>
      <w:r>
        <w:rPr>
          <w:noProof/>
        </w:rPr>
        <w:fldChar w:fldCharType="begin"/>
      </w:r>
      <w:r>
        <w:rPr>
          <w:noProof/>
        </w:rPr>
        <w:instrText xml:space="preserve"> PAGEREF _Toc155730689 \h </w:instrText>
      </w:r>
      <w:r>
        <w:rPr>
          <w:noProof/>
        </w:rPr>
        <w:fldChar w:fldCharType="separate"/>
      </w:r>
      <w:r>
        <w:rPr>
          <w:noProof/>
        </w:rPr>
        <w:t>25</w:t>
      </w:r>
      <w:r>
        <w:rPr>
          <w:noProof/>
        </w:rPr>
        <w:fldChar w:fldCharType="end"/>
      </w:r>
    </w:p>
    <w:p w:rsidR="00335DD2" w14:paraId="386B4401" w14:textId="49E0E2E7">
      <w:pPr>
        <w:pStyle w:val="TOC2"/>
        <w:tabs>
          <w:tab w:val="right" w:leader="dot" w:pos="8296"/>
        </w:tabs>
        <w:rPr>
          <w:noProof/>
        </w:rPr>
      </w:pPr>
      <w:r>
        <w:rPr>
          <w:noProof/>
        </w:rPr>
        <w:t>(一)、供应链整合壁垒</w:t>
      </w:r>
      <w:r>
        <w:rPr>
          <w:noProof/>
        </w:rPr>
        <w:tab/>
      </w:r>
      <w:r>
        <w:rPr>
          <w:noProof/>
        </w:rPr>
        <w:fldChar w:fldCharType="begin"/>
      </w:r>
      <w:r>
        <w:rPr>
          <w:noProof/>
        </w:rPr>
        <w:instrText xml:space="preserve"> PAGEREF _Toc155730690 \h </w:instrText>
      </w:r>
      <w:r>
        <w:rPr>
          <w:noProof/>
        </w:rPr>
        <w:fldChar w:fldCharType="separate"/>
      </w:r>
      <w:r>
        <w:rPr>
          <w:noProof/>
        </w:rPr>
        <w:t>25</w:t>
      </w:r>
      <w:r>
        <w:rPr>
          <w:noProof/>
        </w:rPr>
        <w:fldChar w:fldCharType="end"/>
      </w:r>
    </w:p>
    <w:p w:rsidR="00335DD2" w14:paraId="061CBE19" w14:textId="45171B16">
      <w:pPr>
        <w:pStyle w:val="TOC2"/>
        <w:tabs>
          <w:tab w:val="right" w:leader="dot" w:pos="8296"/>
        </w:tabs>
        <w:rPr>
          <w:noProof/>
        </w:rPr>
      </w:pPr>
      <w:r>
        <w:rPr>
          <w:noProof/>
        </w:rPr>
        <w:t>(二)、网络效应壁垒</w:t>
      </w:r>
      <w:r>
        <w:rPr>
          <w:noProof/>
        </w:rPr>
        <w:tab/>
      </w:r>
      <w:r>
        <w:rPr>
          <w:noProof/>
        </w:rPr>
        <w:fldChar w:fldCharType="begin"/>
      </w:r>
      <w:r>
        <w:rPr>
          <w:noProof/>
        </w:rPr>
        <w:instrText xml:space="preserve"> PAGEREF _Toc155730691 \h </w:instrText>
      </w:r>
      <w:r>
        <w:rPr>
          <w:noProof/>
        </w:rPr>
        <w:fldChar w:fldCharType="separate"/>
      </w:r>
      <w:r>
        <w:rPr>
          <w:noProof/>
        </w:rPr>
        <w:t>25</w:t>
      </w:r>
      <w:r>
        <w:rPr>
          <w:noProof/>
        </w:rPr>
        <w:fldChar w:fldCharType="end"/>
      </w:r>
    </w:p>
    <w:p w:rsidR="00335DD2" w14:paraId="17B56F7F" w14:textId="46A95A86">
      <w:pPr>
        <w:pStyle w:val="TOC2"/>
        <w:tabs>
          <w:tab w:val="right" w:leader="dot" w:pos="8296"/>
        </w:tabs>
        <w:rPr>
          <w:noProof/>
        </w:rPr>
      </w:pPr>
      <w:r>
        <w:rPr>
          <w:noProof/>
        </w:rPr>
        <w:t>(三)、法规合规壁垒</w:t>
      </w:r>
      <w:r>
        <w:rPr>
          <w:noProof/>
        </w:rPr>
        <w:tab/>
      </w:r>
      <w:r>
        <w:rPr>
          <w:noProof/>
        </w:rPr>
        <w:fldChar w:fldCharType="begin"/>
      </w:r>
      <w:r>
        <w:rPr>
          <w:noProof/>
        </w:rPr>
        <w:instrText xml:space="preserve"> PAGEREF _Toc155730692 \h </w:instrText>
      </w:r>
      <w:r>
        <w:rPr>
          <w:noProof/>
        </w:rPr>
        <w:fldChar w:fldCharType="separate"/>
      </w:r>
      <w:r>
        <w:rPr>
          <w:noProof/>
        </w:rPr>
        <w:t>25</w:t>
      </w:r>
      <w:r>
        <w:rPr>
          <w:noProof/>
        </w:rPr>
        <w:fldChar w:fldCharType="end"/>
      </w:r>
    </w:p>
    <w:p w:rsidR="00335DD2" w14:paraId="26830745" w14:textId="32F7784B">
      <w:pPr>
        <w:pStyle w:val="TOC2"/>
        <w:tabs>
          <w:tab w:val="right" w:leader="dot" w:pos="8296"/>
        </w:tabs>
        <w:rPr>
          <w:noProof/>
        </w:rPr>
      </w:pPr>
      <w:r>
        <w:rPr>
          <w:noProof/>
        </w:rPr>
        <w:t>(四)、专业人才壁垒</w:t>
      </w:r>
      <w:r>
        <w:rPr>
          <w:noProof/>
        </w:rPr>
        <w:tab/>
      </w:r>
      <w:r>
        <w:rPr>
          <w:noProof/>
        </w:rPr>
        <w:fldChar w:fldCharType="begin"/>
      </w:r>
      <w:r>
        <w:rPr>
          <w:noProof/>
        </w:rPr>
        <w:instrText xml:space="preserve"> PAGEREF _Toc155730693 \h </w:instrText>
      </w:r>
      <w:r>
        <w:rPr>
          <w:noProof/>
        </w:rPr>
        <w:fldChar w:fldCharType="separate"/>
      </w:r>
      <w:r>
        <w:rPr>
          <w:noProof/>
        </w:rPr>
        <w:t>26</w:t>
      </w:r>
      <w:r>
        <w:rPr>
          <w:noProof/>
        </w:rPr>
        <w:fldChar w:fldCharType="end"/>
      </w:r>
    </w:p>
    <w:p w:rsidR="00335DD2" w14:paraId="0BBABB62" w14:textId="102C1004">
      <w:pPr>
        <w:pStyle w:val="TOC2"/>
        <w:tabs>
          <w:tab w:val="right" w:leader="dot" w:pos="8296"/>
        </w:tabs>
        <w:rPr>
          <w:noProof/>
        </w:rPr>
      </w:pPr>
      <w:r>
        <w:rPr>
          <w:noProof/>
        </w:rPr>
        <w:t>(五)、品牌忠诚度壁垒</w:t>
      </w:r>
      <w:r>
        <w:rPr>
          <w:noProof/>
        </w:rPr>
        <w:tab/>
      </w:r>
      <w:r>
        <w:rPr>
          <w:noProof/>
        </w:rPr>
        <w:fldChar w:fldCharType="begin"/>
      </w:r>
      <w:r>
        <w:rPr>
          <w:noProof/>
        </w:rPr>
        <w:instrText xml:space="preserve"> PAGEREF _Toc155730694 \h </w:instrText>
      </w:r>
      <w:r>
        <w:rPr>
          <w:noProof/>
        </w:rPr>
        <w:fldChar w:fldCharType="separate"/>
      </w:r>
      <w:r>
        <w:rPr>
          <w:noProof/>
        </w:rPr>
        <w:t>26</w:t>
      </w:r>
      <w:r>
        <w:rPr>
          <w:noProof/>
        </w:rPr>
        <w:fldChar w:fldCharType="end"/>
      </w:r>
    </w:p>
    <w:p w:rsidR="00335DD2" w14:paraId="15B365DC" w14:textId="24C73513">
      <w:pPr>
        <w:pStyle w:val="TOC1"/>
        <w:tabs>
          <w:tab w:val="right" w:leader="dot" w:pos="8296"/>
        </w:tabs>
        <w:rPr>
          <w:noProof/>
        </w:rPr>
      </w:pPr>
      <w:r>
        <w:rPr>
          <w:noProof/>
        </w:rPr>
        <w:t>九、组织结构的基本类型</w:t>
      </w:r>
      <w:r>
        <w:rPr>
          <w:noProof/>
        </w:rPr>
        <w:tab/>
      </w:r>
      <w:r>
        <w:rPr>
          <w:noProof/>
        </w:rPr>
        <w:fldChar w:fldCharType="begin"/>
      </w:r>
      <w:r>
        <w:rPr>
          <w:noProof/>
        </w:rPr>
        <w:instrText xml:space="preserve"> PAGEREF _Toc155730695 \h </w:instrText>
      </w:r>
      <w:r>
        <w:rPr>
          <w:noProof/>
        </w:rPr>
        <w:fldChar w:fldCharType="separate"/>
      </w:r>
      <w:r>
        <w:rPr>
          <w:noProof/>
        </w:rPr>
        <w:t>26</w:t>
      </w:r>
      <w:r>
        <w:rPr>
          <w:noProof/>
        </w:rPr>
        <w:fldChar w:fldCharType="end"/>
      </w:r>
    </w:p>
    <w:p w:rsidR="00335DD2" w14:paraId="1E5778CC" w14:textId="569A76A2">
      <w:pPr>
        <w:pStyle w:val="TOC2"/>
        <w:tabs>
          <w:tab w:val="right" w:leader="dot" w:pos="8296"/>
        </w:tabs>
        <w:rPr>
          <w:noProof/>
        </w:rPr>
      </w:pPr>
      <w:r>
        <w:rPr>
          <w:noProof/>
        </w:rPr>
        <w:t>(一)、组织结构的基本类型</w:t>
      </w:r>
      <w:r>
        <w:rPr>
          <w:noProof/>
        </w:rPr>
        <w:tab/>
      </w:r>
      <w:r>
        <w:rPr>
          <w:noProof/>
        </w:rPr>
        <w:fldChar w:fldCharType="begin"/>
      </w:r>
      <w:r>
        <w:rPr>
          <w:noProof/>
        </w:rPr>
        <w:instrText xml:space="preserve"> PAGEREF _Toc155730696 \h </w:instrText>
      </w:r>
      <w:r>
        <w:rPr>
          <w:noProof/>
        </w:rPr>
        <w:fldChar w:fldCharType="separate"/>
      </w:r>
      <w:r>
        <w:rPr>
          <w:noProof/>
        </w:rPr>
        <w:t>26</w:t>
      </w:r>
      <w:r>
        <w:rPr>
          <w:noProof/>
        </w:rPr>
        <w:fldChar w:fldCharType="end"/>
      </w:r>
    </w:p>
    <w:p w:rsidR="00335DD2" w14:paraId="1CC1F5B7" w14:textId="483587D9">
      <w:pPr>
        <w:pStyle w:val="TOC1"/>
        <w:tabs>
          <w:tab w:val="right" w:leader="dot" w:pos="8296"/>
        </w:tabs>
        <w:rPr>
          <w:noProof/>
        </w:rPr>
      </w:pPr>
      <w:r>
        <w:rPr>
          <w:noProof/>
        </w:rPr>
        <w:t>十、人力资源配置</w:t>
      </w:r>
      <w:r>
        <w:rPr>
          <w:noProof/>
        </w:rPr>
        <w:tab/>
      </w:r>
      <w:r>
        <w:rPr>
          <w:noProof/>
        </w:rPr>
        <w:fldChar w:fldCharType="begin"/>
      </w:r>
      <w:r>
        <w:rPr>
          <w:noProof/>
        </w:rPr>
        <w:instrText xml:space="preserve"> PAGEREF _Toc155730697 \h </w:instrText>
      </w:r>
      <w:r>
        <w:rPr>
          <w:noProof/>
        </w:rPr>
        <w:fldChar w:fldCharType="separate"/>
      </w:r>
      <w:r>
        <w:rPr>
          <w:noProof/>
        </w:rPr>
        <w:t>28</w:t>
      </w:r>
      <w:r>
        <w:rPr>
          <w:noProof/>
        </w:rPr>
        <w:fldChar w:fldCharType="end"/>
      </w:r>
    </w:p>
    <w:p w:rsidR="00335DD2" w14:paraId="57FC2B85" w14:textId="2B74BC4F">
      <w:pPr>
        <w:pStyle w:val="TOC2"/>
        <w:tabs>
          <w:tab w:val="right" w:leader="dot" w:pos="8296"/>
        </w:tabs>
        <w:rPr>
          <w:noProof/>
        </w:rPr>
      </w:pPr>
      <w:r>
        <w:rPr>
          <w:noProof/>
        </w:rPr>
        <w:t>(一)、人力资源配置</w:t>
      </w:r>
      <w:r>
        <w:rPr>
          <w:noProof/>
        </w:rPr>
        <w:tab/>
      </w:r>
      <w:r>
        <w:rPr>
          <w:noProof/>
        </w:rPr>
        <w:fldChar w:fldCharType="begin"/>
      </w:r>
      <w:r>
        <w:rPr>
          <w:noProof/>
        </w:rPr>
        <w:instrText xml:space="preserve"> PAGEREF _Toc155730698 \h </w:instrText>
      </w:r>
      <w:r>
        <w:rPr>
          <w:noProof/>
        </w:rPr>
        <w:fldChar w:fldCharType="separate"/>
      </w:r>
      <w:r>
        <w:rPr>
          <w:noProof/>
        </w:rPr>
        <w:t>28</w:t>
      </w:r>
      <w:r>
        <w:rPr>
          <w:noProof/>
        </w:rPr>
        <w:fldChar w:fldCharType="end"/>
      </w:r>
    </w:p>
    <w:p w:rsidR="00335DD2" w14:paraId="001E7672" w14:textId="13318B1E">
      <w:pPr>
        <w:pStyle w:val="TOC2"/>
        <w:tabs>
          <w:tab w:val="right" w:leader="dot" w:pos="8296"/>
        </w:tabs>
        <w:rPr>
          <w:noProof/>
        </w:rPr>
      </w:pPr>
      <w:r>
        <w:rPr>
          <w:noProof/>
        </w:rPr>
        <w:t>(二)、员工技能培训</w:t>
      </w:r>
      <w:r>
        <w:rPr>
          <w:noProof/>
        </w:rPr>
        <w:tab/>
      </w:r>
      <w:r>
        <w:rPr>
          <w:noProof/>
        </w:rPr>
        <w:fldChar w:fldCharType="begin"/>
      </w:r>
      <w:r>
        <w:rPr>
          <w:noProof/>
        </w:rPr>
        <w:instrText xml:space="preserve"> PAGEREF _Toc155730699 \h </w:instrText>
      </w:r>
      <w:r>
        <w:rPr>
          <w:noProof/>
        </w:rPr>
        <w:fldChar w:fldCharType="separate"/>
      </w:r>
      <w:r>
        <w:rPr>
          <w:noProof/>
        </w:rPr>
        <w:t>29</w:t>
      </w:r>
      <w:r>
        <w:rPr>
          <w:noProof/>
        </w:rPr>
        <w:fldChar w:fldCharType="end"/>
      </w:r>
    </w:p>
    <w:p w:rsidR="00335DD2" w14:paraId="2BB2A0D2" w14:textId="00D89FD2">
      <w:pPr>
        <w:pStyle w:val="TOC1"/>
        <w:tabs>
          <w:tab w:val="right" w:leader="dot" w:pos="8296"/>
        </w:tabs>
        <w:rPr>
          <w:noProof/>
        </w:rPr>
      </w:pPr>
      <w:r>
        <w:rPr>
          <w:noProof/>
        </w:rPr>
        <w:t>十一、战略实施的基本原则</w:t>
      </w:r>
      <w:r>
        <w:rPr>
          <w:noProof/>
        </w:rPr>
        <w:tab/>
      </w:r>
      <w:r>
        <w:rPr>
          <w:noProof/>
        </w:rPr>
        <w:fldChar w:fldCharType="begin"/>
      </w:r>
      <w:r>
        <w:rPr>
          <w:noProof/>
        </w:rPr>
        <w:instrText xml:space="preserve"> PAGEREF _Toc155730700 \h </w:instrText>
      </w:r>
      <w:r>
        <w:rPr>
          <w:noProof/>
        </w:rPr>
        <w:fldChar w:fldCharType="separate"/>
      </w:r>
      <w:r>
        <w:rPr>
          <w:noProof/>
        </w:rPr>
        <w:t>31</w:t>
      </w:r>
      <w:r>
        <w:rPr>
          <w:noProof/>
        </w:rPr>
        <w:fldChar w:fldCharType="end"/>
      </w:r>
    </w:p>
    <w:p w:rsidR="00335DD2" w14:paraId="7ED074F9" w14:textId="537B3778">
      <w:pPr>
        <w:pStyle w:val="TOC2"/>
        <w:tabs>
          <w:tab w:val="right" w:leader="dot" w:pos="8296"/>
        </w:tabs>
        <w:rPr>
          <w:noProof/>
        </w:rPr>
      </w:pPr>
      <w:r>
        <w:rPr>
          <w:noProof/>
        </w:rPr>
        <w:t>(一)、战略实施的基本原则</w:t>
      </w:r>
      <w:r>
        <w:rPr>
          <w:noProof/>
        </w:rPr>
        <w:tab/>
      </w:r>
      <w:r>
        <w:rPr>
          <w:noProof/>
        </w:rPr>
        <w:fldChar w:fldCharType="begin"/>
      </w:r>
      <w:r>
        <w:rPr>
          <w:noProof/>
        </w:rPr>
        <w:instrText xml:space="preserve"> PAGEREF _Toc155730701 \h </w:instrText>
      </w:r>
      <w:r>
        <w:rPr>
          <w:noProof/>
        </w:rPr>
        <w:fldChar w:fldCharType="separate"/>
      </w:r>
      <w:r>
        <w:rPr>
          <w:noProof/>
        </w:rPr>
        <w:t>31</w:t>
      </w:r>
      <w:r>
        <w:rPr>
          <w:noProof/>
        </w:rPr>
        <w:fldChar w:fldCharType="end"/>
      </w:r>
    </w:p>
    <w:p w:rsidR="00335DD2" w14:paraId="1E247722" w14:textId="10ADF2AB">
      <w:pPr>
        <w:pStyle w:val="TOC1"/>
        <w:tabs>
          <w:tab w:val="right" w:leader="dot" w:pos="8296"/>
        </w:tabs>
        <w:rPr>
          <w:noProof/>
        </w:rPr>
      </w:pPr>
      <w:r>
        <w:rPr>
          <w:noProof/>
        </w:rPr>
        <w:t>十二、产业环境分析</w:t>
      </w:r>
      <w:r>
        <w:rPr>
          <w:noProof/>
        </w:rPr>
        <w:tab/>
      </w:r>
      <w:r>
        <w:rPr>
          <w:noProof/>
        </w:rPr>
        <w:fldChar w:fldCharType="begin"/>
      </w:r>
      <w:r>
        <w:rPr>
          <w:noProof/>
        </w:rPr>
        <w:instrText xml:space="preserve"> PAGEREF _Toc155730702 \h </w:instrText>
      </w:r>
      <w:r>
        <w:rPr>
          <w:noProof/>
        </w:rPr>
        <w:fldChar w:fldCharType="separate"/>
      </w:r>
      <w:r>
        <w:rPr>
          <w:noProof/>
        </w:rPr>
        <w:t>33</w:t>
      </w:r>
      <w:r>
        <w:rPr>
          <w:noProof/>
        </w:rPr>
        <w:fldChar w:fldCharType="end"/>
      </w:r>
    </w:p>
    <w:p w:rsidR="00335DD2" w14:paraId="77FB24CC" w14:textId="76D1842B">
      <w:pPr>
        <w:pStyle w:val="TOC2"/>
        <w:tabs>
          <w:tab w:val="right" w:leader="dot" w:pos="8296"/>
        </w:tabs>
        <w:rPr>
          <w:noProof/>
        </w:rPr>
      </w:pPr>
      <w:r>
        <w:rPr>
          <w:noProof/>
        </w:rPr>
        <w:t>(一)、产业环境分析</w:t>
      </w:r>
      <w:r>
        <w:rPr>
          <w:noProof/>
        </w:rPr>
        <w:tab/>
      </w:r>
      <w:r>
        <w:rPr>
          <w:noProof/>
        </w:rPr>
        <w:fldChar w:fldCharType="begin"/>
      </w:r>
      <w:r>
        <w:rPr>
          <w:noProof/>
        </w:rPr>
        <w:instrText xml:space="preserve"> PAGEREF _Toc155730703 \h </w:instrText>
      </w:r>
      <w:r>
        <w:rPr>
          <w:noProof/>
        </w:rPr>
        <w:fldChar w:fldCharType="separate"/>
      </w:r>
      <w:r>
        <w:rPr>
          <w:noProof/>
        </w:rPr>
        <w:t>34</w:t>
      </w:r>
      <w:r>
        <w:rPr>
          <w:noProof/>
        </w:rPr>
        <w:fldChar w:fldCharType="end"/>
      </w:r>
    </w:p>
    <w:p w:rsidR="00335DD2" w14:paraId="78BF90F4" w14:textId="4081CB02">
      <w:pPr>
        <w:pStyle w:val="TOC1"/>
        <w:tabs>
          <w:tab w:val="right" w:leader="dot" w:pos="8296"/>
        </w:tabs>
        <w:rPr>
          <w:noProof/>
        </w:rPr>
      </w:pPr>
      <w:r>
        <w:rPr>
          <w:noProof/>
        </w:rPr>
        <w:t>十三、战略风险的识别</w:t>
      </w:r>
      <w:r>
        <w:rPr>
          <w:noProof/>
        </w:rPr>
        <w:tab/>
      </w:r>
      <w:r>
        <w:rPr>
          <w:noProof/>
        </w:rPr>
        <w:fldChar w:fldCharType="begin"/>
      </w:r>
      <w:r>
        <w:rPr>
          <w:noProof/>
        </w:rPr>
        <w:instrText xml:space="preserve"> PAGEREF _Toc155730704 \h </w:instrText>
      </w:r>
      <w:r>
        <w:rPr>
          <w:noProof/>
        </w:rPr>
        <w:fldChar w:fldCharType="separate"/>
      </w:r>
      <w:r>
        <w:rPr>
          <w:noProof/>
        </w:rPr>
        <w:t>36</w:t>
      </w:r>
      <w:r>
        <w:rPr>
          <w:noProof/>
        </w:rPr>
        <w:fldChar w:fldCharType="end"/>
      </w:r>
    </w:p>
    <w:p w:rsidR="00335DD2" w14:paraId="6828E1BD" w14:textId="25156B60">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(一)、钽丝行业企业在确定愿景及使命时的风险识别</w:t>
      </w:r>
      <w:r>
        <w:rPr>
          <w:noProof/>
        </w:rPr>
        <w:tab/>
      </w:r>
      <w:r>
        <w:rPr>
          <w:noProof/>
        </w:rPr>
        <w:fldChar w:fldCharType="begin"/>
      </w:r>
      <w:r>
        <w:rPr>
          <w:noProof/>
        </w:rPr>
        <w:instrText xml:space="preserve"> PAGEREF _Toc155730705 \h </w:instrText>
      </w:r>
      <w:r>
        <w:rPr>
          <w:noProof/>
        </w:rPr>
        <w:fldChar w:fldCharType="separate"/>
      </w:r>
      <w:r>
        <w:rPr>
          <w:noProof/>
        </w:rPr>
        <w:t>36</w:t>
      </w:r>
      <w:r>
        <w:rPr>
          <w:noProof/>
        </w:rPr>
        <w:fldChar w:fldCharType="end"/>
      </w:r>
    </w:p>
    <w:p w:rsidR="00335DD2" w14:paraId="03690EAB" w14:textId="6B7EF2C7">
      <w:pPr>
        <w:pStyle w:val="TOC2"/>
        <w:tabs>
          <w:tab w:val="right" w:leader="dot" w:pos="8296"/>
        </w:tabs>
        <w:rPr>
          <w:noProof/>
        </w:rPr>
      </w:pPr>
      <w:r>
        <w:rPr>
          <w:noProof/>
        </w:rPr>
        <w:t>(二)、制定钽丝行业企业战略目标的风险识别</w:t>
      </w:r>
      <w:r>
        <w:rPr>
          <w:noProof/>
        </w:rPr>
        <w:tab/>
      </w:r>
      <w:r>
        <w:rPr>
          <w:noProof/>
        </w:rPr>
        <w:fldChar w:fldCharType="begin"/>
      </w:r>
      <w:r>
        <w:rPr>
          <w:noProof/>
        </w:rPr>
        <w:instrText xml:space="preserve"> PAGEREF _Toc155730706 \h </w:instrText>
      </w:r>
      <w:r>
        <w:rPr>
          <w:noProof/>
        </w:rPr>
        <w:fldChar w:fldCharType="separate"/>
      </w:r>
      <w:r>
        <w:rPr>
          <w:noProof/>
        </w:rPr>
        <w:t>36</w:t>
      </w:r>
      <w:r>
        <w:rPr>
          <w:noProof/>
        </w:rPr>
        <w:fldChar w:fldCharType="end"/>
      </w:r>
    </w:p>
    <w:p w:rsidR="00335DD2" w14:paraId="70646506" w14:textId="498E1394">
      <w:pPr>
        <w:pStyle w:val="TOC2"/>
        <w:tabs>
          <w:tab w:val="right" w:leader="dot" w:pos="8296"/>
        </w:tabs>
        <w:rPr>
          <w:noProof/>
        </w:rPr>
      </w:pPr>
      <w:r>
        <w:rPr>
          <w:noProof/>
        </w:rPr>
        <w:t>(三)、钽丝行业企业战略分析的风险识别</w:t>
      </w:r>
      <w:r>
        <w:rPr>
          <w:noProof/>
        </w:rPr>
        <w:tab/>
      </w:r>
      <w:r>
        <w:rPr>
          <w:noProof/>
        </w:rPr>
        <w:fldChar w:fldCharType="begin"/>
      </w:r>
      <w:r>
        <w:rPr>
          <w:noProof/>
        </w:rPr>
        <w:instrText xml:space="preserve"> PAGEREF _Toc155730707 \h </w:instrText>
      </w:r>
      <w:r>
        <w:rPr>
          <w:noProof/>
        </w:rPr>
        <w:fldChar w:fldCharType="separate"/>
      </w:r>
      <w:r>
        <w:rPr>
          <w:noProof/>
        </w:rPr>
        <w:t>36</w:t>
      </w:r>
      <w:r>
        <w:rPr>
          <w:noProof/>
        </w:rPr>
        <w:fldChar w:fldCharType="end"/>
      </w:r>
    </w:p>
    <w:p w:rsidR="00335DD2" w14:paraId="56848C24" w14:textId="45C71684">
      <w:pPr>
        <w:pStyle w:val="TOC2"/>
        <w:tabs>
          <w:tab w:val="right" w:leader="dot" w:pos="8296"/>
        </w:tabs>
        <w:rPr>
          <w:noProof/>
        </w:rPr>
      </w:pPr>
      <w:r>
        <w:rPr>
          <w:noProof/>
        </w:rPr>
        <w:t>(四)、钽丝行业企业战略选择的风险识别</w:t>
      </w:r>
      <w:r>
        <w:rPr>
          <w:noProof/>
        </w:rPr>
        <w:tab/>
      </w:r>
      <w:r>
        <w:rPr>
          <w:noProof/>
        </w:rPr>
        <w:fldChar w:fldCharType="begin"/>
      </w:r>
      <w:r>
        <w:rPr>
          <w:noProof/>
        </w:rPr>
        <w:instrText xml:space="preserve"> PAGEREF _Toc155730708 \h </w:instrText>
      </w:r>
      <w:r>
        <w:rPr>
          <w:noProof/>
        </w:rPr>
        <w:fldChar w:fldCharType="separate"/>
      </w:r>
      <w:r>
        <w:rPr>
          <w:noProof/>
        </w:rPr>
        <w:t>36</w:t>
      </w:r>
      <w:r>
        <w:rPr>
          <w:noProof/>
        </w:rPr>
        <w:fldChar w:fldCharType="end"/>
      </w:r>
    </w:p>
    <w:p w:rsidR="00335DD2" w14:paraId="36012FC0" w14:textId="5638D901">
      <w:pPr>
        <w:pStyle w:val="TOC2"/>
        <w:tabs>
          <w:tab w:val="right" w:leader="dot" w:pos="8296"/>
        </w:tabs>
        <w:rPr>
          <w:noProof/>
        </w:rPr>
      </w:pPr>
      <w:r>
        <w:rPr>
          <w:noProof/>
        </w:rPr>
        <w:t>(五)、钽丝行业企业战略实施的风险识别</w:t>
      </w:r>
      <w:r>
        <w:rPr>
          <w:noProof/>
        </w:rPr>
        <w:tab/>
      </w:r>
      <w:r>
        <w:rPr>
          <w:noProof/>
        </w:rPr>
        <w:fldChar w:fldCharType="begin"/>
      </w:r>
      <w:r>
        <w:rPr>
          <w:noProof/>
        </w:rPr>
        <w:instrText xml:space="preserve"> PAGEREF _Toc155730709 \h </w:instrText>
      </w:r>
      <w:r>
        <w:rPr>
          <w:noProof/>
        </w:rPr>
        <w:fldChar w:fldCharType="separate"/>
      </w:r>
      <w:r>
        <w:rPr>
          <w:noProof/>
        </w:rPr>
        <w:t>37</w:t>
      </w:r>
      <w:r>
        <w:rPr>
          <w:noProof/>
        </w:rPr>
        <w:fldChar w:fldCharType="end"/>
      </w:r>
    </w:p>
    <w:p w:rsidR="00335DD2" w14:paraId="66919717" w14:textId="600897D5">
      <w:pPr>
        <w:pStyle w:val="TOC1"/>
        <w:tabs>
          <w:tab w:val="right" w:leader="dot" w:pos="8296"/>
        </w:tabs>
        <w:rPr>
          <w:noProof/>
        </w:rPr>
      </w:pPr>
      <w:r>
        <w:rPr>
          <w:noProof/>
        </w:rPr>
        <w:t>十四、战略的定量评价决策方法</w:t>
      </w:r>
      <w:r>
        <w:rPr>
          <w:noProof/>
        </w:rPr>
        <w:tab/>
      </w:r>
      <w:r>
        <w:rPr>
          <w:noProof/>
        </w:rPr>
        <w:fldChar w:fldCharType="begin"/>
      </w:r>
      <w:r>
        <w:rPr>
          <w:noProof/>
        </w:rPr>
        <w:instrText xml:space="preserve"> PAGEREF _Toc155730710 \h </w:instrText>
      </w:r>
      <w:r>
        <w:rPr>
          <w:noProof/>
        </w:rPr>
        <w:fldChar w:fldCharType="separate"/>
      </w:r>
      <w:r>
        <w:rPr>
          <w:noProof/>
        </w:rPr>
        <w:t>37</w:t>
      </w:r>
      <w:r>
        <w:rPr>
          <w:noProof/>
        </w:rPr>
        <w:fldChar w:fldCharType="end"/>
      </w:r>
    </w:p>
    <w:p w:rsidR="00335DD2" w14:paraId="7A5E2BFD" w14:textId="095A7B51">
      <w:pPr>
        <w:pStyle w:val="TOC2"/>
        <w:tabs>
          <w:tab w:val="right" w:leader="dot" w:pos="8296"/>
        </w:tabs>
        <w:rPr>
          <w:noProof/>
        </w:rPr>
      </w:pPr>
      <w:r>
        <w:rPr>
          <w:noProof/>
        </w:rPr>
        <w:t>(一)、战略的定量评价决策方法</w:t>
      </w:r>
      <w:r>
        <w:rPr>
          <w:noProof/>
        </w:rPr>
        <w:tab/>
      </w:r>
      <w:r>
        <w:rPr>
          <w:noProof/>
        </w:rPr>
        <w:fldChar w:fldCharType="begin"/>
      </w:r>
      <w:r>
        <w:rPr>
          <w:noProof/>
        </w:rPr>
        <w:instrText xml:space="preserve"> PAGEREF _Toc155730711 \h </w:instrText>
      </w:r>
      <w:r>
        <w:rPr>
          <w:noProof/>
        </w:rPr>
        <w:fldChar w:fldCharType="separate"/>
      </w:r>
      <w:r>
        <w:rPr>
          <w:noProof/>
        </w:rPr>
        <w:t>37</w:t>
      </w:r>
      <w:r>
        <w:rPr>
          <w:noProof/>
        </w:rPr>
        <w:fldChar w:fldCharType="end"/>
      </w:r>
    </w:p>
    <w:p w:rsidR="00335DD2" w14:paraId="09CA7290" w14:textId="6ED2119C">
      <w:pPr>
        <w:pStyle w:val="TOC1"/>
        <w:tabs>
          <w:tab w:val="right" w:leader="dot" w:pos="8296"/>
        </w:tabs>
        <w:rPr>
          <w:noProof/>
        </w:rPr>
      </w:pPr>
      <w:r>
        <w:rPr>
          <w:noProof/>
        </w:rPr>
        <w:t>十五、竞争优势</w:t>
      </w:r>
      <w:r>
        <w:rPr>
          <w:noProof/>
        </w:rPr>
        <w:tab/>
      </w:r>
      <w:r>
        <w:rPr>
          <w:noProof/>
        </w:rPr>
        <w:fldChar w:fldCharType="begin"/>
      </w:r>
      <w:r>
        <w:rPr>
          <w:noProof/>
        </w:rPr>
        <w:instrText xml:space="preserve"> PAGEREF _Toc155730712 \h </w:instrText>
      </w:r>
      <w:r>
        <w:rPr>
          <w:noProof/>
        </w:rPr>
        <w:fldChar w:fldCharType="separate"/>
      </w:r>
      <w:r>
        <w:rPr>
          <w:noProof/>
        </w:rPr>
        <w:t>38</w:t>
      </w:r>
      <w:r>
        <w:rPr>
          <w:noProof/>
        </w:rPr>
        <w:fldChar w:fldCharType="end"/>
      </w:r>
    </w:p>
    <w:p w:rsidR="00335DD2" w14:paraId="3699B649" w14:textId="374CA904">
      <w:pPr>
        <w:pStyle w:val="TOC2"/>
        <w:tabs>
          <w:tab w:val="right" w:leader="dot" w:pos="8296"/>
        </w:tabs>
        <w:rPr>
          <w:noProof/>
        </w:rPr>
      </w:pPr>
      <w:r>
        <w:rPr>
          <w:noProof/>
        </w:rPr>
        <w:t>(一)、竞争优势</w:t>
      </w:r>
      <w:r>
        <w:rPr>
          <w:noProof/>
        </w:rPr>
        <w:tab/>
      </w:r>
      <w:r>
        <w:rPr>
          <w:noProof/>
        </w:rPr>
        <w:fldChar w:fldCharType="begin"/>
      </w:r>
      <w:r>
        <w:rPr>
          <w:noProof/>
        </w:rPr>
        <w:instrText xml:space="preserve"> PAGEREF _Toc155730713 \h </w:instrText>
      </w:r>
      <w:r>
        <w:rPr>
          <w:noProof/>
        </w:rPr>
        <w:fldChar w:fldCharType="separate"/>
      </w:r>
      <w:r>
        <w:rPr>
          <w:noProof/>
        </w:rPr>
        <w:t>38</w:t>
      </w:r>
      <w:r>
        <w:rPr>
          <w:noProof/>
        </w:rPr>
        <w:fldChar w:fldCharType="end"/>
      </w:r>
    </w:p>
    <w:p w:rsidR="00335DD2" w14:paraId="41F2DC4C" w14:textId="54BE560A">
      <w:pPr>
        <w:pStyle w:val="TOC1"/>
        <w:tabs>
          <w:tab w:val="right" w:leader="dot" w:pos="8296"/>
        </w:tabs>
        <w:rPr>
          <w:noProof/>
        </w:rPr>
      </w:pPr>
      <w:r>
        <w:rPr>
          <w:noProof/>
        </w:rPr>
        <w:t>十六、社会责任管理与可持续发展</w:t>
      </w:r>
      <w:r>
        <w:rPr>
          <w:noProof/>
        </w:rPr>
        <w:tab/>
      </w:r>
      <w:r>
        <w:rPr>
          <w:noProof/>
        </w:rPr>
        <w:fldChar w:fldCharType="begin"/>
      </w:r>
      <w:r>
        <w:rPr>
          <w:noProof/>
        </w:rPr>
        <w:instrText xml:space="preserve"> PAGEREF _Toc155730714 \h </w:instrText>
      </w:r>
      <w:r>
        <w:rPr>
          <w:noProof/>
        </w:rPr>
        <w:fldChar w:fldCharType="separate"/>
      </w:r>
      <w:r>
        <w:rPr>
          <w:noProof/>
        </w:rPr>
        <w:t>40</w:t>
      </w:r>
      <w:r>
        <w:rPr>
          <w:noProof/>
        </w:rPr>
        <w:fldChar w:fldCharType="end"/>
      </w:r>
    </w:p>
    <w:p w:rsidR="00335DD2" w14:paraId="1CFA17EB" w14:textId="32456F3F">
      <w:pPr>
        <w:pStyle w:val="TOC2"/>
        <w:tabs>
          <w:tab w:val="right" w:leader="dot" w:pos="8296"/>
        </w:tabs>
        <w:rPr>
          <w:noProof/>
        </w:rPr>
      </w:pPr>
      <w:r>
        <w:rPr>
          <w:noProof/>
        </w:rPr>
        <w:t>(一)、社会责任战略与执行</w:t>
      </w:r>
      <w:r>
        <w:rPr>
          <w:noProof/>
        </w:rPr>
        <w:tab/>
      </w:r>
      <w:r>
        <w:rPr>
          <w:noProof/>
        </w:rPr>
        <w:fldChar w:fldCharType="begin"/>
      </w:r>
      <w:r>
        <w:rPr>
          <w:noProof/>
        </w:rPr>
        <w:instrText xml:space="preserve"> PAGEREF _Toc155730715 \h </w:instrText>
      </w:r>
      <w:r>
        <w:rPr>
          <w:noProof/>
        </w:rPr>
        <w:fldChar w:fldCharType="separate"/>
      </w:r>
      <w:r>
        <w:rPr>
          <w:noProof/>
        </w:rPr>
        <w:t>40</w:t>
      </w:r>
      <w:r>
        <w:rPr>
          <w:noProof/>
        </w:rPr>
        <w:fldChar w:fldCharType="end"/>
      </w:r>
    </w:p>
    <w:p w:rsidR="00335DD2" w14:paraId="417450B6" w14:textId="21BE25A9">
      <w:pPr>
        <w:pStyle w:val="TOC2"/>
        <w:tabs>
          <w:tab w:val="right" w:leader="dot" w:pos="8296"/>
        </w:tabs>
        <w:rPr>
          <w:noProof/>
        </w:rPr>
      </w:pPr>
      <w:r>
        <w:rPr>
          <w:noProof/>
        </w:rPr>
        <w:t>(二)、环保与可持续经济发展</w:t>
      </w:r>
      <w:r>
        <w:rPr>
          <w:noProof/>
        </w:rPr>
        <w:tab/>
      </w:r>
      <w:r>
        <w:rPr>
          <w:noProof/>
        </w:rPr>
        <w:fldChar w:fldCharType="begin"/>
      </w:r>
      <w:r>
        <w:rPr>
          <w:noProof/>
        </w:rPr>
        <w:instrText xml:space="preserve"> PAGEREF _Toc155730716 \h </w:instrText>
      </w:r>
      <w:r>
        <w:rPr>
          <w:noProof/>
        </w:rPr>
        <w:fldChar w:fldCharType="separate"/>
      </w:r>
      <w:r>
        <w:rPr>
          <w:noProof/>
        </w:rPr>
        <w:t>41</w:t>
      </w:r>
      <w:r>
        <w:rPr>
          <w:noProof/>
        </w:rPr>
        <w:fldChar w:fldCharType="end"/>
      </w:r>
    </w:p>
    <w:p w:rsidR="00335DD2" w14:paraId="264934C1" w14:textId="18BDEFAD">
      <w:pPr>
        <w:pStyle w:val="TOC2"/>
        <w:tabs>
          <w:tab w:val="right" w:leader="dot" w:pos="8296"/>
        </w:tabs>
        <w:rPr>
          <w:noProof/>
        </w:rPr>
      </w:pPr>
      <w:r>
        <w:rPr>
          <w:noProof/>
        </w:rPr>
        <w:t>(三)、员工权益与劳工标准</w:t>
      </w:r>
      <w:r>
        <w:rPr>
          <w:noProof/>
        </w:rPr>
        <w:tab/>
      </w:r>
      <w:r>
        <w:rPr>
          <w:noProof/>
        </w:rPr>
        <w:fldChar w:fldCharType="begin"/>
      </w:r>
      <w:r>
        <w:rPr>
          <w:noProof/>
        </w:rPr>
        <w:instrText xml:space="preserve"> PAGEREF _Toc155730717 \h </w:instrText>
      </w:r>
      <w:r>
        <w:rPr>
          <w:noProof/>
        </w:rPr>
        <w:fldChar w:fldCharType="separate"/>
      </w:r>
      <w:r>
        <w:rPr>
          <w:noProof/>
        </w:rPr>
        <w:t>43</w:t>
      </w:r>
      <w:r>
        <w:rPr>
          <w:noProof/>
        </w:rPr>
        <w:fldChar w:fldCharType="end"/>
      </w:r>
    </w:p>
    <w:p w:rsidR="00335DD2" w14:paraId="61799366" w14:textId="5D54A383">
      <w:pPr>
        <w:pStyle w:val="TOC2"/>
        <w:tabs>
          <w:tab w:val="right" w:leader="dot" w:pos="8296"/>
        </w:tabs>
        <w:rPr>
          <w:noProof/>
        </w:rPr>
      </w:pPr>
      <w:r>
        <w:rPr>
          <w:noProof/>
        </w:rPr>
        <w:t>(四)、社会参与与公益事业</w:t>
      </w:r>
      <w:r>
        <w:rPr>
          <w:noProof/>
        </w:rPr>
        <w:tab/>
      </w:r>
      <w:r>
        <w:rPr>
          <w:noProof/>
        </w:rPr>
        <w:fldChar w:fldCharType="begin"/>
      </w:r>
      <w:r>
        <w:rPr>
          <w:noProof/>
        </w:rPr>
        <w:instrText xml:space="preserve"> PAGEREF _Toc155730718 \h </w:instrText>
      </w:r>
      <w:r>
        <w:rPr>
          <w:noProof/>
        </w:rPr>
        <w:fldChar w:fldCharType="separate"/>
      </w:r>
      <w:r>
        <w:rPr>
          <w:noProof/>
        </w:rPr>
        <w:t>44</w:t>
      </w:r>
      <w:r>
        <w:rPr>
          <w:noProof/>
        </w:rPr>
        <w:fldChar w:fldCharType="end"/>
      </w:r>
    </w:p>
    <w:p w:rsidR="00335DD2" w14:paraId="10188E3E" w14:textId="602A0F8C">
      <w:pPr>
        <w:pStyle w:val="TOC1"/>
        <w:tabs>
          <w:tab w:val="right" w:leader="dot" w:pos="8296"/>
        </w:tabs>
        <w:rPr>
          <w:noProof/>
        </w:rPr>
      </w:pPr>
      <w:r>
        <w:rPr>
          <w:noProof/>
        </w:rPr>
        <w:t>十七、法人治理结构</w:t>
      </w:r>
      <w:r>
        <w:rPr>
          <w:noProof/>
        </w:rPr>
        <w:tab/>
      </w:r>
      <w:r>
        <w:rPr>
          <w:noProof/>
        </w:rPr>
        <w:fldChar w:fldCharType="begin"/>
      </w:r>
      <w:r>
        <w:rPr>
          <w:noProof/>
        </w:rPr>
        <w:instrText xml:space="preserve"> PAGEREF _Toc155730719 \h </w:instrText>
      </w:r>
      <w:r>
        <w:rPr>
          <w:noProof/>
        </w:rPr>
        <w:fldChar w:fldCharType="separate"/>
      </w:r>
      <w:r>
        <w:rPr>
          <w:noProof/>
        </w:rPr>
        <w:t>45</w:t>
      </w:r>
      <w:r>
        <w:rPr>
          <w:noProof/>
        </w:rPr>
        <w:fldChar w:fldCharType="end"/>
      </w:r>
    </w:p>
    <w:p w:rsidR="00335DD2" w14:paraId="1915A05D" w14:textId="2E6A57DB">
      <w:pPr>
        <w:pStyle w:val="TOC2"/>
        <w:tabs>
          <w:tab w:val="right" w:leader="dot" w:pos="8296"/>
        </w:tabs>
        <w:rPr>
          <w:noProof/>
        </w:rPr>
      </w:pPr>
      <w:r>
        <w:rPr>
          <w:noProof/>
        </w:rPr>
        <w:t>(一)、股东权利与责任</w:t>
      </w:r>
      <w:r>
        <w:rPr>
          <w:noProof/>
        </w:rPr>
        <w:tab/>
      </w:r>
      <w:r>
        <w:rPr>
          <w:noProof/>
        </w:rPr>
        <w:fldChar w:fldCharType="begin"/>
      </w:r>
      <w:r>
        <w:rPr>
          <w:noProof/>
        </w:rPr>
        <w:instrText xml:space="preserve"> PAGEREF _Toc155730720 \h </w:instrText>
      </w:r>
      <w:r>
        <w:rPr>
          <w:noProof/>
        </w:rPr>
        <w:fldChar w:fldCharType="separate"/>
      </w:r>
      <w:r>
        <w:rPr>
          <w:noProof/>
        </w:rPr>
        <w:t>45</w:t>
      </w:r>
      <w:r>
        <w:rPr>
          <w:noProof/>
        </w:rPr>
        <w:fldChar w:fldCharType="end"/>
      </w:r>
    </w:p>
    <w:p w:rsidR="00335DD2" w14:paraId="6DB5E055" w14:textId="123DBE19">
      <w:pPr>
        <w:pStyle w:val="TOC2"/>
        <w:tabs>
          <w:tab w:val="right" w:leader="dot" w:pos="8296"/>
        </w:tabs>
        <w:rPr>
          <w:noProof/>
        </w:rPr>
      </w:pPr>
      <w:r>
        <w:rPr>
          <w:noProof/>
        </w:rPr>
        <w:t>(二)、董事角色与责任</w:t>
      </w:r>
      <w:r>
        <w:rPr>
          <w:noProof/>
        </w:rPr>
        <w:tab/>
      </w:r>
      <w:r>
        <w:rPr>
          <w:noProof/>
        </w:rPr>
        <w:fldChar w:fldCharType="begin"/>
      </w:r>
      <w:r>
        <w:rPr>
          <w:noProof/>
        </w:rPr>
        <w:instrText xml:space="preserve"> PAGEREF _Toc155730721 \h </w:instrText>
      </w:r>
      <w:r>
        <w:rPr>
          <w:noProof/>
        </w:rPr>
        <w:fldChar w:fldCharType="separate"/>
      </w:r>
      <w:r>
        <w:rPr>
          <w:noProof/>
        </w:rPr>
        <w:t>46</w:t>
      </w:r>
      <w:r>
        <w:rPr>
          <w:noProof/>
        </w:rPr>
        <w:fldChar w:fldCharType="end"/>
      </w:r>
    </w:p>
    <w:p w:rsidR="00335DD2" w14:paraId="756C00D5" w14:textId="1A014CCF">
      <w:pPr>
        <w:pStyle w:val="TOC2"/>
        <w:tabs>
          <w:tab w:val="right" w:leader="dot" w:pos="8296"/>
        </w:tabs>
        <w:rPr>
          <w:noProof/>
        </w:rPr>
      </w:pPr>
      <w:r>
        <w:rPr>
          <w:noProof/>
        </w:rPr>
        <w:t>(三)、高级管理人员的角色和职责</w:t>
      </w:r>
      <w:r>
        <w:rPr>
          <w:noProof/>
        </w:rPr>
        <w:tab/>
      </w:r>
      <w:r>
        <w:rPr>
          <w:noProof/>
        </w:rPr>
        <w:fldChar w:fldCharType="begin"/>
      </w:r>
      <w:r>
        <w:rPr>
          <w:noProof/>
        </w:rPr>
        <w:instrText xml:space="preserve"> PAGEREF _Toc155730722 \h </w:instrText>
      </w:r>
      <w:r>
        <w:rPr>
          <w:noProof/>
        </w:rPr>
        <w:fldChar w:fldCharType="separate"/>
      </w:r>
      <w:r>
        <w:rPr>
          <w:noProof/>
        </w:rPr>
        <w:t>47</w:t>
      </w:r>
      <w:r>
        <w:rPr>
          <w:noProof/>
        </w:rPr>
        <w:fldChar w:fldCharType="end"/>
      </w:r>
    </w:p>
    <w:p w:rsidR="00335DD2" w14:paraId="4B68D135" w14:textId="21EB03F4">
      <w:pPr>
        <w:pStyle w:val="TOC2"/>
        <w:tabs>
          <w:tab w:val="right" w:leader="dot" w:pos="8296"/>
        </w:tabs>
        <w:rPr>
          <w:noProof/>
        </w:rPr>
      </w:pPr>
      <w:r>
        <w:rPr>
          <w:noProof/>
        </w:rPr>
        <w:t>(四)、监事的角色和职责</w:t>
      </w:r>
      <w:r>
        <w:rPr>
          <w:noProof/>
        </w:rPr>
        <w:tab/>
      </w:r>
      <w:r>
        <w:rPr>
          <w:noProof/>
        </w:rPr>
        <w:fldChar w:fldCharType="begin"/>
      </w:r>
      <w:r>
        <w:rPr>
          <w:noProof/>
        </w:rPr>
        <w:instrText xml:space="preserve"> PAGEREF _Toc155730723 \h </w:instrText>
      </w:r>
      <w:r>
        <w:rPr>
          <w:noProof/>
        </w:rPr>
        <w:fldChar w:fldCharType="separate"/>
      </w:r>
      <w:r>
        <w:rPr>
          <w:noProof/>
        </w:rPr>
        <w:t>48</w:t>
      </w:r>
      <w:r>
        <w:rPr>
          <w:noProof/>
        </w:rPr>
        <w:fldChar w:fldCharType="end"/>
      </w:r>
    </w:p>
    <w:p w:rsidR="00335DD2" w14:paraId="0F2EB267" w14:textId="218ADB93">
      <w:pPr>
        <w:pStyle w:val="TOC1"/>
        <w:tabs>
          <w:tab w:val="right" w:leader="dot" w:pos="8296"/>
        </w:tabs>
        <w:rPr>
          <w:noProof/>
        </w:rPr>
      </w:pPr>
      <w:r>
        <w:rPr>
          <w:noProof/>
        </w:rPr>
        <w:t>十八、钽丝行业企业过去战略的影响</w:t>
      </w:r>
      <w:r>
        <w:rPr>
          <w:noProof/>
        </w:rPr>
        <w:tab/>
      </w:r>
      <w:r>
        <w:rPr>
          <w:noProof/>
        </w:rPr>
        <w:fldChar w:fldCharType="begin"/>
      </w:r>
      <w:r>
        <w:rPr>
          <w:noProof/>
        </w:rPr>
        <w:instrText xml:space="preserve"> PAGEREF _Toc155730724 \h </w:instrText>
      </w:r>
      <w:r>
        <w:rPr>
          <w:noProof/>
        </w:rPr>
        <w:fldChar w:fldCharType="separate"/>
      </w:r>
      <w:r>
        <w:rPr>
          <w:noProof/>
        </w:rPr>
        <w:t>49</w:t>
      </w:r>
      <w:r>
        <w:rPr>
          <w:noProof/>
        </w:rPr>
        <w:fldChar w:fldCharType="end"/>
      </w:r>
    </w:p>
    <w:p w:rsidR="00335DD2" w14:paraId="0D7ECC39" w14:textId="69EC851D">
      <w:pPr>
        <w:pStyle w:val="TOC2"/>
        <w:tabs>
          <w:tab w:val="right" w:leader="dot" w:pos="8296"/>
        </w:tabs>
        <w:rPr>
          <w:noProof/>
        </w:rPr>
      </w:pPr>
      <w:r>
        <w:rPr>
          <w:noProof/>
        </w:rPr>
        <w:t>(一)、钽丝行业企业过去战略的影响</w:t>
      </w:r>
      <w:r>
        <w:rPr>
          <w:noProof/>
        </w:rPr>
        <w:tab/>
      </w:r>
      <w:r>
        <w:rPr>
          <w:noProof/>
        </w:rPr>
        <w:fldChar w:fldCharType="begin"/>
      </w:r>
      <w:r>
        <w:rPr>
          <w:noProof/>
        </w:rPr>
        <w:instrText xml:space="preserve"> PAGEREF _Toc155730725 \h </w:instrText>
      </w:r>
      <w:r>
        <w:rPr>
          <w:noProof/>
        </w:rPr>
        <w:fldChar w:fldCharType="separate"/>
      </w:r>
      <w:r>
        <w:rPr>
          <w:noProof/>
        </w:rPr>
        <w:t>49</w:t>
      </w:r>
      <w:r>
        <w:rPr>
          <w:noProof/>
        </w:rPr>
        <w:fldChar w:fldCharType="end"/>
      </w:r>
    </w:p>
    <w:p w:rsidR="00335DD2" w:rsidP="00335DD2" w14:paraId="161F5476" w14:textId="546D6007">
      <w:pPr>
        <w:widowControl/>
        <w:jc w:val="center"/>
        <w:rPr>
          <w:b/>
          <w:bCs/>
          <w:kern w:val="44"/>
          <w:sz w:val="44"/>
          <w:szCs w:val="44"/>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335DD2" w:rsidP="00335DD2" w14:paraId="24BCCF1B" w14:textId="6587644A">
      <w:pPr>
        <w:pStyle w:val="Heading1"/>
        <w:jc w:val="center"/>
        <w:rPr>
          <w:rFonts w:hint="eastAsia"/>
        </w:rPr>
      </w:pPr>
      <w:bookmarkStart w:id="0" w:name="_Toc155730663"/>
      <w:r w:rsidRPr="00335DD2">
        <w:rPr>
          <w:rFonts w:hint="eastAsia"/>
        </w:rPr>
        <w:t>前言</w:t>
      </w:r>
      <w:bookmarkEnd w:id="0"/>
    </w:p>
    <w:p w:rsidR="00335DD2" w:rsidP="00335DD2" w14:paraId="3E9A9721" w14:textId="4BA4A567">
      <w:pPr>
        <w:ind w:firstLine="560" w:firstLineChars="200"/>
        <w:rPr>
          <w:rFonts w:ascii="仿宋" w:eastAsia="仿宋" w:hint="eastAsia"/>
          <w:sz w:val="28"/>
        </w:rPr>
      </w:pPr>
      <w:r w:rsidRPr="00335DD2">
        <w:rPr>
          <w:rFonts w:ascii="仿宋" w:eastAsia="仿宋" w:hint="eastAsia"/>
          <w:sz w:val="28"/>
        </w:rPr>
        <w:t>钽丝行业企业在制定和执行战略过程中，必须考虑到风险管理的重要性。有效的战略风险管理能够帮助企业在不确定性中找到发展的稳定性，并为决策者提供决策支持，增强企业的可持续发展能力。通过本文绪论的介绍，本研究将详细探讨企业战略风险管理的要点、模型以及应对措施，旨在为企业管理者提供一套实用的风险管理工具和思路。本文内容严格用于学术研究和学习交流，不可做为商业用途。</w:t>
      </w:r>
    </w:p>
    <w:p w:rsidR="00335DD2" w:rsidP="00335DD2" w14:paraId="36383168" w14:textId="24CC29E4">
      <w:pPr>
        <w:pStyle w:val="Heading1"/>
        <w:rPr>
          <w:rFonts w:hint="eastAsia"/>
        </w:rPr>
      </w:pPr>
      <w:bookmarkStart w:id="1" w:name="_Toc155730664"/>
      <w:r w:rsidRPr="00335DD2">
        <w:rPr>
          <w:rFonts w:hint="eastAsia"/>
        </w:rPr>
        <w:t>一、运营风险的含义及其主要内容</w:t>
      </w:r>
      <w:bookmarkEnd w:id="1"/>
    </w:p>
    <w:p w:rsidR="00335DD2" w:rsidP="00335DD2" w14:paraId="27CF200D" w14:textId="500D5003">
      <w:pPr>
        <w:pStyle w:val="Heading2"/>
      </w:pPr>
      <w:bookmarkStart w:id="2" w:name="_Toc155730665"/>
      <w:r w:rsidRPr="00335DD2">
        <w:t>(一)、战略风险</w:t>
      </w:r>
      <w:bookmarkEnd w:id="2"/>
    </w:p>
    <w:p w:rsidR="00335DD2" w:rsidRPr="00335DD2" w:rsidP="00335DD2" w14:paraId="6F31A2F6" w14:textId="77777777">
      <w:pPr>
        <w:ind w:firstLine="560" w:firstLineChars="200"/>
        <w:rPr>
          <w:rFonts w:ascii="仿宋" w:eastAsia="仿宋" w:hAnsi="仿宋"/>
          <w:sz w:val="28"/>
        </w:rPr>
      </w:pPr>
      <w:r w:rsidRPr="00335DD2">
        <w:rPr>
          <w:rFonts w:ascii="仿宋" w:eastAsia="仿宋" w:hAnsi="仿宋" w:hint="eastAsia"/>
          <w:sz w:val="28"/>
        </w:rPr>
        <w:t>战略风险是指各种可能影响钽丝行业企业实现战略目标的事件或潜在可能性。这种风险密切关联着钽丝行业企业的战略管理，贯穿于战略管理的各个阶段。在深入研究中，我们可以将战略风险的产生和管理划分为以下几个关键步骤：</w:t>
      </w:r>
    </w:p>
    <w:p w:rsidR="00335DD2" w:rsidRPr="00335DD2" w:rsidP="00335DD2" w14:paraId="31362984" w14:textId="77777777">
      <w:pPr>
        <w:ind w:firstLine="560" w:firstLineChars="200"/>
        <w:rPr>
          <w:rFonts w:ascii="仿宋" w:eastAsia="仿宋" w:hAnsi="仿宋"/>
          <w:sz w:val="28"/>
        </w:rPr>
      </w:pPr>
      <w:r w:rsidRPr="00335DD2">
        <w:rPr>
          <w:rFonts w:ascii="仿宋" w:eastAsia="仿宋" w:hAnsi="仿宋"/>
          <w:sz w:val="28"/>
        </w:rPr>
        <w:t>1、钽丝行业企业外部环境分析：</w:t>
      </w:r>
    </w:p>
    <w:p w:rsidR="00335DD2" w:rsidRPr="00335DD2" w:rsidP="00335DD2" w14:paraId="7E460A8E" w14:textId="77777777">
      <w:pPr>
        <w:ind w:firstLine="560" w:firstLineChars="200"/>
        <w:rPr>
          <w:rFonts w:ascii="仿宋" w:eastAsia="仿宋" w:hAnsi="仿宋"/>
          <w:sz w:val="28"/>
        </w:rPr>
      </w:pPr>
      <w:r w:rsidRPr="00335DD2">
        <w:rPr>
          <w:rFonts w:ascii="仿宋" w:eastAsia="仿宋" w:hAnsi="仿宋" w:hint="eastAsia"/>
          <w:sz w:val="28"/>
        </w:rPr>
        <w:t>钽丝行业企业外部环境分析是战略制定的起点，它将钽丝行业企业的外部环境划分为一般宏观环境、行业环境、经营环境与竞争优势环境。通过对这些环境因素的仔细分析，钽丝行业企业能够确定关键因素，预测未来的变化，并评估这些变化对钽丝行业企业的影响程度和性质，从而确定战略中的机遇与威胁。</w:t>
      </w:r>
      <w:r w:rsidRPr="00335DD2">
        <w:rPr>
          <w:rFonts w:ascii="仿宋" w:eastAsia="仿宋" w:hAnsi="仿宋"/>
          <w:sz w:val="28"/>
        </w:rPr>
        <w:br/>
      </w:r>
      <w:r w:rsidRPr="00335DD2">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8" w:history="1">
        <w:r>
          <w:rPr>
            <w:rFonts w:ascii="SimSun" w:eastAsia="SimSun" w:hAnsi="SimSun" w:cs="SimSun"/>
            <w:b/>
            <w:bCs/>
            <w:color w:val="0000EE"/>
            <w:kern w:val="0"/>
            <w:sz w:val="30"/>
            <w:szCs w:val="30"/>
            <w:u w:val="single" w:color="0000EE"/>
            <w14:ligatures w14:val="none"/>
          </w:rPr>
          <w:t>https://d.book118.com/067050165001006031</w:t>
        </w:r>
      </w:hyperlink>
    </w:p>
    <w:p w:rsidR="00335DD2" w:rsidRPr="00335DD2" w:rsidP="00335DD2">
      <w:pPr>
        <w:ind w:firstLine="560" w:firstLineChars="200"/>
        <w:rPr>
          <w:rFonts w:ascii="仿宋" w:eastAsia="仿宋" w:hAnsi="仿宋"/>
          <w:sz w:val="28"/>
        </w:rPr>
      </w:pPr>
    </w:p>
    <w:sectPr>
      <w:headerReference w:type="even" r:id="rId29"/>
      <w:headerReference w:type="default" r:id="rId30"/>
      <w:footerReference w:type="even" r:id="rId31"/>
      <w:footerReference w:type="default" r:id="rId32"/>
      <w:headerReference w:type="first" r:id="rId33"/>
      <w:footerReference w:type="first" r:id="rId34"/>
      <w:type w:val="nextPage"/>
      <w:pgSz w:w="11906" w:h="16838"/>
      <w:pgMar w:top="1440" w:right="1800" w:bottom="1440" w:left="1800" w:header="851" w:footer="992" w:gutter="0"/>
      <w:pgNumType w:start="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rsidP="00D2542B" w14:paraId="266CCE5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5DD2" w14:paraId="3D05DC16"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rsidP="00D2542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5DD2"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rsidP="00D2542B" w14:textId="6E95357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335DD2"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rsidP="00D2542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5DD2"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rsidP="00D2542B" w14:textId="6E95357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335DD2"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rsidP="00D2542B" w14:paraId="3734ABA9" w14:textId="6E95357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35DD2" w14:paraId="33662E6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14:paraId="1EF3525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rsidP="00D2542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5DD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rsidP="00D2542B" w14:textId="6E95357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35DD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rsidP="00D2542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35DD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rsidP="00D2542B" w14:textId="6E95357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35DD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14:paraId="0AD481F6"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rsidRPr="00335DD2" w:rsidP="00335DD2" w14:textId="77AB5488">
    <w:pPr>
      <w:pStyle w:val="Header"/>
      <w:rPr>
        <w:rFonts w:ascii="仿宋" w:eastAsia="仿宋" w:hAnsi="仿宋"/>
      </w:rPr>
    </w:pPr>
    <w:r w:rsidRPr="00335DD2">
      <w:rPr>
        <w:rFonts w:ascii="仿宋" w:eastAsia="仿宋" w:hAnsi="仿宋" w:hint="eastAsia"/>
      </w:rPr>
      <w:t>钽丝企业风险管理与内控</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rsidRPr="00335DD2" w:rsidP="00335DD2" w14:textId="77AB5488">
    <w:pPr>
      <w:pStyle w:val="Header"/>
      <w:rPr>
        <w:rFonts w:ascii="仿宋" w:eastAsia="仿宋" w:hAnsi="仿宋"/>
      </w:rPr>
    </w:pPr>
    <w:r w:rsidRPr="00335DD2">
      <w:rPr>
        <w:rFonts w:ascii="仿宋" w:eastAsia="仿宋" w:hAnsi="仿宋" w:hint="eastAsia"/>
      </w:rPr>
      <w:t>钽丝企业风险管理与内控</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rsidRPr="00335DD2" w:rsidP="00335DD2" w14:paraId="797CB675" w14:textId="77AB5488">
    <w:pPr>
      <w:pStyle w:val="Header"/>
      <w:rPr>
        <w:rFonts w:ascii="仿宋" w:eastAsia="仿宋" w:hAnsi="仿宋"/>
      </w:rPr>
    </w:pPr>
    <w:r w:rsidRPr="00335DD2">
      <w:rPr>
        <w:rFonts w:ascii="仿宋" w:eastAsia="仿宋" w:hAnsi="仿宋" w:hint="eastAsia"/>
      </w:rPr>
      <w:t>钽丝企业风险管理与内控</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14:paraId="3423F3C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rsidRPr="00335DD2" w:rsidP="00335DD2" w14:textId="77AB5488">
    <w:pPr>
      <w:pStyle w:val="Header"/>
      <w:rPr>
        <w:rFonts w:ascii="仿宋" w:eastAsia="仿宋" w:hAnsi="仿宋"/>
      </w:rPr>
    </w:pPr>
    <w:r w:rsidRPr="00335DD2">
      <w:rPr>
        <w:rFonts w:ascii="仿宋" w:eastAsia="仿宋" w:hAnsi="仿宋" w:hint="eastAsia"/>
      </w:rPr>
      <w:t>钽丝企业风险管理与内控</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rsidRPr="00335DD2" w:rsidP="00335DD2" w14:textId="77AB5488">
    <w:pPr>
      <w:pStyle w:val="Header"/>
      <w:rPr>
        <w:rFonts w:ascii="仿宋" w:eastAsia="仿宋" w:hAnsi="仿宋"/>
      </w:rPr>
    </w:pPr>
    <w:r w:rsidRPr="00335DD2">
      <w:rPr>
        <w:rFonts w:ascii="仿宋" w:eastAsia="仿宋" w:hAnsi="仿宋" w:hint="eastAsia"/>
      </w:rPr>
      <w:t>钽丝企业风险管理与内控</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5DD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DD2"/>
    <w:rsid w:val="00335DD2"/>
    <w:rsid w:val="00D2542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91CEAE4"/>
  <w15:chartTrackingRefBased/>
  <w15:docId w15:val="{678727FA-3FB7-40BE-9E3C-0384D78F2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335DD2"/>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335DD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335DD2"/>
    <w:rPr>
      <w:b/>
      <w:bCs/>
      <w:kern w:val="44"/>
      <w:sz w:val="44"/>
      <w:szCs w:val="44"/>
    </w:rPr>
  </w:style>
  <w:style w:type="character" w:customStyle="1" w:styleId="2">
    <w:name w:val="标题 2 字符"/>
    <w:basedOn w:val="DefaultParagraphFont"/>
    <w:link w:val="Heading2"/>
    <w:uiPriority w:val="9"/>
    <w:rsid w:val="00335DD2"/>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335DD2"/>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335DD2"/>
    <w:rPr>
      <w:sz w:val="18"/>
      <w:szCs w:val="18"/>
    </w:rPr>
  </w:style>
  <w:style w:type="paragraph" w:styleId="Footer">
    <w:name w:val="footer"/>
    <w:basedOn w:val="Normal"/>
    <w:link w:val="a0"/>
    <w:uiPriority w:val="99"/>
    <w:unhideWhenUsed/>
    <w:rsid w:val="00335DD2"/>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335DD2"/>
    <w:rPr>
      <w:sz w:val="18"/>
      <w:szCs w:val="18"/>
    </w:rPr>
  </w:style>
  <w:style w:type="character" w:styleId="PageNumber">
    <w:name w:val="page number"/>
    <w:basedOn w:val="DefaultParagraphFont"/>
    <w:uiPriority w:val="99"/>
    <w:semiHidden/>
    <w:unhideWhenUsed/>
    <w:rsid w:val="00335DD2"/>
  </w:style>
  <w:style w:type="paragraph" w:styleId="TOC1">
    <w:name w:val="toc 1"/>
    <w:basedOn w:val="Normal"/>
    <w:next w:val="Normal"/>
    <w:autoRedefine/>
    <w:uiPriority w:val="39"/>
    <w:unhideWhenUsed/>
    <w:rsid w:val="00335DD2"/>
  </w:style>
  <w:style w:type="paragraph" w:styleId="TOC2">
    <w:name w:val="toc 2"/>
    <w:basedOn w:val="Normal"/>
    <w:next w:val="Normal"/>
    <w:autoRedefine/>
    <w:uiPriority w:val="39"/>
    <w:unhideWhenUsed/>
    <w:rsid w:val="00335DD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yperlink" Target="https://d.book118.com/067050165001006031" TargetMode="Externa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3957</Words>
  <Characters>22556</Characters>
  <Application>Microsoft Office Word</Application>
  <DocSecurity>0</DocSecurity>
  <Lines>187</Lines>
  <Paragraphs>52</Paragraphs>
  <ScaleCrop>false</ScaleCrop>
  <Company/>
  <LinksUpToDate>false</LinksUpToDate>
  <CharactersWithSpaces>26461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15655379906@163.com</dc:creator>
  <cp:lastModifiedBy>15655379906@163.com</cp:lastModifiedBy>
  <cp:revision>1</cp:revision>
  <dcterms:created xsi:type="dcterms:W3CDTF">2024-01-09T14:10:00Z</dcterms:created>
  <dcterms:modified xsi:type="dcterms:W3CDTF">2024-01-09T14:10:00Z</dcterms:modified>
</cp:coreProperties>
</file>