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 w:history="1">
        <w:r>
          <w:rPr>
            <w:rFonts w:ascii="仿宋" w:eastAsia="仿宋" w:hAnsi="仿宋" w:cs="仿宋" w:hint="eastAsia"/>
            <w:lang w:eastAsia="zh-CN"/>
          </w:rPr>
          <w:t>概论</w:t>
        </w:r>
        <w:r>
          <w:tab/>
        </w:r>
        <w:r>
          <w:fldChar w:fldCharType="begin"/>
        </w:r>
        <w:r>
          <w:instrText xml:space="preserve"> PAGEREF _Toc2255 \h </w:instrText>
        </w:r>
        <w:r>
          <w:fldChar w:fldCharType="separate"/>
        </w:r>
        <w:r>
          <w:t>3</w:t>
        </w:r>
        <w:r>
          <w:fldChar w:fldCharType="end"/>
        </w:r>
      </w:hyperlink>
    </w:p>
    <w:p>
      <w:pPr>
        <w:pStyle w:val="TOC1"/>
        <w:tabs>
          <w:tab w:val="right" w:leader="dot" w:pos="8306"/>
        </w:tabs>
      </w:pPr>
      <w:hyperlink w:anchor="_Toc6492" w:history="1">
        <w:r>
          <w:rPr>
            <w:rFonts w:ascii="仿宋" w:eastAsia="仿宋" w:hAnsi="仿宋" w:cs="仿宋" w:hint="eastAsia"/>
            <w:lang w:eastAsia="zh-CN"/>
          </w:rPr>
          <w:t>一、财务管理与成本控制</w:t>
        </w:r>
        <w:r>
          <w:tab/>
        </w:r>
        <w:r>
          <w:fldChar w:fldCharType="begin"/>
        </w:r>
        <w:r>
          <w:instrText xml:space="preserve"> PAGEREF _Toc6492 \h </w:instrText>
        </w:r>
        <w:r>
          <w:fldChar w:fldCharType="separate"/>
        </w:r>
        <w:r>
          <w:t>3</w:t>
        </w:r>
        <w:r>
          <w:fldChar w:fldCharType="end"/>
        </w:r>
      </w:hyperlink>
    </w:p>
    <w:p>
      <w:pPr>
        <w:pStyle w:val="TOC2"/>
        <w:tabs>
          <w:tab w:val="right" w:leader="dot" w:pos="8306"/>
        </w:tabs>
      </w:pPr>
      <w:hyperlink w:anchor="_Toc4952" w:history="1">
        <w:r>
          <w:rPr>
            <w:rFonts w:ascii="仿宋" w:eastAsia="仿宋" w:hAnsi="仿宋" w:cs="仿宋" w:hint="eastAsia"/>
            <w:lang w:eastAsia="zh-CN"/>
          </w:rPr>
          <w:t>(一)、财务管理体系建设</w:t>
        </w:r>
        <w:r>
          <w:tab/>
        </w:r>
        <w:r>
          <w:fldChar w:fldCharType="begin"/>
        </w:r>
        <w:r>
          <w:instrText xml:space="preserve"> PAGEREF _Toc4952 \h </w:instrText>
        </w:r>
        <w:r>
          <w:fldChar w:fldCharType="separate"/>
        </w:r>
        <w:r>
          <w:t>3</w:t>
        </w:r>
        <w:r>
          <w:fldChar w:fldCharType="end"/>
        </w:r>
      </w:hyperlink>
    </w:p>
    <w:p>
      <w:pPr>
        <w:pStyle w:val="TOC2"/>
        <w:tabs>
          <w:tab w:val="right" w:leader="dot" w:pos="8306"/>
        </w:tabs>
      </w:pPr>
      <w:hyperlink w:anchor="_Toc7589" w:history="1">
        <w:r>
          <w:rPr>
            <w:rFonts w:ascii="仿宋" w:eastAsia="仿宋" w:hAnsi="仿宋" w:cs="仿宋" w:hint="eastAsia"/>
            <w:lang w:eastAsia="zh-CN"/>
          </w:rPr>
          <w:t>(二)、成本控制措施</w:t>
        </w:r>
        <w:r>
          <w:tab/>
        </w:r>
        <w:r>
          <w:fldChar w:fldCharType="begin"/>
        </w:r>
        <w:r>
          <w:instrText xml:space="preserve"> PAGEREF _Toc7589 \h </w:instrText>
        </w:r>
        <w:r>
          <w:fldChar w:fldCharType="separate"/>
        </w:r>
        <w:r>
          <w:t>4</w:t>
        </w:r>
        <w:r>
          <w:fldChar w:fldCharType="end"/>
        </w:r>
      </w:hyperlink>
    </w:p>
    <w:p>
      <w:pPr>
        <w:pStyle w:val="TOC1"/>
        <w:tabs>
          <w:tab w:val="right" w:leader="dot" w:pos="8306"/>
        </w:tabs>
      </w:pPr>
      <w:hyperlink w:anchor="_Toc25708" w:history="1">
        <w:r>
          <w:rPr>
            <w:rFonts w:ascii="仿宋" w:eastAsia="仿宋" w:hAnsi="仿宋" w:cs="仿宋" w:hint="eastAsia"/>
            <w:lang w:eastAsia="zh-CN"/>
          </w:rPr>
          <w:t>二、建设风险评估分析</w:t>
        </w:r>
        <w:r>
          <w:tab/>
        </w:r>
        <w:r>
          <w:fldChar w:fldCharType="begin"/>
        </w:r>
        <w:r>
          <w:instrText xml:space="preserve"> PAGEREF _Toc25708 \h </w:instrText>
        </w:r>
        <w:r>
          <w:fldChar w:fldCharType="separate"/>
        </w:r>
        <w:r>
          <w:t>5</w:t>
        </w:r>
        <w:r>
          <w:fldChar w:fldCharType="end"/>
        </w:r>
      </w:hyperlink>
    </w:p>
    <w:p>
      <w:pPr>
        <w:pStyle w:val="TOC2"/>
        <w:tabs>
          <w:tab w:val="right" w:leader="dot" w:pos="8306"/>
        </w:tabs>
      </w:pPr>
      <w:hyperlink w:anchor="_Toc13247" w:history="1">
        <w:r>
          <w:rPr>
            <w:rFonts w:ascii="仿宋" w:eastAsia="仿宋" w:hAnsi="仿宋" w:cs="仿宋" w:hint="eastAsia"/>
            <w:lang w:eastAsia="zh-CN"/>
          </w:rPr>
          <w:t>(一)、政策风险分析</w:t>
        </w:r>
        <w:r>
          <w:tab/>
        </w:r>
        <w:r>
          <w:fldChar w:fldCharType="begin"/>
        </w:r>
        <w:r>
          <w:instrText xml:space="preserve"> PAGEREF _Toc13247 \h </w:instrText>
        </w:r>
        <w:r>
          <w:fldChar w:fldCharType="separate"/>
        </w:r>
        <w:r>
          <w:t>5</w:t>
        </w:r>
        <w:r>
          <w:fldChar w:fldCharType="end"/>
        </w:r>
      </w:hyperlink>
    </w:p>
    <w:p>
      <w:pPr>
        <w:pStyle w:val="TOC2"/>
        <w:tabs>
          <w:tab w:val="right" w:leader="dot" w:pos="8306"/>
        </w:tabs>
      </w:pPr>
      <w:hyperlink w:anchor="_Toc7359" w:history="1">
        <w:r>
          <w:rPr>
            <w:rFonts w:ascii="仿宋" w:eastAsia="仿宋" w:hAnsi="仿宋" w:cs="仿宋" w:hint="eastAsia"/>
            <w:lang w:eastAsia="zh-CN"/>
          </w:rPr>
          <w:t>(二)、社会风险分析</w:t>
        </w:r>
        <w:r>
          <w:tab/>
        </w:r>
        <w:r>
          <w:fldChar w:fldCharType="begin"/>
        </w:r>
        <w:r>
          <w:instrText xml:space="preserve"> PAGEREF _Toc7359 \h </w:instrText>
        </w:r>
        <w:r>
          <w:fldChar w:fldCharType="separate"/>
        </w:r>
        <w:r>
          <w:t>6</w:t>
        </w:r>
        <w:r>
          <w:fldChar w:fldCharType="end"/>
        </w:r>
      </w:hyperlink>
    </w:p>
    <w:p>
      <w:pPr>
        <w:pStyle w:val="TOC2"/>
        <w:tabs>
          <w:tab w:val="right" w:leader="dot" w:pos="8306"/>
        </w:tabs>
      </w:pPr>
      <w:hyperlink w:anchor="_Toc22277" w:history="1">
        <w:r>
          <w:rPr>
            <w:rFonts w:ascii="仿宋" w:eastAsia="仿宋" w:hAnsi="仿宋" w:cs="仿宋" w:hint="eastAsia"/>
            <w:lang w:eastAsia="zh-CN"/>
          </w:rPr>
          <w:t>(三)、市场风险分析</w:t>
        </w:r>
        <w:r>
          <w:tab/>
        </w:r>
        <w:r>
          <w:fldChar w:fldCharType="begin"/>
        </w:r>
        <w:r>
          <w:instrText xml:space="preserve"> PAGEREF _Toc22277 \h </w:instrText>
        </w:r>
        <w:r>
          <w:fldChar w:fldCharType="separate"/>
        </w:r>
        <w:r>
          <w:t>8</w:t>
        </w:r>
        <w:r>
          <w:fldChar w:fldCharType="end"/>
        </w:r>
      </w:hyperlink>
    </w:p>
    <w:p>
      <w:pPr>
        <w:pStyle w:val="TOC2"/>
        <w:tabs>
          <w:tab w:val="right" w:leader="dot" w:pos="8306"/>
        </w:tabs>
      </w:pPr>
      <w:hyperlink w:anchor="_Toc6611" w:history="1">
        <w:r>
          <w:rPr>
            <w:rFonts w:ascii="仿宋" w:eastAsia="仿宋" w:hAnsi="仿宋" w:cs="仿宋" w:hint="eastAsia"/>
            <w:lang w:eastAsia="zh-CN"/>
          </w:rPr>
          <w:t>(四)、资金风险分析</w:t>
        </w:r>
        <w:r>
          <w:tab/>
        </w:r>
        <w:r>
          <w:fldChar w:fldCharType="begin"/>
        </w:r>
        <w:r>
          <w:instrText xml:space="preserve"> PAGEREF _Toc6611 \h </w:instrText>
        </w:r>
        <w:r>
          <w:fldChar w:fldCharType="separate"/>
        </w:r>
        <w:r>
          <w:t>9</w:t>
        </w:r>
        <w:r>
          <w:fldChar w:fldCharType="end"/>
        </w:r>
      </w:hyperlink>
    </w:p>
    <w:p>
      <w:pPr>
        <w:pStyle w:val="TOC2"/>
        <w:tabs>
          <w:tab w:val="right" w:leader="dot" w:pos="8306"/>
        </w:tabs>
      </w:pPr>
      <w:hyperlink w:anchor="_Toc18491" w:history="1">
        <w:r>
          <w:rPr>
            <w:rFonts w:ascii="仿宋" w:eastAsia="仿宋" w:hAnsi="仿宋" w:cs="仿宋" w:hint="eastAsia"/>
            <w:lang w:eastAsia="zh-CN"/>
          </w:rPr>
          <w:t>(五)、技术风险分析</w:t>
        </w:r>
        <w:r>
          <w:tab/>
        </w:r>
        <w:r>
          <w:fldChar w:fldCharType="begin"/>
        </w:r>
        <w:r>
          <w:instrText xml:space="preserve"> PAGEREF _Toc18491 \h </w:instrText>
        </w:r>
        <w:r>
          <w:fldChar w:fldCharType="separate"/>
        </w:r>
        <w:r>
          <w:t>10</w:t>
        </w:r>
        <w:r>
          <w:fldChar w:fldCharType="end"/>
        </w:r>
      </w:hyperlink>
    </w:p>
    <w:p>
      <w:pPr>
        <w:pStyle w:val="TOC2"/>
        <w:tabs>
          <w:tab w:val="right" w:leader="dot" w:pos="8306"/>
        </w:tabs>
      </w:pPr>
      <w:hyperlink w:anchor="_Toc13692" w:history="1">
        <w:r>
          <w:rPr>
            <w:rFonts w:ascii="仿宋" w:eastAsia="仿宋" w:hAnsi="仿宋" w:cs="仿宋" w:hint="eastAsia"/>
            <w:lang w:eastAsia="zh-CN"/>
          </w:rPr>
          <w:t>(六)、财务风险分析</w:t>
        </w:r>
        <w:r>
          <w:tab/>
        </w:r>
        <w:r>
          <w:fldChar w:fldCharType="begin"/>
        </w:r>
        <w:r>
          <w:instrText xml:space="preserve"> PAGEREF _Toc13692 \h </w:instrText>
        </w:r>
        <w:r>
          <w:fldChar w:fldCharType="separate"/>
        </w:r>
        <w:r>
          <w:t>11</w:t>
        </w:r>
        <w:r>
          <w:fldChar w:fldCharType="end"/>
        </w:r>
      </w:hyperlink>
    </w:p>
    <w:p>
      <w:pPr>
        <w:pStyle w:val="TOC2"/>
        <w:tabs>
          <w:tab w:val="right" w:leader="dot" w:pos="8306"/>
        </w:tabs>
      </w:pPr>
      <w:hyperlink w:anchor="_Toc11647" w:history="1">
        <w:r>
          <w:rPr>
            <w:rFonts w:ascii="仿宋" w:eastAsia="仿宋" w:hAnsi="仿宋" w:cs="仿宋" w:hint="eastAsia"/>
            <w:lang w:eastAsia="zh-CN"/>
          </w:rPr>
          <w:t>(七)、管理风险分析</w:t>
        </w:r>
        <w:r>
          <w:tab/>
        </w:r>
        <w:r>
          <w:fldChar w:fldCharType="begin"/>
        </w:r>
        <w:r>
          <w:instrText xml:space="preserve"> PAGEREF _Toc11647 \h </w:instrText>
        </w:r>
        <w:r>
          <w:fldChar w:fldCharType="separate"/>
        </w:r>
        <w:r>
          <w:t>13</w:t>
        </w:r>
        <w:r>
          <w:fldChar w:fldCharType="end"/>
        </w:r>
      </w:hyperlink>
    </w:p>
    <w:p>
      <w:pPr>
        <w:pStyle w:val="TOC2"/>
        <w:tabs>
          <w:tab w:val="right" w:leader="dot" w:pos="8306"/>
        </w:tabs>
      </w:pPr>
      <w:hyperlink w:anchor="_Toc19091" w:history="1">
        <w:r>
          <w:rPr>
            <w:rFonts w:ascii="仿宋" w:eastAsia="仿宋" w:hAnsi="仿宋" w:cs="仿宋" w:hint="eastAsia"/>
            <w:lang w:eastAsia="zh-CN"/>
          </w:rPr>
          <w:t>(八)、其它风险分析</w:t>
        </w:r>
        <w:r>
          <w:tab/>
        </w:r>
        <w:r>
          <w:fldChar w:fldCharType="begin"/>
        </w:r>
        <w:r>
          <w:instrText xml:space="preserve"> PAGEREF _Toc19091 \h </w:instrText>
        </w:r>
        <w:r>
          <w:fldChar w:fldCharType="separate"/>
        </w:r>
        <w:r>
          <w:t>14</w:t>
        </w:r>
        <w:r>
          <w:fldChar w:fldCharType="end"/>
        </w:r>
      </w:hyperlink>
    </w:p>
    <w:p>
      <w:pPr>
        <w:pStyle w:val="TOC2"/>
        <w:tabs>
          <w:tab w:val="right" w:leader="dot" w:pos="8306"/>
        </w:tabs>
      </w:pPr>
      <w:hyperlink w:anchor="_Toc22192" w:history="1">
        <w:r>
          <w:rPr>
            <w:rFonts w:ascii="仿宋" w:eastAsia="仿宋" w:hAnsi="仿宋" w:cs="仿宋" w:hint="eastAsia"/>
            <w:lang w:eastAsia="zh-CN"/>
          </w:rPr>
          <w:t>(九)、社会影响评估</w:t>
        </w:r>
        <w:r>
          <w:tab/>
        </w:r>
        <w:r>
          <w:fldChar w:fldCharType="begin"/>
        </w:r>
        <w:r>
          <w:instrText xml:space="preserve"> PAGEREF _Toc22192 \h </w:instrText>
        </w:r>
        <w:r>
          <w:fldChar w:fldCharType="separate"/>
        </w:r>
        <w:r>
          <w:t>16</w:t>
        </w:r>
        <w:r>
          <w:fldChar w:fldCharType="end"/>
        </w:r>
      </w:hyperlink>
    </w:p>
    <w:p>
      <w:pPr>
        <w:pStyle w:val="TOC1"/>
        <w:tabs>
          <w:tab w:val="right" w:leader="dot" w:pos="8306"/>
        </w:tabs>
      </w:pPr>
      <w:hyperlink w:anchor="_Toc28734" w:history="1">
        <w:r>
          <w:rPr>
            <w:rFonts w:ascii="仿宋" w:eastAsia="仿宋" w:hAnsi="仿宋" w:cs="仿宋" w:hint="eastAsia"/>
            <w:lang w:eastAsia="zh-CN"/>
          </w:rPr>
          <w:t>三、社会影响分析</w:t>
        </w:r>
        <w:r>
          <w:tab/>
        </w:r>
        <w:r>
          <w:fldChar w:fldCharType="begin"/>
        </w:r>
        <w:r>
          <w:instrText xml:space="preserve"> PAGEREF _Toc28734 \h </w:instrText>
        </w:r>
        <w:r>
          <w:fldChar w:fldCharType="separate"/>
        </w:r>
        <w:r>
          <w:t>18</w:t>
        </w:r>
        <w:r>
          <w:fldChar w:fldCharType="end"/>
        </w:r>
      </w:hyperlink>
    </w:p>
    <w:p>
      <w:pPr>
        <w:pStyle w:val="TOC2"/>
        <w:tabs>
          <w:tab w:val="right" w:leader="dot" w:pos="8306"/>
        </w:tabs>
      </w:pPr>
      <w:hyperlink w:anchor="_Toc29206" w:history="1">
        <w:r>
          <w:rPr>
            <w:rFonts w:ascii="仿宋" w:eastAsia="仿宋" w:hAnsi="仿宋" w:cs="仿宋" w:hint="eastAsia"/>
            <w:lang w:eastAsia="zh-CN"/>
          </w:rPr>
          <w:t>(一)、社会影响效果分析</w:t>
        </w:r>
        <w:r>
          <w:tab/>
        </w:r>
        <w:r>
          <w:fldChar w:fldCharType="begin"/>
        </w:r>
        <w:r>
          <w:instrText xml:space="preserve"> PAGEREF _Toc29206 \h </w:instrText>
        </w:r>
        <w:r>
          <w:fldChar w:fldCharType="separate"/>
        </w:r>
        <w:r>
          <w:t>18</w:t>
        </w:r>
        <w:r>
          <w:fldChar w:fldCharType="end"/>
        </w:r>
      </w:hyperlink>
    </w:p>
    <w:p>
      <w:pPr>
        <w:pStyle w:val="TOC2"/>
        <w:tabs>
          <w:tab w:val="right" w:leader="dot" w:pos="8306"/>
        </w:tabs>
      </w:pPr>
      <w:hyperlink w:anchor="_Toc10355" w:history="1">
        <w:r>
          <w:rPr>
            <w:rFonts w:ascii="仿宋" w:eastAsia="仿宋" w:hAnsi="仿宋" w:cs="仿宋" w:hint="eastAsia"/>
            <w:lang w:eastAsia="zh-CN"/>
          </w:rPr>
          <w:t>(二)、社会适应性分析</w:t>
        </w:r>
        <w:r>
          <w:tab/>
        </w:r>
        <w:r>
          <w:fldChar w:fldCharType="begin"/>
        </w:r>
        <w:r>
          <w:instrText xml:space="preserve"> PAGEREF _Toc10355 \h </w:instrText>
        </w:r>
        <w:r>
          <w:fldChar w:fldCharType="separate"/>
        </w:r>
        <w:r>
          <w:t>20</w:t>
        </w:r>
        <w:r>
          <w:fldChar w:fldCharType="end"/>
        </w:r>
      </w:hyperlink>
    </w:p>
    <w:p>
      <w:pPr>
        <w:pStyle w:val="TOC2"/>
        <w:tabs>
          <w:tab w:val="right" w:leader="dot" w:pos="8306"/>
        </w:tabs>
      </w:pPr>
      <w:hyperlink w:anchor="_Toc7001" w:history="1">
        <w:r>
          <w:rPr>
            <w:rFonts w:ascii="仿宋" w:eastAsia="仿宋" w:hAnsi="仿宋" w:cs="仿宋" w:hint="eastAsia"/>
            <w:lang w:eastAsia="zh-CN"/>
          </w:rPr>
          <w:t>(三)、社会风险及对策分析</w:t>
        </w:r>
        <w:r>
          <w:tab/>
        </w:r>
        <w:r>
          <w:fldChar w:fldCharType="begin"/>
        </w:r>
        <w:r>
          <w:instrText xml:space="preserve"> PAGEREF _Toc7001 \h </w:instrText>
        </w:r>
        <w:r>
          <w:fldChar w:fldCharType="separate"/>
        </w:r>
        <w:r>
          <w:t>22</w:t>
        </w:r>
        <w:r>
          <w:fldChar w:fldCharType="end"/>
        </w:r>
      </w:hyperlink>
    </w:p>
    <w:p>
      <w:pPr>
        <w:pStyle w:val="TOC1"/>
        <w:tabs>
          <w:tab w:val="right" w:leader="dot" w:pos="8306"/>
        </w:tabs>
      </w:pPr>
      <w:hyperlink w:anchor="_Toc25509" w:history="1">
        <w:r>
          <w:rPr>
            <w:rFonts w:ascii="仿宋" w:eastAsia="仿宋" w:hAnsi="仿宋" w:cs="仿宋" w:hint="eastAsia"/>
            <w:lang w:eastAsia="zh-CN"/>
          </w:rPr>
          <w:t>四、经济影响分析</w:t>
        </w:r>
        <w:r>
          <w:tab/>
        </w:r>
        <w:r>
          <w:fldChar w:fldCharType="begin"/>
        </w:r>
        <w:r>
          <w:instrText xml:space="preserve"> PAGEREF _Toc25509 \h </w:instrText>
        </w:r>
        <w:r>
          <w:fldChar w:fldCharType="separate"/>
        </w:r>
        <w:r>
          <w:t>25</w:t>
        </w:r>
        <w:r>
          <w:fldChar w:fldCharType="end"/>
        </w:r>
      </w:hyperlink>
    </w:p>
    <w:p>
      <w:pPr>
        <w:pStyle w:val="TOC2"/>
        <w:tabs>
          <w:tab w:val="right" w:leader="dot" w:pos="8306"/>
        </w:tabs>
      </w:pPr>
      <w:hyperlink w:anchor="_Toc16123" w:history="1">
        <w:r>
          <w:rPr>
            <w:rFonts w:ascii="仿宋" w:eastAsia="仿宋" w:hAnsi="仿宋" w:cs="仿宋" w:hint="eastAsia"/>
            <w:lang w:eastAsia="zh-CN"/>
          </w:rPr>
          <w:t>(一)、经济费用效益或费用效果分析</w:t>
        </w:r>
        <w:r>
          <w:tab/>
        </w:r>
        <w:r>
          <w:fldChar w:fldCharType="begin"/>
        </w:r>
        <w:r>
          <w:instrText xml:space="preserve"> PAGEREF _Toc16123 \h </w:instrText>
        </w:r>
        <w:r>
          <w:fldChar w:fldCharType="separate"/>
        </w:r>
        <w:r>
          <w:t>25</w:t>
        </w:r>
        <w:r>
          <w:fldChar w:fldCharType="end"/>
        </w:r>
      </w:hyperlink>
    </w:p>
    <w:p>
      <w:pPr>
        <w:pStyle w:val="TOC2"/>
        <w:tabs>
          <w:tab w:val="right" w:leader="dot" w:pos="8306"/>
        </w:tabs>
      </w:pPr>
      <w:hyperlink w:anchor="_Toc2743" w:history="1">
        <w:r>
          <w:rPr>
            <w:rFonts w:ascii="仿宋" w:eastAsia="仿宋" w:hAnsi="仿宋" w:cs="仿宋" w:hint="eastAsia"/>
            <w:lang w:eastAsia="zh-CN"/>
          </w:rPr>
          <w:t>(二)、行业影响分析</w:t>
        </w:r>
        <w:r>
          <w:tab/>
        </w:r>
        <w:r>
          <w:fldChar w:fldCharType="begin"/>
        </w:r>
        <w:r>
          <w:instrText xml:space="preserve"> PAGEREF _Toc2743 \h </w:instrText>
        </w:r>
        <w:r>
          <w:fldChar w:fldCharType="separate"/>
        </w:r>
        <w:r>
          <w:t>28</w:t>
        </w:r>
        <w:r>
          <w:fldChar w:fldCharType="end"/>
        </w:r>
      </w:hyperlink>
    </w:p>
    <w:p>
      <w:pPr>
        <w:pStyle w:val="TOC2"/>
        <w:tabs>
          <w:tab w:val="right" w:leader="dot" w:pos="8306"/>
        </w:tabs>
      </w:pPr>
      <w:hyperlink w:anchor="_Toc24318" w:history="1">
        <w:r>
          <w:rPr>
            <w:rFonts w:ascii="仿宋" w:eastAsia="仿宋" w:hAnsi="仿宋" w:cs="仿宋" w:hint="eastAsia"/>
            <w:lang w:eastAsia="zh-CN"/>
          </w:rPr>
          <w:t>(三)、区域经济影响分析</w:t>
        </w:r>
        <w:r>
          <w:tab/>
        </w:r>
        <w:r>
          <w:fldChar w:fldCharType="begin"/>
        </w:r>
        <w:r>
          <w:instrText xml:space="preserve"> PAGEREF _Toc24318 \h </w:instrText>
        </w:r>
        <w:r>
          <w:fldChar w:fldCharType="separate"/>
        </w:r>
        <w:r>
          <w:t>29</w:t>
        </w:r>
        <w:r>
          <w:fldChar w:fldCharType="end"/>
        </w:r>
      </w:hyperlink>
    </w:p>
    <w:p>
      <w:pPr>
        <w:pStyle w:val="TOC2"/>
        <w:tabs>
          <w:tab w:val="right" w:leader="dot" w:pos="8306"/>
        </w:tabs>
      </w:pPr>
      <w:hyperlink w:anchor="_Toc2472" w:history="1">
        <w:r>
          <w:rPr>
            <w:rFonts w:ascii="仿宋" w:eastAsia="仿宋" w:hAnsi="仿宋" w:cs="仿宋" w:hint="eastAsia"/>
            <w:lang w:eastAsia="zh-CN"/>
          </w:rPr>
          <w:t>(四)、宏观经济影响分析</w:t>
        </w:r>
        <w:r>
          <w:tab/>
        </w:r>
        <w:r>
          <w:fldChar w:fldCharType="begin"/>
        </w:r>
        <w:r>
          <w:instrText xml:space="preserve"> PAGEREF _Toc2472 \h </w:instrText>
        </w:r>
        <w:r>
          <w:fldChar w:fldCharType="separate"/>
        </w:r>
        <w:r>
          <w:t>30</w:t>
        </w:r>
        <w:r>
          <w:fldChar w:fldCharType="end"/>
        </w:r>
      </w:hyperlink>
    </w:p>
    <w:p>
      <w:pPr>
        <w:pStyle w:val="TOC1"/>
        <w:tabs>
          <w:tab w:val="right" w:leader="dot" w:pos="8306"/>
        </w:tabs>
      </w:pPr>
      <w:hyperlink w:anchor="_Toc26971" w:history="1">
        <w:r>
          <w:rPr>
            <w:rFonts w:ascii="仿宋" w:eastAsia="仿宋" w:hAnsi="仿宋" w:cs="仿宋" w:hint="eastAsia"/>
            <w:lang w:eastAsia="zh-CN"/>
          </w:rPr>
          <w:t>五、资源开发及综合利用分析</w:t>
        </w:r>
        <w:r>
          <w:tab/>
        </w:r>
        <w:r>
          <w:fldChar w:fldCharType="begin"/>
        </w:r>
        <w:r>
          <w:instrText xml:space="preserve"> PAGEREF _Toc26971 \h </w:instrText>
        </w:r>
        <w:r>
          <w:fldChar w:fldCharType="separate"/>
        </w:r>
        <w:r>
          <w:t>32</w:t>
        </w:r>
        <w:r>
          <w:fldChar w:fldCharType="end"/>
        </w:r>
      </w:hyperlink>
    </w:p>
    <w:p>
      <w:pPr>
        <w:pStyle w:val="TOC2"/>
        <w:tabs>
          <w:tab w:val="right" w:leader="dot" w:pos="8306"/>
        </w:tabs>
      </w:pPr>
      <w:hyperlink w:anchor="_Toc26782" w:history="1">
        <w:r>
          <w:rPr>
            <w:rFonts w:ascii="仿宋" w:eastAsia="仿宋" w:hAnsi="仿宋" w:cs="仿宋" w:hint="eastAsia"/>
            <w:lang w:eastAsia="zh-CN"/>
          </w:rPr>
          <w:t>(一)、资源开发方案</w:t>
        </w:r>
        <w:r>
          <w:tab/>
        </w:r>
        <w:r>
          <w:fldChar w:fldCharType="begin"/>
        </w:r>
        <w:r>
          <w:instrText xml:space="preserve"> PAGEREF _Toc26782 \h </w:instrText>
        </w:r>
        <w:r>
          <w:fldChar w:fldCharType="separate"/>
        </w:r>
        <w:r>
          <w:t>32</w:t>
        </w:r>
        <w:r>
          <w:fldChar w:fldCharType="end"/>
        </w:r>
      </w:hyperlink>
    </w:p>
    <w:p>
      <w:pPr>
        <w:pStyle w:val="TOC2"/>
        <w:tabs>
          <w:tab w:val="right" w:leader="dot" w:pos="8306"/>
        </w:tabs>
      </w:pPr>
      <w:hyperlink w:anchor="_Toc5995" w:history="1">
        <w:r>
          <w:rPr>
            <w:rFonts w:ascii="仿宋" w:eastAsia="仿宋" w:hAnsi="仿宋" w:cs="仿宋" w:hint="eastAsia"/>
            <w:lang w:eastAsia="zh-CN"/>
          </w:rPr>
          <w:t>(二)、资源利用方案</w:t>
        </w:r>
        <w:r>
          <w:tab/>
        </w:r>
        <w:r>
          <w:fldChar w:fldCharType="begin"/>
        </w:r>
        <w:r>
          <w:instrText xml:space="preserve"> PAGEREF _Toc5995 \h </w:instrText>
        </w:r>
        <w:r>
          <w:fldChar w:fldCharType="separate"/>
        </w:r>
        <w:r>
          <w:t>33</w:t>
        </w:r>
        <w:r>
          <w:fldChar w:fldCharType="end"/>
        </w:r>
      </w:hyperlink>
    </w:p>
    <w:p>
      <w:pPr>
        <w:pStyle w:val="TOC2"/>
        <w:tabs>
          <w:tab w:val="right" w:leader="dot" w:pos="8306"/>
        </w:tabs>
      </w:pPr>
      <w:hyperlink w:anchor="_Toc11828" w:history="1">
        <w:r>
          <w:rPr>
            <w:rFonts w:ascii="仿宋" w:eastAsia="仿宋" w:hAnsi="仿宋" w:cs="仿宋" w:hint="eastAsia"/>
            <w:lang w:eastAsia="zh-CN"/>
          </w:rPr>
          <w:t>(三)、资源节约措施</w:t>
        </w:r>
        <w:r>
          <w:tab/>
        </w:r>
        <w:r>
          <w:fldChar w:fldCharType="begin"/>
        </w:r>
        <w:r>
          <w:instrText xml:space="preserve"> PAGEREF _Toc11828 \h </w:instrText>
        </w:r>
        <w:r>
          <w:fldChar w:fldCharType="separate"/>
        </w:r>
        <w:r>
          <w:t>34</w:t>
        </w:r>
        <w:r>
          <w:fldChar w:fldCharType="end"/>
        </w:r>
      </w:hyperlink>
    </w:p>
    <w:p>
      <w:pPr>
        <w:pStyle w:val="TOC1"/>
        <w:tabs>
          <w:tab w:val="right" w:leader="dot" w:pos="8306"/>
        </w:tabs>
      </w:pPr>
      <w:hyperlink w:anchor="_Toc17788" w:history="1">
        <w:r>
          <w:rPr>
            <w:rFonts w:ascii="仿宋" w:eastAsia="仿宋" w:hAnsi="仿宋" w:cs="仿宋" w:hint="eastAsia"/>
            <w:lang w:eastAsia="zh-CN"/>
          </w:rPr>
          <w:t>六、PC再生料项目概论</w:t>
        </w:r>
        <w:r>
          <w:tab/>
        </w:r>
        <w:r>
          <w:fldChar w:fldCharType="begin"/>
        </w:r>
        <w:r>
          <w:instrText xml:space="preserve"> PAGEREF _Toc17788 \h </w:instrText>
        </w:r>
        <w:r>
          <w:fldChar w:fldCharType="separate"/>
        </w:r>
        <w:r>
          <w:t>35</w:t>
        </w:r>
        <w:r>
          <w:fldChar w:fldCharType="end"/>
        </w:r>
      </w:hyperlink>
    </w:p>
    <w:p>
      <w:pPr>
        <w:pStyle w:val="TOC2"/>
        <w:tabs>
          <w:tab w:val="right" w:leader="dot" w:pos="8306"/>
        </w:tabs>
      </w:pPr>
      <w:hyperlink w:anchor="_Toc23855" w:history="1">
        <w:r>
          <w:rPr>
            <w:rFonts w:ascii="仿宋" w:eastAsia="仿宋" w:hAnsi="仿宋" w:cs="仿宋" w:hint="eastAsia"/>
            <w:lang w:eastAsia="zh-CN"/>
          </w:rPr>
          <w:t>(一)、项目申报单位概况</w:t>
        </w:r>
        <w:r>
          <w:tab/>
        </w:r>
        <w:r>
          <w:fldChar w:fldCharType="begin"/>
        </w:r>
        <w:r>
          <w:instrText xml:space="preserve"> PAGEREF _Toc23855 \h </w:instrText>
        </w:r>
        <w:r>
          <w:fldChar w:fldCharType="separate"/>
        </w:r>
        <w:r>
          <w:t>35</w:t>
        </w:r>
        <w:r>
          <w:fldChar w:fldCharType="end"/>
        </w:r>
      </w:hyperlink>
    </w:p>
    <w:p>
      <w:pPr>
        <w:pStyle w:val="TOC2"/>
        <w:tabs>
          <w:tab w:val="right" w:leader="dot" w:pos="8306"/>
        </w:tabs>
      </w:pPr>
      <w:hyperlink w:anchor="_Toc27682" w:history="1">
        <w:r>
          <w:rPr>
            <w:rFonts w:ascii="仿宋" w:eastAsia="仿宋" w:hAnsi="仿宋" w:cs="仿宋" w:hint="eastAsia"/>
            <w:lang w:eastAsia="zh-CN"/>
          </w:rPr>
          <w:t>(二)、项目概况</w:t>
        </w:r>
        <w:r>
          <w:tab/>
        </w:r>
        <w:r>
          <w:fldChar w:fldCharType="begin"/>
        </w:r>
        <w:r>
          <w:instrText xml:space="preserve"> PAGEREF _Toc27682 \h </w:instrText>
        </w:r>
        <w:r>
          <w:fldChar w:fldCharType="separate"/>
        </w:r>
        <w:r>
          <w:t>36</w:t>
        </w:r>
        <w:r>
          <w:fldChar w:fldCharType="end"/>
        </w:r>
      </w:hyperlink>
    </w:p>
    <w:p>
      <w:pPr>
        <w:pStyle w:val="TOC1"/>
        <w:tabs>
          <w:tab w:val="right" w:leader="dot" w:pos="8306"/>
        </w:tabs>
      </w:pPr>
      <w:hyperlink w:anchor="_Toc12565" w:history="1">
        <w:r>
          <w:rPr>
            <w:rFonts w:ascii="仿宋" w:eastAsia="仿宋" w:hAnsi="仿宋" w:cs="仿宋" w:hint="eastAsia"/>
            <w:lang w:eastAsia="zh-CN"/>
          </w:rPr>
          <w:t>七、项目进度计划</w:t>
        </w:r>
        <w:r>
          <w:tab/>
        </w:r>
        <w:r>
          <w:fldChar w:fldCharType="begin"/>
        </w:r>
        <w:r>
          <w:instrText xml:space="preserve"> PAGEREF _Toc12565 \h </w:instrText>
        </w:r>
        <w:r>
          <w:fldChar w:fldCharType="separate"/>
        </w:r>
        <w:r>
          <w:t>39</w:t>
        </w:r>
        <w:r>
          <w:fldChar w:fldCharType="end"/>
        </w:r>
      </w:hyperlink>
    </w:p>
    <w:p>
      <w:pPr>
        <w:pStyle w:val="TOC2"/>
        <w:tabs>
          <w:tab w:val="right" w:leader="dot" w:pos="8306"/>
        </w:tabs>
      </w:pPr>
      <w:hyperlink w:anchor="_Toc28936" w:history="1">
        <w:r>
          <w:rPr>
            <w:rFonts w:ascii="仿宋" w:eastAsia="仿宋" w:hAnsi="仿宋" w:cs="仿宋" w:hint="eastAsia"/>
            <w:lang w:eastAsia="zh-CN"/>
          </w:rPr>
          <w:t>(一)、建设周期</w:t>
        </w:r>
        <w:r>
          <w:tab/>
        </w:r>
        <w:r>
          <w:fldChar w:fldCharType="begin"/>
        </w:r>
        <w:r>
          <w:instrText xml:space="preserve"> PAGEREF _Toc28936 \h </w:instrText>
        </w:r>
        <w:r>
          <w:fldChar w:fldCharType="separate"/>
        </w:r>
        <w:r>
          <w:t>39</w:t>
        </w:r>
        <w:r>
          <w:fldChar w:fldCharType="end"/>
        </w:r>
      </w:hyperlink>
    </w:p>
    <w:p>
      <w:pPr>
        <w:pStyle w:val="TOC2"/>
        <w:tabs>
          <w:tab w:val="right" w:leader="dot" w:pos="8306"/>
        </w:tabs>
      </w:pPr>
      <w:hyperlink w:anchor="_Toc6197" w:history="1">
        <w:r>
          <w:rPr>
            <w:rFonts w:ascii="仿宋" w:eastAsia="仿宋" w:hAnsi="仿宋" w:cs="仿宋" w:hint="eastAsia"/>
            <w:lang w:eastAsia="zh-CN"/>
          </w:rPr>
          <w:t>(二)、建设进度</w:t>
        </w:r>
        <w:r>
          <w:tab/>
        </w:r>
        <w:r>
          <w:fldChar w:fldCharType="begin"/>
        </w:r>
        <w:r>
          <w:instrText xml:space="preserve"> PAGEREF _Toc6197 \h </w:instrText>
        </w:r>
        <w:r>
          <w:fldChar w:fldCharType="separate"/>
        </w:r>
        <w:r>
          <w:t>39</w:t>
        </w:r>
        <w:r>
          <w:fldChar w:fldCharType="end"/>
        </w:r>
      </w:hyperlink>
    </w:p>
    <w:p>
      <w:pPr>
        <w:pStyle w:val="TOC2"/>
        <w:tabs>
          <w:tab w:val="right" w:leader="dot" w:pos="8306"/>
        </w:tabs>
      </w:pPr>
      <w:hyperlink w:anchor="_Toc29517" w:history="1">
        <w:r>
          <w:rPr>
            <w:rFonts w:ascii="仿宋" w:eastAsia="仿宋" w:hAnsi="仿宋" w:cs="仿宋" w:hint="eastAsia"/>
            <w:lang w:eastAsia="zh-CN"/>
          </w:rPr>
          <w:t>(三)、进度安排注意事项</w:t>
        </w:r>
        <w:r>
          <w:tab/>
        </w:r>
        <w:r>
          <w:fldChar w:fldCharType="begin"/>
        </w:r>
        <w:r>
          <w:instrText xml:space="preserve"> PAGEREF _Toc29517 \h </w:instrText>
        </w:r>
        <w:r>
          <w:fldChar w:fldCharType="separate"/>
        </w:r>
        <w:r>
          <w:t>41</w:t>
        </w:r>
        <w:r>
          <w:fldChar w:fldCharType="end"/>
        </w:r>
      </w:hyperlink>
    </w:p>
    <w:p>
      <w:pPr>
        <w:pStyle w:val="TOC2"/>
        <w:tabs>
          <w:tab w:val="right" w:leader="dot" w:pos="8306"/>
        </w:tabs>
      </w:pPr>
      <w:hyperlink w:anchor="_Toc7962" w:history="1">
        <w:r>
          <w:rPr>
            <w:rFonts w:ascii="仿宋" w:eastAsia="仿宋" w:hAnsi="仿宋" w:cs="仿宋" w:hint="eastAsia"/>
            <w:lang w:eastAsia="zh-CN"/>
          </w:rPr>
          <w:t>(四)、人力资源配置</w:t>
        </w:r>
        <w:r>
          <w:tab/>
        </w:r>
        <w:r>
          <w:fldChar w:fldCharType="begin"/>
        </w:r>
        <w:r>
          <w:instrText xml:space="preserve"> PAGEREF _Toc7962 \h </w:instrText>
        </w:r>
        <w:r>
          <w:fldChar w:fldCharType="separate"/>
        </w:r>
        <w:r>
          <w:t>42</w:t>
        </w:r>
        <w:r>
          <w:fldChar w:fldCharType="end"/>
        </w:r>
      </w:hyperlink>
    </w:p>
    <w:p>
      <w:pPr>
        <w:pStyle w:val="TOC2"/>
        <w:tabs>
          <w:tab w:val="right" w:leader="dot" w:pos="8306"/>
        </w:tabs>
      </w:pPr>
      <w:hyperlink w:anchor="_Toc6057" w:history="1">
        <w:r>
          <w:rPr>
            <w:rFonts w:ascii="仿宋" w:eastAsia="仿宋" w:hAnsi="仿宋" w:cs="仿宋" w:hint="eastAsia"/>
            <w:lang w:eastAsia="zh-CN"/>
          </w:rPr>
          <w:t>(五)、员工培训</w:t>
        </w:r>
        <w:r>
          <w:tab/>
        </w:r>
        <w:r>
          <w:fldChar w:fldCharType="begin"/>
        </w:r>
        <w:r>
          <w:instrText xml:space="preserve"> PAGEREF _Toc6057 \h </w:instrText>
        </w:r>
        <w:r>
          <w:fldChar w:fldCharType="separate"/>
        </w:r>
        <w:r>
          <w:t>44</w:t>
        </w:r>
        <w:r>
          <w:fldChar w:fldCharType="end"/>
        </w:r>
      </w:hyperlink>
    </w:p>
    <w:p>
      <w:pPr>
        <w:pStyle w:val="TOC2"/>
        <w:tabs>
          <w:tab w:val="right" w:leader="dot" w:pos="8306"/>
        </w:tabs>
      </w:pPr>
      <w:hyperlink w:anchor="_Toc24713" w:history="1">
        <w:r>
          <w:rPr>
            <w:rFonts w:ascii="仿宋" w:eastAsia="仿宋" w:hAnsi="仿宋" w:cs="仿宋" w:hint="eastAsia"/>
            <w:lang w:eastAsia="zh-CN"/>
          </w:rPr>
          <w:t>(六)、项目实施保障</w:t>
        </w:r>
        <w:r>
          <w:tab/>
        </w:r>
        <w:r>
          <w:fldChar w:fldCharType="begin"/>
        </w:r>
        <w:r>
          <w:instrText xml:space="preserve"> PAGEREF _Toc24713 \h </w:instrText>
        </w:r>
        <w:r>
          <w:fldChar w:fldCharType="separate"/>
        </w:r>
        <w:r>
          <w:t>45</w:t>
        </w:r>
        <w:r>
          <w:fldChar w:fldCharType="end"/>
        </w:r>
      </w:hyperlink>
    </w:p>
    <w:p>
      <w:pPr>
        <w:pStyle w:val="TOC2"/>
        <w:tabs>
          <w:tab w:val="right" w:leader="dot" w:pos="8306"/>
        </w:tabs>
      </w:pPr>
      <w:hyperlink w:anchor="_Toc15094" w:history="1">
        <w:r>
          <w:rPr>
            <w:rFonts w:ascii="仿宋" w:eastAsia="仿宋" w:hAnsi="仿宋" w:cs="仿宋" w:hint="eastAsia"/>
            <w:lang w:eastAsia="zh-CN"/>
          </w:rPr>
          <w:t>(七)、安全规范管理</w:t>
        </w:r>
        <w:r>
          <w:tab/>
        </w:r>
        <w:r>
          <w:fldChar w:fldCharType="begin"/>
        </w:r>
        <w:r>
          <w:instrText xml:space="preserve"> PAGEREF _Toc15094 \h </w:instrText>
        </w:r>
        <w:r>
          <w:fldChar w:fldCharType="separate"/>
        </w:r>
        <w:r>
          <w:t>45</w:t>
        </w:r>
        <w:r>
          <w:fldChar w:fldCharType="end"/>
        </w:r>
      </w:hyperlink>
    </w:p>
    <w:p>
      <w:pPr>
        <w:pStyle w:val="TOC1"/>
        <w:tabs>
          <w:tab w:val="right" w:leader="dot" w:pos="8306"/>
        </w:tabs>
      </w:pPr>
      <w:hyperlink w:anchor="_Toc26228" w:history="1">
        <w:r>
          <w:rPr>
            <w:rFonts w:ascii="仿宋" w:eastAsia="仿宋" w:hAnsi="仿宋" w:cs="仿宋" w:hint="eastAsia"/>
            <w:lang w:eastAsia="zh-CN"/>
          </w:rPr>
          <w:t>八、环境保护与绿色发展</w:t>
        </w:r>
        <w:r>
          <w:tab/>
        </w:r>
        <w:r>
          <w:fldChar w:fldCharType="begin"/>
        </w:r>
        <w:r>
          <w:instrText xml:space="preserve"> PAGEREF _Toc26228 \h </w:instrText>
        </w:r>
        <w:r>
          <w:fldChar w:fldCharType="separate"/>
        </w:r>
        <w:r>
          <w:t>47</w:t>
        </w:r>
        <w:r>
          <w:fldChar w:fldCharType="end"/>
        </w:r>
      </w:hyperlink>
    </w:p>
    <w:p>
      <w:pPr>
        <w:pStyle w:val="TOC2"/>
        <w:tabs>
          <w:tab w:val="right" w:leader="dot" w:pos="8306"/>
        </w:tabs>
      </w:pPr>
      <w:hyperlink w:anchor="_Toc26069" w:history="1">
        <w:r>
          <w:rPr>
            <w:rFonts w:ascii="仿宋" w:eastAsia="仿宋" w:hAnsi="仿宋" w:cs="仿宋" w:hint="eastAsia"/>
            <w:lang w:eastAsia="zh-CN"/>
          </w:rPr>
          <w:t>(一)、环境保护措施</w:t>
        </w:r>
        <w:r>
          <w:tab/>
        </w:r>
        <w:r>
          <w:fldChar w:fldCharType="begin"/>
        </w:r>
        <w:r>
          <w:instrText xml:space="preserve"> PAGEREF _Toc26069 \h </w:instrText>
        </w:r>
        <w:r>
          <w:fldChar w:fldCharType="separate"/>
        </w:r>
        <w:r>
          <w:t>47</w:t>
        </w:r>
        <w:r>
          <w:fldChar w:fldCharType="end"/>
        </w:r>
      </w:hyperlink>
    </w:p>
    <w:p>
      <w:pPr>
        <w:pStyle w:val="TOC2"/>
        <w:tabs>
          <w:tab w:val="right" w:leader="dot" w:pos="8306"/>
        </w:tabs>
      </w:pPr>
      <w:hyperlink w:anchor="_Toc2959" w:history="1">
        <w:r>
          <w:rPr>
            <w:rFonts w:ascii="仿宋" w:eastAsia="仿宋" w:hAnsi="仿宋" w:cs="仿宋" w:hint="eastAsia"/>
            <w:lang w:eastAsia="zh-CN"/>
          </w:rPr>
          <w:t>(二)、绿色发展与可持续发展策略</w:t>
        </w:r>
        <w:r>
          <w:tab/>
        </w:r>
        <w:r>
          <w:fldChar w:fldCharType="begin"/>
        </w:r>
        <w:r>
          <w:instrText xml:space="preserve"> PAGEREF _Toc2959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06" w:history="1">
        <w:r>
          <w:rPr>
            <w:rFonts w:ascii="仿宋" w:eastAsia="仿宋" w:hAnsi="仿宋" w:cs="仿宋" w:hint="eastAsia"/>
            <w:lang w:eastAsia="zh-CN"/>
          </w:rPr>
          <w:t>九、土地利用与规划方案</w:t>
        </w:r>
        <w:r>
          <w:tab/>
        </w:r>
        <w:r>
          <w:fldChar w:fldCharType="begin"/>
        </w:r>
        <w:r>
          <w:instrText xml:space="preserve"> PAGEREF _Toc29306 \h </w:instrText>
        </w:r>
        <w:r>
          <w:fldChar w:fldCharType="separate"/>
        </w:r>
        <w:r>
          <w:t>50</w:t>
        </w:r>
        <w:r>
          <w:fldChar w:fldCharType="end"/>
        </w:r>
      </w:hyperlink>
    </w:p>
    <w:p>
      <w:pPr>
        <w:pStyle w:val="TOC2"/>
        <w:tabs>
          <w:tab w:val="right" w:leader="dot" w:pos="8306"/>
        </w:tabs>
      </w:pPr>
      <w:hyperlink w:anchor="_Toc10848" w:history="1">
        <w:r>
          <w:rPr>
            <w:rFonts w:ascii="仿宋" w:eastAsia="仿宋" w:hAnsi="仿宋" w:cs="仿宋" w:hint="eastAsia"/>
            <w:lang w:eastAsia="zh-CN"/>
          </w:rPr>
          <w:t>(一)、项目用地情况分析</w:t>
        </w:r>
        <w:r>
          <w:tab/>
        </w:r>
        <w:r>
          <w:fldChar w:fldCharType="begin"/>
        </w:r>
        <w:r>
          <w:instrText xml:space="preserve"> PAGEREF _Toc10848 \h </w:instrText>
        </w:r>
        <w:r>
          <w:fldChar w:fldCharType="separate"/>
        </w:r>
        <w:r>
          <w:t>50</w:t>
        </w:r>
        <w:r>
          <w:fldChar w:fldCharType="end"/>
        </w:r>
      </w:hyperlink>
    </w:p>
    <w:p>
      <w:pPr>
        <w:pStyle w:val="TOC2"/>
        <w:tabs>
          <w:tab w:val="right" w:leader="dot" w:pos="8306"/>
        </w:tabs>
      </w:pPr>
      <w:hyperlink w:anchor="_Toc7660" w:history="1">
        <w:r>
          <w:rPr>
            <w:rFonts w:ascii="仿宋" w:eastAsia="仿宋" w:hAnsi="仿宋" w:cs="仿宋" w:hint="eastAsia"/>
            <w:lang w:eastAsia="zh-CN"/>
          </w:rPr>
          <w:t>(二)、土地利用规划方案</w:t>
        </w:r>
        <w:r>
          <w:tab/>
        </w:r>
        <w:r>
          <w:fldChar w:fldCharType="begin"/>
        </w:r>
        <w:r>
          <w:instrText xml:space="preserve"> PAGEREF _Toc7660 \h </w:instrText>
        </w:r>
        <w:r>
          <w:fldChar w:fldCharType="separate"/>
        </w:r>
        <w:r>
          <w:t>51</w:t>
        </w:r>
        <w:r>
          <w:fldChar w:fldCharType="end"/>
        </w:r>
      </w:hyperlink>
    </w:p>
    <w:p>
      <w:pPr>
        <w:pStyle w:val="TOC1"/>
        <w:tabs>
          <w:tab w:val="right" w:leader="dot" w:pos="8306"/>
        </w:tabs>
      </w:pPr>
      <w:hyperlink w:anchor="_Toc3587" w:history="1">
        <w:r>
          <w:rPr>
            <w:rFonts w:ascii="仿宋" w:eastAsia="仿宋" w:hAnsi="仿宋" w:cs="仿宋" w:hint="eastAsia"/>
            <w:lang w:eastAsia="zh-CN"/>
          </w:rPr>
          <w:t>十、项目变更管理</w:t>
        </w:r>
        <w:r>
          <w:tab/>
        </w:r>
        <w:r>
          <w:fldChar w:fldCharType="begin"/>
        </w:r>
        <w:r>
          <w:instrText xml:space="preserve"> PAGEREF _Toc3587 \h </w:instrText>
        </w:r>
        <w:r>
          <w:fldChar w:fldCharType="separate"/>
        </w:r>
        <w:r>
          <w:t>52</w:t>
        </w:r>
        <w:r>
          <w:fldChar w:fldCharType="end"/>
        </w:r>
      </w:hyperlink>
    </w:p>
    <w:p>
      <w:pPr>
        <w:pStyle w:val="TOC2"/>
        <w:tabs>
          <w:tab w:val="right" w:leader="dot" w:pos="8306"/>
        </w:tabs>
      </w:pPr>
      <w:hyperlink w:anchor="_Toc31238" w:history="1">
        <w:r>
          <w:rPr>
            <w:rFonts w:ascii="仿宋" w:eastAsia="仿宋" w:hAnsi="仿宋" w:cs="仿宋" w:hint="eastAsia"/>
            <w:lang w:eastAsia="zh-CN"/>
          </w:rPr>
          <w:t>(一)、变更控制流程</w:t>
        </w:r>
        <w:r>
          <w:tab/>
        </w:r>
        <w:r>
          <w:fldChar w:fldCharType="begin"/>
        </w:r>
        <w:r>
          <w:instrText xml:space="preserve"> PAGEREF _Toc31238 \h </w:instrText>
        </w:r>
        <w:r>
          <w:fldChar w:fldCharType="separate"/>
        </w:r>
        <w:r>
          <w:t>52</w:t>
        </w:r>
        <w:r>
          <w:fldChar w:fldCharType="end"/>
        </w:r>
      </w:hyperlink>
    </w:p>
    <w:p>
      <w:pPr>
        <w:pStyle w:val="TOC2"/>
        <w:tabs>
          <w:tab w:val="right" w:leader="dot" w:pos="8306"/>
        </w:tabs>
      </w:pPr>
      <w:hyperlink w:anchor="_Toc896" w:history="1">
        <w:r>
          <w:rPr>
            <w:rFonts w:ascii="仿宋" w:eastAsia="仿宋" w:hAnsi="仿宋" w:cs="仿宋" w:hint="eastAsia"/>
            <w:lang w:eastAsia="zh-CN"/>
          </w:rPr>
          <w:t>(二)、影响评估与处理</w:t>
        </w:r>
        <w:r>
          <w:tab/>
        </w:r>
        <w:r>
          <w:fldChar w:fldCharType="begin"/>
        </w:r>
        <w:r>
          <w:instrText xml:space="preserve"> PAGEREF _Toc896 \h </w:instrText>
        </w:r>
        <w:r>
          <w:fldChar w:fldCharType="separate"/>
        </w:r>
        <w:r>
          <w:t>53</w:t>
        </w:r>
        <w:r>
          <w:fldChar w:fldCharType="end"/>
        </w:r>
      </w:hyperlink>
    </w:p>
    <w:p>
      <w:pPr>
        <w:pStyle w:val="TOC2"/>
        <w:tabs>
          <w:tab w:val="right" w:leader="dot" w:pos="8306"/>
        </w:tabs>
      </w:pPr>
      <w:hyperlink w:anchor="_Toc2550" w:history="1">
        <w:r>
          <w:rPr>
            <w:rFonts w:ascii="仿宋" w:eastAsia="仿宋" w:hAnsi="仿宋" w:cs="仿宋" w:hint="eastAsia"/>
            <w:lang w:eastAsia="zh-CN"/>
          </w:rPr>
          <w:t>(三)、变更记录与追踪</w:t>
        </w:r>
        <w:r>
          <w:tab/>
        </w:r>
        <w:r>
          <w:fldChar w:fldCharType="begin"/>
        </w:r>
        <w:r>
          <w:instrText xml:space="preserve"> PAGEREF _Toc2550 \h </w:instrText>
        </w:r>
        <w:r>
          <w:fldChar w:fldCharType="separate"/>
        </w:r>
        <w:r>
          <w:t>54</w:t>
        </w:r>
        <w:r>
          <w:fldChar w:fldCharType="end"/>
        </w:r>
      </w:hyperlink>
    </w:p>
    <w:p>
      <w:pPr>
        <w:pStyle w:val="TOC2"/>
        <w:tabs>
          <w:tab w:val="right" w:leader="dot" w:pos="8306"/>
        </w:tabs>
      </w:pPr>
      <w:hyperlink w:anchor="_Toc20374" w:history="1">
        <w:r>
          <w:rPr>
            <w:rFonts w:ascii="仿宋" w:eastAsia="仿宋" w:hAnsi="仿宋" w:cs="仿宋" w:hint="eastAsia"/>
            <w:lang w:eastAsia="zh-CN"/>
          </w:rPr>
          <w:t>(四)、变更管理策略</w:t>
        </w:r>
        <w:r>
          <w:tab/>
        </w:r>
        <w:r>
          <w:fldChar w:fldCharType="begin"/>
        </w:r>
        <w:r>
          <w:instrText xml:space="preserve"> PAGEREF _Toc20374 \h </w:instrText>
        </w:r>
        <w:r>
          <w:fldChar w:fldCharType="separate"/>
        </w:r>
        <w:r>
          <w:t>56</w:t>
        </w:r>
        <w:r>
          <w:fldChar w:fldCharType="end"/>
        </w:r>
      </w:hyperlink>
    </w:p>
    <w:p>
      <w:pPr>
        <w:pStyle w:val="TOC1"/>
        <w:tabs>
          <w:tab w:val="right" w:leader="dot" w:pos="8306"/>
        </w:tabs>
      </w:pPr>
      <w:hyperlink w:anchor="_Toc28320" w:history="1">
        <w:r>
          <w:rPr>
            <w:rFonts w:ascii="仿宋" w:eastAsia="仿宋" w:hAnsi="仿宋" w:cs="仿宋" w:hint="eastAsia"/>
            <w:lang w:eastAsia="zh-CN"/>
          </w:rPr>
          <w:t>十一、客户关系管理与市场拓展</w:t>
        </w:r>
        <w:r>
          <w:tab/>
        </w:r>
        <w:r>
          <w:fldChar w:fldCharType="begin"/>
        </w:r>
        <w:r>
          <w:instrText xml:space="preserve"> PAGEREF _Toc28320 \h </w:instrText>
        </w:r>
        <w:r>
          <w:fldChar w:fldCharType="separate"/>
        </w:r>
        <w:r>
          <w:t>58</w:t>
        </w:r>
        <w:r>
          <w:fldChar w:fldCharType="end"/>
        </w:r>
      </w:hyperlink>
    </w:p>
    <w:p>
      <w:pPr>
        <w:pStyle w:val="TOC2"/>
        <w:tabs>
          <w:tab w:val="right" w:leader="dot" w:pos="8306"/>
        </w:tabs>
      </w:pPr>
      <w:hyperlink w:anchor="_Toc4339" w:history="1">
        <w:r>
          <w:rPr>
            <w:rFonts w:ascii="仿宋" w:eastAsia="仿宋" w:hAnsi="仿宋" w:cs="仿宋" w:hint="eastAsia"/>
            <w:lang w:eastAsia="zh-CN"/>
          </w:rPr>
          <w:t>(一)、客户关系管理策略</w:t>
        </w:r>
        <w:r>
          <w:tab/>
        </w:r>
        <w:r>
          <w:fldChar w:fldCharType="begin"/>
        </w:r>
        <w:r>
          <w:instrText xml:space="preserve"> PAGEREF _Toc4339 \h </w:instrText>
        </w:r>
        <w:r>
          <w:fldChar w:fldCharType="separate"/>
        </w:r>
        <w:r>
          <w:t>58</w:t>
        </w:r>
        <w:r>
          <w:fldChar w:fldCharType="end"/>
        </w:r>
      </w:hyperlink>
    </w:p>
    <w:p>
      <w:pPr>
        <w:pStyle w:val="TOC2"/>
        <w:tabs>
          <w:tab w:val="right" w:leader="dot" w:pos="8306"/>
        </w:tabs>
      </w:pPr>
      <w:hyperlink w:anchor="_Toc32275" w:history="1">
        <w:r>
          <w:rPr>
            <w:rFonts w:ascii="仿宋" w:eastAsia="仿宋" w:hAnsi="仿宋" w:cs="仿宋" w:hint="eastAsia"/>
            <w:lang w:eastAsia="zh-CN"/>
          </w:rPr>
          <w:t>(二)、市场拓展方案</w:t>
        </w:r>
        <w:r>
          <w:tab/>
        </w:r>
        <w:r>
          <w:fldChar w:fldCharType="begin"/>
        </w:r>
        <w:r>
          <w:instrText xml:space="preserve"> PAGEREF _Toc32275 \h </w:instrText>
        </w:r>
        <w:r>
          <w:fldChar w:fldCharType="separate"/>
        </w:r>
        <w:r>
          <w:t>59</w:t>
        </w:r>
        <w:r>
          <w:fldChar w:fldCharType="end"/>
        </w:r>
      </w:hyperlink>
    </w:p>
    <w:p>
      <w:pPr>
        <w:pStyle w:val="TOC1"/>
        <w:tabs>
          <w:tab w:val="right" w:leader="dot" w:pos="8306"/>
        </w:tabs>
      </w:pPr>
      <w:hyperlink w:anchor="_Toc789" w:history="1">
        <w:r>
          <w:rPr>
            <w:rFonts w:ascii="仿宋" w:eastAsia="仿宋" w:hAnsi="仿宋" w:cs="仿宋" w:hint="eastAsia"/>
            <w:lang w:eastAsia="zh-CN"/>
          </w:rPr>
          <w:t>十二、项目实施与管理方案</w:t>
        </w:r>
        <w:r>
          <w:tab/>
        </w:r>
        <w:r>
          <w:fldChar w:fldCharType="begin"/>
        </w:r>
        <w:r>
          <w:instrText xml:space="preserve"> PAGEREF _Toc789 \h </w:instrText>
        </w:r>
        <w:r>
          <w:fldChar w:fldCharType="separate"/>
        </w:r>
        <w:r>
          <w:t>60</w:t>
        </w:r>
        <w:r>
          <w:fldChar w:fldCharType="end"/>
        </w:r>
      </w:hyperlink>
    </w:p>
    <w:p>
      <w:pPr>
        <w:pStyle w:val="TOC2"/>
        <w:tabs>
          <w:tab w:val="right" w:leader="dot" w:pos="8306"/>
        </w:tabs>
      </w:pPr>
      <w:hyperlink w:anchor="_Toc29918" w:history="1">
        <w:r>
          <w:rPr>
            <w:rFonts w:ascii="仿宋" w:eastAsia="仿宋" w:hAnsi="仿宋" w:cs="仿宋" w:hint="eastAsia"/>
            <w:lang w:eastAsia="zh-CN"/>
          </w:rPr>
          <w:t>(一)、项目实施计划</w:t>
        </w:r>
        <w:r>
          <w:tab/>
        </w:r>
        <w:r>
          <w:fldChar w:fldCharType="begin"/>
        </w:r>
        <w:r>
          <w:instrText xml:space="preserve"> PAGEREF _Toc29918 \h </w:instrText>
        </w:r>
        <w:r>
          <w:fldChar w:fldCharType="separate"/>
        </w:r>
        <w:r>
          <w:t>60</w:t>
        </w:r>
        <w:r>
          <w:fldChar w:fldCharType="end"/>
        </w:r>
      </w:hyperlink>
    </w:p>
    <w:p>
      <w:pPr>
        <w:pStyle w:val="TOC2"/>
        <w:tabs>
          <w:tab w:val="right" w:leader="dot" w:pos="8306"/>
        </w:tabs>
      </w:pPr>
      <w:hyperlink w:anchor="_Toc11080" w:history="1">
        <w:r>
          <w:rPr>
            <w:rFonts w:ascii="仿宋" w:eastAsia="仿宋" w:hAnsi="仿宋" w:cs="仿宋" w:hint="eastAsia"/>
            <w:lang w:eastAsia="zh-CN"/>
          </w:rPr>
          <w:t>(二)、项目组织机构与职责</w:t>
        </w:r>
        <w:r>
          <w:tab/>
        </w:r>
        <w:r>
          <w:fldChar w:fldCharType="begin"/>
        </w:r>
        <w:r>
          <w:instrText xml:space="preserve"> PAGEREF _Toc11080 \h </w:instrText>
        </w:r>
        <w:r>
          <w:fldChar w:fldCharType="separate"/>
        </w:r>
        <w:r>
          <w:t>61</w:t>
        </w:r>
        <w:r>
          <w:fldChar w:fldCharType="end"/>
        </w:r>
      </w:hyperlink>
    </w:p>
    <w:p>
      <w:pPr>
        <w:pStyle w:val="TOC2"/>
        <w:tabs>
          <w:tab w:val="right" w:leader="dot" w:pos="8306"/>
        </w:tabs>
      </w:pPr>
      <w:hyperlink w:anchor="_Toc31271" w:history="1">
        <w:r>
          <w:rPr>
            <w:rFonts w:ascii="仿宋" w:eastAsia="仿宋" w:hAnsi="仿宋" w:cs="仿宋" w:hint="eastAsia"/>
            <w:lang w:eastAsia="zh-CN"/>
          </w:rPr>
          <w:t>(三)、项目管理与监控体系</w:t>
        </w:r>
        <w:r>
          <w:tab/>
        </w:r>
        <w:r>
          <w:fldChar w:fldCharType="begin"/>
        </w:r>
        <w:r>
          <w:instrText xml:space="preserve"> PAGEREF _Toc31271 \h </w:instrText>
        </w:r>
        <w:r>
          <w:fldChar w:fldCharType="separate"/>
        </w:r>
        <w:r>
          <w:t>64</w:t>
        </w:r>
        <w:r>
          <w:fldChar w:fldCharType="end"/>
        </w:r>
      </w:hyperlink>
    </w:p>
    <w:p>
      <w:pPr>
        <w:pStyle w:val="TOC1"/>
        <w:tabs>
          <w:tab w:val="right" w:leader="dot" w:pos="8306"/>
        </w:tabs>
      </w:pPr>
      <w:hyperlink w:anchor="_Toc14053" w:history="1">
        <w:r>
          <w:rPr>
            <w:rFonts w:ascii="仿宋" w:eastAsia="仿宋" w:hAnsi="仿宋" w:cs="仿宋" w:hint="eastAsia"/>
            <w:lang w:eastAsia="zh-CN"/>
          </w:rPr>
          <w:t>十三、人力资源管理与开发</w:t>
        </w:r>
        <w:r>
          <w:tab/>
        </w:r>
        <w:r>
          <w:fldChar w:fldCharType="begin"/>
        </w:r>
        <w:r>
          <w:instrText xml:space="preserve"> PAGEREF _Toc14053 \h </w:instrText>
        </w:r>
        <w:r>
          <w:fldChar w:fldCharType="separate"/>
        </w:r>
        <w:r>
          <w:t>66</w:t>
        </w:r>
        <w:r>
          <w:fldChar w:fldCharType="end"/>
        </w:r>
      </w:hyperlink>
    </w:p>
    <w:p>
      <w:pPr>
        <w:pStyle w:val="TOC2"/>
        <w:tabs>
          <w:tab w:val="right" w:leader="dot" w:pos="8306"/>
        </w:tabs>
      </w:pPr>
      <w:hyperlink w:anchor="_Toc17801" w:history="1">
        <w:r>
          <w:rPr>
            <w:rFonts w:ascii="仿宋" w:eastAsia="仿宋" w:hAnsi="仿宋" w:cs="仿宋" w:hint="eastAsia"/>
            <w:lang w:eastAsia="zh-CN"/>
          </w:rPr>
          <w:t>(一)、人力资源规划</w:t>
        </w:r>
        <w:r>
          <w:tab/>
        </w:r>
        <w:r>
          <w:fldChar w:fldCharType="begin"/>
        </w:r>
        <w:r>
          <w:instrText xml:space="preserve"> PAGEREF _Toc17801 \h </w:instrText>
        </w:r>
        <w:r>
          <w:fldChar w:fldCharType="separate"/>
        </w:r>
        <w:r>
          <w:t>66</w:t>
        </w:r>
        <w:r>
          <w:fldChar w:fldCharType="end"/>
        </w:r>
      </w:hyperlink>
    </w:p>
    <w:p>
      <w:pPr>
        <w:pStyle w:val="TOC2"/>
        <w:tabs>
          <w:tab w:val="right" w:leader="dot" w:pos="8306"/>
        </w:tabs>
      </w:pPr>
      <w:hyperlink w:anchor="_Toc18483" w:history="1">
        <w:r>
          <w:rPr>
            <w:rFonts w:ascii="仿宋" w:eastAsia="仿宋" w:hAnsi="仿宋" w:cs="仿宋" w:hint="eastAsia"/>
            <w:lang w:eastAsia="zh-CN"/>
          </w:rPr>
          <w:t>(二)、人力资源开发与培训</w:t>
        </w:r>
        <w:r>
          <w:tab/>
        </w:r>
        <w:r>
          <w:fldChar w:fldCharType="begin"/>
        </w:r>
        <w:r>
          <w:instrText xml:space="preserve"> PAGEREF _Toc18483 \h </w:instrText>
        </w:r>
        <w:r>
          <w:fldChar w:fldCharType="separate"/>
        </w:r>
        <w:r>
          <w:t>67</w:t>
        </w:r>
        <w:r>
          <w:fldChar w:fldCharType="end"/>
        </w:r>
      </w:hyperlink>
    </w:p>
    <w:p>
      <w:pPr>
        <w:pStyle w:val="TOC1"/>
        <w:tabs>
          <w:tab w:val="right" w:leader="dot" w:pos="8306"/>
        </w:tabs>
      </w:pPr>
      <w:hyperlink w:anchor="_Toc31969" w:history="1">
        <w:r>
          <w:rPr>
            <w:rFonts w:ascii="仿宋" w:eastAsia="仿宋" w:hAnsi="仿宋" w:cs="仿宋" w:hint="eastAsia"/>
            <w:lang w:eastAsia="zh-CN"/>
          </w:rPr>
          <w:t>十四、知识产权管理与保护</w:t>
        </w:r>
        <w:r>
          <w:tab/>
        </w:r>
        <w:r>
          <w:fldChar w:fldCharType="begin"/>
        </w:r>
        <w:r>
          <w:instrText xml:space="preserve"> PAGEREF _Toc31969 \h </w:instrText>
        </w:r>
        <w:r>
          <w:fldChar w:fldCharType="separate"/>
        </w:r>
        <w:r>
          <w:t>70</w:t>
        </w:r>
        <w:r>
          <w:fldChar w:fldCharType="end"/>
        </w:r>
      </w:hyperlink>
    </w:p>
    <w:p>
      <w:pPr>
        <w:pStyle w:val="TOC2"/>
        <w:tabs>
          <w:tab w:val="right" w:leader="dot" w:pos="8306"/>
        </w:tabs>
      </w:pPr>
      <w:hyperlink w:anchor="_Toc3978" w:history="1">
        <w:r>
          <w:rPr>
            <w:rFonts w:ascii="仿宋" w:eastAsia="仿宋" w:hAnsi="仿宋" w:cs="仿宋" w:hint="eastAsia"/>
            <w:lang w:eastAsia="zh-CN"/>
          </w:rPr>
          <w:t>(一)、知识产权管理体系建设</w:t>
        </w:r>
        <w:r>
          <w:tab/>
        </w:r>
        <w:r>
          <w:fldChar w:fldCharType="begin"/>
        </w:r>
        <w:r>
          <w:instrText xml:space="preserve"> PAGEREF _Toc3978 \h </w:instrText>
        </w:r>
        <w:r>
          <w:fldChar w:fldCharType="separate"/>
        </w:r>
        <w:r>
          <w:t>70</w:t>
        </w:r>
        <w:r>
          <w:fldChar w:fldCharType="end"/>
        </w:r>
      </w:hyperlink>
    </w:p>
    <w:p>
      <w:pPr>
        <w:pStyle w:val="TOC2"/>
        <w:tabs>
          <w:tab w:val="right" w:leader="dot" w:pos="8306"/>
        </w:tabs>
      </w:pPr>
      <w:hyperlink w:anchor="_Toc20840" w:history="1">
        <w:r>
          <w:rPr>
            <w:rFonts w:ascii="仿宋" w:eastAsia="仿宋" w:hAnsi="仿宋" w:cs="仿宋" w:hint="eastAsia"/>
            <w:lang w:eastAsia="zh-CN"/>
          </w:rPr>
          <w:t>(二)、知识产权保护措施</w:t>
        </w:r>
        <w:r>
          <w:tab/>
        </w:r>
        <w:r>
          <w:fldChar w:fldCharType="begin"/>
        </w:r>
        <w:r>
          <w:instrText xml:space="preserve"> PAGEREF _Toc20840 \h </w:instrText>
        </w:r>
        <w:r>
          <w:fldChar w:fldCharType="separate"/>
        </w:r>
        <w:r>
          <w:t>71</w:t>
        </w:r>
        <w:r>
          <w:fldChar w:fldCharType="end"/>
        </w:r>
      </w:hyperlink>
    </w:p>
    <w:p>
      <w:pPr>
        <w:pStyle w:val="TOC1"/>
        <w:tabs>
          <w:tab w:val="right" w:leader="dot" w:pos="8306"/>
        </w:tabs>
      </w:pPr>
      <w:hyperlink w:anchor="_Toc14962" w:history="1">
        <w:r>
          <w:rPr>
            <w:rFonts w:ascii="仿宋" w:eastAsia="仿宋" w:hAnsi="仿宋" w:cs="仿宋" w:hint="eastAsia"/>
            <w:lang w:eastAsia="zh-CN"/>
          </w:rPr>
          <w:t>十五、企业合规与伦理</w:t>
        </w:r>
        <w:r>
          <w:tab/>
        </w:r>
        <w:r>
          <w:fldChar w:fldCharType="begin"/>
        </w:r>
        <w:r>
          <w:instrText xml:space="preserve"> PAGEREF _Toc14962 \h </w:instrText>
        </w:r>
        <w:r>
          <w:fldChar w:fldCharType="separate"/>
        </w:r>
        <w:r>
          <w:t>72</w:t>
        </w:r>
        <w:r>
          <w:fldChar w:fldCharType="end"/>
        </w:r>
      </w:hyperlink>
    </w:p>
    <w:p>
      <w:pPr>
        <w:pStyle w:val="TOC2"/>
        <w:tabs>
          <w:tab w:val="right" w:leader="dot" w:pos="8306"/>
        </w:tabs>
      </w:pPr>
      <w:hyperlink w:anchor="_Toc24278" w:history="1">
        <w:r>
          <w:rPr>
            <w:rFonts w:ascii="仿宋" w:eastAsia="仿宋" w:hAnsi="仿宋" w:cs="仿宋" w:hint="eastAsia"/>
            <w:lang w:eastAsia="zh-CN"/>
          </w:rPr>
          <w:t>(一)、合规政策与程序</w:t>
        </w:r>
        <w:r>
          <w:tab/>
        </w:r>
        <w:r>
          <w:fldChar w:fldCharType="begin"/>
        </w:r>
        <w:r>
          <w:instrText xml:space="preserve"> PAGEREF _Toc24278 \h </w:instrText>
        </w:r>
        <w:r>
          <w:fldChar w:fldCharType="separate"/>
        </w:r>
        <w:r>
          <w:t>72</w:t>
        </w:r>
        <w:r>
          <w:fldChar w:fldCharType="end"/>
        </w:r>
      </w:hyperlink>
    </w:p>
    <w:p>
      <w:pPr>
        <w:pStyle w:val="TOC2"/>
        <w:tabs>
          <w:tab w:val="right" w:leader="dot" w:pos="8306"/>
        </w:tabs>
      </w:pPr>
      <w:hyperlink w:anchor="_Toc20689" w:history="1">
        <w:r>
          <w:rPr>
            <w:rFonts w:ascii="仿宋" w:eastAsia="仿宋" w:hAnsi="仿宋" w:cs="仿宋" w:hint="eastAsia"/>
            <w:lang w:eastAsia="zh-CN"/>
          </w:rPr>
          <w:t>(二)、伦理规范与培训</w:t>
        </w:r>
        <w:r>
          <w:tab/>
        </w:r>
        <w:r>
          <w:fldChar w:fldCharType="begin"/>
        </w:r>
        <w:r>
          <w:instrText xml:space="preserve"> PAGEREF _Toc20689 \h </w:instrText>
        </w:r>
        <w:r>
          <w:fldChar w:fldCharType="separate"/>
        </w:r>
        <w:r>
          <w:t>74</w:t>
        </w:r>
        <w:r>
          <w:fldChar w:fldCharType="end"/>
        </w:r>
      </w:hyperlink>
    </w:p>
    <w:p>
      <w:pPr>
        <w:pStyle w:val="TOC2"/>
        <w:tabs>
          <w:tab w:val="right" w:leader="dot" w:pos="8306"/>
        </w:tabs>
      </w:pPr>
      <w:hyperlink w:anchor="_Toc9312" w:history="1">
        <w:r>
          <w:rPr>
            <w:rFonts w:ascii="仿宋" w:eastAsia="仿宋" w:hAnsi="仿宋" w:cs="仿宋" w:hint="eastAsia"/>
            <w:lang w:eastAsia="zh-CN"/>
          </w:rPr>
          <w:t>(三)、合规风险评估</w:t>
        </w:r>
        <w:r>
          <w:tab/>
        </w:r>
        <w:r>
          <w:fldChar w:fldCharType="begin"/>
        </w:r>
        <w:r>
          <w:instrText xml:space="preserve"> PAGEREF _Toc9312 \h </w:instrText>
        </w:r>
        <w:r>
          <w:fldChar w:fldCharType="separate"/>
        </w:r>
        <w:r>
          <w:t>74</w:t>
        </w:r>
        <w:r>
          <w:fldChar w:fldCharType="end"/>
        </w:r>
      </w:hyperlink>
    </w:p>
    <w:p>
      <w:pPr>
        <w:pStyle w:val="TOC2"/>
        <w:tabs>
          <w:tab w:val="right" w:leader="dot" w:pos="8306"/>
        </w:tabs>
      </w:pPr>
      <w:hyperlink w:anchor="_Toc6240" w:history="1">
        <w:r>
          <w:rPr>
            <w:rFonts w:ascii="仿宋" w:eastAsia="仿宋" w:hAnsi="仿宋" w:cs="仿宋" w:hint="eastAsia"/>
            <w:lang w:eastAsia="zh-CN"/>
          </w:rPr>
          <w:t>(四)、合规监督与执行</w:t>
        </w:r>
        <w:r>
          <w:tab/>
        </w:r>
        <w:r>
          <w:fldChar w:fldCharType="begin"/>
        </w:r>
        <w:r>
          <w:instrText xml:space="preserve"> PAGEREF _Toc6240 \h </w:instrText>
        </w:r>
        <w:r>
          <w:fldChar w:fldCharType="separate"/>
        </w:r>
        <w:r>
          <w:t>76</w:t>
        </w:r>
        <w:r>
          <w:fldChar w:fldCharType="end"/>
        </w:r>
      </w:hyperlink>
    </w:p>
    <w:p>
      <w:pPr>
        <w:pStyle w:val="TOC1"/>
        <w:tabs>
          <w:tab w:val="right" w:leader="dot" w:pos="8306"/>
        </w:tabs>
      </w:pPr>
      <w:hyperlink w:anchor="_Toc28359" w:history="1">
        <w:r>
          <w:rPr>
            <w:rFonts w:ascii="仿宋" w:eastAsia="仿宋" w:hAnsi="仿宋" w:cs="仿宋" w:hint="eastAsia"/>
            <w:lang w:eastAsia="zh-CN"/>
          </w:rPr>
          <w:t>十六、法律法规与政策遵循</w:t>
        </w:r>
        <w:r>
          <w:tab/>
        </w:r>
        <w:r>
          <w:fldChar w:fldCharType="begin"/>
        </w:r>
        <w:r>
          <w:instrText xml:space="preserve"> PAGEREF _Toc28359 \h </w:instrText>
        </w:r>
        <w:r>
          <w:fldChar w:fldCharType="separate"/>
        </w:r>
        <w:r>
          <w:t>76</w:t>
        </w:r>
        <w:r>
          <w:fldChar w:fldCharType="end"/>
        </w:r>
      </w:hyperlink>
    </w:p>
    <w:p>
      <w:pPr>
        <w:pStyle w:val="TOC2"/>
        <w:tabs>
          <w:tab w:val="right" w:leader="dot" w:pos="8306"/>
        </w:tabs>
      </w:pPr>
      <w:hyperlink w:anchor="_Toc6406" w:history="1">
        <w:r>
          <w:rPr>
            <w:rFonts w:ascii="仿宋" w:eastAsia="仿宋" w:hAnsi="仿宋" w:cs="仿宋" w:hint="eastAsia"/>
            <w:lang w:eastAsia="zh-CN"/>
          </w:rPr>
          <w:t>(一)、法律法规遵守</w:t>
        </w:r>
        <w:r>
          <w:tab/>
        </w:r>
        <w:r>
          <w:fldChar w:fldCharType="begin"/>
        </w:r>
        <w:r>
          <w:instrText xml:space="preserve"> PAGEREF _Toc6406 \h </w:instrText>
        </w:r>
        <w:r>
          <w:fldChar w:fldCharType="separate"/>
        </w:r>
        <w:r>
          <w:t>76</w:t>
        </w:r>
        <w:r>
          <w:fldChar w:fldCharType="end"/>
        </w:r>
      </w:hyperlink>
    </w:p>
    <w:p>
      <w:pPr>
        <w:pStyle w:val="TOC2"/>
        <w:tabs>
          <w:tab w:val="right" w:leader="dot" w:pos="8306"/>
        </w:tabs>
      </w:pPr>
      <w:hyperlink w:anchor="_Toc990" w:history="1">
        <w:r>
          <w:rPr>
            <w:rFonts w:ascii="仿宋" w:eastAsia="仿宋" w:hAnsi="仿宋" w:cs="仿宋" w:hint="eastAsia"/>
            <w:lang w:eastAsia="zh-CN"/>
          </w:rPr>
          <w:t>(二)、政策导向与利用</w:t>
        </w:r>
        <w:r>
          <w:tab/>
        </w:r>
        <w:r>
          <w:fldChar w:fldCharType="begin"/>
        </w:r>
        <w:r>
          <w:instrText xml:space="preserve"> PAGEREF _Toc990 \h </w:instrText>
        </w:r>
        <w:r>
          <w:fldChar w:fldCharType="separate"/>
        </w:r>
        <w:r>
          <w:t>77</w:t>
        </w:r>
        <w:r>
          <w:fldChar w:fldCharType="end"/>
        </w:r>
      </w:hyperlink>
    </w:p>
    <w:p>
      <w:pPr>
        <w:pStyle w:val="TOC1"/>
        <w:tabs>
          <w:tab w:val="right" w:leader="dot" w:pos="8306"/>
        </w:tabs>
      </w:pPr>
      <w:hyperlink w:anchor="_Toc28872" w:history="1">
        <w:r>
          <w:rPr>
            <w:rFonts w:ascii="仿宋" w:eastAsia="仿宋" w:hAnsi="仿宋" w:cs="仿宋" w:hint="eastAsia"/>
            <w:lang w:eastAsia="zh-CN"/>
          </w:rPr>
          <w:t>十七、项目施工方案</w:t>
        </w:r>
        <w:r>
          <w:tab/>
        </w:r>
        <w:r>
          <w:fldChar w:fldCharType="begin"/>
        </w:r>
        <w:r>
          <w:instrText xml:space="preserve"> PAGEREF _Toc28872 \h </w:instrText>
        </w:r>
        <w:r>
          <w:fldChar w:fldCharType="separate"/>
        </w:r>
        <w:r>
          <w:t>78</w:t>
        </w:r>
        <w:r>
          <w:fldChar w:fldCharType="end"/>
        </w:r>
      </w:hyperlink>
    </w:p>
    <w:p>
      <w:pPr>
        <w:pStyle w:val="TOC2"/>
        <w:tabs>
          <w:tab w:val="right" w:leader="dot" w:pos="8306"/>
        </w:tabs>
      </w:pPr>
      <w:hyperlink w:anchor="_Toc8999" w:history="1">
        <w:r>
          <w:rPr>
            <w:rFonts w:ascii="仿宋" w:eastAsia="仿宋" w:hAnsi="仿宋" w:cs="仿宋" w:hint="eastAsia"/>
            <w:lang w:eastAsia="zh-CN"/>
          </w:rPr>
          <w:t>(一)、施工组织设计</w:t>
        </w:r>
        <w:r>
          <w:tab/>
        </w:r>
        <w:r>
          <w:fldChar w:fldCharType="begin"/>
        </w:r>
        <w:r>
          <w:instrText xml:space="preserve"> PAGEREF _Toc8999 \h </w:instrText>
        </w:r>
        <w:r>
          <w:fldChar w:fldCharType="separate"/>
        </w:r>
        <w:r>
          <w:t>78</w:t>
        </w:r>
        <w:r>
          <w:fldChar w:fldCharType="end"/>
        </w:r>
      </w:hyperlink>
    </w:p>
    <w:p>
      <w:pPr>
        <w:pStyle w:val="TOC2"/>
        <w:tabs>
          <w:tab w:val="right" w:leader="dot" w:pos="8306"/>
        </w:tabs>
      </w:pPr>
      <w:hyperlink w:anchor="_Toc23656" w:history="1">
        <w:r>
          <w:rPr>
            <w:rFonts w:ascii="仿宋" w:eastAsia="仿宋" w:hAnsi="仿宋" w:cs="仿宋" w:hint="eastAsia"/>
            <w:lang w:eastAsia="zh-CN"/>
          </w:rPr>
          <w:t>(二)、施工工艺与技术路线</w:t>
        </w:r>
        <w:r>
          <w:tab/>
        </w:r>
        <w:r>
          <w:fldChar w:fldCharType="begin"/>
        </w:r>
        <w:r>
          <w:instrText xml:space="preserve"> PAGEREF _Toc23656 \h </w:instrText>
        </w:r>
        <w:r>
          <w:fldChar w:fldCharType="separate"/>
        </w:r>
        <w:r>
          <w:t>80</w:t>
        </w:r>
        <w:r>
          <w:fldChar w:fldCharType="end"/>
        </w:r>
      </w:hyperlink>
    </w:p>
    <w:p>
      <w:pPr>
        <w:pStyle w:val="TOC2"/>
        <w:tabs>
          <w:tab w:val="right" w:leader="dot" w:pos="8306"/>
        </w:tabs>
      </w:pPr>
      <w:hyperlink w:anchor="_Toc19578" w:history="1">
        <w:r>
          <w:rPr>
            <w:rFonts w:ascii="仿宋" w:eastAsia="仿宋" w:hAnsi="仿宋" w:cs="仿宋" w:hint="eastAsia"/>
            <w:lang w:eastAsia="zh-CN"/>
          </w:rPr>
          <w:t>(三)、关键节点施工计划</w:t>
        </w:r>
        <w:r>
          <w:tab/>
        </w:r>
        <w:r>
          <w:fldChar w:fldCharType="begin"/>
        </w:r>
        <w:r>
          <w:instrText xml:space="preserve"> PAGEREF _Toc19578 \h </w:instrText>
        </w:r>
        <w:r>
          <w:fldChar w:fldCharType="separate"/>
        </w:r>
        <w:r>
          <w:t>81</w:t>
        </w:r>
        <w:r>
          <w:fldChar w:fldCharType="end"/>
        </w:r>
      </w:hyperlink>
    </w:p>
    <w:p>
      <w:pPr>
        <w:pStyle w:val="TOC2"/>
        <w:tabs>
          <w:tab w:val="right" w:leader="dot" w:pos="8306"/>
        </w:tabs>
      </w:pPr>
      <w:hyperlink w:anchor="_Toc16887" w:history="1">
        <w:r>
          <w:rPr>
            <w:rFonts w:ascii="仿宋" w:eastAsia="仿宋" w:hAnsi="仿宋" w:cs="仿宋" w:hint="eastAsia"/>
            <w:lang w:eastAsia="zh-CN"/>
          </w:rPr>
          <w:t>(四)、施工现场管理</w:t>
        </w:r>
        <w:r>
          <w:tab/>
        </w:r>
        <w:r>
          <w:fldChar w:fldCharType="begin"/>
        </w:r>
        <w:r>
          <w:instrText xml:space="preserve"> PAGEREF _Toc16887 \h </w:instrText>
        </w:r>
        <w:r>
          <w:fldChar w:fldCharType="separate"/>
        </w:r>
        <w:r>
          <w:t>83</w:t>
        </w:r>
        <w:r>
          <w:fldChar w:fldCharType="end"/>
        </w:r>
      </w:hyperlink>
    </w:p>
    <w:p>
      <w:pPr>
        <w:pStyle w:val="TOC1"/>
        <w:tabs>
          <w:tab w:val="right" w:leader="dot" w:pos="8306"/>
        </w:tabs>
      </w:pPr>
      <w:hyperlink w:anchor="_Toc1240" w:history="1">
        <w:r>
          <w:rPr>
            <w:rFonts w:ascii="仿宋" w:eastAsia="仿宋" w:hAnsi="仿宋" w:cs="仿宋" w:hint="eastAsia"/>
            <w:lang w:eastAsia="zh-CN"/>
          </w:rPr>
          <w:t>十八、设施与设备管理</w:t>
        </w:r>
        <w:r>
          <w:tab/>
        </w:r>
        <w:r>
          <w:fldChar w:fldCharType="begin"/>
        </w:r>
        <w:r>
          <w:instrText xml:space="preserve"> PAGEREF _Toc1240 \h </w:instrText>
        </w:r>
        <w:r>
          <w:fldChar w:fldCharType="separate"/>
        </w:r>
        <w:r>
          <w:t>85</w:t>
        </w:r>
        <w:r>
          <w:fldChar w:fldCharType="end"/>
        </w:r>
      </w:hyperlink>
    </w:p>
    <w:p>
      <w:pPr>
        <w:pStyle w:val="TOC2"/>
        <w:tabs>
          <w:tab w:val="right" w:leader="dot" w:pos="8306"/>
        </w:tabs>
      </w:pPr>
      <w:hyperlink w:anchor="_Toc13530" w:history="1">
        <w:r>
          <w:rPr>
            <w:rFonts w:ascii="仿宋" w:eastAsia="仿宋" w:hAnsi="仿宋" w:cs="仿宋" w:hint="eastAsia"/>
            <w:lang w:eastAsia="zh-CN"/>
          </w:rPr>
          <w:t>(一)、设施规划与配置</w:t>
        </w:r>
        <w:r>
          <w:tab/>
        </w:r>
        <w:r>
          <w:fldChar w:fldCharType="begin"/>
        </w:r>
        <w:r>
          <w:instrText xml:space="preserve"> PAGEREF _Toc13530 \h </w:instrText>
        </w:r>
        <w:r>
          <w:fldChar w:fldCharType="separate"/>
        </w:r>
        <w:r>
          <w:t>85</w:t>
        </w:r>
        <w:r>
          <w:fldChar w:fldCharType="end"/>
        </w:r>
      </w:hyperlink>
    </w:p>
    <w:p>
      <w:pPr>
        <w:pStyle w:val="TOC2"/>
        <w:tabs>
          <w:tab w:val="right" w:leader="dot" w:pos="8306"/>
        </w:tabs>
      </w:pPr>
      <w:hyperlink w:anchor="_Toc21204" w:history="1">
        <w:r>
          <w:rPr>
            <w:rFonts w:ascii="仿宋" w:eastAsia="仿宋" w:hAnsi="仿宋" w:cs="仿宋" w:hint="eastAsia"/>
            <w:lang w:eastAsia="zh-CN"/>
          </w:rPr>
          <w:t>(二)、设备采购与维护管理</w:t>
        </w:r>
        <w:r>
          <w:tab/>
        </w:r>
        <w:r>
          <w:fldChar w:fldCharType="begin"/>
        </w:r>
        <w:r>
          <w:instrText xml:space="preserve"> PAGEREF _Toc21204 \h </w:instrText>
        </w:r>
        <w:r>
          <w:fldChar w:fldCharType="separate"/>
        </w:r>
        <w:r>
          <w:t>85</w:t>
        </w:r>
        <w:r>
          <w:fldChar w:fldCharType="end"/>
        </w:r>
      </w:hyperlink>
    </w:p>
    <w:p>
      <w:pPr>
        <w:pStyle w:val="TOC2"/>
        <w:tabs>
          <w:tab w:val="right" w:leader="dot" w:pos="8306"/>
        </w:tabs>
      </w:pPr>
      <w:hyperlink w:anchor="_Toc26389" w:history="1">
        <w:r>
          <w:rPr>
            <w:rFonts w:ascii="仿宋" w:eastAsia="仿宋" w:hAnsi="仿宋" w:cs="仿宋" w:hint="eastAsia"/>
            <w:lang w:eastAsia="zh-CN"/>
          </w:rPr>
          <w:t>(三)、设施设备升级策略</w:t>
        </w:r>
        <w:r>
          <w:tab/>
        </w:r>
        <w:r>
          <w:fldChar w:fldCharType="begin"/>
        </w:r>
        <w:r>
          <w:instrText xml:space="preserve"> PAGEREF _Toc26389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9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C再生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5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70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24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35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27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61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849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369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https://d.book118.com/067105200003006055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A0962"/>
    <w:rsid w:val="32CA0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052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2024-03-16T22:33:00Z</dcterms:created>
  <dcterms:modified xsi:type="dcterms:W3CDTF">2024-03-16T22:34:05Z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5ABA14C0A3AC4054BADEBAD10D971029_11</vt:lpwstr>
  </property>
  <property fmtid="{D5CDD505-2E9C-101B-9397-08002B2CF9AE}" pid="3" name="KSOProductBuildVer">
    <vt:lpwstr>2052-12.1.0.16250</vt:lpwstr>
  </property>
</Properties>
</file>