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31A4A" w:rsidRPr="00731A4A" w:rsidP="00731A4A" w14:paraId="2B2B7939" w14:textId="77777777">
      <w:r w:rsidRPr="00731A4A">
        <w:rPr>
          <w:rFonts w:hint="eastAsia"/>
        </w:rPr>
        <w:t>药学专利文献的利用</w:t>
      </w:r>
    </w:p>
    <w:p w:rsidR="00731A4A" w:rsidRPr="00731A4A" w:rsidP="00731A4A" w14:paraId="626CEA95" w14:textId="14744619">
      <w:r w:rsidRPr="00731A4A">
        <w:rPr>
          <w:rFonts w:hint="eastAsia"/>
        </w:rPr>
        <w:t>第一节专利文献概述</w:t>
      </w:r>
    </w:p>
    <w:p w:rsidR="00731A4A" w:rsidRPr="00731A4A" w:rsidP="00731A4A" w14:paraId="07704374" w14:textId="77777777">
      <w:pPr>
        <w:rPr>
          <w:rFonts w:hint="eastAsia"/>
        </w:rPr>
      </w:pPr>
      <w:r w:rsidRPr="00731A4A">
        <w:rPr>
          <w:rFonts w:hint="eastAsia"/>
        </w:rPr>
        <w:t>一、专利基础知识</w:t>
      </w:r>
    </w:p>
    <w:p w:rsidR="00731A4A" w:rsidRPr="00731A4A" w:rsidP="00731A4A" w14:paraId="78D86D23" w14:textId="77777777">
      <w:pPr>
        <w:rPr>
          <w:rFonts w:hint="eastAsia"/>
        </w:rPr>
      </w:pPr>
      <w:r w:rsidRPr="00731A4A">
        <w:rPr>
          <w:rFonts w:hint="eastAsia"/>
        </w:rPr>
        <w:t>在当前的知识经济时代，专利以其创造性、新颖性和实用性备受人们重视，专利文献已是国家科技信息系统的重要组成部分。专利制度是国际上通行的一种利用法律和经济相结合的手段来促使技术发展的制度。纵观专利的历史表明，专利制度保护了发明，同时也促进了发明，促进了人类科技、经济等方面的发展。当今国际经济发展的特点是相互竞争越来越表现为科学技术水平的竞争。凡是经济、科技强国，必然同时也是专利大国和强国。当技术仅仅是技术时，它只是一种知识，别人可以学习、仿制和赶超；当它成为一种权利时，它是不可逾越的，可以为技术权利拥有者即专利权人带来巨大的利益。因此，为了维护自身的合法权益，保持竞争优势，各国政府都十分注意专利相关的问题。树立专利观念，掌握专利知识，充分认识和利用专利文献资源，将使我们在知识经济时代立于不败之地。</w:t>
      </w:r>
    </w:p>
    <w:p w:rsidR="00731A4A" w:rsidRPr="00731A4A" w:rsidP="00731A4A" w14:paraId="21DFDA2B" w14:textId="77777777">
      <w:pPr>
        <w:rPr>
          <w:rFonts w:hint="eastAsia"/>
        </w:rPr>
      </w:pPr>
      <w:r w:rsidRPr="00731A4A">
        <w:rPr>
          <w:rFonts w:hint="eastAsia"/>
        </w:rPr>
        <w:t>（一）专利的概念</w:t>
      </w:r>
    </w:p>
    <w:p w:rsidR="00731A4A" w:rsidRPr="00731A4A" w:rsidP="00731A4A" w14:paraId="23C1603D" w14:textId="77777777">
      <w:pPr>
        <w:rPr>
          <w:rFonts w:hint="eastAsia"/>
        </w:rPr>
      </w:pPr>
      <w:r w:rsidRPr="00731A4A">
        <w:rPr>
          <w:rFonts w:hint="eastAsia"/>
        </w:rPr>
        <w:t>专利是“专利权”的简称，即发明创造的所有权，是一项产权。产权有三种：动产权、不动产权和知识产权。专利是知识产权的一种，是一种无形财产，但必须要经过申请、审查、批准程序。专利既然是产权，便可以赠予、继承和转让。现代意义上的专利主要包含有专利权、取得专利权的发明创造和记载专利技术的专利文献三层含义。</w:t>
      </w:r>
    </w:p>
    <w:p w:rsidR="00731A4A" w:rsidRPr="00731A4A" w:rsidP="00731A4A" w14:paraId="4C95DBFA" w14:textId="77777777">
      <w:pPr>
        <w:rPr>
          <w:rFonts w:hint="eastAsia"/>
        </w:rPr>
      </w:pPr>
      <w:r w:rsidRPr="00731A4A">
        <w:rPr>
          <w:rFonts w:hint="eastAsia"/>
        </w:rPr>
        <w:t>专利是指一个国家授予创造发明人在一定时间内对该发明创造的排他性权利，包括专利产品的生产、使用和销售，或者专利方法的使用等。</w:t>
      </w:r>
    </w:p>
    <w:p w:rsidR="00731A4A" w:rsidRPr="00731A4A" w:rsidP="00731A4A" w14:paraId="2C24DB2A" w14:textId="77777777">
      <w:pPr>
        <w:rPr>
          <w:rFonts w:hint="eastAsia"/>
        </w:rPr>
      </w:pPr>
      <w:r w:rsidRPr="00731A4A">
        <w:rPr>
          <w:rFonts w:hint="eastAsia"/>
        </w:rPr>
        <w:t>（二）专利的特点</w:t>
      </w:r>
    </w:p>
    <w:p w:rsidR="00731A4A" w:rsidRPr="00731A4A" w:rsidP="00731A4A" w14:paraId="1CF8AFD4" w14:textId="77777777">
      <w:pPr>
        <w:rPr>
          <w:rFonts w:hint="eastAsia"/>
        </w:rPr>
        <w:sectPr>
          <w:pgSz w:w="11906" w:h="16838"/>
          <w:pgMar w:top="1440" w:right="1800" w:bottom="1440" w:left="1800" w:header="851" w:footer="992" w:gutter="0"/>
          <w:cols w:space="425"/>
          <w:docGrid w:type="lines" w:linePitch="312"/>
        </w:sectPr>
      </w:pPr>
    </w:p>
    <w:p w:rsidR="00731A4A" w:rsidRPr="00731A4A" w:rsidP="00731A4A" w14:textId="77777777">
      <w:pPr>
        <w:rPr>
          <w:rFonts w:hint="eastAsia"/>
        </w:rPr>
      </w:pPr>
      <w:r w:rsidRPr="00731A4A">
        <w:rPr>
          <w:rFonts w:hint="eastAsia"/>
        </w:rPr>
        <w:t>1.独占性 专利权与一般的财产权不同，具有排他性。对同一内容的发明创造，国家只授予一项专利，其他任何单位或个人未经专利人许可不得制造、使用或销售其专利产品，或者使用其专利方法。</w:t>
      </w:r>
    </w:p>
    <w:p w:rsidR="00731A4A" w:rsidRPr="00731A4A" w:rsidP="00731A4A" w14:paraId="0B7E1C21" w14:textId="77777777">
      <w:pPr>
        <w:rPr>
          <w:rFonts w:hint="eastAsia"/>
        </w:rPr>
      </w:pPr>
      <w:r w:rsidRPr="00731A4A">
        <w:rPr>
          <w:rFonts w:hint="eastAsia"/>
        </w:rPr>
        <w:t>2.地域性 一项发明专利权仅限于授予专利权的国家或地区领土范围内有效，在其他国家和地区没有法律约束力。</w:t>
      </w:r>
    </w:p>
    <w:p w:rsidR="00731A4A" w:rsidRPr="00731A4A" w:rsidP="00731A4A" w14:paraId="0009D5BD" w14:textId="77777777">
      <w:pPr>
        <w:rPr>
          <w:rFonts w:hint="eastAsia"/>
        </w:rPr>
      </w:pPr>
      <w:r w:rsidRPr="00731A4A">
        <w:rPr>
          <w:rFonts w:hint="eastAsia"/>
        </w:rPr>
        <w:t>3.时间性 专利有一定的保护期限，各国专利法对专利权的有效保护期都有自己的规定，计算保护期限的起始时间也各不相同，一般为10~20年，期满后专利权自行终止。我国发明专利保护期限为20年，实用新型和外观设计专利为10年，均自申请日起计算。</w:t>
      </w:r>
    </w:p>
    <w:p w:rsidR="00731A4A" w:rsidRPr="00731A4A" w:rsidP="00731A4A" w14:paraId="14596C89" w14:textId="77777777">
      <w:pPr>
        <w:rPr>
          <w:rFonts w:hint="eastAsia"/>
        </w:rPr>
      </w:pPr>
      <w:r w:rsidRPr="00731A4A">
        <w:rPr>
          <w:rFonts w:hint="eastAsia"/>
        </w:rPr>
        <w:t>（三）专利的种类</w:t>
      </w:r>
    </w:p>
    <w:p w:rsidR="00731A4A" w:rsidRPr="00731A4A" w:rsidP="00731A4A" w14:paraId="45A57214" w14:textId="77777777">
      <w:pPr>
        <w:rPr>
          <w:rFonts w:hint="eastAsia"/>
        </w:rPr>
      </w:pPr>
      <w:r w:rsidRPr="00731A4A">
        <w:rPr>
          <w:rFonts w:hint="eastAsia"/>
        </w:rPr>
        <w:t>1.发明专利 发明是指对产品、方法或者其改进所提出的新的技术方案。产品发明包括：物品发明、材料发明和物质发明，是指工业上能够制造的各种新制品，包括一定形状和结构的固体、液体、气体之类的物品。方法发明包括：制造产品的方法和使用产品的方法，是指原料进行加工，制成各种产品的方法，如药品的制造方案等。绝大多数新药发明均属于发明专利。</w:t>
      </w:r>
    </w:p>
    <w:p w:rsidR="00731A4A" w:rsidRPr="00731A4A" w:rsidP="00731A4A" w14:paraId="77163422" w14:textId="77777777">
      <w:pPr>
        <w:rPr>
          <w:rFonts w:hint="eastAsia"/>
        </w:rPr>
      </w:pPr>
      <w:r w:rsidRPr="00731A4A">
        <w:rPr>
          <w:rFonts w:hint="eastAsia"/>
        </w:rPr>
        <w:t>2.实用新型专利 是指对产品的形状、结构或其结合提出的适于实用的新方案。实用新型专利比发明专利的技术水平和创造性要求要低一些，通常称“小发明”。制药机械与设备发明属于实用新型专利。</w:t>
      </w:r>
    </w:p>
    <w:p w:rsidR="00731A4A" w:rsidRPr="00731A4A" w:rsidP="00731A4A" w14:paraId="29DB064C" w14:textId="77777777">
      <w:pPr>
        <w:rPr>
          <w:rFonts w:hint="eastAsia"/>
        </w:rPr>
      </w:pPr>
      <w:r w:rsidRPr="00731A4A">
        <w:rPr>
          <w:rFonts w:hint="eastAsia"/>
        </w:rPr>
        <w:t>3.外观设计专利 指产品的形状、图案或者其结合，以及色彩与形状、图案的结合所做出的富有美感并适合于工业上应用的新设计。药品的外包装、中药的物理形状等属于外观设计专利。</w:t>
      </w:r>
    </w:p>
    <w:p w:rsidR="00731A4A" w:rsidRPr="00731A4A" w:rsidP="00731A4A" w14:paraId="528D5485" w14:textId="77777777">
      <w:pPr>
        <w:rPr>
          <w:rFonts w:hint="eastAsia"/>
        </w:rPr>
      </w:pPr>
      <w:r w:rsidRPr="00731A4A">
        <w:rPr>
          <w:rFonts w:hint="eastAsia"/>
        </w:rPr>
        <w:t>（四）授予专利权的条件</w:t>
      </w:r>
    </w:p>
    <w:p w:rsidR="00731A4A" w:rsidRPr="00731A4A" w:rsidP="00731A4A" w14:paraId="12F05407"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p>
    <w:p w:rsidR="00731A4A" w:rsidRPr="00731A4A" w:rsidP="00731A4A" w14:textId="77777777">
      <w:pPr>
        <w:rPr>
          <w:rFonts w:hint="eastAsia"/>
        </w:rPr>
      </w:pPr>
      <w:r w:rsidRPr="00731A4A">
        <w:rPr>
          <w:rFonts w:hint="eastAsia"/>
        </w:rPr>
        <w:t>一项发明创造只有向国家知识产权局提出申请，而且其发明主题属于可授予专利权的范围，同时符合新颖性、创造性和实用性的要求时才可能获得专利权。具备新颖性、创造性和实用性是取得专利权的实质条件，这三个条件通常被称为专利的“三性”。根据我国《专利法》规定，授予专利权的发明和实用新型，应当具备新颖性、创造性和实用性，而外观设计仅要求具备新颖性。</w:t>
      </w:r>
    </w:p>
    <w:p w:rsidR="00731A4A" w:rsidRPr="00731A4A" w:rsidP="00731A4A" w14:paraId="28D43EA0" w14:textId="77777777">
      <w:pPr>
        <w:rPr>
          <w:rFonts w:hint="eastAsia"/>
        </w:rPr>
      </w:pPr>
      <w:r w:rsidRPr="00731A4A">
        <w:rPr>
          <w:rFonts w:hint="eastAsia"/>
        </w:rPr>
        <w:t>1.新颖性 是指在申请日以前没有同样的发明或者实用新型在国内外出版物上公开发表过、在国内公开使用过或者以其他方法为公众所知，也没有同样的发明或者实用新型由他人向专利行政部门提出过申请并且记载在申请日以后公布的专利申请文件中。</w:t>
      </w:r>
    </w:p>
    <w:p w:rsidR="00731A4A" w:rsidRPr="00731A4A" w:rsidP="00731A4A" w14:paraId="71734ECC" w14:textId="77777777">
      <w:pPr>
        <w:rPr>
          <w:rFonts w:hint="eastAsia"/>
        </w:rPr>
      </w:pPr>
      <w:r w:rsidRPr="00731A4A">
        <w:rPr>
          <w:rFonts w:hint="eastAsia"/>
        </w:rPr>
        <w:t>2.创造性 是指与申请日以前已有的技术相比，该发明有突出的实质性特点和显著的进步。</w:t>
      </w:r>
    </w:p>
    <w:p w:rsidR="00731A4A" w:rsidRPr="00731A4A" w:rsidP="00731A4A" w14:paraId="6FA2DDAB" w14:textId="77777777">
      <w:pPr>
        <w:rPr>
          <w:rFonts w:hint="eastAsia"/>
        </w:rPr>
      </w:pPr>
      <w:r w:rsidRPr="00731A4A">
        <w:rPr>
          <w:rFonts w:hint="eastAsia"/>
        </w:rPr>
        <w:t>3.实用性 是指该发明或实用新型能够在工业上制造或者使用，并且能够产生积极的效果，这里工业包括工农业、林业、畜牧、交通运输等产业。</w:t>
      </w:r>
    </w:p>
    <w:p w:rsidR="00731A4A" w:rsidRPr="00731A4A" w:rsidP="00731A4A" w14:paraId="561EE92C" w14:textId="77777777">
      <w:pPr>
        <w:rPr>
          <w:rFonts w:hint="eastAsia"/>
        </w:rPr>
      </w:pPr>
      <w:r w:rsidRPr="00731A4A">
        <w:rPr>
          <w:rFonts w:hint="eastAsia"/>
        </w:rPr>
        <w:t>（五）不授予专利权的规定</w:t>
      </w:r>
    </w:p>
    <w:p w:rsidR="00731A4A" w:rsidRPr="00731A4A" w:rsidP="00731A4A" w14:paraId="7AE42728" w14:textId="77777777">
      <w:pPr>
        <w:rPr>
          <w:rFonts w:hint="eastAsia"/>
        </w:rPr>
      </w:pPr>
      <w:r w:rsidRPr="00731A4A">
        <w:rPr>
          <w:rFonts w:hint="eastAsia"/>
        </w:rPr>
        <w:t>尽管有些发明创造符合获取专利权的条件，但是各国专利法都有不授予专利权的规定。我国专利法规定以下几种情况不授予专利权。</w:t>
      </w:r>
    </w:p>
    <w:p w:rsidR="00731A4A" w:rsidRPr="00731A4A" w:rsidP="00731A4A" w14:paraId="1DBF1222" w14:textId="77777777">
      <w:pPr>
        <w:rPr>
          <w:rFonts w:hint="eastAsia"/>
        </w:rPr>
      </w:pPr>
      <w:r w:rsidRPr="00731A4A">
        <w:rPr>
          <w:rFonts w:hint="eastAsia"/>
        </w:rPr>
        <w:t>1.违反国家法律、社会公德、妨害公共利益的发明创造。</w:t>
      </w:r>
    </w:p>
    <w:p w:rsidR="00731A4A" w:rsidRPr="00731A4A" w:rsidP="00731A4A" w14:paraId="46276BB5" w14:textId="77777777">
      <w:pPr>
        <w:rPr>
          <w:rFonts w:hint="eastAsia"/>
        </w:rPr>
      </w:pPr>
      <w:r w:rsidRPr="00731A4A">
        <w:rPr>
          <w:rFonts w:hint="eastAsia"/>
        </w:rPr>
        <w:t>2.科学发现：科学发现是揭示自然界已经存在但尚未被人们所认识的事物，科学发明是解决某一领域中的技术问题而做出的技术方案，是运用原理解决具体的技术问题，所以科学发现不能授予专利权，而科学发明可以申请专利。</w:t>
      </w:r>
    </w:p>
    <w:p w:rsidR="00731A4A" w:rsidRPr="00731A4A" w:rsidP="00731A4A" w14:paraId="715BD1EC" w14:textId="77777777">
      <w:pPr>
        <w:rPr>
          <w:rFonts w:hint="eastAsia"/>
        </w:rPr>
      </w:pPr>
      <w:r w:rsidRPr="00731A4A">
        <w:rPr>
          <w:rFonts w:hint="eastAsia"/>
        </w:rPr>
        <w:t>3.智力活动的规则和方法：智力活动的规则和方法，是指指导人们的思维推理、分析判断及记忆的规则和方法，如生产管理方法、情报检索方法、教学方法、推理的方法和经商方法等。</w:t>
      </w:r>
    </w:p>
    <w:p w:rsidR="00731A4A" w:rsidRPr="00731A4A" w:rsidP="00731A4A" w14:paraId="6A913C66" w14:textId="77777777">
      <w:pPr>
        <w:rPr>
          <w:rFonts w:hint="eastAsia"/>
        </w:rPr>
      </w:pPr>
      <w:r w:rsidRPr="00731A4A">
        <w:rPr>
          <w:rFonts w:hint="eastAsia"/>
        </w:rPr>
        <w:t>4.疾病的诊断和治疗方法：疾病的诊断和治疗方法，是指以人或动物为实施对象进行诊断、治疗的过程，不属于专利保护的对象。</w:t>
      </w:r>
    </w:p>
    <w:p w:rsidR="00731A4A" w:rsidRPr="00731A4A" w:rsidP="00731A4A" w14:paraId="60C70406" w14:textId="77777777">
      <w:pPr>
        <w:rPr>
          <w:rFonts w:hint="eastAsia"/>
        </w:rPr>
      </w:pPr>
      <w:r w:rsidRPr="00731A4A">
        <w:rPr>
          <w:rFonts w:hint="eastAsia"/>
        </w:rPr>
        <w:t>5.动物和植物新品种：大多数国家对动物和植物品种都不授予专利权。</w:t>
      </w:r>
    </w:p>
    <w:p w:rsidR="00731A4A" w:rsidRPr="00731A4A" w:rsidP="00731A4A" w14:paraId="4DF23465" w14:textId="77777777">
      <w:pPr>
        <w:rPr>
          <w:rFonts w:hint="eastAsia"/>
        </w:rPr>
      </w:pPr>
      <w:r w:rsidRPr="00731A4A">
        <w:rPr>
          <w:rFonts w:hint="eastAsia"/>
        </w:rPr>
        <w:t>6.以原子核变换方法获得的物质：除美国和日本外，一般国家对于用原子核变换方法获得的物质（用核裂变或聚变的方法制造的元素或化合物）不授予专利权。</w:t>
      </w:r>
    </w:p>
    <w:p w:rsidR="00731A4A" w:rsidRPr="00731A4A" w:rsidP="00731A4A" w14:paraId="5FD0D4D7"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731A4A">
        <w:rPr>
          <w:rFonts w:hint="eastAsia"/>
        </w:rPr>
        <w:t>（六）专利申请、审查和授予程序</w:t>
      </w:r>
    </w:p>
    <w:p w:rsidR="00731A4A" w:rsidRPr="00731A4A" w:rsidP="00731A4A" w14:paraId="69822740" w14:textId="77777777">
      <w:pPr>
        <w:rPr>
          <w:rFonts w:hint="eastAsia"/>
        </w:rPr>
      </w:pPr>
      <w:r w:rsidRPr="00731A4A">
        <w:rPr>
          <w:rFonts w:hint="eastAsia"/>
        </w:rPr>
        <w:t>我国的专利法要求在专利的申请时应遵循以下原则：请求原则、书面原则、先申请原则、优先权原则和单一性原则。</w:t>
      </w:r>
    </w:p>
    <w:p w:rsidR="00731A4A" w:rsidRPr="00731A4A" w:rsidP="00731A4A" w14:paraId="4128B8B6" w14:textId="77777777">
      <w:pPr>
        <w:rPr>
          <w:rFonts w:hint="eastAsia"/>
        </w:rPr>
      </w:pPr>
      <w:r w:rsidRPr="00731A4A">
        <w:rPr>
          <w:rFonts w:hint="eastAsia"/>
        </w:rPr>
        <w:t>请求原则是指必须有人提出专利申请，专利局才能受理。</w:t>
      </w:r>
    </w:p>
    <w:p w:rsidR="00731A4A" w:rsidRPr="00731A4A" w:rsidP="00731A4A" w14:paraId="5242FEA0" w14:textId="77777777">
      <w:pPr>
        <w:rPr>
          <w:rFonts w:hint="eastAsia"/>
        </w:rPr>
      </w:pPr>
      <w:r w:rsidRPr="00731A4A">
        <w:rPr>
          <w:rFonts w:hint="eastAsia"/>
        </w:rPr>
        <w:t>书面原则是指在专利申报和审批过程中，所有的法定手续都必须以书面形式，并应以国家知识产权局统一制订的书写格式和要求填写。</w:t>
      </w:r>
    </w:p>
    <w:p w:rsidR="00731A4A" w:rsidRPr="00731A4A" w:rsidP="00731A4A" w14:paraId="6F2F182A" w14:textId="77777777">
      <w:pPr>
        <w:rPr>
          <w:rFonts w:hint="eastAsia"/>
        </w:rPr>
      </w:pPr>
      <w:r w:rsidRPr="00731A4A">
        <w:rPr>
          <w:rFonts w:hint="eastAsia"/>
        </w:rPr>
        <w:t>先申请原则是指专利权授予谁的问题，目前在国际上有两种方法：①先发明原则：即专利权授予最先完成发明的人，美国采用这种原则。②先申请原则：即不管发明创造的先后，专利权授予最先提出申请的人。我国采用先申请原则。</w:t>
      </w:r>
    </w:p>
    <w:p w:rsidR="00731A4A" w:rsidRPr="00731A4A" w:rsidP="00731A4A" w14:paraId="7CBEED81" w14:textId="77777777">
      <w:pPr>
        <w:rPr>
          <w:rFonts w:hint="eastAsia"/>
        </w:rPr>
      </w:pPr>
      <w:r w:rsidRPr="00731A4A">
        <w:rPr>
          <w:rFonts w:hint="eastAsia"/>
        </w:rPr>
        <w:t>优先权包括外国和本国优先权，指专利申请人在申请日之内的一定时间内享有的优先权利。</w:t>
      </w:r>
    </w:p>
    <w:p w:rsidR="00731A4A" w:rsidRPr="00731A4A" w:rsidP="00731A4A" w14:paraId="43AA5D95" w14:textId="77777777">
      <w:pPr>
        <w:rPr>
          <w:rFonts w:hint="eastAsia"/>
        </w:rPr>
      </w:pPr>
      <w:r w:rsidRPr="00731A4A">
        <w:rPr>
          <w:rFonts w:hint="eastAsia"/>
        </w:rPr>
        <w:t>单一性原则是指一项发明专利申请仅限于一项发明。</w:t>
      </w:r>
    </w:p>
    <w:p w:rsidR="00731A4A" w:rsidRPr="00731A4A" w:rsidP="00731A4A" w14:paraId="79D4F05F" w14:textId="77777777">
      <w:pPr>
        <w:rPr>
          <w:rFonts w:hint="eastAsia"/>
        </w:rPr>
      </w:pPr>
      <w:r w:rsidRPr="00731A4A">
        <w:rPr>
          <w:rFonts w:hint="eastAsia"/>
        </w:rPr>
        <w:t>对专利的申请权、所有权和持有权，我国专利法规定：发明人、设计人及其合法受让人有权获得非职务发明的专利权；单位有权获得职务发明的专利权；外国人原则上也可在我国申请和获得专利。</w:t>
      </w:r>
    </w:p>
    <w:p w:rsidR="00731A4A" w:rsidRPr="00731A4A" w:rsidP="00731A4A" w14:paraId="79166525" w14:textId="77777777">
      <w:pPr>
        <w:rPr>
          <w:rFonts w:hint="eastAsia"/>
        </w:rPr>
      </w:pPr>
      <w:r w:rsidRPr="00731A4A">
        <w:rPr>
          <w:rFonts w:hint="eastAsia"/>
        </w:rPr>
        <w:t>申请专利时应提交请求书、说明书、权利要求书、附图、说明书摘要。</w:t>
      </w:r>
    </w:p>
    <w:p w:rsidR="00731A4A" w:rsidRPr="00731A4A" w:rsidP="00731A4A" w14:paraId="6B33275D"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p>
    <w:p w:rsidR="00731A4A" w:rsidRPr="00731A4A" w:rsidP="00731A4A" w14:textId="77777777">
      <w:pPr>
        <w:rPr>
          <w:rFonts w:hint="eastAsia"/>
        </w:rPr>
      </w:pPr>
      <w:r w:rsidRPr="00731A4A">
        <w:rPr>
          <w:rFonts w:hint="eastAsia"/>
        </w:rPr>
        <w:t>国家知识产权局收到申请后，经初步审查认为符合《专利法》要求的，自申请日起满18个月，即行公布，申请人也可以要求早日公布。自申请日起3年内，国家知识产权局可以根据申请人的请求，对其申请进行实质审查，申请人无正当理由，逾期不请求实质审查的，该申请即被视为撤回。发明专利申请经实质审查没有发现驳回理由，符合《专利法》所规定授予专利权条件的，即予以公告或做出授权决定。实质审查后认为不符合规定的，便通知申请人在指定期限内陈述意见或对申请文件所存在的问题进行修改，然后另作审查，经重新审查符合要求的，再予以公告或做出授权决定。专利申请在公告之日起3个月内，任何人都可以对申请提出异议，申请人应在得到通知后3个月内，提出书面答复，无正当理由逾期不答复，该申请即被视为撤回。</w:t>
      </w:r>
    </w:p>
    <w:p w:rsidR="00731A4A" w:rsidRPr="00731A4A" w:rsidP="00731A4A" w14:paraId="2479FC6B" w14:textId="77777777">
      <w:pPr>
        <w:rPr>
          <w:rFonts w:hint="eastAsia"/>
        </w:rPr>
      </w:pPr>
      <w:r w:rsidRPr="00731A4A">
        <w:rPr>
          <w:rFonts w:hint="eastAsia"/>
        </w:rPr>
        <w:t>我国对实用新型专利和外观设计专利仅进行初步审查，合格便授予专利权。</w:t>
      </w:r>
    </w:p>
    <w:p w:rsidR="00731A4A" w:rsidRPr="00731A4A" w:rsidP="00731A4A" w14:paraId="76D5626B" w14:textId="77777777">
      <w:pPr>
        <w:rPr>
          <w:rFonts w:hint="eastAsia"/>
        </w:rPr>
      </w:pPr>
      <w:r w:rsidRPr="00731A4A">
        <w:rPr>
          <w:rFonts w:hint="eastAsia"/>
        </w:rPr>
        <w:t>（七）可申请我国发明专利的药品和化学物质</w:t>
      </w:r>
    </w:p>
    <w:p w:rsidR="00731A4A" w:rsidRPr="00731A4A" w:rsidP="00731A4A" w14:paraId="732DA2FF" w14:textId="77777777">
      <w:pPr>
        <w:rPr>
          <w:rFonts w:hint="eastAsia"/>
        </w:rPr>
      </w:pPr>
      <w:r w:rsidRPr="00731A4A">
        <w:rPr>
          <w:rFonts w:hint="eastAsia"/>
        </w:rPr>
        <w:t>中国修改后的《专利法》规定，从1993年1月起受理申请药品和化学物质发明专利。凡是利用化学方法获得的新物质，原先未作医疗用、现在医用的已知化合物，药物组合物及其制备工艺等，凡具有专利三性，有经济价值，具有竞争性，属于专利法保护范围的发明创造，均可申请专利。主要包括以下几种。</w:t>
      </w:r>
    </w:p>
    <w:p w:rsidR="00731A4A" w:rsidRPr="00731A4A" w:rsidP="00731A4A" w14:paraId="38D301DB" w14:textId="77777777">
      <w:pPr>
        <w:rPr>
          <w:rFonts w:hint="eastAsia"/>
        </w:rPr>
      </w:pPr>
      <w:r w:rsidRPr="00731A4A">
        <w:rPr>
          <w:rFonts w:hint="eastAsia"/>
        </w:rPr>
        <w:t>1.产品专利 发明的对象是一客观存在的物质，即新产品，产品专利也称为物质专利，是对物质的一种绝对保护。不管是合成、提取物或分离得到的新物质，都可以申请产品专利发明。</w:t>
      </w:r>
    </w:p>
    <w:p w:rsidR="00731A4A" w:rsidRPr="00731A4A" w:rsidP="00731A4A" w14:paraId="11FAF3B8" w14:textId="77777777">
      <w:pPr>
        <w:rPr>
          <w:rFonts w:hint="eastAsia"/>
        </w:rPr>
      </w:pPr>
      <w:r w:rsidRPr="00731A4A">
        <w:rPr>
          <w:rFonts w:hint="eastAsia"/>
        </w:rPr>
        <w:t>2.方法专利 指制备某种物质的方法，或用以加工、处理某种物质的方法。如化合物的合成方法，中药有效成分或有效部位的提取分离方法，新制剂的制备工艺等都可以申请方法发明专利。</w:t>
      </w:r>
    </w:p>
    <w:p w:rsidR="00731A4A" w:rsidRPr="00731A4A" w:rsidP="00731A4A" w14:paraId="6364A66B" w14:textId="77777777">
      <w:pPr>
        <w:rPr>
          <w:rFonts w:hint="eastAsia"/>
        </w:rPr>
      </w:pPr>
      <w:r w:rsidRPr="00731A4A">
        <w:rPr>
          <w:rFonts w:hint="eastAsia"/>
        </w:rPr>
        <w:t>3.用途专利 指对产品的新用途给予保护。药物的新适应证、新产品（新药）第一用途、已知产品（药物）新的功用（第二用途）、新的给药途径等，都可以申请用途专利。</w:t>
      </w:r>
    </w:p>
    <w:p w:rsidR="00731A4A" w:rsidRPr="00731A4A" w:rsidP="00731A4A" w14:paraId="27514923" w14:textId="77777777">
      <w:pPr>
        <w:rPr>
          <w:rFonts w:hint="eastAsia"/>
        </w:rPr>
      </w:pPr>
      <w:r w:rsidRPr="00731A4A">
        <w:rPr>
          <w:rFonts w:hint="eastAsia"/>
        </w:rPr>
        <w:t>二、专利分类方法</w:t>
      </w:r>
    </w:p>
    <w:p w:rsidR="00731A4A" w:rsidRPr="00731A4A" w:rsidP="00731A4A" w14:paraId="746F9DA0" w14:textId="77777777">
      <w:pPr>
        <w:rPr>
          <w:rFonts w:hint="eastAsia"/>
        </w:rPr>
      </w:pPr>
      <w:r w:rsidRPr="00731A4A">
        <w:rPr>
          <w:rFonts w:hint="eastAsia"/>
        </w:rPr>
        <w:t>（一）IPC分类方法</w:t>
      </w:r>
    </w:p>
    <w:p w:rsidR="00731A4A" w:rsidRPr="00731A4A" w:rsidP="00731A4A" w14:paraId="78FF0220" w14:textId="77777777">
      <w:pPr>
        <w:rPr>
          <w:rFonts w:hint="eastAsia"/>
        </w:rPr>
      </w:pPr>
      <w:r w:rsidRPr="00731A4A">
        <w:rPr>
          <w:rFonts w:hint="eastAsia"/>
        </w:rPr>
        <w:t>专利分类方法通常采用国际专利分类法（International Patent Classification，IPC）。《国际专利分类表》是根据国际专利分类法对世界各国专利文献统一分类编号而制定出版的，由世界知识产权组织（WIPO）编辑出版。1968年9月1日诞生，以后每5年修订一次，现用的IPC第8版于2006年1月开始生效。IPC分9个分册，前8个分册分别涵盖了可以申请专利的全部技术领域，第9分册是《使用指南》。</w:t>
      </w:r>
    </w:p>
    <w:p w:rsidR="00731A4A" w:rsidRPr="00731A4A" w:rsidP="00731A4A" w14:paraId="6A018154"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p>
    <w:p w:rsidR="00731A4A" w:rsidRPr="00731A4A" w:rsidP="00731A4A" w14:textId="77777777">
      <w:pPr>
        <w:rPr>
          <w:rFonts w:hint="eastAsia"/>
        </w:rPr>
      </w:pPr>
      <w:r w:rsidRPr="00731A4A">
        <w:rPr>
          <w:rFonts w:hint="eastAsia"/>
        </w:rPr>
        <w:t>IPC的分类原则是采用等级分类制度，分类原则可归纳为应用分类和功能分类。应用分类原则是根据发明的用途、使用方法或应用范围进行分类。功能分类原则是根据发明的内在性质或功能将发明进行分类。IPC采用的是按功能分类和按应用分类相结合的分类原则，以功能分类为主，将技术主题内容按部、分部、大类、小类、大组、小组逐级展开，形成完整的分类体系。</w:t>
      </w:r>
    </w:p>
    <w:p w:rsidR="00731A4A" w:rsidRPr="00731A4A" w:rsidP="00731A4A" w14:paraId="56CB6F85" w14:textId="77777777">
      <w:pPr>
        <w:rPr>
          <w:rFonts w:hint="eastAsia"/>
        </w:rPr>
      </w:pPr>
      <w:r w:rsidRPr="00731A4A">
        <w:rPr>
          <w:rFonts w:hint="eastAsia"/>
        </w:rPr>
        <w:t>1.部（Section） IPC最高分类等级，共有8个，类号由A~H 8个英语字母表示。</w:t>
      </w:r>
    </w:p>
    <w:p w:rsidR="00731A4A" w:rsidRPr="00731A4A" w:rsidP="00731A4A" w14:paraId="558232C2" w14:textId="77777777">
      <w:pPr>
        <w:rPr>
          <w:rFonts w:hint="eastAsia"/>
        </w:rPr>
      </w:pPr>
      <w:r w:rsidRPr="00731A4A">
        <w:rPr>
          <w:rFonts w:hint="eastAsia"/>
        </w:rPr>
        <w:t>A部：人类生活需要（Human Necessities）。</w:t>
      </w:r>
    </w:p>
    <w:p w:rsidR="00731A4A" w:rsidRPr="00731A4A" w:rsidP="00731A4A" w14:paraId="7EE21676" w14:textId="77777777">
      <w:pPr>
        <w:rPr>
          <w:rFonts w:hint="eastAsia"/>
        </w:rPr>
      </w:pPr>
      <w:r w:rsidRPr="00731A4A">
        <w:rPr>
          <w:rFonts w:hint="eastAsia"/>
        </w:rPr>
        <w:t>B部：作业；运输（Performing Operation；Transporting）。</w:t>
      </w:r>
    </w:p>
    <w:p w:rsidR="00731A4A" w:rsidRPr="00731A4A" w:rsidP="00731A4A" w14:paraId="4284B2D7" w14:textId="77777777">
      <w:pPr>
        <w:rPr>
          <w:rFonts w:hint="eastAsia"/>
        </w:rPr>
      </w:pPr>
      <w:r w:rsidRPr="00731A4A">
        <w:rPr>
          <w:rFonts w:hint="eastAsia"/>
        </w:rPr>
        <w:t>C部：化学；冶金（Chemistry and Metallurgy）。</w:t>
      </w:r>
    </w:p>
    <w:p w:rsidR="00731A4A" w:rsidRPr="00731A4A" w:rsidP="00731A4A" w14:paraId="77CDB340" w14:textId="77777777">
      <w:pPr>
        <w:rPr>
          <w:rFonts w:hint="eastAsia"/>
        </w:rPr>
      </w:pPr>
      <w:r w:rsidRPr="00731A4A">
        <w:rPr>
          <w:rFonts w:hint="eastAsia"/>
        </w:rPr>
        <w:t>D部：纺织；造纸（Textiles and Paper）。</w:t>
      </w:r>
    </w:p>
    <w:p w:rsidR="00731A4A" w:rsidRPr="00731A4A" w:rsidP="00731A4A" w14:paraId="29629397" w14:textId="77777777">
      <w:pPr>
        <w:rPr>
          <w:rFonts w:hint="eastAsia"/>
        </w:rPr>
      </w:pPr>
      <w:r w:rsidRPr="00731A4A">
        <w:rPr>
          <w:rFonts w:hint="eastAsia"/>
        </w:rPr>
        <w:t>E部：固定建筑物（Fixed Construction）。</w:t>
      </w:r>
    </w:p>
    <w:p w:rsidR="00731A4A" w:rsidRPr="00731A4A" w:rsidP="00731A4A" w14:paraId="45C4CCB7" w14:textId="77777777">
      <w:pPr>
        <w:rPr>
          <w:rFonts w:hint="eastAsia"/>
        </w:rPr>
      </w:pPr>
      <w:r w:rsidRPr="00731A4A">
        <w:rPr>
          <w:rFonts w:hint="eastAsia"/>
        </w:rPr>
        <w:t>F部：机械工程；照明；加热；武器；爆破（Mechanical Engineering；Lighting；Heating；Weapons；Blasting）。</w:t>
      </w:r>
    </w:p>
    <w:p w:rsidR="00731A4A" w:rsidRPr="00731A4A" w:rsidP="00731A4A" w14:paraId="29EE5F8C" w14:textId="77777777">
      <w:pPr>
        <w:rPr>
          <w:rFonts w:hint="eastAsia"/>
        </w:rPr>
      </w:pPr>
      <w:r w:rsidRPr="00731A4A">
        <w:rPr>
          <w:rFonts w:hint="eastAsia"/>
        </w:rPr>
        <w:t>G部：物理（Physics）。</w:t>
      </w:r>
    </w:p>
    <w:p w:rsidR="00731A4A" w:rsidRPr="00731A4A" w:rsidP="00731A4A" w14:paraId="38D45A3F" w14:textId="77777777">
      <w:pPr>
        <w:rPr>
          <w:rFonts w:hint="eastAsia"/>
        </w:rPr>
      </w:pPr>
      <w:r w:rsidRPr="00731A4A">
        <w:rPr>
          <w:rFonts w:hint="eastAsia"/>
        </w:rPr>
        <w:t>H部：电学（Electricity）。</w:t>
      </w:r>
    </w:p>
    <w:p w:rsidR="00731A4A" w:rsidRPr="00731A4A" w:rsidP="00731A4A" w14:paraId="4596FB4D" w14:textId="77777777">
      <w:pPr>
        <w:rPr>
          <w:rFonts w:hint="eastAsia"/>
        </w:rPr>
      </w:pPr>
      <w:r w:rsidRPr="00731A4A">
        <w:rPr>
          <w:rFonts w:hint="eastAsia"/>
        </w:rPr>
        <w:t>2.分部（Subsection） 在部内设置由技术范围所构成的分部，是各部主要内容的一些概括性分类标题，分部没有类号，只有类目。如A部下设有“农业；食品、烟草；个人或家用物品；保健、救生与娱乐”4个分部。</w:t>
      </w:r>
    </w:p>
    <w:p w:rsidR="00731A4A" w:rsidRPr="00731A4A" w:rsidP="00731A4A" w14:paraId="4C339FB3" w14:textId="77777777">
      <w:pPr>
        <w:rPr>
          <w:rFonts w:hint="eastAsia"/>
        </w:rPr>
      </w:pPr>
      <w:r w:rsidRPr="00731A4A">
        <w:rPr>
          <w:rFonts w:hint="eastAsia"/>
        </w:rPr>
        <w:t>3.大类（Class） 每一个部分成许多大类，大类是分部的展开，仍属较概括性分类。由大类的类号、类名组成。类号由部的类号加上两位阿拉伯数字组成。</w:t>
      </w:r>
    </w:p>
    <w:p w:rsidR="00731A4A" w:rsidRPr="00731A4A" w:rsidP="00731A4A" w14:paraId="738270FD" w14:textId="77777777">
      <w:pPr>
        <w:rPr>
          <w:rFonts w:hint="eastAsia"/>
        </w:rPr>
      </w:pPr>
      <w:r w:rsidRPr="00731A4A">
        <w:rPr>
          <w:rFonts w:hint="eastAsia"/>
        </w:rPr>
        <w:t>如：A61医学或兽医学；卫生学。</w:t>
      </w:r>
    </w:p>
    <w:p w:rsidR="00731A4A" w:rsidRPr="00731A4A" w:rsidP="00731A4A" w14:paraId="6E358761"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p>
    <w:p w:rsidR="00731A4A" w:rsidRPr="00731A4A" w:rsidP="00731A4A" w14:textId="77777777">
      <w:pPr>
        <w:rPr>
          <w:rFonts w:hint="eastAsia"/>
        </w:rPr>
      </w:pPr>
      <w:r w:rsidRPr="00731A4A">
        <w:rPr>
          <w:rFonts w:hint="eastAsia"/>
        </w:rPr>
        <w:t>4.小类（Subclass） 每个大类包括一个或多个小类，小类是大类的进一步展开，通过各小类的类名，并结合小类的有关参见或附注尽可能精确地定义该小类所包括的技术主题范围，小类的类号由大类的类号加上一个大写字母构成。</w:t>
      </w:r>
    </w:p>
    <w:p w:rsidR="00731A4A" w:rsidRPr="00731A4A" w:rsidP="00731A4A" w14:paraId="16977C9E" w14:textId="77777777">
      <w:pPr>
        <w:rPr>
          <w:rFonts w:hint="eastAsia"/>
        </w:rPr>
      </w:pPr>
      <w:r w:rsidRPr="00731A4A">
        <w:rPr>
          <w:rFonts w:hint="eastAsia"/>
        </w:rPr>
        <w:t>如：A61P化合物或药物制剂的特定治疗活性。</w:t>
      </w:r>
    </w:p>
    <w:p w:rsidR="00731A4A" w:rsidRPr="00731A4A" w:rsidP="00731A4A" w14:paraId="4C946DEC" w14:textId="77777777">
      <w:pPr>
        <w:rPr>
          <w:rFonts w:hint="eastAsia"/>
        </w:rPr>
      </w:pPr>
      <w:r w:rsidRPr="00731A4A">
        <w:rPr>
          <w:rFonts w:hint="eastAsia"/>
        </w:rPr>
        <w:t>5.组（Group） 组是小类的细分，每一个小类细分成若干个大组或小组。大组（Main group）具体明确所适用的技术主题，大组的类号由小类的类号加1~3位数字及“/00”构成。</w:t>
      </w:r>
    </w:p>
    <w:p w:rsidR="00731A4A" w:rsidRPr="00731A4A" w:rsidP="00731A4A" w14:paraId="7549DD3C" w14:textId="77777777">
      <w:pPr>
        <w:rPr>
          <w:rFonts w:hint="eastAsia"/>
        </w:rPr>
      </w:pPr>
      <w:r w:rsidRPr="00731A4A">
        <w:rPr>
          <w:rFonts w:hint="eastAsia"/>
        </w:rPr>
        <w:t>如：A61P 1/00治疗消化道或消化系统疾病的药物。</w:t>
      </w:r>
    </w:p>
    <w:p w:rsidR="00731A4A" w:rsidRPr="00731A4A" w:rsidP="00731A4A" w14:paraId="2DB93338" w14:textId="77777777">
      <w:pPr>
        <w:rPr>
          <w:rFonts w:hint="eastAsia"/>
        </w:rPr>
      </w:pPr>
      <w:r w:rsidRPr="00731A4A">
        <w:rPr>
          <w:rFonts w:hint="eastAsia"/>
        </w:rPr>
        <w:t>小组是大组的进一步细分，更具体地表明了技术范围，大组可以细分成若干小组，小组的类号是将大组类号中最后的“00”换成非全为0的2~4位数字表示。</w:t>
      </w:r>
    </w:p>
    <w:p w:rsidR="00731A4A" w:rsidRPr="00731A4A" w:rsidP="00731A4A" w14:paraId="34EEBEE4" w14:textId="77777777">
      <w:pPr>
        <w:rPr>
          <w:rFonts w:hint="eastAsia"/>
        </w:rPr>
      </w:pPr>
      <w:r w:rsidRPr="00731A4A">
        <w:rPr>
          <w:rFonts w:hint="eastAsia"/>
        </w:rPr>
        <w:t>如：A61P 1/16治疗肝脏或胆囊疾病的药物，如保肝药、利胆药、溶石药。</w:t>
      </w:r>
    </w:p>
    <w:p w:rsidR="00731A4A" w:rsidRPr="00731A4A" w:rsidP="00731A4A" w14:paraId="461DF89C" w14:textId="77777777">
      <w:pPr>
        <w:rPr>
          <w:rFonts w:hint="eastAsia"/>
        </w:rPr>
      </w:pPr>
      <w:r w:rsidRPr="00731A4A">
        <w:rPr>
          <w:rFonts w:hint="eastAsia"/>
        </w:rPr>
        <w:t>一个完整的IPC类号由代表部、大类、小类、大组或小组的符号组成。如：A61P 1/16</w:t>
      </w:r>
    </w:p>
    <w:p w:rsidR="00731A4A" w:rsidRPr="00731A4A" w:rsidP="00731A4A" w14:paraId="06D752F7" w14:textId="77777777">
      <w:pPr>
        <w:rPr>
          <w:rFonts w:hint="eastAsia"/>
        </w:rPr>
      </w:pPr>
      <w:r w:rsidRPr="00731A4A">
        <w:rPr>
          <w:rFonts w:hint="eastAsia"/>
        </w:rPr>
        <w:t>A…………………………部</w:t>
      </w:r>
    </w:p>
    <w:p w:rsidR="00731A4A" w:rsidRPr="00731A4A" w:rsidP="00731A4A" w14:paraId="0D967C7D" w14:textId="77777777">
      <w:pPr>
        <w:rPr>
          <w:rFonts w:hint="eastAsia"/>
        </w:rPr>
      </w:pPr>
      <w:r w:rsidRPr="00731A4A">
        <w:rPr>
          <w:rFonts w:hint="eastAsia"/>
        </w:rPr>
        <w:t>A61…………………………大类</w:t>
      </w:r>
    </w:p>
    <w:p w:rsidR="00731A4A" w:rsidRPr="00731A4A" w:rsidP="00731A4A" w14:paraId="61328812" w14:textId="77777777">
      <w:pPr>
        <w:rPr>
          <w:rFonts w:hint="eastAsia"/>
        </w:rPr>
      </w:pPr>
      <w:r w:rsidRPr="00731A4A">
        <w:rPr>
          <w:rFonts w:hint="eastAsia"/>
        </w:rPr>
        <w:t>A61P…………………………小类</w:t>
      </w:r>
    </w:p>
    <w:p w:rsidR="00731A4A" w:rsidRPr="00731A4A" w:rsidP="00731A4A" w14:paraId="6A9B1160" w14:textId="77777777">
      <w:pPr>
        <w:rPr>
          <w:rFonts w:hint="eastAsia"/>
        </w:rPr>
      </w:pPr>
      <w:r w:rsidRPr="00731A4A">
        <w:rPr>
          <w:rFonts w:hint="eastAsia"/>
        </w:rPr>
        <w:t>A61P 1/00……………………大组</w:t>
      </w:r>
    </w:p>
    <w:p w:rsidR="00731A4A" w:rsidRPr="00731A4A" w:rsidP="00731A4A" w14:paraId="59F66CDC" w14:textId="77777777">
      <w:pPr>
        <w:rPr>
          <w:rFonts w:hint="eastAsia"/>
        </w:rPr>
      </w:pPr>
      <w:r w:rsidRPr="00731A4A">
        <w:rPr>
          <w:rFonts w:hint="eastAsia"/>
        </w:rPr>
        <w:t>A61K 1/16……………………小组</w:t>
      </w:r>
    </w:p>
    <w:p w:rsidR="00731A4A" w:rsidRPr="00731A4A" w:rsidP="00731A4A" w14:paraId="5DBB1DB8" w14:textId="77777777">
      <w:pPr>
        <w:rPr>
          <w:rFonts w:hint="eastAsia"/>
        </w:rPr>
      </w:pPr>
      <w:r w:rsidRPr="00731A4A">
        <w:rPr>
          <w:rFonts w:hint="eastAsia"/>
        </w:rPr>
        <w:t>真正完整的国际专利分类号表示形式除了上述5个级别的标记外，前面还要加上“Int.cl”标记，n代表按第几版IPC分类表进行分类。</w:t>
      </w:r>
    </w:p>
    <w:p w:rsidR="00731A4A" w:rsidRPr="00731A4A" w:rsidP="00731A4A" w14:paraId="6E7007F6" w14:textId="77777777">
      <w:pPr>
        <w:rPr>
          <w:rFonts w:hint="eastAsia"/>
        </w:rPr>
      </w:pPr>
      <w:r w:rsidRPr="00731A4A">
        <w:rPr>
          <w:rFonts w:hint="eastAsia"/>
        </w:rPr>
        <w:t>6.医学国际专利分类号</w:t>
      </w:r>
    </w:p>
    <w:p w:rsidR="00731A4A" w:rsidRPr="00731A4A" w:rsidP="00731A4A" w14:paraId="5AEE6CB0" w14:textId="77777777">
      <w:pPr>
        <w:rPr>
          <w:rFonts w:hint="eastAsia"/>
        </w:rPr>
      </w:pPr>
      <w:r w:rsidRPr="00731A4A">
        <w:rPr>
          <w:rFonts w:hint="eastAsia"/>
        </w:rPr>
        <w:t>A61医学或兽医学；卫生学</w:t>
      </w:r>
    </w:p>
    <w:p w:rsidR="00731A4A" w:rsidRPr="00731A4A" w:rsidP="00731A4A" w14:paraId="07CC93C0" w14:textId="77777777">
      <w:pPr>
        <w:rPr>
          <w:rFonts w:hint="eastAsia"/>
        </w:rPr>
      </w:pPr>
      <w:r w:rsidRPr="00731A4A">
        <w:rPr>
          <w:rFonts w:hint="eastAsia"/>
        </w:rPr>
        <w:t>A61B诊断；外科；鉴定</w:t>
      </w:r>
    </w:p>
    <w:p w:rsidR="00731A4A" w:rsidRPr="00731A4A" w:rsidP="00731A4A" w14:paraId="4E4CF13C" w14:textId="77777777">
      <w:pPr>
        <w:rPr>
          <w:rFonts w:hint="eastAsia"/>
        </w:rPr>
      </w:pPr>
      <w:r w:rsidRPr="00731A4A">
        <w:rPr>
          <w:rFonts w:hint="eastAsia"/>
        </w:rPr>
        <w:t>A61C牙科；口腔或牙齿卫生的装置和方法</w:t>
      </w:r>
    </w:p>
    <w:p w:rsidR="00731A4A" w:rsidRPr="00731A4A" w:rsidP="00731A4A" w14:paraId="78CF6562"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731A4A">
        <w:rPr>
          <w:rFonts w:hint="eastAsia"/>
        </w:rPr>
        <w:t>A61D兽医用仪器；器械；工具或方法</w:t>
      </w:r>
    </w:p>
    <w:p w:rsidR="00731A4A" w:rsidRPr="00731A4A" w:rsidP="00731A4A" w14:paraId="47715198" w14:textId="77777777">
      <w:pPr>
        <w:rPr>
          <w:rFonts w:hint="eastAsia"/>
        </w:rPr>
      </w:pPr>
      <w:r w:rsidRPr="00731A4A">
        <w:rPr>
          <w:rFonts w:hint="eastAsia"/>
        </w:rPr>
        <w:t>A61F可植入血管内的滤器；假体；为人体管状结构提供开口或防止其塌陷的装置，如支架；整形外科、护理或避孕装置；热敷；眼或耳的治疗或保护；绷带、敷料或吸收垫；急救箱</w:t>
      </w:r>
    </w:p>
    <w:p w:rsidR="00731A4A" w:rsidRPr="00731A4A" w:rsidP="00731A4A" w14:paraId="61540AC2" w14:textId="77777777">
      <w:pPr>
        <w:rPr>
          <w:rFonts w:hint="eastAsia"/>
        </w:rPr>
      </w:pPr>
      <w:r w:rsidRPr="00731A4A">
        <w:rPr>
          <w:rFonts w:hint="eastAsia"/>
        </w:rPr>
        <w:t>A61G专门适用于病人或残疾人的运输工具、专用运输工具或起居设施；手术台或手术椅子；牙科椅子；丧葬用具</w:t>
      </w:r>
    </w:p>
    <w:p w:rsidR="00731A4A" w:rsidRPr="00731A4A" w:rsidP="00731A4A" w14:paraId="702DACCF" w14:textId="77777777">
      <w:pPr>
        <w:rPr>
          <w:rFonts w:hint="eastAsia"/>
        </w:rPr>
      </w:pPr>
      <w:r w:rsidRPr="00731A4A">
        <w:rPr>
          <w:rFonts w:hint="eastAsia"/>
        </w:rPr>
        <w:t>A61H理疗装置，如用于寻找或刺激体内反射点的装置；人工呼吸；按摩；用于特殊治疗或保健目的或人体特殊部位的洗浴装置</w:t>
      </w:r>
    </w:p>
    <w:p w:rsidR="00731A4A" w:rsidRPr="00731A4A" w:rsidP="00731A4A" w14:paraId="234B7677" w14:textId="77777777">
      <w:pPr>
        <w:rPr>
          <w:rFonts w:hint="eastAsia"/>
        </w:rPr>
      </w:pPr>
      <w:r w:rsidRPr="00731A4A">
        <w:rPr>
          <w:rFonts w:hint="eastAsia"/>
        </w:rPr>
        <w:t>A61J专用于医学或医药目的的容器；专用于把药品制成特殊的物理或服用形式的装置或方法；喂饲食物或口服药物的器具；婴儿橡皮奶头；收集唾液的器具</w:t>
      </w:r>
    </w:p>
    <w:p w:rsidR="00731A4A" w:rsidRPr="00731A4A" w:rsidP="00731A4A" w14:paraId="210C710C" w14:textId="77777777">
      <w:pPr>
        <w:rPr>
          <w:rFonts w:hint="eastAsia"/>
        </w:rPr>
      </w:pPr>
      <w:r w:rsidRPr="00731A4A">
        <w:rPr>
          <w:rFonts w:hint="eastAsia"/>
        </w:rPr>
        <w:t>A61K医用、牙科用或梳妆用的配制品</w:t>
      </w:r>
    </w:p>
    <w:p w:rsidR="00731A4A" w:rsidRPr="00731A4A" w:rsidP="00731A4A" w14:paraId="7559AD93" w14:textId="77777777">
      <w:pPr>
        <w:rPr>
          <w:rFonts w:hint="eastAsia"/>
        </w:rPr>
      </w:pPr>
      <w:r w:rsidRPr="00731A4A">
        <w:rPr>
          <w:rFonts w:hint="eastAsia"/>
        </w:rPr>
        <w:t>A61L材料或物体消毒的一般方法或装置；空气的灭菌、消毒或除臭；绷带、敷料、吸收垫或外科用品的化学方面；绷带、敷料、吸收垫或外科用品的材料</w:t>
      </w:r>
    </w:p>
    <w:p w:rsidR="00731A4A" w:rsidRPr="00731A4A" w:rsidP="00731A4A" w14:paraId="0C64E6E7" w14:textId="77777777">
      <w:pPr>
        <w:rPr>
          <w:rFonts w:hint="eastAsia"/>
        </w:rPr>
      </w:pPr>
      <w:r w:rsidRPr="00731A4A">
        <w:rPr>
          <w:rFonts w:hint="eastAsia"/>
        </w:rPr>
        <w:t>A61M将介质输入人体内或输到人体上的器械；为转移人体介质或为从人体内取出介质的器械；用于产生或结束睡眠或昏迷的器械</w:t>
      </w:r>
    </w:p>
    <w:p w:rsidR="00731A4A" w:rsidRPr="00731A4A" w:rsidP="00731A4A" w14:paraId="15FAE132" w14:textId="77777777">
      <w:pPr>
        <w:rPr>
          <w:rFonts w:hint="eastAsia"/>
        </w:rPr>
      </w:pPr>
      <w:r w:rsidRPr="00731A4A">
        <w:rPr>
          <w:rFonts w:hint="eastAsia"/>
        </w:rPr>
        <w:t>A61N电疗；磁疗；放射疗；超声波疗</w:t>
      </w:r>
    </w:p>
    <w:p w:rsidR="00731A4A" w:rsidRPr="00731A4A" w:rsidP="00731A4A" w14:paraId="549DF442" w14:textId="77777777">
      <w:pPr>
        <w:rPr>
          <w:rFonts w:hint="eastAsia"/>
        </w:rPr>
      </w:pPr>
      <w:r w:rsidRPr="00731A4A">
        <w:rPr>
          <w:rFonts w:hint="eastAsia"/>
        </w:rPr>
        <w:t>A61P化合物或药物制剂的特定治疗活性</w:t>
      </w:r>
    </w:p>
    <w:p w:rsidR="00731A4A" w:rsidRPr="00731A4A" w:rsidP="00731A4A" w14:paraId="4AB0718D" w14:textId="77777777">
      <w:pPr>
        <w:rPr>
          <w:rFonts w:hint="eastAsia"/>
        </w:rPr>
      </w:pPr>
      <w:r w:rsidRPr="00731A4A">
        <w:rPr>
          <w:rFonts w:hint="eastAsia"/>
        </w:rPr>
        <w:t>A61Q化妆品或类似梳妆用配制品的特定用途</w:t>
      </w:r>
    </w:p>
    <w:p w:rsidR="00731A4A" w:rsidRPr="00731A4A" w:rsidP="00731A4A" w14:paraId="6E010570" w14:textId="77777777">
      <w:pPr>
        <w:rPr>
          <w:rFonts w:hint="eastAsia"/>
        </w:rPr>
      </w:pPr>
      <w:r w:rsidRPr="00731A4A">
        <w:rPr>
          <w:rFonts w:hint="eastAsia"/>
        </w:rPr>
        <w:t>（二）美国专利分类法（United States Patent Classification）</w:t>
      </w:r>
    </w:p>
    <w:p w:rsidR="00731A4A" w:rsidRPr="00731A4A" w:rsidP="00731A4A" w14:paraId="383A8403" w14:textId="77777777">
      <w:pPr>
        <w:rPr>
          <w:rFonts w:hint="eastAsia"/>
        </w:rPr>
      </w:pPr>
      <w:r w:rsidRPr="00731A4A">
        <w:rPr>
          <w:rFonts w:hint="eastAsia"/>
        </w:rPr>
        <w:t>美国专利分类法是美国专利商标局的内部分类系统。其分类系统的设置原则主要按照功能分类设置。在美国专利文献上有标识（美国专利文献也同时标识IPC分类号）。</w:t>
      </w:r>
    </w:p>
    <w:p w:rsidR="00731A4A" w:rsidRPr="00731A4A" w:rsidP="00731A4A" w14:paraId="37E73757"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p>
    <w:p w:rsidR="00731A4A" w:rsidRPr="00731A4A" w:rsidP="00731A4A" w14:textId="77777777">
      <w:pPr>
        <w:rPr>
          <w:rFonts w:hint="eastAsia"/>
        </w:rPr>
      </w:pPr>
      <w:r w:rsidRPr="00731A4A">
        <w:rPr>
          <w:rFonts w:hint="eastAsia"/>
        </w:rPr>
        <w:t>美国专利分类法设有450个大类，大类序号从002至987，其中有许多空缺号码，小类共计15万个，是目前世界上较详细的分类系统之一。共分两个等级，即大类和小类。大类有大类的类名和类目，由类似的技术范围设成；小类是在大类下的继续细分，根据不同的技术主题又划分成不同级别的小类，并用缩位点表示，在每个大类中，小类的排列由大类表确定。</w:t>
      </w:r>
    </w:p>
    <w:p w:rsidR="00731A4A" w:rsidRPr="00731A4A" w:rsidP="00731A4A" w14:paraId="3C42CCB0" w14:textId="77777777">
      <w:pPr>
        <w:rPr>
          <w:rFonts w:hint="eastAsia"/>
        </w:rPr>
      </w:pPr>
      <w:r w:rsidRPr="00731A4A">
        <w:rPr>
          <w:rFonts w:hint="eastAsia"/>
        </w:rPr>
        <w:t>美国专利分类体系虽然较完整，类目详细，但却十分复杂，为了便于准确地确定分类号，除</w:t>
      </w:r>
      <w:r w:rsidRPr="00731A4A">
        <w:rPr>
          <w:rFonts w:hint="eastAsia"/>
        </w:rPr>
        <w:t>分类表以外，还编制了《专利分类表定义》《分类表索引》及《分类表修正页》。</w:t>
      </w:r>
    </w:p>
    <w:p w:rsidR="00731A4A" w:rsidRPr="00731A4A" w:rsidP="00731A4A" w14:paraId="69B34BBC" w14:textId="77777777">
      <w:pPr>
        <w:rPr>
          <w:rFonts w:hint="eastAsia"/>
        </w:rPr>
      </w:pPr>
      <w:r w:rsidRPr="00731A4A">
        <w:rPr>
          <w:rFonts w:hint="eastAsia"/>
        </w:rPr>
        <w:t>（三）欧洲专利分类法</w:t>
      </w:r>
    </w:p>
    <w:p w:rsidR="00731A4A" w:rsidRPr="00731A4A" w:rsidP="00731A4A" w14:paraId="1E6D564C" w14:textId="77777777">
      <w:pPr>
        <w:rPr>
          <w:rFonts w:hint="eastAsia"/>
        </w:rPr>
      </w:pPr>
      <w:r w:rsidRPr="00731A4A">
        <w:rPr>
          <w:rFonts w:hint="eastAsia"/>
        </w:rPr>
        <w:t>ECLA（EPO Classification）分类系统是欧洲专利局（European Patent Office，EPO）的内部分类系统，ECLA的发展开始于20世纪70年代，基于IPC细分成13万个细分的类号，该号在EPO出版的专利文献上没有标识，但在space@net数据库中可以用ECLA分类进行检索。由于ELSA分类号的数量约为IPC分类号数量的两倍，且是统一由欧洲专利局审查员对其擅长的专业领域中的专利文献进行分类，因此，采用ECLA检索专利文献的检索结果更加精确。</w:t>
      </w:r>
    </w:p>
    <w:p w:rsidR="00731A4A" w:rsidRPr="00731A4A" w:rsidP="00731A4A" w14:paraId="639463C5" w14:textId="77777777">
      <w:pPr>
        <w:rPr>
          <w:rFonts w:hint="eastAsia"/>
        </w:rPr>
      </w:pPr>
      <w:r w:rsidRPr="00731A4A">
        <w:rPr>
          <w:rFonts w:hint="eastAsia"/>
        </w:rPr>
        <w:t>ECLA系统的分类原则是以IPC为基础，编排设置与IPC基本相同，ECLA的8个部与IPC一样，ECLA的类名、类号、参见、附注、分类规则、分类方法等都可引用IPC的相关定义。ECLA系统一般每组的专利文献保持在100件以内，否则就对这个组再细分。</w:t>
      </w:r>
    </w:p>
    <w:p w:rsidR="00731A4A" w:rsidRPr="00731A4A" w:rsidP="00731A4A" w14:paraId="4EC46551" w14:textId="77777777">
      <w:pPr>
        <w:rPr>
          <w:rFonts w:hint="eastAsia"/>
        </w:rPr>
      </w:pPr>
      <w:r w:rsidRPr="00731A4A">
        <w:rPr>
          <w:rFonts w:hint="eastAsia"/>
        </w:rPr>
        <w:t>ECLA在以下两方面与IPC不同：首先，IPC的分类条目较宽，因此在某些很活跃的技术领域中包括过多的文献，在这种情况下，要对IPC分类条目进一步细分。其次，对于那些对技术概念定义不清或定义过时，不适于有效检索的分类条目，需经调整后再使用或者完全不使用。</w:t>
      </w:r>
    </w:p>
    <w:p w:rsidR="00731A4A" w:rsidRPr="00731A4A" w:rsidP="00731A4A" w14:paraId="5F6FABB7" w14:textId="77777777">
      <w:pPr>
        <w:rPr>
          <w:rFonts w:hint="eastAsia"/>
        </w:rPr>
      </w:pPr>
      <w:r w:rsidRPr="00731A4A">
        <w:rPr>
          <w:rFonts w:hint="eastAsia"/>
        </w:rPr>
        <w:t>（四）日本专利分类法</w:t>
      </w:r>
    </w:p>
    <w:p w:rsidR="00731A4A" w:rsidRPr="00731A4A" w:rsidP="00731A4A" w14:paraId="5A1B7CC5" w14:textId="77777777">
      <w:pPr>
        <w:rPr>
          <w:rFonts w:hint="eastAsia"/>
        </w:rPr>
      </w:pPr>
      <w:r w:rsidRPr="00731A4A">
        <w:rPr>
          <w:rFonts w:hint="eastAsia"/>
        </w:rPr>
        <w:t>日本专利分类法是日本专利局的内部分类系统，是在IPC下细分成18万个组。审查员用其分类系统对专利申请分类或检索，也将其分类号公布在日本的专利文献上。日本专利分类法分为FI（File Index）分类系统和F-term（File Forming Term）分类系统。</w:t>
      </w:r>
    </w:p>
    <w:p w:rsidR="00731A4A" w:rsidRPr="00731A4A" w:rsidP="00731A4A" w14:paraId="6B8E83FB"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p>
    <w:p w:rsidR="00731A4A" w:rsidRPr="00731A4A" w:rsidP="00731A4A" w14:textId="77777777">
      <w:pPr>
        <w:rPr>
          <w:rFonts w:hint="eastAsia"/>
        </w:rPr>
      </w:pPr>
      <w:r w:rsidRPr="00731A4A">
        <w:rPr>
          <w:rFonts w:hint="eastAsia"/>
        </w:rPr>
        <w:t>FI系统是基于在IPC分类下的继续细分类系统，FI系统共计有19万多个细分类。FI分类号的标记采用直至分组号的完整IPC分类号+（三位数字和/或一个英文字母）构成，FI被标识在日本的专利文献上。FI用于扩展IPC在某些技术领域的功能，基本上是对IPC的细分类体系，作为一种辅助IPC检索的手段仅在日本使用。</w:t>
      </w:r>
    </w:p>
    <w:p w:rsidR="00731A4A" w:rsidRPr="00731A4A" w:rsidP="00731A4A" w14:paraId="556A1C09" w14:textId="77777777">
      <w:pPr>
        <w:rPr>
          <w:rFonts w:hint="eastAsia"/>
        </w:rPr>
      </w:pPr>
      <w:r w:rsidRPr="00731A4A">
        <w:rPr>
          <w:rFonts w:hint="eastAsia"/>
        </w:rPr>
        <w:t>F-term分类系统是专门用于计算机检索的分类系统，是从技术主题的多个角度考虑分类类目，也从多个角度限定需检索单位的文献量。在检索已有技术时，组合使用F-term和IPC可以有效减少所得到的相关文献的数量。</w:t>
      </w:r>
    </w:p>
    <w:p w:rsidR="00731A4A" w:rsidRPr="00731A4A" w:rsidP="00731A4A" w14:paraId="62C255D1" w14:textId="77777777">
      <w:pPr>
        <w:rPr>
          <w:rFonts w:hint="eastAsia"/>
        </w:rPr>
      </w:pPr>
      <w:r w:rsidRPr="00731A4A">
        <w:rPr>
          <w:rFonts w:hint="eastAsia"/>
        </w:rPr>
        <w:t>三、专利文献</w:t>
      </w:r>
    </w:p>
    <w:p w:rsidR="00731A4A" w:rsidRPr="00731A4A" w:rsidP="00731A4A" w14:paraId="546316E1" w14:textId="77777777">
      <w:pPr>
        <w:rPr>
          <w:rFonts w:hint="eastAsia"/>
        </w:rPr>
      </w:pPr>
      <w:r w:rsidRPr="00731A4A">
        <w:rPr>
          <w:rFonts w:hint="eastAsia"/>
        </w:rPr>
        <w:t>专利文献有广义和狭义之分，广义的专利文献泛指各种专利申请文件、专利证书、专利公报、专利题录、专利文摘、专利索引、专利分类表等；而狭义的专利文献主要包括有各国专利管理机构正式出版公布的专利说明书、权利要求书、说明书附图、说明书摘要，以及与专利有关的法律文献等。</w:t>
      </w:r>
    </w:p>
    <w:p w:rsidR="00731A4A" w:rsidRPr="00731A4A" w:rsidP="00731A4A" w14:paraId="78719B6A" w14:textId="77777777">
      <w:pPr>
        <w:rPr>
          <w:rFonts w:hint="eastAsia"/>
        </w:rPr>
      </w:pPr>
      <w:r w:rsidRPr="00731A4A">
        <w:rPr>
          <w:rFonts w:hint="eastAsia"/>
        </w:rPr>
        <w:t>（一）专利文献的特点</w:t>
      </w:r>
    </w:p>
    <w:p w:rsidR="00731A4A" w:rsidRPr="00731A4A" w:rsidP="00731A4A" w14:paraId="39641E01" w14:textId="77777777">
      <w:pPr>
        <w:rPr>
          <w:rFonts w:hint="eastAsia"/>
        </w:rPr>
      </w:pPr>
      <w:r w:rsidRPr="00731A4A">
        <w:rPr>
          <w:rFonts w:hint="eastAsia"/>
        </w:rPr>
        <w:t>专利文献是重要的科技文献之一。据调查统计，专利文献报道的技术内容只有5%左右刊载于其他文献中。要了解新技术发明，不查阅专利文献就会失去大量的新技术信息。与其他科技文献相比专利文献具有以下主要特点。</w:t>
      </w:r>
    </w:p>
    <w:p w:rsidR="00731A4A" w:rsidRPr="00731A4A" w:rsidP="00731A4A" w14:paraId="50DFE6CD" w14:textId="77777777">
      <w:pPr>
        <w:rPr>
          <w:rFonts w:hint="eastAsia"/>
        </w:rPr>
      </w:pPr>
      <w:r w:rsidRPr="00731A4A">
        <w:rPr>
          <w:rFonts w:hint="eastAsia"/>
        </w:rPr>
        <w:t>1.广泛性 专利文献涉及范围广泛，包含所有应用技术领域，从日常生活用品到高精尖技术，无所不包。目前全世界已积累了7000多万件专利说明书，并且每年在以100万件的速度递增，构成了巨大的信息宝库，是各项科技工作的重要信息情报源。</w:t>
      </w:r>
    </w:p>
    <w:p w:rsidR="00731A4A" w:rsidRPr="00731A4A" w:rsidP="00731A4A" w14:paraId="38A62987"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731A4A">
        <w:rPr>
          <w:rFonts w:hint="eastAsia"/>
        </w:rPr>
        <w:t>2.实用性 专利文献报道内容详尽，每一件专利文献都详细记载了解决某种研究课题的技术方案，而且专利法要求专利说明书叙述的内容能够使得同行业普通专业人员可据以实施，所以专利文献比其他的文献内容详尽、真实、具体和实用。几乎能够提供每一科技领域较为系统和全面的技术情报，系统查阅专利文献，就可以掌握某项技术。</w:t>
      </w:r>
    </w:p>
    <w:p w:rsidR="00731A4A" w:rsidRPr="00731A4A" w:rsidP="00731A4A" w14:paraId="5993FED3" w14:textId="77777777">
      <w:pPr>
        <w:rPr>
          <w:rFonts w:hint="eastAsia"/>
        </w:rPr>
      </w:pPr>
      <w:r w:rsidRPr="00731A4A">
        <w:rPr>
          <w:rFonts w:hint="eastAsia"/>
        </w:rPr>
        <w:t>3.时间性 专利文献记载的技术都是前人未使用过的且未在国内外出版物上公开发表过的；同时绝大多数国家的专利法都规定，对于内容相同的发明，专利权授予先申请者，这就使专利文献对新技术报道要早于其他文献；另外每件专利都有一定的保护期限，过了保护期限以</w:t>
      </w:r>
      <w:r w:rsidRPr="00731A4A">
        <w:rPr>
          <w:rFonts w:hint="eastAsia"/>
        </w:rPr>
        <w:t>后就可以被无偿使用，从这一点上也体现了相当强的时间性。</w:t>
      </w:r>
    </w:p>
    <w:p w:rsidR="00731A4A" w:rsidRPr="00731A4A" w:rsidP="00731A4A" w14:paraId="1DA3DC3E" w14:textId="77777777">
      <w:pPr>
        <w:rPr>
          <w:rFonts w:hint="eastAsia"/>
        </w:rPr>
      </w:pPr>
      <w:r w:rsidRPr="00731A4A">
        <w:rPr>
          <w:rFonts w:hint="eastAsia"/>
        </w:rPr>
        <w:t>4.规范性 各国出版的专利说明书虽然文种不同，但由于各国专利说明书都按照国际统一的格式出版，各项著录项目都按照国际统一的识别代码，同时各国的专利说明书和权利要求书在内容的叙述和结构的编排上也都大致相同，并标注统一的国际专利分类号，因此专利文献的形式、格式比较统一、规范，便于情报用户的使用。</w:t>
      </w:r>
    </w:p>
    <w:p w:rsidR="00731A4A" w:rsidRPr="00731A4A" w:rsidP="00731A4A" w14:paraId="3244E61B" w14:textId="77777777">
      <w:pPr>
        <w:rPr>
          <w:rFonts w:hint="eastAsia"/>
        </w:rPr>
      </w:pPr>
      <w:r w:rsidRPr="00731A4A">
        <w:rPr>
          <w:rFonts w:hint="eastAsia"/>
        </w:rPr>
        <w:t>5.法律性 专利文献本身就是一种法律文件，它宣告发明所有权的权利归属、权限的地域范围和时间范围，揭示技术内容的有效性，故具有相当强的法律性。</w:t>
      </w:r>
    </w:p>
    <w:p w:rsidR="00731A4A" w:rsidRPr="00731A4A" w:rsidP="00731A4A" w14:paraId="183C5A66" w14:textId="77777777">
      <w:pPr>
        <w:rPr>
          <w:rFonts w:hint="eastAsia"/>
        </w:rPr>
      </w:pPr>
      <w:r w:rsidRPr="00731A4A">
        <w:rPr>
          <w:rFonts w:hint="eastAsia"/>
        </w:rPr>
        <w:t>（二）专利文献的作用</w:t>
      </w:r>
    </w:p>
    <w:p w:rsidR="00731A4A" w:rsidRPr="00731A4A" w:rsidP="00731A4A" w14:paraId="5E64C48F" w14:textId="77777777">
      <w:pPr>
        <w:rPr>
          <w:rFonts w:hint="eastAsia"/>
        </w:rPr>
      </w:pPr>
      <w:r w:rsidRPr="00731A4A">
        <w:rPr>
          <w:rFonts w:hint="eastAsia"/>
        </w:rPr>
        <w:t>1.科研技术人员的重要参考资料 90%~95%的新发明创造会申请专利，专利文献系统汇集了几百年来人类发明创造的技术资料，真实可靠，对于相关发明创造的技术方案说明详细，可重复性强，便于科技人员使用；且专利文献的公开时间早于其他科技刊物3~6年，通过查阅专利文献不仅可以使科技人员了解世界科学技术的现状和水平，预测技术发展的趋势和动向，而且有助于科技人员确定科研方向，借鉴相关技术进行发明创造，提高工作效率，避免时间、人才和资源的浪费。统计资料表明，充分利用专利文献可以缩短60%的研究时间，节省40%的研发费用。</w:t>
      </w:r>
    </w:p>
    <w:p w:rsidR="00731A4A" w:rsidRPr="00731A4A" w:rsidP="00731A4A" w14:paraId="5AD5830E"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731A4A">
        <w:rPr>
          <w:rFonts w:hint="eastAsia"/>
        </w:rPr>
        <w:t>2.申请专利前的查新依据 在实行专利制度的国家，受理专利申请前需要进行查新，可通过专利文献的检索，确认所申请的发明是否符合专利条件。世界知识产权组织（World</w:t>
      </w:r>
      <w:r w:rsidRPr="00731A4A">
        <w:rPr>
          <w:rFonts w:hint="eastAsia"/>
        </w:rPr>
        <w:t xml:space="preserve"> Intellectual</w:t>
      </w:r>
      <w:r w:rsidRPr="00731A4A">
        <w:rPr>
          <w:rFonts w:hint="eastAsia"/>
        </w:rPr>
        <w:t xml:space="preserve"> Patent</w:t>
      </w:r>
    </w:p>
    <w:p w:rsidR="00731A4A" w:rsidRPr="00731A4A" w:rsidP="00731A4A" w14:textId="77777777">
      <w:pPr>
        <w:rPr>
          <w:rFonts w:hint="eastAsia"/>
        </w:rPr>
      </w:pPr>
      <w:r w:rsidRPr="00731A4A">
        <w:rPr>
          <w:rFonts w:hint="eastAsia"/>
        </w:rPr>
        <w:t xml:space="preserve"> Orgnization，WIPO）要求检索7个主要国家，两个国际组织的50年的专利文献，来判定一项专利申请是否具有新颖性和创造性。同时专利法也要求申请人提交申请日之前与其发明有关的参考资料。</w:t>
      </w:r>
    </w:p>
    <w:p w:rsidR="00731A4A" w:rsidRPr="00731A4A" w:rsidP="00731A4A" w14:paraId="4C119982" w14:textId="77777777">
      <w:pPr>
        <w:rPr>
          <w:rFonts w:hint="eastAsia"/>
        </w:rPr>
      </w:pPr>
      <w:r w:rsidRPr="00731A4A">
        <w:rPr>
          <w:rFonts w:hint="eastAsia"/>
        </w:rPr>
        <w:t>3.进行国际贸易、产品经营等经济行为的情报资料 在进行国际“技术贸易”时，技术引进的成功与否，取决于对有关技术的正确评估和选择，通过对专利文献的检索可为技术的评估和选择提供科学依据，可以确定该技术的起点、难度和成熟度。如果引进的是专利技术，还可以对该专利技术的法律状况、保护范围和保护时效等进行全面了解，以避免引进一些过期、失效甚至假冒的技术；在进行产品经营的过程中也应充分检索相关专利文献，了解该产品含有多少项专利、其在拟进口或出口国的专利申请情况等信息，以避免侵权发生，引起产权纠纷，避免蒙受不必要的经济损失。掌握专利知识和检索专利文献可以了解某些经济情报，有利于对经济贸易工作作出相应的对策，提高自身的市场竞争能力。</w:t>
      </w:r>
    </w:p>
    <w:p w:rsidR="00731A4A" w:rsidRPr="00731A4A" w:rsidP="00731A4A" w14:paraId="5A3AFFDE" w14:textId="77777777">
      <w:pPr>
        <w:rPr>
          <w:rFonts w:hint="eastAsia"/>
        </w:rPr>
      </w:pPr>
      <w:r w:rsidRPr="00731A4A">
        <w:rPr>
          <w:rFonts w:hint="eastAsia"/>
        </w:rPr>
        <w:t>（三）专利文献的种类</w:t>
      </w:r>
    </w:p>
    <w:p w:rsidR="00731A4A" w:rsidRPr="00731A4A" w:rsidP="00731A4A" w14:paraId="2476DA37" w14:textId="77777777">
      <w:pPr>
        <w:rPr>
          <w:rFonts w:hint="eastAsia"/>
        </w:rPr>
      </w:pPr>
      <w:r w:rsidRPr="00731A4A">
        <w:rPr>
          <w:rFonts w:hint="eastAsia"/>
        </w:rPr>
        <w:t>1.专利说明书 专利说明书有广义和狭义之分。广义的专利说明书是指各国专利局及国际（地区）性专利组织出版的各种类型专利说明书的统称。包括授予发明专利、发明人证书、医药专利、工业品外观设计专利、实用新型专利的说明书等。狭义的专利说明书是指授予专利权的专利说明书。专利说明书是专利制度中具有法律效力的文件之一，也是申请人向国家知识产权局申请专利时所提交的基本文件，起到公开专利技术内容的作用。常见的专利说明书有发明专利说明书和实用新型专利说明书等。由于外观设计说明书通常仅由一些图片构成，因此，外观设计一般不出版说明书，而是将图片刊登在专利公报或单独的外观设计公报中。</w:t>
      </w:r>
    </w:p>
    <w:p w:rsidR="00731A4A" w:rsidRPr="00731A4A" w:rsidP="00731A4A" w14:paraId="7E9E3F67" w14:textId="77777777">
      <w:pPr>
        <w:rPr>
          <w:rFonts w:hint="eastAsia"/>
        </w:rPr>
      </w:pPr>
      <w:r w:rsidRPr="00731A4A">
        <w:rPr>
          <w:rFonts w:hint="eastAsia"/>
        </w:rPr>
        <w:t>发明专利的专利说明书组成包括扉页、说明书、权利要求书、附图，有些国家出版的专利说明书还附有检索报告。</w:t>
      </w:r>
    </w:p>
    <w:p w:rsidR="00731A4A" w:rsidRPr="00731A4A" w:rsidP="00731A4A" w14:paraId="17F340F1" w14:textId="77777777">
      <w:pPr>
        <w:rPr>
          <w:rFonts w:hint="eastAsia"/>
        </w:rPr>
      </w:pPr>
      <w:r w:rsidRPr="00731A4A">
        <w:rPr>
          <w:rFonts w:hint="eastAsia"/>
        </w:rPr>
        <w:t>（1）扉页：扉页包括基本著录项目、摘要或权利要求、一幅主要附图等三部分组成。</w:t>
      </w:r>
    </w:p>
    <w:p w:rsidR="00731A4A" w:rsidRPr="00731A4A" w:rsidP="00731A4A" w14:paraId="6A0F0E07"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p>
    <w:p w:rsidR="00731A4A" w:rsidRPr="00731A4A" w:rsidP="00731A4A" w14:textId="77777777">
      <w:pPr>
        <w:rPr>
          <w:rFonts w:hint="eastAsia"/>
        </w:rPr>
      </w:pPr>
      <w:r w:rsidRPr="00731A4A">
        <w:rPr>
          <w:rFonts w:hint="eastAsia"/>
        </w:rPr>
        <w:t>（2）说明书：说明书是对申请专利的发明创造做出清楚完整说明的文件，各国对说明书中发明描述规定大体相同，包括技术领域、背景技术、发明内容、附图说明、具体实施方式等内容。</w:t>
      </w:r>
    </w:p>
    <w:p w:rsidR="00731A4A" w:rsidRPr="00731A4A" w:rsidP="00731A4A" w14:paraId="5E9A1063" w14:textId="77777777">
      <w:pPr>
        <w:rPr>
          <w:rFonts w:hint="eastAsia"/>
        </w:rPr>
      </w:pPr>
      <w:r w:rsidRPr="00731A4A">
        <w:rPr>
          <w:rFonts w:hint="eastAsia"/>
        </w:rPr>
        <w:t>说明书应写的完整、清楚，应充分公开发明的内容，使所属技术领域的普通专业人员看了说明书，就能实施该发明。</w:t>
      </w:r>
    </w:p>
    <w:p w:rsidR="00731A4A" w:rsidRPr="00731A4A" w:rsidP="00731A4A" w14:paraId="57738ABE" w14:textId="77777777">
      <w:pPr>
        <w:rPr>
          <w:rFonts w:hint="eastAsia"/>
        </w:rPr>
      </w:pPr>
      <w:r w:rsidRPr="00731A4A">
        <w:rPr>
          <w:rFonts w:hint="eastAsia"/>
        </w:rPr>
        <w:t>（3）权利要求书：权利要求书提供了该专利申请或专利请求保护的技术特征范围，是确定专利权范围及判定侵权的依据。权利要求书必须以说明书为依据，清楚、简要地表述请求专利保护的范围，不能超出说明书记载范围。</w:t>
      </w:r>
    </w:p>
    <w:p w:rsidR="00731A4A" w:rsidRPr="00731A4A" w:rsidP="00731A4A" w14:paraId="069E80A1" w14:textId="77777777">
      <w:pPr>
        <w:rPr>
          <w:rFonts w:hint="eastAsia"/>
        </w:rPr>
      </w:pPr>
      <w:r w:rsidRPr="00731A4A">
        <w:rPr>
          <w:rFonts w:hint="eastAsia"/>
        </w:rPr>
        <w:t>（4）附图：附图是用于补充说明书文字部分的文件。一些国家把附图看成是专利申请文件中的一个独立部分。在中国，附图则属于说明书的一部分，附图和说明书一起构成权利要求的基础。附图包括示意图、顺序图、流程图、线路图等。发明专利根据其内容需要决定是否有附图；而实用新型专利必须有说明书附图。</w:t>
      </w:r>
    </w:p>
    <w:p w:rsidR="00731A4A" w:rsidRPr="00731A4A" w:rsidP="00731A4A" w14:paraId="09B95FA8" w14:textId="77777777">
      <w:pPr>
        <w:rPr>
          <w:rFonts w:hint="eastAsia"/>
        </w:rPr>
      </w:pPr>
      <w:r w:rsidRPr="00731A4A">
        <w:rPr>
          <w:rFonts w:hint="eastAsia"/>
        </w:rPr>
        <w:t>（5）检索报告：检索报告是专利审查员通过对现有技术进行检索，反映检索结果的文件。对于评价发明创造的新颖性和创造性，决定是否授予专利权十分有用。少数国家或专利组织出版的专利说明书附有检索报告；多数国家则将检索报告的内容在专利文献著录项目中以“相关技术的文献”或“已发表的有关技术水平的文献”为名列出。</w:t>
      </w:r>
    </w:p>
    <w:p w:rsidR="00731A4A" w:rsidRPr="00731A4A" w:rsidP="00731A4A" w14:paraId="2797683B" w14:textId="77777777">
      <w:pPr>
        <w:rPr>
          <w:rFonts w:hint="eastAsia"/>
        </w:rPr>
      </w:pPr>
      <w:r w:rsidRPr="00731A4A">
        <w:rPr>
          <w:rFonts w:hint="eastAsia"/>
        </w:rPr>
        <w:t>（6）专利说明书代码：专利检索多以专利著录项目为检索入口，搞清著录项目，可以帮助检索者扩展检索范围，提高检索效率。著录项目标识代码，简称INID码，是由世界知识产权组织（WIPO）下属的巴黎联盟专利局兼情报检索国际合作委员会制定，由圆圈或括号中的阿拉伯数字组成，1973年起开始被各国统一使用。该编码的优点是可以引导读者避开语言的障碍，快速找到相关专利信息和简要解释。2004年WIPO通过了新版专利文献著录数据目录标准，广泛用于专利说明书扉页、专利公报以及其他检索工具。</w:t>
      </w:r>
    </w:p>
    <w:p w:rsidR="00731A4A" w:rsidRPr="00731A4A" w:rsidP="00731A4A" w14:paraId="76865BBF" w14:textId="77777777">
      <w:pPr>
        <w:rPr>
          <w:rFonts w:hint="eastAsia"/>
        </w:rPr>
      </w:pPr>
      <w:r w:rsidRPr="00731A4A">
        <w:rPr>
          <w:rFonts w:hint="eastAsia"/>
        </w:rPr>
        <w:br/>
      </w:r>
      <w:r w:rsidRPr="00731A4A">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14:ligatures w14:val="none"/>
          </w:rPr>
          <w:t>https://d.book118.com/067111124046006044</w:t>
        </w:r>
      </w:hyperlink>
    </w:p>
    <w:p w:rsidR="00731A4A" w:rsidRPr="00731A4A" w:rsidP="00731A4A">
      <w:pPr>
        <w:rPr>
          <w:rFonts w:hint="eastAsia"/>
        </w:rPr>
      </w:pPr>
    </w:p>
    <w:sectPr>
      <w:type w:val="nextPage"/>
      <w:pgSz w:w="11906" w:h="16838"/>
      <w:pgMar w:top="1440" w:right="1800" w:bottom="1440" w:left="1800" w:header="851"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A4A"/>
    <w:rsid w:val="00731A4A"/>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8B62743"/>
  <w15:chartTrackingRefBased/>
  <w15:docId w15:val="{7065E071-154E-44B5-BCBF-C641538CC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6711112404600604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5512</Words>
  <Characters>31425</Characters>
  <Application>Microsoft Office Word</Application>
  <DocSecurity>0</DocSecurity>
  <Lines>261</Lines>
  <Paragraphs>73</Paragraphs>
  <ScaleCrop>false</ScaleCrop>
  <Company/>
  <LinksUpToDate>false</LinksUpToDate>
  <CharactersWithSpaces>36864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2024-01-17T01:10:00Z</dcterms:created>
  <dcterms:modified xsi:type="dcterms:W3CDTF">2024-01-17T01:10:00Z</dcterms:modified>
</cp:coreProperties>
</file>