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建筑胶水项目建设总纲及方案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1" w:history="1">
        <w:r>
          <w:rPr>
            <w:rFonts w:ascii="仿宋" w:eastAsia="仿宋" w:hAnsi="仿宋" w:cs="仿宋" w:hint="eastAsia"/>
            <w:lang w:eastAsia="zh-CN"/>
          </w:rPr>
          <w:t>序言</w:t>
        </w:r>
        <w:r>
          <w:tab/>
        </w:r>
        <w:r>
          <w:fldChar w:fldCharType="begin"/>
        </w:r>
        <w:r>
          <w:instrText xml:space="preserve"> PAGEREF _Toc21531 \h </w:instrText>
        </w:r>
        <w:r>
          <w:fldChar w:fldCharType="separate"/>
        </w:r>
        <w:r>
          <w:t>3</w:t>
        </w:r>
        <w:r>
          <w:fldChar w:fldCharType="end"/>
        </w:r>
      </w:hyperlink>
    </w:p>
    <w:p>
      <w:pPr>
        <w:pStyle w:val="TOC1"/>
        <w:tabs>
          <w:tab w:val="right" w:leader="dot" w:pos="8306"/>
        </w:tabs>
      </w:pPr>
      <w:hyperlink w:anchor="_Toc6225" w:history="1">
        <w:r>
          <w:rPr>
            <w:rFonts w:ascii="仿宋" w:eastAsia="仿宋" w:hAnsi="仿宋" w:cs="仿宋" w:hint="eastAsia"/>
            <w:lang w:eastAsia="zh-CN"/>
          </w:rPr>
          <w:t>一、项目监理与质量保证</w:t>
        </w:r>
        <w:r>
          <w:tab/>
        </w:r>
        <w:r>
          <w:fldChar w:fldCharType="begin"/>
        </w:r>
        <w:r>
          <w:instrText xml:space="preserve"> PAGEREF _Toc6225 \h </w:instrText>
        </w:r>
        <w:r>
          <w:fldChar w:fldCharType="separate"/>
        </w:r>
        <w:r>
          <w:t>3</w:t>
        </w:r>
        <w:r>
          <w:fldChar w:fldCharType="end"/>
        </w:r>
      </w:hyperlink>
    </w:p>
    <w:p>
      <w:pPr>
        <w:pStyle w:val="TOC2"/>
        <w:tabs>
          <w:tab w:val="right" w:leader="dot" w:pos="8306"/>
        </w:tabs>
      </w:pPr>
      <w:hyperlink w:anchor="_Toc28191" w:history="1">
        <w:r>
          <w:rPr>
            <w:rFonts w:ascii="仿宋" w:eastAsia="仿宋" w:hAnsi="仿宋" w:cs="仿宋" w:hint="eastAsia"/>
            <w:lang w:eastAsia="zh-CN"/>
          </w:rPr>
          <w:t>(一)、监理体系构建</w:t>
        </w:r>
        <w:r>
          <w:tab/>
        </w:r>
        <w:r>
          <w:fldChar w:fldCharType="begin"/>
        </w:r>
        <w:r>
          <w:instrText xml:space="preserve"> PAGEREF _Toc28191 \h </w:instrText>
        </w:r>
        <w:r>
          <w:fldChar w:fldCharType="separate"/>
        </w:r>
        <w:r>
          <w:t>3</w:t>
        </w:r>
        <w:r>
          <w:fldChar w:fldCharType="end"/>
        </w:r>
      </w:hyperlink>
    </w:p>
    <w:p>
      <w:pPr>
        <w:pStyle w:val="TOC2"/>
        <w:tabs>
          <w:tab w:val="right" w:leader="dot" w:pos="8306"/>
        </w:tabs>
      </w:pPr>
      <w:hyperlink w:anchor="_Toc22481" w:history="1">
        <w:r>
          <w:rPr>
            <w:rFonts w:ascii="仿宋" w:eastAsia="仿宋" w:hAnsi="仿宋" w:cs="仿宋" w:hint="eastAsia"/>
            <w:lang w:eastAsia="zh-CN"/>
          </w:rPr>
          <w:t>(二)、质量保证体系实施</w:t>
        </w:r>
        <w:r>
          <w:tab/>
        </w:r>
        <w:r>
          <w:fldChar w:fldCharType="begin"/>
        </w:r>
        <w:r>
          <w:instrText xml:space="preserve"> PAGEREF _Toc22481 \h </w:instrText>
        </w:r>
        <w:r>
          <w:fldChar w:fldCharType="separate"/>
        </w:r>
        <w:r>
          <w:t>4</w:t>
        </w:r>
        <w:r>
          <w:fldChar w:fldCharType="end"/>
        </w:r>
      </w:hyperlink>
    </w:p>
    <w:p>
      <w:pPr>
        <w:pStyle w:val="TOC2"/>
        <w:tabs>
          <w:tab w:val="right" w:leader="dot" w:pos="8306"/>
        </w:tabs>
      </w:pPr>
      <w:hyperlink w:anchor="_Toc8730" w:history="1">
        <w:r>
          <w:rPr>
            <w:rFonts w:ascii="仿宋" w:eastAsia="仿宋" w:hAnsi="仿宋" w:cs="仿宋" w:hint="eastAsia"/>
            <w:lang w:eastAsia="zh-CN"/>
          </w:rPr>
          <w:t>(三)、监理与质量控制流程</w:t>
        </w:r>
        <w:r>
          <w:tab/>
        </w:r>
        <w:r>
          <w:fldChar w:fldCharType="begin"/>
        </w:r>
        <w:r>
          <w:instrText xml:space="preserve"> PAGEREF _Toc8730 \h </w:instrText>
        </w:r>
        <w:r>
          <w:fldChar w:fldCharType="separate"/>
        </w:r>
        <w:r>
          <w:t>4</w:t>
        </w:r>
        <w:r>
          <w:fldChar w:fldCharType="end"/>
        </w:r>
      </w:hyperlink>
    </w:p>
    <w:p>
      <w:pPr>
        <w:pStyle w:val="TOC1"/>
        <w:tabs>
          <w:tab w:val="right" w:leader="dot" w:pos="8306"/>
        </w:tabs>
      </w:pPr>
      <w:hyperlink w:anchor="_Toc4877" w:history="1">
        <w:r>
          <w:rPr>
            <w:rFonts w:ascii="仿宋" w:eastAsia="仿宋" w:hAnsi="仿宋" w:cs="仿宋" w:hint="eastAsia"/>
            <w:lang w:eastAsia="zh-CN"/>
          </w:rPr>
          <w:t>二、经济影响分析</w:t>
        </w:r>
        <w:r>
          <w:tab/>
        </w:r>
        <w:r>
          <w:fldChar w:fldCharType="begin"/>
        </w:r>
        <w:r>
          <w:instrText xml:space="preserve"> PAGEREF _Toc4877 \h </w:instrText>
        </w:r>
        <w:r>
          <w:fldChar w:fldCharType="separate"/>
        </w:r>
        <w:r>
          <w:t>5</w:t>
        </w:r>
        <w:r>
          <w:fldChar w:fldCharType="end"/>
        </w:r>
      </w:hyperlink>
    </w:p>
    <w:p>
      <w:pPr>
        <w:pStyle w:val="TOC2"/>
        <w:tabs>
          <w:tab w:val="right" w:leader="dot" w:pos="8306"/>
        </w:tabs>
      </w:pPr>
      <w:hyperlink w:anchor="_Toc24316" w:history="1">
        <w:r>
          <w:rPr>
            <w:rFonts w:ascii="仿宋" w:eastAsia="仿宋" w:hAnsi="仿宋" w:cs="仿宋" w:hint="eastAsia"/>
            <w:lang w:eastAsia="zh-CN"/>
          </w:rPr>
          <w:t>(一)、经济费用效益或费用效果分析</w:t>
        </w:r>
        <w:r>
          <w:tab/>
        </w:r>
        <w:r>
          <w:fldChar w:fldCharType="begin"/>
        </w:r>
        <w:r>
          <w:instrText xml:space="preserve"> PAGEREF _Toc24316 \h </w:instrText>
        </w:r>
        <w:r>
          <w:fldChar w:fldCharType="separate"/>
        </w:r>
        <w:r>
          <w:t>5</w:t>
        </w:r>
        <w:r>
          <w:fldChar w:fldCharType="end"/>
        </w:r>
      </w:hyperlink>
    </w:p>
    <w:p>
      <w:pPr>
        <w:pStyle w:val="TOC2"/>
        <w:tabs>
          <w:tab w:val="right" w:leader="dot" w:pos="8306"/>
        </w:tabs>
      </w:pPr>
      <w:hyperlink w:anchor="_Toc13386" w:history="1">
        <w:r>
          <w:rPr>
            <w:rFonts w:ascii="仿宋" w:eastAsia="仿宋" w:hAnsi="仿宋" w:cs="仿宋" w:hint="eastAsia"/>
            <w:lang w:eastAsia="zh-CN"/>
          </w:rPr>
          <w:t>(二)、行业影响分析</w:t>
        </w:r>
        <w:r>
          <w:tab/>
        </w:r>
        <w:r>
          <w:fldChar w:fldCharType="begin"/>
        </w:r>
        <w:r>
          <w:instrText xml:space="preserve"> PAGEREF _Toc13386 \h </w:instrText>
        </w:r>
        <w:r>
          <w:fldChar w:fldCharType="separate"/>
        </w:r>
        <w:r>
          <w:t>7</w:t>
        </w:r>
        <w:r>
          <w:fldChar w:fldCharType="end"/>
        </w:r>
      </w:hyperlink>
    </w:p>
    <w:p>
      <w:pPr>
        <w:pStyle w:val="TOC2"/>
        <w:tabs>
          <w:tab w:val="right" w:leader="dot" w:pos="8306"/>
        </w:tabs>
      </w:pPr>
      <w:hyperlink w:anchor="_Toc2236" w:history="1">
        <w:r>
          <w:rPr>
            <w:rFonts w:ascii="仿宋" w:eastAsia="仿宋" w:hAnsi="仿宋" w:cs="仿宋" w:hint="eastAsia"/>
            <w:lang w:eastAsia="zh-CN"/>
          </w:rPr>
          <w:t>(三)、区域经济影响分析</w:t>
        </w:r>
        <w:r>
          <w:tab/>
        </w:r>
        <w:r>
          <w:fldChar w:fldCharType="begin"/>
        </w:r>
        <w:r>
          <w:instrText xml:space="preserve"> PAGEREF _Toc2236 \h </w:instrText>
        </w:r>
        <w:r>
          <w:fldChar w:fldCharType="separate"/>
        </w:r>
        <w:r>
          <w:t>9</w:t>
        </w:r>
        <w:r>
          <w:fldChar w:fldCharType="end"/>
        </w:r>
      </w:hyperlink>
    </w:p>
    <w:p>
      <w:pPr>
        <w:pStyle w:val="TOC2"/>
        <w:tabs>
          <w:tab w:val="right" w:leader="dot" w:pos="8306"/>
        </w:tabs>
      </w:pPr>
      <w:hyperlink w:anchor="_Toc20293" w:history="1">
        <w:r>
          <w:rPr>
            <w:rFonts w:ascii="仿宋" w:eastAsia="仿宋" w:hAnsi="仿宋" w:cs="仿宋" w:hint="eastAsia"/>
            <w:lang w:eastAsia="zh-CN"/>
          </w:rPr>
          <w:t>(四)、宏观经济影响分析</w:t>
        </w:r>
        <w:r>
          <w:tab/>
        </w:r>
        <w:r>
          <w:fldChar w:fldCharType="begin"/>
        </w:r>
        <w:r>
          <w:instrText xml:space="preserve"> PAGEREF _Toc20293 \h </w:instrText>
        </w:r>
        <w:r>
          <w:fldChar w:fldCharType="separate"/>
        </w:r>
        <w:r>
          <w:t>10</w:t>
        </w:r>
        <w:r>
          <w:fldChar w:fldCharType="end"/>
        </w:r>
      </w:hyperlink>
    </w:p>
    <w:p>
      <w:pPr>
        <w:pStyle w:val="TOC1"/>
        <w:tabs>
          <w:tab w:val="right" w:leader="dot" w:pos="8306"/>
        </w:tabs>
      </w:pPr>
      <w:hyperlink w:anchor="_Toc11584" w:history="1">
        <w:r>
          <w:rPr>
            <w:rFonts w:ascii="仿宋" w:eastAsia="仿宋" w:hAnsi="仿宋" w:cs="仿宋" w:hint="eastAsia"/>
            <w:lang w:eastAsia="zh-CN"/>
          </w:rPr>
          <w:t>三、环境和生态影响分析</w:t>
        </w:r>
        <w:r>
          <w:tab/>
        </w:r>
        <w:r>
          <w:fldChar w:fldCharType="begin"/>
        </w:r>
        <w:r>
          <w:instrText xml:space="preserve"> PAGEREF _Toc11584 \h </w:instrText>
        </w:r>
        <w:r>
          <w:fldChar w:fldCharType="separate"/>
        </w:r>
        <w:r>
          <w:t>11</w:t>
        </w:r>
        <w:r>
          <w:fldChar w:fldCharType="end"/>
        </w:r>
      </w:hyperlink>
    </w:p>
    <w:p>
      <w:pPr>
        <w:pStyle w:val="TOC2"/>
        <w:tabs>
          <w:tab w:val="right" w:leader="dot" w:pos="8306"/>
        </w:tabs>
      </w:pPr>
      <w:hyperlink w:anchor="_Toc18169" w:history="1">
        <w:r>
          <w:rPr>
            <w:rFonts w:ascii="仿宋" w:eastAsia="仿宋" w:hAnsi="仿宋" w:cs="仿宋" w:hint="eastAsia"/>
            <w:lang w:eastAsia="zh-CN"/>
          </w:rPr>
          <w:t>(一)、环境和生态现状</w:t>
        </w:r>
        <w:r>
          <w:tab/>
        </w:r>
        <w:r>
          <w:fldChar w:fldCharType="begin"/>
        </w:r>
        <w:r>
          <w:instrText xml:space="preserve"> PAGEREF _Toc18169 \h </w:instrText>
        </w:r>
        <w:r>
          <w:fldChar w:fldCharType="separate"/>
        </w:r>
        <w:r>
          <w:t>11</w:t>
        </w:r>
        <w:r>
          <w:fldChar w:fldCharType="end"/>
        </w:r>
      </w:hyperlink>
    </w:p>
    <w:p>
      <w:pPr>
        <w:pStyle w:val="TOC2"/>
        <w:tabs>
          <w:tab w:val="right" w:leader="dot" w:pos="8306"/>
        </w:tabs>
      </w:pPr>
      <w:hyperlink w:anchor="_Toc17794" w:history="1">
        <w:r>
          <w:rPr>
            <w:rFonts w:ascii="仿宋" w:eastAsia="仿宋" w:hAnsi="仿宋" w:cs="仿宋" w:hint="eastAsia"/>
            <w:lang w:eastAsia="zh-CN"/>
          </w:rPr>
          <w:t>(二)、生态环境影响分析</w:t>
        </w:r>
        <w:r>
          <w:tab/>
        </w:r>
        <w:r>
          <w:fldChar w:fldCharType="begin"/>
        </w:r>
        <w:r>
          <w:instrText xml:space="preserve"> PAGEREF _Toc17794 \h </w:instrText>
        </w:r>
        <w:r>
          <w:fldChar w:fldCharType="separate"/>
        </w:r>
        <w:r>
          <w:t>13</w:t>
        </w:r>
        <w:r>
          <w:fldChar w:fldCharType="end"/>
        </w:r>
      </w:hyperlink>
    </w:p>
    <w:p>
      <w:pPr>
        <w:pStyle w:val="TOC2"/>
        <w:tabs>
          <w:tab w:val="right" w:leader="dot" w:pos="8306"/>
        </w:tabs>
      </w:pPr>
      <w:hyperlink w:anchor="_Toc29376" w:history="1">
        <w:r>
          <w:rPr>
            <w:rFonts w:ascii="仿宋" w:eastAsia="仿宋" w:hAnsi="仿宋" w:cs="仿宋" w:hint="eastAsia"/>
            <w:lang w:eastAsia="zh-CN"/>
          </w:rPr>
          <w:t>(三)、生态环境保护措施</w:t>
        </w:r>
        <w:r>
          <w:tab/>
        </w:r>
        <w:r>
          <w:fldChar w:fldCharType="begin"/>
        </w:r>
        <w:r>
          <w:instrText xml:space="preserve"> PAGEREF _Toc29376 \h </w:instrText>
        </w:r>
        <w:r>
          <w:fldChar w:fldCharType="separate"/>
        </w:r>
        <w:r>
          <w:t>14</w:t>
        </w:r>
        <w:r>
          <w:fldChar w:fldCharType="end"/>
        </w:r>
      </w:hyperlink>
    </w:p>
    <w:p>
      <w:pPr>
        <w:pStyle w:val="TOC2"/>
        <w:tabs>
          <w:tab w:val="right" w:leader="dot" w:pos="8306"/>
        </w:tabs>
      </w:pPr>
      <w:hyperlink w:anchor="_Toc3241" w:history="1">
        <w:r>
          <w:rPr>
            <w:rFonts w:ascii="仿宋" w:eastAsia="仿宋" w:hAnsi="仿宋" w:cs="仿宋" w:hint="eastAsia"/>
            <w:lang w:eastAsia="zh-CN"/>
          </w:rPr>
          <w:t>(四)、地质灾害影响分析</w:t>
        </w:r>
        <w:r>
          <w:tab/>
        </w:r>
        <w:r>
          <w:fldChar w:fldCharType="begin"/>
        </w:r>
        <w:r>
          <w:instrText xml:space="preserve"> PAGEREF _Toc3241 \h </w:instrText>
        </w:r>
        <w:r>
          <w:fldChar w:fldCharType="separate"/>
        </w:r>
        <w:r>
          <w:t>16</w:t>
        </w:r>
        <w:r>
          <w:fldChar w:fldCharType="end"/>
        </w:r>
      </w:hyperlink>
    </w:p>
    <w:p>
      <w:pPr>
        <w:pStyle w:val="TOC2"/>
        <w:tabs>
          <w:tab w:val="right" w:leader="dot" w:pos="8306"/>
        </w:tabs>
      </w:pPr>
      <w:hyperlink w:anchor="_Toc17779" w:history="1">
        <w:r>
          <w:rPr>
            <w:rFonts w:ascii="仿宋" w:eastAsia="仿宋" w:hAnsi="仿宋" w:cs="仿宋" w:hint="eastAsia"/>
            <w:lang w:eastAsia="zh-CN"/>
          </w:rPr>
          <w:t>(五)、特殊环境影响</w:t>
        </w:r>
        <w:r>
          <w:tab/>
        </w:r>
        <w:r>
          <w:fldChar w:fldCharType="begin"/>
        </w:r>
        <w:r>
          <w:instrText xml:space="preserve"> PAGEREF _Toc17779 \h </w:instrText>
        </w:r>
        <w:r>
          <w:fldChar w:fldCharType="separate"/>
        </w:r>
        <w:r>
          <w:t>17</w:t>
        </w:r>
        <w:r>
          <w:fldChar w:fldCharType="end"/>
        </w:r>
      </w:hyperlink>
    </w:p>
    <w:p>
      <w:pPr>
        <w:pStyle w:val="TOC1"/>
        <w:tabs>
          <w:tab w:val="right" w:leader="dot" w:pos="8306"/>
        </w:tabs>
      </w:pPr>
      <w:hyperlink w:anchor="_Toc1338" w:history="1">
        <w:r>
          <w:rPr>
            <w:rFonts w:ascii="仿宋" w:eastAsia="仿宋" w:hAnsi="仿宋" w:cs="仿宋" w:hint="eastAsia"/>
            <w:lang w:eastAsia="zh-CN"/>
          </w:rPr>
          <w:t>四、发展规划、产业政策和行业准入分析</w:t>
        </w:r>
        <w:r>
          <w:tab/>
        </w:r>
        <w:r>
          <w:fldChar w:fldCharType="begin"/>
        </w:r>
        <w:r>
          <w:instrText xml:space="preserve"> PAGEREF _Toc1338 \h </w:instrText>
        </w:r>
        <w:r>
          <w:fldChar w:fldCharType="separate"/>
        </w:r>
        <w:r>
          <w:t>18</w:t>
        </w:r>
        <w:r>
          <w:fldChar w:fldCharType="end"/>
        </w:r>
      </w:hyperlink>
    </w:p>
    <w:p>
      <w:pPr>
        <w:pStyle w:val="TOC2"/>
        <w:tabs>
          <w:tab w:val="right" w:leader="dot" w:pos="8306"/>
        </w:tabs>
      </w:pPr>
      <w:hyperlink w:anchor="_Toc20069" w:history="1">
        <w:r>
          <w:rPr>
            <w:rFonts w:ascii="仿宋" w:eastAsia="仿宋" w:hAnsi="仿宋" w:cs="仿宋" w:hint="eastAsia"/>
            <w:lang w:eastAsia="zh-CN"/>
          </w:rPr>
          <w:t>(一)、发展规划分析</w:t>
        </w:r>
        <w:r>
          <w:tab/>
        </w:r>
        <w:r>
          <w:fldChar w:fldCharType="begin"/>
        </w:r>
        <w:r>
          <w:instrText xml:space="preserve"> PAGEREF _Toc20069 \h </w:instrText>
        </w:r>
        <w:r>
          <w:fldChar w:fldCharType="separate"/>
        </w:r>
        <w:r>
          <w:t>18</w:t>
        </w:r>
        <w:r>
          <w:fldChar w:fldCharType="end"/>
        </w:r>
      </w:hyperlink>
    </w:p>
    <w:p>
      <w:pPr>
        <w:pStyle w:val="TOC2"/>
        <w:tabs>
          <w:tab w:val="right" w:leader="dot" w:pos="8306"/>
        </w:tabs>
      </w:pPr>
      <w:hyperlink w:anchor="_Toc17552" w:history="1">
        <w:r>
          <w:rPr>
            <w:rFonts w:ascii="仿宋" w:eastAsia="仿宋" w:hAnsi="仿宋" w:cs="仿宋" w:hint="eastAsia"/>
            <w:lang w:eastAsia="zh-CN"/>
          </w:rPr>
          <w:t>(二)、产业政策分析</w:t>
        </w:r>
        <w:r>
          <w:tab/>
        </w:r>
        <w:r>
          <w:fldChar w:fldCharType="begin"/>
        </w:r>
        <w:r>
          <w:instrText xml:space="preserve"> PAGEREF _Toc17552 \h </w:instrText>
        </w:r>
        <w:r>
          <w:fldChar w:fldCharType="separate"/>
        </w:r>
        <w:r>
          <w:t>20</w:t>
        </w:r>
        <w:r>
          <w:fldChar w:fldCharType="end"/>
        </w:r>
      </w:hyperlink>
    </w:p>
    <w:p>
      <w:pPr>
        <w:pStyle w:val="TOC2"/>
        <w:tabs>
          <w:tab w:val="right" w:leader="dot" w:pos="8306"/>
        </w:tabs>
      </w:pPr>
      <w:hyperlink w:anchor="_Toc27513" w:history="1">
        <w:r>
          <w:rPr>
            <w:rFonts w:ascii="仿宋" w:eastAsia="仿宋" w:hAnsi="仿宋" w:cs="仿宋" w:hint="eastAsia"/>
            <w:lang w:eastAsia="zh-CN"/>
          </w:rPr>
          <w:t>(三)、行业准入分析</w:t>
        </w:r>
        <w:r>
          <w:tab/>
        </w:r>
        <w:r>
          <w:fldChar w:fldCharType="begin"/>
        </w:r>
        <w:r>
          <w:instrText xml:space="preserve"> PAGEREF _Toc27513 \h </w:instrText>
        </w:r>
        <w:r>
          <w:fldChar w:fldCharType="separate"/>
        </w:r>
        <w:r>
          <w:t>22</w:t>
        </w:r>
        <w:r>
          <w:fldChar w:fldCharType="end"/>
        </w:r>
      </w:hyperlink>
    </w:p>
    <w:p>
      <w:pPr>
        <w:pStyle w:val="TOC1"/>
        <w:tabs>
          <w:tab w:val="right" w:leader="dot" w:pos="8306"/>
        </w:tabs>
      </w:pPr>
      <w:hyperlink w:anchor="_Toc7984" w:history="1">
        <w:r>
          <w:rPr>
            <w:rFonts w:ascii="仿宋" w:eastAsia="仿宋" w:hAnsi="仿宋" w:cs="仿宋" w:hint="eastAsia"/>
            <w:lang w:eastAsia="zh-CN"/>
          </w:rPr>
          <w:t>五、背景、必要性分析</w:t>
        </w:r>
        <w:r>
          <w:tab/>
        </w:r>
        <w:r>
          <w:fldChar w:fldCharType="begin"/>
        </w:r>
        <w:r>
          <w:instrText xml:space="preserve"> PAGEREF _Toc7984 \h </w:instrText>
        </w:r>
        <w:r>
          <w:fldChar w:fldCharType="separate"/>
        </w:r>
        <w:r>
          <w:t>23</w:t>
        </w:r>
        <w:r>
          <w:fldChar w:fldCharType="end"/>
        </w:r>
      </w:hyperlink>
    </w:p>
    <w:p>
      <w:pPr>
        <w:pStyle w:val="TOC2"/>
        <w:tabs>
          <w:tab w:val="right" w:leader="dot" w:pos="8306"/>
        </w:tabs>
      </w:pPr>
      <w:hyperlink w:anchor="_Toc31905" w:history="1">
        <w:r>
          <w:rPr>
            <w:rFonts w:ascii="仿宋" w:eastAsia="仿宋" w:hAnsi="仿宋" w:cs="仿宋" w:hint="eastAsia"/>
            <w:lang w:eastAsia="zh-CN"/>
          </w:rPr>
          <w:t>(一)、项目建设背景</w:t>
        </w:r>
        <w:r>
          <w:tab/>
        </w:r>
        <w:r>
          <w:fldChar w:fldCharType="begin"/>
        </w:r>
        <w:r>
          <w:instrText xml:space="preserve"> PAGEREF _Toc31905 \h </w:instrText>
        </w:r>
        <w:r>
          <w:fldChar w:fldCharType="separate"/>
        </w:r>
        <w:r>
          <w:t>23</w:t>
        </w:r>
        <w:r>
          <w:fldChar w:fldCharType="end"/>
        </w:r>
      </w:hyperlink>
    </w:p>
    <w:p>
      <w:pPr>
        <w:pStyle w:val="TOC2"/>
        <w:tabs>
          <w:tab w:val="right" w:leader="dot" w:pos="8306"/>
        </w:tabs>
      </w:pPr>
      <w:hyperlink w:anchor="_Toc25792" w:history="1">
        <w:r>
          <w:rPr>
            <w:rFonts w:ascii="仿宋" w:eastAsia="仿宋" w:hAnsi="仿宋" w:cs="仿宋" w:hint="eastAsia"/>
            <w:lang w:eastAsia="zh-CN"/>
          </w:rPr>
          <w:t>(二)、必要性分析</w:t>
        </w:r>
        <w:r>
          <w:tab/>
        </w:r>
        <w:r>
          <w:fldChar w:fldCharType="begin"/>
        </w:r>
        <w:r>
          <w:instrText xml:space="preserve"> PAGEREF _Toc25792 \h </w:instrText>
        </w:r>
        <w:r>
          <w:fldChar w:fldCharType="separate"/>
        </w:r>
        <w:r>
          <w:t>24</w:t>
        </w:r>
        <w:r>
          <w:fldChar w:fldCharType="end"/>
        </w:r>
      </w:hyperlink>
    </w:p>
    <w:p>
      <w:pPr>
        <w:pStyle w:val="TOC2"/>
        <w:tabs>
          <w:tab w:val="right" w:leader="dot" w:pos="8306"/>
        </w:tabs>
      </w:pPr>
      <w:hyperlink w:anchor="_Toc11390" w:history="1">
        <w:r>
          <w:rPr>
            <w:rFonts w:ascii="仿宋" w:eastAsia="仿宋" w:hAnsi="仿宋" w:cs="仿宋" w:hint="eastAsia"/>
            <w:lang w:eastAsia="zh-CN"/>
          </w:rPr>
          <w:t>(三)、项目建设有利条件</w:t>
        </w:r>
        <w:r>
          <w:tab/>
        </w:r>
        <w:r>
          <w:fldChar w:fldCharType="begin"/>
        </w:r>
        <w:r>
          <w:instrText xml:space="preserve"> PAGEREF _Toc11390 \h </w:instrText>
        </w:r>
        <w:r>
          <w:fldChar w:fldCharType="separate"/>
        </w:r>
        <w:r>
          <w:t>25</w:t>
        </w:r>
        <w:r>
          <w:fldChar w:fldCharType="end"/>
        </w:r>
      </w:hyperlink>
    </w:p>
    <w:p>
      <w:pPr>
        <w:pStyle w:val="TOC1"/>
        <w:tabs>
          <w:tab w:val="right" w:leader="dot" w:pos="8306"/>
        </w:tabs>
      </w:pPr>
      <w:hyperlink w:anchor="_Toc4259" w:history="1">
        <w:r>
          <w:rPr>
            <w:rFonts w:ascii="仿宋" w:eastAsia="仿宋" w:hAnsi="仿宋" w:cs="仿宋" w:hint="eastAsia"/>
            <w:lang w:eastAsia="zh-CN"/>
          </w:rPr>
          <w:t>六、项目选址研究</w:t>
        </w:r>
        <w:r>
          <w:tab/>
        </w:r>
        <w:r>
          <w:fldChar w:fldCharType="begin"/>
        </w:r>
        <w:r>
          <w:instrText xml:space="preserve"> PAGEREF _Toc4259 \h </w:instrText>
        </w:r>
        <w:r>
          <w:fldChar w:fldCharType="separate"/>
        </w:r>
        <w:r>
          <w:t>27</w:t>
        </w:r>
        <w:r>
          <w:fldChar w:fldCharType="end"/>
        </w:r>
      </w:hyperlink>
    </w:p>
    <w:p>
      <w:pPr>
        <w:pStyle w:val="TOC2"/>
        <w:tabs>
          <w:tab w:val="right" w:leader="dot" w:pos="8306"/>
        </w:tabs>
      </w:pPr>
      <w:hyperlink w:anchor="_Toc16137" w:history="1">
        <w:r>
          <w:rPr>
            <w:rFonts w:ascii="仿宋" w:eastAsia="仿宋" w:hAnsi="仿宋" w:cs="仿宋" w:hint="eastAsia"/>
            <w:lang w:eastAsia="zh-CN"/>
          </w:rPr>
          <w:t>(一)、项目选址原则</w:t>
        </w:r>
        <w:r>
          <w:tab/>
        </w:r>
        <w:r>
          <w:fldChar w:fldCharType="begin"/>
        </w:r>
        <w:r>
          <w:instrText xml:space="preserve"> PAGEREF _Toc16137 \h </w:instrText>
        </w:r>
        <w:r>
          <w:fldChar w:fldCharType="separate"/>
        </w:r>
        <w:r>
          <w:t>27</w:t>
        </w:r>
        <w:r>
          <w:fldChar w:fldCharType="end"/>
        </w:r>
      </w:hyperlink>
    </w:p>
    <w:p>
      <w:pPr>
        <w:pStyle w:val="TOC2"/>
        <w:tabs>
          <w:tab w:val="right" w:leader="dot" w:pos="8306"/>
        </w:tabs>
      </w:pPr>
      <w:hyperlink w:anchor="_Toc15496" w:history="1">
        <w:r>
          <w:rPr>
            <w:rFonts w:ascii="仿宋" w:eastAsia="仿宋" w:hAnsi="仿宋" w:cs="仿宋" w:hint="eastAsia"/>
            <w:lang w:eastAsia="zh-CN"/>
          </w:rPr>
          <w:t>(二)、项目选址</w:t>
        </w:r>
        <w:r>
          <w:tab/>
        </w:r>
        <w:r>
          <w:fldChar w:fldCharType="begin"/>
        </w:r>
        <w:r>
          <w:instrText xml:space="preserve"> PAGEREF _Toc15496 \h </w:instrText>
        </w:r>
        <w:r>
          <w:fldChar w:fldCharType="separate"/>
        </w:r>
        <w:r>
          <w:t>30</w:t>
        </w:r>
        <w:r>
          <w:fldChar w:fldCharType="end"/>
        </w:r>
      </w:hyperlink>
    </w:p>
    <w:p>
      <w:pPr>
        <w:pStyle w:val="TOC2"/>
        <w:tabs>
          <w:tab w:val="right" w:leader="dot" w:pos="8306"/>
        </w:tabs>
      </w:pPr>
      <w:hyperlink w:anchor="_Toc7780" w:history="1">
        <w:r>
          <w:rPr>
            <w:rFonts w:ascii="仿宋" w:eastAsia="仿宋" w:hAnsi="仿宋" w:cs="仿宋" w:hint="eastAsia"/>
            <w:lang w:eastAsia="zh-CN"/>
          </w:rPr>
          <w:t>(三)、建设条件分析</w:t>
        </w:r>
        <w:r>
          <w:tab/>
        </w:r>
        <w:r>
          <w:fldChar w:fldCharType="begin"/>
        </w:r>
        <w:r>
          <w:instrText xml:space="preserve"> PAGEREF _Toc7780 \h </w:instrText>
        </w:r>
        <w:r>
          <w:fldChar w:fldCharType="separate"/>
        </w:r>
        <w:r>
          <w:t>32</w:t>
        </w:r>
        <w:r>
          <w:fldChar w:fldCharType="end"/>
        </w:r>
      </w:hyperlink>
    </w:p>
    <w:p>
      <w:pPr>
        <w:pStyle w:val="TOC2"/>
        <w:tabs>
          <w:tab w:val="right" w:leader="dot" w:pos="8306"/>
        </w:tabs>
      </w:pPr>
      <w:hyperlink w:anchor="_Toc19574" w:history="1">
        <w:r>
          <w:rPr>
            <w:rFonts w:ascii="仿宋" w:eastAsia="仿宋" w:hAnsi="仿宋" w:cs="仿宋" w:hint="eastAsia"/>
            <w:lang w:eastAsia="zh-CN"/>
          </w:rPr>
          <w:t>(四)、用地控制指标</w:t>
        </w:r>
        <w:r>
          <w:tab/>
        </w:r>
        <w:r>
          <w:fldChar w:fldCharType="begin"/>
        </w:r>
        <w:r>
          <w:instrText xml:space="preserve"> PAGEREF _Toc19574 \h </w:instrText>
        </w:r>
        <w:r>
          <w:fldChar w:fldCharType="separate"/>
        </w:r>
        <w:r>
          <w:t>33</w:t>
        </w:r>
        <w:r>
          <w:fldChar w:fldCharType="end"/>
        </w:r>
      </w:hyperlink>
    </w:p>
    <w:p>
      <w:pPr>
        <w:pStyle w:val="TOC2"/>
        <w:tabs>
          <w:tab w:val="right" w:leader="dot" w:pos="8306"/>
        </w:tabs>
      </w:pPr>
      <w:hyperlink w:anchor="_Toc24385" w:history="1">
        <w:r>
          <w:rPr>
            <w:rFonts w:ascii="仿宋" w:eastAsia="仿宋" w:hAnsi="仿宋" w:cs="仿宋" w:hint="eastAsia"/>
            <w:lang w:eastAsia="zh-CN"/>
          </w:rPr>
          <w:t>(五)、地总体要求</w:t>
        </w:r>
        <w:r>
          <w:tab/>
        </w:r>
        <w:r>
          <w:fldChar w:fldCharType="begin"/>
        </w:r>
        <w:r>
          <w:instrText xml:space="preserve"> PAGEREF _Toc24385 \h </w:instrText>
        </w:r>
        <w:r>
          <w:fldChar w:fldCharType="separate"/>
        </w:r>
        <w:r>
          <w:t>35</w:t>
        </w:r>
        <w:r>
          <w:fldChar w:fldCharType="end"/>
        </w:r>
      </w:hyperlink>
    </w:p>
    <w:p>
      <w:pPr>
        <w:pStyle w:val="TOC2"/>
        <w:tabs>
          <w:tab w:val="right" w:leader="dot" w:pos="8306"/>
        </w:tabs>
      </w:pPr>
      <w:hyperlink w:anchor="_Toc18447" w:history="1">
        <w:r>
          <w:rPr>
            <w:rFonts w:ascii="仿宋" w:eastAsia="仿宋" w:hAnsi="仿宋" w:cs="仿宋" w:hint="eastAsia"/>
            <w:lang w:eastAsia="zh-CN"/>
          </w:rPr>
          <w:t>(六)、节约用地措施</w:t>
        </w:r>
        <w:r>
          <w:tab/>
        </w:r>
        <w:r>
          <w:fldChar w:fldCharType="begin"/>
        </w:r>
        <w:r>
          <w:instrText xml:space="preserve"> PAGEREF _Toc18447 \h </w:instrText>
        </w:r>
        <w:r>
          <w:fldChar w:fldCharType="separate"/>
        </w:r>
        <w:r>
          <w:t>36</w:t>
        </w:r>
        <w:r>
          <w:fldChar w:fldCharType="end"/>
        </w:r>
      </w:hyperlink>
    </w:p>
    <w:p>
      <w:pPr>
        <w:pStyle w:val="TOC2"/>
        <w:tabs>
          <w:tab w:val="right" w:leader="dot" w:pos="8306"/>
        </w:tabs>
      </w:pPr>
      <w:hyperlink w:anchor="_Toc391" w:history="1">
        <w:r>
          <w:rPr>
            <w:rFonts w:ascii="仿宋" w:eastAsia="仿宋" w:hAnsi="仿宋" w:cs="仿宋" w:hint="eastAsia"/>
            <w:lang w:eastAsia="zh-CN"/>
          </w:rPr>
          <w:t>(七)、选址综合评价</w:t>
        </w:r>
        <w:r>
          <w:tab/>
        </w:r>
        <w:r>
          <w:fldChar w:fldCharType="begin"/>
        </w:r>
        <w:r>
          <w:instrText xml:space="preserve"> PAGEREF _Toc391 \h </w:instrText>
        </w:r>
        <w:r>
          <w:fldChar w:fldCharType="separate"/>
        </w:r>
        <w:r>
          <w:t>38</w:t>
        </w:r>
        <w:r>
          <w:fldChar w:fldCharType="end"/>
        </w:r>
      </w:hyperlink>
    </w:p>
    <w:p>
      <w:pPr>
        <w:pStyle w:val="TOC1"/>
        <w:tabs>
          <w:tab w:val="right" w:leader="dot" w:pos="8306"/>
        </w:tabs>
      </w:pPr>
      <w:hyperlink w:anchor="_Toc13096" w:history="1">
        <w:r>
          <w:rPr>
            <w:rFonts w:ascii="仿宋" w:eastAsia="仿宋" w:hAnsi="仿宋" w:cs="仿宋" w:hint="eastAsia"/>
            <w:lang w:eastAsia="zh-CN"/>
          </w:rPr>
          <w:t>七、客户关系管理与市场拓展</w:t>
        </w:r>
        <w:r>
          <w:tab/>
        </w:r>
        <w:r>
          <w:fldChar w:fldCharType="begin"/>
        </w:r>
        <w:r>
          <w:instrText xml:space="preserve"> PAGEREF _Toc13096 \h </w:instrText>
        </w:r>
        <w:r>
          <w:fldChar w:fldCharType="separate"/>
        </w:r>
        <w:r>
          <w:t>39</w:t>
        </w:r>
        <w:r>
          <w:fldChar w:fldCharType="end"/>
        </w:r>
      </w:hyperlink>
    </w:p>
    <w:p>
      <w:pPr>
        <w:pStyle w:val="TOC2"/>
        <w:tabs>
          <w:tab w:val="right" w:leader="dot" w:pos="8306"/>
        </w:tabs>
      </w:pPr>
      <w:hyperlink w:anchor="_Toc5916" w:history="1">
        <w:r>
          <w:rPr>
            <w:rFonts w:ascii="仿宋" w:eastAsia="仿宋" w:hAnsi="仿宋" w:cs="仿宋" w:hint="eastAsia"/>
            <w:lang w:eastAsia="zh-CN"/>
          </w:rPr>
          <w:t>(一)、客户关系管理策略</w:t>
        </w:r>
        <w:r>
          <w:tab/>
        </w:r>
        <w:r>
          <w:fldChar w:fldCharType="begin"/>
        </w:r>
        <w:r>
          <w:instrText xml:space="preserve"> PAGEREF _Toc5916 \h </w:instrText>
        </w:r>
        <w:r>
          <w:fldChar w:fldCharType="separate"/>
        </w:r>
        <w:r>
          <w:t>39</w:t>
        </w:r>
        <w:r>
          <w:fldChar w:fldCharType="end"/>
        </w:r>
      </w:hyperlink>
    </w:p>
    <w:p>
      <w:pPr>
        <w:pStyle w:val="TOC2"/>
        <w:tabs>
          <w:tab w:val="right" w:leader="dot" w:pos="8306"/>
        </w:tabs>
      </w:pPr>
      <w:hyperlink w:anchor="_Toc2024" w:history="1">
        <w:r>
          <w:rPr>
            <w:rFonts w:ascii="仿宋" w:eastAsia="仿宋" w:hAnsi="仿宋" w:cs="仿宋" w:hint="eastAsia"/>
            <w:lang w:eastAsia="zh-CN"/>
          </w:rPr>
          <w:t>(二)、市场拓展方案</w:t>
        </w:r>
        <w:r>
          <w:tab/>
        </w:r>
        <w:r>
          <w:fldChar w:fldCharType="begin"/>
        </w:r>
        <w:r>
          <w:instrText xml:space="preserve"> PAGEREF _Toc2024 \h </w:instrText>
        </w:r>
        <w:r>
          <w:fldChar w:fldCharType="separate"/>
        </w:r>
        <w:r>
          <w:t>40</w:t>
        </w:r>
        <w:r>
          <w:fldChar w:fldCharType="end"/>
        </w:r>
      </w:hyperlink>
    </w:p>
    <w:p>
      <w:pPr>
        <w:pStyle w:val="TOC1"/>
        <w:tabs>
          <w:tab w:val="right" w:leader="dot" w:pos="8306"/>
        </w:tabs>
      </w:pPr>
      <w:hyperlink w:anchor="_Toc2556" w:history="1">
        <w:r>
          <w:rPr>
            <w:rFonts w:ascii="仿宋" w:eastAsia="仿宋" w:hAnsi="仿宋" w:cs="仿宋" w:hint="eastAsia"/>
            <w:lang w:eastAsia="zh-CN"/>
          </w:rPr>
          <w:t>八、项目实施与管理方案</w:t>
        </w:r>
        <w:r>
          <w:tab/>
        </w:r>
        <w:r>
          <w:fldChar w:fldCharType="begin"/>
        </w:r>
        <w:r>
          <w:instrText xml:space="preserve"> PAGEREF _Toc2556 \h </w:instrText>
        </w:r>
        <w:r>
          <w:fldChar w:fldCharType="separate"/>
        </w:r>
        <w:r>
          <w:t>41</w:t>
        </w:r>
        <w:r>
          <w:fldChar w:fldCharType="end"/>
        </w:r>
      </w:hyperlink>
    </w:p>
    <w:p>
      <w:pPr>
        <w:pStyle w:val="TOC2"/>
        <w:tabs>
          <w:tab w:val="right" w:leader="dot" w:pos="8306"/>
        </w:tabs>
      </w:pPr>
      <w:hyperlink w:anchor="_Toc18182" w:history="1">
        <w:r>
          <w:rPr>
            <w:rFonts w:ascii="仿宋" w:eastAsia="仿宋" w:hAnsi="仿宋" w:cs="仿宋" w:hint="eastAsia"/>
            <w:lang w:eastAsia="zh-CN"/>
          </w:rPr>
          <w:t>(一)、项目实施计划</w:t>
        </w:r>
        <w:r>
          <w:tab/>
        </w:r>
        <w:r>
          <w:fldChar w:fldCharType="begin"/>
        </w:r>
        <w:r>
          <w:instrText xml:space="preserve"> PAGEREF _Toc18182 \h </w:instrText>
        </w:r>
        <w:r>
          <w:fldChar w:fldCharType="separate"/>
        </w:r>
        <w:r>
          <w:t>41</w:t>
        </w:r>
        <w:r>
          <w:fldChar w:fldCharType="end"/>
        </w:r>
      </w:hyperlink>
    </w:p>
    <w:p>
      <w:pPr>
        <w:pStyle w:val="TOC2"/>
        <w:tabs>
          <w:tab w:val="right" w:leader="dot" w:pos="8306"/>
        </w:tabs>
      </w:pPr>
      <w:hyperlink w:anchor="_Toc17412" w:history="1">
        <w:r>
          <w:rPr>
            <w:rFonts w:ascii="仿宋" w:eastAsia="仿宋" w:hAnsi="仿宋" w:cs="仿宋" w:hint="eastAsia"/>
            <w:lang w:eastAsia="zh-CN"/>
          </w:rPr>
          <w:t>(二)、项目组织机构与职责</w:t>
        </w:r>
        <w:r>
          <w:tab/>
        </w:r>
        <w:r>
          <w:fldChar w:fldCharType="begin"/>
        </w:r>
        <w:r>
          <w:instrText xml:space="preserve"> PAGEREF _Toc17412 \h </w:instrText>
        </w:r>
        <w:r>
          <w:fldChar w:fldCharType="separate"/>
        </w:r>
        <w:r>
          <w:t>42</w:t>
        </w:r>
        <w:r>
          <w:fldChar w:fldCharType="end"/>
        </w:r>
      </w:hyperlink>
    </w:p>
    <w:p>
      <w:pPr>
        <w:pStyle w:val="TOC2"/>
        <w:tabs>
          <w:tab w:val="right" w:leader="dot" w:pos="8306"/>
        </w:tabs>
      </w:pPr>
      <w:hyperlink w:anchor="_Toc30438" w:history="1">
        <w:r>
          <w:rPr>
            <w:rFonts w:ascii="仿宋" w:eastAsia="仿宋" w:hAnsi="仿宋" w:cs="仿宋" w:hint="eastAsia"/>
            <w:lang w:eastAsia="zh-CN"/>
          </w:rPr>
          <w:t>(三)、项目管理与监控体系</w:t>
        </w:r>
        <w:r>
          <w:tab/>
        </w:r>
        <w:r>
          <w:fldChar w:fldCharType="begin"/>
        </w:r>
        <w:r>
          <w:instrText xml:space="preserve"> PAGEREF _Toc30438 \h </w:instrText>
        </w:r>
        <w:r>
          <w:fldChar w:fldCharType="separate"/>
        </w:r>
        <w:r>
          <w:t>45</w:t>
        </w:r>
        <w:r>
          <w:fldChar w:fldCharType="end"/>
        </w:r>
      </w:hyperlink>
    </w:p>
    <w:p>
      <w:pPr>
        <w:pStyle w:val="TOC1"/>
        <w:tabs>
          <w:tab w:val="right" w:leader="dot" w:pos="8306"/>
        </w:tabs>
      </w:pPr>
      <w:hyperlink w:anchor="_Toc19995" w:history="1">
        <w:r>
          <w:rPr>
            <w:rFonts w:ascii="仿宋" w:eastAsia="仿宋" w:hAnsi="仿宋" w:cs="仿宋" w:hint="eastAsia"/>
            <w:lang w:eastAsia="zh-CN"/>
          </w:rPr>
          <w:t>九、资金管理与财务规划</w:t>
        </w:r>
        <w:r>
          <w:tab/>
        </w:r>
        <w:r>
          <w:fldChar w:fldCharType="begin"/>
        </w:r>
        <w:r>
          <w:instrText xml:space="preserve"> PAGEREF _Toc19995 \h </w:instrText>
        </w:r>
        <w:r>
          <w:fldChar w:fldCharType="separate"/>
        </w:r>
        <w:r>
          <w:t>47</w:t>
        </w:r>
        <w:r>
          <w:fldChar w:fldCharType="end"/>
        </w:r>
      </w:hyperlink>
    </w:p>
    <w:p>
      <w:pPr>
        <w:pStyle w:val="TOC2"/>
        <w:tabs>
          <w:tab w:val="right" w:leader="dot" w:pos="8306"/>
        </w:tabs>
      </w:pPr>
      <w:hyperlink w:anchor="_Toc28831" w:history="1">
        <w:r>
          <w:rPr>
            <w:rFonts w:ascii="仿宋" w:eastAsia="仿宋" w:hAnsi="仿宋" w:cs="仿宋" w:hint="eastAsia"/>
            <w:lang w:eastAsia="zh-CN"/>
          </w:rPr>
          <w:t>(一)、项目资金来源与筹措</w:t>
        </w:r>
        <w:r>
          <w:tab/>
        </w:r>
        <w:r>
          <w:fldChar w:fldCharType="begin"/>
        </w:r>
        <w:r>
          <w:instrText xml:space="preserve"> PAGEREF _Toc28831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7" w:history="1">
        <w:r>
          <w:rPr>
            <w:rFonts w:ascii="仿宋" w:eastAsia="仿宋" w:hAnsi="仿宋" w:cs="仿宋" w:hint="eastAsia"/>
            <w:lang w:eastAsia="zh-CN"/>
          </w:rPr>
          <w:t>(二)、资金使用与监管</w:t>
        </w:r>
        <w:r>
          <w:tab/>
        </w:r>
        <w:r>
          <w:fldChar w:fldCharType="begin"/>
        </w:r>
        <w:r>
          <w:instrText xml:space="preserve"> PAGEREF _Toc27037 \h </w:instrText>
        </w:r>
        <w:r>
          <w:fldChar w:fldCharType="separate"/>
        </w:r>
        <w:r>
          <w:t>48</w:t>
        </w:r>
        <w:r>
          <w:fldChar w:fldCharType="end"/>
        </w:r>
      </w:hyperlink>
    </w:p>
    <w:p>
      <w:pPr>
        <w:pStyle w:val="TOC2"/>
        <w:tabs>
          <w:tab w:val="right" w:leader="dot" w:pos="8306"/>
        </w:tabs>
      </w:pPr>
      <w:hyperlink w:anchor="_Toc4658" w:history="1">
        <w:r>
          <w:rPr>
            <w:rFonts w:ascii="仿宋" w:eastAsia="仿宋" w:hAnsi="仿宋" w:cs="仿宋" w:hint="eastAsia"/>
            <w:lang w:eastAsia="zh-CN"/>
          </w:rPr>
          <w:t>(三)、财务规划与预测</w:t>
        </w:r>
        <w:r>
          <w:tab/>
        </w:r>
        <w:r>
          <w:fldChar w:fldCharType="begin"/>
        </w:r>
        <w:r>
          <w:instrText xml:space="preserve"> PAGEREF _Toc4658 \h </w:instrText>
        </w:r>
        <w:r>
          <w:fldChar w:fldCharType="separate"/>
        </w:r>
        <w:r>
          <w:t>49</w:t>
        </w:r>
        <w:r>
          <w:fldChar w:fldCharType="end"/>
        </w:r>
      </w:hyperlink>
    </w:p>
    <w:p>
      <w:pPr>
        <w:pStyle w:val="TOC1"/>
        <w:tabs>
          <w:tab w:val="right" w:leader="dot" w:pos="8306"/>
        </w:tabs>
      </w:pPr>
      <w:hyperlink w:anchor="_Toc32314" w:history="1">
        <w:r>
          <w:rPr>
            <w:rFonts w:ascii="仿宋" w:eastAsia="仿宋" w:hAnsi="仿宋" w:cs="仿宋" w:hint="eastAsia"/>
            <w:lang w:eastAsia="zh-CN"/>
          </w:rPr>
          <w:t>十、土地利用与规划方案</w:t>
        </w:r>
        <w:r>
          <w:tab/>
        </w:r>
        <w:r>
          <w:fldChar w:fldCharType="begin"/>
        </w:r>
        <w:r>
          <w:instrText xml:space="preserve"> PAGEREF _Toc32314 \h </w:instrText>
        </w:r>
        <w:r>
          <w:fldChar w:fldCharType="separate"/>
        </w:r>
        <w:r>
          <w:t>50</w:t>
        </w:r>
        <w:r>
          <w:fldChar w:fldCharType="end"/>
        </w:r>
      </w:hyperlink>
    </w:p>
    <w:p>
      <w:pPr>
        <w:pStyle w:val="TOC2"/>
        <w:tabs>
          <w:tab w:val="right" w:leader="dot" w:pos="8306"/>
        </w:tabs>
      </w:pPr>
      <w:hyperlink w:anchor="_Toc26489" w:history="1">
        <w:r>
          <w:rPr>
            <w:rFonts w:ascii="仿宋" w:eastAsia="仿宋" w:hAnsi="仿宋" w:cs="仿宋" w:hint="eastAsia"/>
            <w:lang w:eastAsia="zh-CN"/>
          </w:rPr>
          <w:t>(一)、项目用地情况分析</w:t>
        </w:r>
        <w:r>
          <w:tab/>
        </w:r>
        <w:r>
          <w:fldChar w:fldCharType="begin"/>
        </w:r>
        <w:r>
          <w:instrText xml:space="preserve"> PAGEREF _Toc26489 \h </w:instrText>
        </w:r>
        <w:r>
          <w:fldChar w:fldCharType="separate"/>
        </w:r>
        <w:r>
          <w:t>50</w:t>
        </w:r>
        <w:r>
          <w:fldChar w:fldCharType="end"/>
        </w:r>
      </w:hyperlink>
    </w:p>
    <w:p>
      <w:pPr>
        <w:pStyle w:val="TOC2"/>
        <w:tabs>
          <w:tab w:val="right" w:leader="dot" w:pos="8306"/>
        </w:tabs>
      </w:pPr>
      <w:hyperlink w:anchor="_Toc18341" w:history="1">
        <w:r>
          <w:rPr>
            <w:rFonts w:ascii="仿宋" w:eastAsia="仿宋" w:hAnsi="仿宋" w:cs="仿宋" w:hint="eastAsia"/>
            <w:lang w:eastAsia="zh-CN"/>
          </w:rPr>
          <w:t>(二)、土地利用规划方案</w:t>
        </w:r>
        <w:r>
          <w:tab/>
        </w:r>
        <w:r>
          <w:fldChar w:fldCharType="begin"/>
        </w:r>
        <w:r>
          <w:instrText xml:space="preserve"> PAGEREF _Toc18341 \h </w:instrText>
        </w:r>
        <w:r>
          <w:fldChar w:fldCharType="separate"/>
        </w:r>
        <w:r>
          <w:t>51</w:t>
        </w:r>
        <w:r>
          <w:fldChar w:fldCharType="end"/>
        </w:r>
      </w:hyperlink>
    </w:p>
    <w:p>
      <w:pPr>
        <w:pStyle w:val="TOC1"/>
        <w:tabs>
          <w:tab w:val="right" w:leader="dot" w:pos="8306"/>
        </w:tabs>
      </w:pPr>
      <w:hyperlink w:anchor="_Toc10138" w:history="1">
        <w:r>
          <w:rPr>
            <w:rFonts w:ascii="仿宋" w:eastAsia="仿宋" w:hAnsi="仿宋" w:cs="仿宋" w:hint="eastAsia"/>
            <w:lang w:eastAsia="zh-CN"/>
          </w:rPr>
          <w:t>十一、环境保护与治理方案</w:t>
        </w:r>
        <w:r>
          <w:tab/>
        </w:r>
        <w:r>
          <w:fldChar w:fldCharType="begin"/>
        </w:r>
        <w:r>
          <w:instrText xml:space="preserve"> PAGEREF _Toc10138 \h </w:instrText>
        </w:r>
        <w:r>
          <w:fldChar w:fldCharType="separate"/>
        </w:r>
        <w:r>
          <w:t>53</w:t>
        </w:r>
        <w:r>
          <w:fldChar w:fldCharType="end"/>
        </w:r>
      </w:hyperlink>
    </w:p>
    <w:p>
      <w:pPr>
        <w:pStyle w:val="TOC2"/>
        <w:tabs>
          <w:tab w:val="right" w:leader="dot" w:pos="8306"/>
        </w:tabs>
      </w:pPr>
      <w:hyperlink w:anchor="_Toc18876" w:history="1">
        <w:r>
          <w:rPr>
            <w:rFonts w:ascii="仿宋" w:eastAsia="仿宋" w:hAnsi="仿宋" w:cs="仿宋" w:hint="eastAsia"/>
            <w:lang w:eastAsia="zh-CN"/>
          </w:rPr>
          <w:t>(一)、项目环境影响评估</w:t>
        </w:r>
        <w:r>
          <w:tab/>
        </w:r>
        <w:r>
          <w:fldChar w:fldCharType="begin"/>
        </w:r>
        <w:r>
          <w:instrText xml:space="preserve"> PAGEREF _Toc18876 \h </w:instrText>
        </w:r>
        <w:r>
          <w:fldChar w:fldCharType="separate"/>
        </w:r>
        <w:r>
          <w:t>53</w:t>
        </w:r>
        <w:r>
          <w:fldChar w:fldCharType="end"/>
        </w:r>
      </w:hyperlink>
    </w:p>
    <w:p>
      <w:pPr>
        <w:pStyle w:val="TOC2"/>
        <w:tabs>
          <w:tab w:val="right" w:leader="dot" w:pos="8306"/>
        </w:tabs>
      </w:pPr>
      <w:hyperlink w:anchor="_Toc4866" w:history="1">
        <w:r>
          <w:rPr>
            <w:rFonts w:ascii="仿宋" w:eastAsia="仿宋" w:hAnsi="仿宋" w:cs="仿宋" w:hint="eastAsia"/>
            <w:lang w:eastAsia="zh-CN"/>
          </w:rPr>
          <w:t>(二)、环境保护措施与治理方案</w:t>
        </w:r>
        <w:r>
          <w:tab/>
        </w:r>
        <w:r>
          <w:fldChar w:fldCharType="begin"/>
        </w:r>
        <w:r>
          <w:instrText xml:space="preserve"> PAGEREF _Toc4866 \h </w:instrText>
        </w:r>
        <w:r>
          <w:fldChar w:fldCharType="separate"/>
        </w:r>
        <w:r>
          <w:t>53</w:t>
        </w:r>
        <w:r>
          <w:fldChar w:fldCharType="end"/>
        </w:r>
      </w:hyperlink>
    </w:p>
    <w:p>
      <w:pPr>
        <w:pStyle w:val="TOC1"/>
        <w:tabs>
          <w:tab w:val="right" w:leader="dot" w:pos="8306"/>
        </w:tabs>
      </w:pPr>
      <w:hyperlink w:anchor="_Toc1823" w:history="1">
        <w:r>
          <w:rPr>
            <w:rFonts w:ascii="仿宋" w:eastAsia="仿宋" w:hAnsi="仿宋" w:cs="仿宋" w:hint="eastAsia"/>
            <w:lang w:eastAsia="zh-CN"/>
          </w:rPr>
          <w:t>十二、项目进度计划</w:t>
        </w:r>
        <w:r>
          <w:tab/>
        </w:r>
        <w:r>
          <w:fldChar w:fldCharType="begin"/>
        </w:r>
        <w:r>
          <w:instrText xml:space="preserve"> PAGEREF _Toc1823 \h </w:instrText>
        </w:r>
        <w:r>
          <w:fldChar w:fldCharType="separate"/>
        </w:r>
        <w:r>
          <w:t>54</w:t>
        </w:r>
        <w:r>
          <w:fldChar w:fldCharType="end"/>
        </w:r>
      </w:hyperlink>
    </w:p>
    <w:p>
      <w:pPr>
        <w:pStyle w:val="TOC2"/>
        <w:tabs>
          <w:tab w:val="right" w:leader="dot" w:pos="8306"/>
        </w:tabs>
      </w:pPr>
      <w:hyperlink w:anchor="_Toc24108" w:history="1">
        <w:r>
          <w:rPr>
            <w:rFonts w:ascii="仿宋" w:eastAsia="仿宋" w:hAnsi="仿宋" w:cs="仿宋" w:hint="eastAsia"/>
            <w:lang w:eastAsia="zh-CN"/>
          </w:rPr>
          <w:t>(一)、建设周期</w:t>
        </w:r>
        <w:r>
          <w:tab/>
        </w:r>
        <w:r>
          <w:fldChar w:fldCharType="begin"/>
        </w:r>
        <w:r>
          <w:instrText xml:space="preserve"> PAGEREF _Toc24108 \h </w:instrText>
        </w:r>
        <w:r>
          <w:fldChar w:fldCharType="separate"/>
        </w:r>
        <w:r>
          <w:t>54</w:t>
        </w:r>
        <w:r>
          <w:fldChar w:fldCharType="end"/>
        </w:r>
      </w:hyperlink>
    </w:p>
    <w:p>
      <w:pPr>
        <w:pStyle w:val="TOC2"/>
        <w:tabs>
          <w:tab w:val="right" w:leader="dot" w:pos="8306"/>
        </w:tabs>
      </w:pPr>
      <w:hyperlink w:anchor="_Toc5451" w:history="1">
        <w:r>
          <w:rPr>
            <w:rFonts w:ascii="仿宋" w:eastAsia="仿宋" w:hAnsi="仿宋" w:cs="仿宋" w:hint="eastAsia"/>
            <w:lang w:eastAsia="zh-CN"/>
          </w:rPr>
          <w:t>(二)、建设进度</w:t>
        </w:r>
        <w:r>
          <w:tab/>
        </w:r>
        <w:r>
          <w:fldChar w:fldCharType="begin"/>
        </w:r>
        <w:r>
          <w:instrText xml:space="preserve"> PAGEREF _Toc5451 \h </w:instrText>
        </w:r>
        <w:r>
          <w:fldChar w:fldCharType="separate"/>
        </w:r>
        <w:r>
          <w:t>54</w:t>
        </w:r>
        <w:r>
          <w:fldChar w:fldCharType="end"/>
        </w:r>
      </w:hyperlink>
    </w:p>
    <w:p>
      <w:pPr>
        <w:pStyle w:val="TOC2"/>
        <w:tabs>
          <w:tab w:val="right" w:leader="dot" w:pos="8306"/>
        </w:tabs>
      </w:pPr>
      <w:hyperlink w:anchor="_Toc30665" w:history="1">
        <w:r>
          <w:rPr>
            <w:rFonts w:ascii="仿宋" w:eastAsia="仿宋" w:hAnsi="仿宋" w:cs="仿宋" w:hint="eastAsia"/>
            <w:lang w:eastAsia="zh-CN"/>
          </w:rPr>
          <w:t>(三)、进度安排注意事项</w:t>
        </w:r>
        <w:r>
          <w:tab/>
        </w:r>
        <w:r>
          <w:fldChar w:fldCharType="begin"/>
        </w:r>
        <w:r>
          <w:instrText xml:space="preserve"> PAGEREF _Toc30665 \h </w:instrText>
        </w:r>
        <w:r>
          <w:fldChar w:fldCharType="separate"/>
        </w:r>
        <w:r>
          <w:t>55</w:t>
        </w:r>
        <w:r>
          <w:fldChar w:fldCharType="end"/>
        </w:r>
      </w:hyperlink>
    </w:p>
    <w:p>
      <w:pPr>
        <w:pStyle w:val="TOC2"/>
        <w:tabs>
          <w:tab w:val="right" w:leader="dot" w:pos="8306"/>
        </w:tabs>
      </w:pPr>
      <w:hyperlink w:anchor="_Toc17072" w:history="1">
        <w:r>
          <w:rPr>
            <w:rFonts w:ascii="仿宋" w:eastAsia="仿宋" w:hAnsi="仿宋" w:cs="仿宋" w:hint="eastAsia"/>
            <w:lang w:eastAsia="zh-CN"/>
          </w:rPr>
          <w:t>(四)、人力资源配置</w:t>
        </w:r>
        <w:r>
          <w:tab/>
        </w:r>
        <w:r>
          <w:fldChar w:fldCharType="begin"/>
        </w:r>
        <w:r>
          <w:instrText xml:space="preserve"> PAGEREF _Toc17072 \h </w:instrText>
        </w:r>
        <w:r>
          <w:fldChar w:fldCharType="separate"/>
        </w:r>
        <w:r>
          <w:t>56</w:t>
        </w:r>
        <w:r>
          <w:fldChar w:fldCharType="end"/>
        </w:r>
      </w:hyperlink>
    </w:p>
    <w:p>
      <w:pPr>
        <w:pStyle w:val="TOC2"/>
        <w:tabs>
          <w:tab w:val="right" w:leader="dot" w:pos="8306"/>
        </w:tabs>
      </w:pPr>
      <w:hyperlink w:anchor="_Toc11524" w:history="1">
        <w:r>
          <w:rPr>
            <w:rFonts w:ascii="仿宋" w:eastAsia="仿宋" w:hAnsi="仿宋" w:cs="仿宋" w:hint="eastAsia"/>
            <w:lang w:eastAsia="zh-CN"/>
          </w:rPr>
          <w:t>(五)、员工培训</w:t>
        </w:r>
        <w:r>
          <w:tab/>
        </w:r>
        <w:r>
          <w:fldChar w:fldCharType="begin"/>
        </w:r>
        <w:r>
          <w:instrText xml:space="preserve"> PAGEREF _Toc11524 \h </w:instrText>
        </w:r>
        <w:r>
          <w:fldChar w:fldCharType="separate"/>
        </w:r>
        <w:r>
          <w:t>58</w:t>
        </w:r>
        <w:r>
          <w:fldChar w:fldCharType="end"/>
        </w:r>
      </w:hyperlink>
    </w:p>
    <w:p>
      <w:pPr>
        <w:pStyle w:val="TOC2"/>
        <w:tabs>
          <w:tab w:val="right" w:leader="dot" w:pos="8306"/>
        </w:tabs>
      </w:pPr>
      <w:hyperlink w:anchor="_Toc26209" w:history="1">
        <w:r>
          <w:rPr>
            <w:rFonts w:ascii="仿宋" w:eastAsia="仿宋" w:hAnsi="仿宋" w:cs="仿宋" w:hint="eastAsia"/>
            <w:lang w:eastAsia="zh-CN"/>
          </w:rPr>
          <w:t>(六)、项目实施保障</w:t>
        </w:r>
        <w:r>
          <w:tab/>
        </w:r>
        <w:r>
          <w:fldChar w:fldCharType="begin"/>
        </w:r>
        <w:r>
          <w:instrText xml:space="preserve"> PAGEREF _Toc26209 \h </w:instrText>
        </w:r>
        <w:r>
          <w:fldChar w:fldCharType="separate"/>
        </w:r>
        <w:r>
          <w:t>59</w:t>
        </w:r>
        <w:r>
          <w:fldChar w:fldCharType="end"/>
        </w:r>
      </w:hyperlink>
    </w:p>
    <w:p>
      <w:pPr>
        <w:pStyle w:val="TOC2"/>
        <w:tabs>
          <w:tab w:val="right" w:leader="dot" w:pos="8306"/>
        </w:tabs>
      </w:pPr>
      <w:hyperlink w:anchor="_Toc1262" w:history="1">
        <w:r>
          <w:rPr>
            <w:rFonts w:ascii="仿宋" w:eastAsia="仿宋" w:hAnsi="仿宋" w:cs="仿宋" w:hint="eastAsia"/>
            <w:lang w:eastAsia="zh-CN"/>
          </w:rPr>
          <w:t>(七)、安全规范管理</w:t>
        </w:r>
        <w:r>
          <w:tab/>
        </w:r>
        <w:r>
          <w:fldChar w:fldCharType="begin"/>
        </w:r>
        <w:r>
          <w:instrText xml:space="preserve"> PAGEREF _Toc1262 \h </w:instrText>
        </w:r>
        <w:r>
          <w:fldChar w:fldCharType="separate"/>
        </w:r>
        <w:r>
          <w:t>60</w:t>
        </w:r>
        <w:r>
          <w:fldChar w:fldCharType="end"/>
        </w:r>
      </w:hyperlink>
    </w:p>
    <w:p>
      <w:pPr>
        <w:pStyle w:val="TOC1"/>
        <w:tabs>
          <w:tab w:val="right" w:leader="dot" w:pos="8306"/>
        </w:tabs>
      </w:pPr>
      <w:hyperlink w:anchor="_Toc28233" w:history="1">
        <w:r>
          <w:rPr>
            <w:rFonts w:ascii="仿宋" w:eastAsia="仿宋" w:hAnsi="仿宋" w:cs="仿宋" w:hint="eastAsia"/>
            <w:lang w:eastAsia="zh-CN"/>
          </w:rPr>
          <w:t>十三、企业合规与伦理</w:t>
        </w:r>
        <w:r>
          <w:tab/>
        </w:r>
        <w:r>
          <w:fldChar w:fldCharType="begin"/>
        </w:r>
        <w:r>
          <w:instrText xml:space="preserve"> PAGEREF _Toc28233 \h </w:instrText>
        </w:r>
        <w:r>
          <w:fldChar w:fldCharType="separate"/>
        </w:r>
        <w:r>
          <w:t>61</w:t>
        </w:r>
        <w:r>
          <w:fldChar w:fldCharType="end"/>
        </w:r>
      </w:hyperlink>
    </w:p>
    <w:p>
      <w:pPr>
        <w:pStyle w:val="TOC2"/>
        <w:tabs>
          <w:tab w:val="right" w:leader="dot" w:pos="8306"/>
        </w:tabs>
      </w:pPr>
      <w:hyperlink w:anchor="_Toc13410" w:history="1">
        <w:r>
          <w:rPr>
            <w:rFonts w:ascii="仿宋" w:eastAsia="仿宋" w:hAnsi="仿宋" w:cs="仿宋" w:hint="eastAsia"/>
            <w:lang w:eastAsia="zh-CN"/>
          </w:rPr>
          <w:t>(一)、合规政策与程序</w:t>
        </w:r>
        <w:r>
          <w:tab/>
        </w:r>
        <w:r>
          <w:fldChar w:fldCharType="begin"/>
        </w:r>
        <w:r>
          <w:instrText xml:space="preserve"> PAGEREF _Toc13410 \h </w:instrText>
        </w:r>
        <w:r>
          <w:fldChar w:fldCharType="separate"/>
        </w:r>
        <w:r>
          <w:t>61</w:t>
        </w:r>
        <w:r>
          <w:fldChar w:fldCharType="end"/>
        </w:r>
      </w:hyperlink>
    </w:p>
    <w:p>
      <w:pPr>
        <w:pStyle w:val="TOC2"/>
        <w:tabs>
          <w:tab w:val="right" w:leader="dot" w:pos="8306"/>
        </w:tabs>
      </w:pPr>
      <w:hyperlink w:anchor="_Toc10253" w:history="1">
        <w:r>
          <w:rPr>
            <w:rFonts w:ascii="仿宋" w:eastAsia="仿宋" w:hAnsi="仿宋" w:cs="仿宋" w:hint="eastAsia"/>
            <w:lang w:eastAsia="zh-CN"/>
          </w:rPr>
          <w:t>(二)、伦理规范与培训</w:t>
        </w:r>
        <w:r>
          <w:tab/>
        </w:r>
        <w:r>
          <w:fldChar w:fldCharType="begin"/>
        </w:r>
        <w:r>
          <w:instrText xml:space="preserve"> PAGEREF _Toc10253 \h </w:instrText>
        </w:r>
        <w:r>
          <w:fldChar w:fldCharType="separate"/>
        </w:r>
        <w:r>
          <w:t>63</w:t>
        </w:r>
        <w:r>
          <w:fldChar w:fldCharType="end"/>
        </w:r>
      </w:hyperlink>
    </w:p>
    <w:p>
      <w:pPr>
        <w:pStyle w:val="TOC2"/>
        <w:tabs>
          <w:tab w:val="right" w:leader="dot" w:pos="8306"/>
        </w:tabs>
      </w:pPr>
      <w:hyperlink w:anchor="_Toc21976" w:history="1">
        <w:r>
          <w:rPr>
            <w:rFonts w:ascii="仿宋" w:eastAsia="仿宋" w:hAnsi="仿宋" w:cs="仿宋" w:hint="eastAsia"/>
            <w:lang w:eastAsia="zh-CN"/>
          </w:rPr>
          <w:t>(三)、合规风险评估</w:t>
        </w:r>
        <w:r>
          <w:tab/>
        </w:r>
        <w:r>
          <w:fldChar w:fldCharType="begin"/>
        </w:r>
        <w:r>
          <w:instrText xml:space="preserve"> PAGEREF _Toc21976 \h </w:instrText>
        </w:r>
        <w:r>
          <w:fldChar w:fldCharType="separate"/>
        </w:r>
        <w:r>
          <w:t>63</w:t>
        </w:r>
        <w:r>
          <w:fldChar w:fldCharType="end"/>
        </w:r>
      </w:hyperlink>
    </w:p>
    <w:p>
      <w:pPr>
        <w:pStyle w:val="TOC2"/>
        <w:tabs>
          <w:tab w:val="right" w:leader="dot" w:pos="8306"/>
        </w:tabs>
      </w:pPr>
      <w:hyperlink w:anchor="_Toc25094" w:history="1">
        <w:r>
          <w:rPr>
            <w:rFonts w:ascii="仿宋" w:eastAsia="仿宋" w:hAnsi="仿宋" w:cs="仿宋" w:hint="eastAsia"/>
            <w:lang w:eastAsia="zh-CN"/>
          </w:rPr>
          <w:t>(四)、合规监督与执行</w:t>
        </w:r>
        <w:r>
          <w:tab/>
        </w:r>
        <w:r>
          <w:fldChar w:fldCharType="begin"/>
        </w:r>
        <w:r>
          <w:instrText xml:space="preserve"> PAGEREF _Toc25094 \h </w:instrText>
        </w:r>
        <w:r>
          <w:fldChar w:fldCharType="separate"/>
        </w:r>
        <w:r>
          <w:t>65</w:t>
        </w:r>
        <w:r>
          <w:fldChar w:fldCharType="end"/>
        </w:r>
      </w:hyperlink>
    </w:p>
    <w:p>
      <w:pPr>
        <w:pStyle w:val="TOC1"/>
        <w:tabs>
          <w:tab w:val="right" w:leader="dot" w:pos="8306"/>
        </w:tabs>
      </w:pPr>
      <w:hyperlink w:anchor="_Toc11520" w:history="1">
        <w:r>
          <w:rPr>
            <w:rFonts w:ascii="仿宋" w:eastAsia="仿宋" w:hAnsi="仿宋" w:cs="仿宋" w:hint="eastAsia"/>
            <w:lang w:eastAsia="zh-CN"/>
          </w:rPr>
          <w:t>十四、产业协同与集群发展</w:t>
        </w:r>
        <w:r>
          <w:tab/>
        </w:r>
        <w:r>
          <w:fldChar w:fldCharType="begin"/>
        </w:r>
        <w:r>
          <w:instrText xml:space="preserve"> PAGEREF _Toc11520 \h </w:instrText>
        </w:r>
        <w:r>
          <w:fldChar w:fldCharType="separate"/>
        </w:r>
        <w:r>
          <w:t>65</w:t>
        </w:r>
        <w:r>
          <w:fldChar w:fldCharType="end"/>
        </w:r>
      </w:hyperlink>
    </w:p>
    <w:p>
      <w:pPr>
        <w:pStyle w:val="TOC2"/>
        <w:tabs>
          <w:tab w:val="right" w:leader="dot" w:pos="8306"/>
        </w:tabs>
      </w:pPr>
      <w:hyperlink w:anchor="_Toc11508" w:history="1">
        <w:r>
          <w:rPr>
            <w:rFonts w:ascii="仿宋" w:eastAsia="仿宋" w:hAnsi="仿宋" w:cs="仿宋" w:hint="eastAsia"/>
            <w:lang w:eastAsia="zh-CN"/>
          </w:rPr>
          <w:t>(一)、产业协同机制建设</w:t>
        </w:r>
        <w:r>
          <w:tab/>
        </w:r>
        <w:r>
          <w:fldChar w:fldCharType="begin"/>
        </w:r>
        <w:r>
          <w:instrText xml:space="preserve"> PAGEREF _Toc11508 \h </w:instrText>
        </w:r>
        <w:r>
          <w:fldChar w:fldCharType="separate"/>
        </w:r>
        <w:r>
          <w:t>65</w:t>
        </w:r>
        <w:r>
          <w:fldChar w:fldCharType="end"/>
        </w:r>
      </w:hyperlink>
    </w:p>
    <w:p>
      <w:pPr>
        <w:pStyle w:val="TOC2"/>
        <w:tabs>
          <w:tab w:val="right" w:leader="dot" w:pos="8306"/>
        </w:tabs>
      </w:pPr>
      <w:hyperlink w:anchor="_Toc15397" w:history="1">
        <w:r>
          <w:rPr>
            <w:rFonts w:ascii="仿宋" w:eastAsia="仿宋" w:hAnsi="仿宋" w:cs="仿宋" w:hint="eastAsia"/>
            <w:lang w:eastAsia="zh-CN"/>
          </w:rPr>
          <w:t>(二)、产业集群培育与发展</w:t>
        </w:r>
        <w:r>
          <w:tab/>
        </w:r>
        <w:r>
          <w:fldChar w:fldCharType="begin"/>
        </w:r>
        <w:r>
          <w:instrText xml:space="preserve"> PAGEREF _Toc15397 \h </w:instrText>
        </w:r>
        <w:r>
          <w:fldChar w:fldCharType="separate"/>
        </w:r>
        <w:r>
          <w:t>66</w:t>
        </w:r>
        <w:r>
          <w:fldChar w:fldCharType="end"/>
        </w:r>
      </w:hyperlink>
    </w:p>
    <w:p>
      <w:pPr>
        <w:pStyle w:val="TOC1"/>
        <w:tabs>
          <w:tab w:val="right" w:leader="dot" w:pos="8306"/>
        </w:tabs>
      </w:pPr>
      <w:hyperlink w:anchor="_Toc3158" w:history="1">
        <w:r>
          <w:rPr>
            <w:rFonts w:ascii="仿宋" w:eastAsia="仿宋" w:hAnsi="仿宋" w:cs="仿宋" w:hint="eastAsia"/>
            <w:lang w:eastAsia="zh-CN"/>
          </w:rPr>
          <w:t>十五、合作与交流机制建立</w:t>
        </w:r>
        <w:r>
          <w:tab/>
        </w:r>
        <w:r>
          <w:fldChar w:fldCharType="begin"/>
        </w:r>
        <w:r>
          <w:instrText xml:space="preserve"> PAGEREF _Toc3158 \h </w:instrText>
        </w:r>
        <w:r>
          <w:fldChar w:fldCharType="separate"/>
        </w:r>
        <w:r>
          <w:t>67</w:t>
        </w:r>
        <w:r>
          <w:fldChar w:fldCharType="end"/>
        </w:r>
      </w:hyperlink>
    </w:p>
    <w:p>
      <w:pPr>
        <w:pStyle w:val="TOC2"/>
        <w:tabs>
          <w:tab w:val="right" w:leader="dot" w:pos="8306"/>
        </w:tabs>
      </w:pPr>
      <w:hyperlink w:anchor="_Toc24994" w:history="1">
        <w:r>
          <w:rPr>
            <w:rFonts w:ascii="仿宋" w:eastAsia="仿宋" w:hAnsi="仿宋" w:cs="仿宋" w:hint="eastAsia"/>
            <w:lang w:eastAsia="zh-CN"/>
          </w:rPr>
          <w:t>(一)、合作伙伴选择与合作方式</w:t>
        </w:r>
        <w:r>
          <w:tab/>
        </w:r>
        <w:r>
          <w:fldChar w:fldCharType="begin"/>
        </w:r>
        <w:r>
          <w:instrText xml:space="preserve"> PAGEREF _Toc24994 \h </w:instrText>
        </w:r>
        <w:r>
          <w:fldChar w:fldCharType="separate"/>
        </w:r>
        <w:r>
          <w:t>67</w:t>
        </w:r>
        <w:r>
          <w:fldChar w:fldCharType="end"/>
        </w:r>
      </w:hyperlink>
    </w:p>
    <w:p>
      <w:pPr>
        <w:pStyle w:val="TOC2"/>
        <w:tabs>
          <w:tab w:val="right" w:leader="dot" w:pos="8306"/>
        </w:tabs>
      </w:pPr>
      <w:hyperlink w:anchor="_Toc4758" w:history="1">
        <w:r>
          <w:rPr>
            <w:rFonts w:ascii="仿宋" w:eastAsia="仿宋" w:hAnsi="仿宋" w:cs="仿宋" w:hint="eastAsia"/>
            <w:lang w:eastAsia="zh-CN"/>
          </w:rPr>
          <w:t>(二)、交流与合作平台搭建</w:t>
        </w:r>
        <w:r>
          <w:tab/>
        </w:r>
        <w:r>
          <w:fldChar w:fldCharType="begin"/>
        </w:r>
        <w:r>
          <w:instrText xml:space="preserve"> PAGEREF _Toc4758 \h </w:instrText>
        </w:r>
        <w:r>
          <w:fldChar w:fldCharType="separate"/>
        </w:r>
        <w:r>
          <w:t>69</w:t>
        </w:r>
        <w:r>
          <w:fldChar w:fldCharType="end"/>
        </w:r>
      </w:hyperlink>
    </w:p>
    <w:p>
      <w:pPr>
        <w:pStyle w:val="TOC1"/>
        <w:tabs>
          <w:tab w:val="right" w:leader="dot" w:pos="8306"/>
        </w:tabs>
      </w:pPr>
      <w:hyperlink w:anchor="_Toc9703" w:history="1">
        <w:r>
          <w:rPr>
            <w:rFonts w:ascii="仿宋" w:eastAsia="仿宋" w:hAnsi="仿宋" w:cs="仿宋" w:hint="eastAsia"/>
            <w:lang w:eastAsia="zh-CN"/>
          </w:rPr>
          <w:t>十六、设施与设备管理</w:t>
        </w:r>
        <w:r>
          <w:tab/>
        </w:r>
        <w:r>
          <w:fldChar w:fldCharType="begin"/>
        </w:r>
        <w:r>
          <w:instrText xml:space="preserve"> PAGEREF _Toc9703 \h </w:instrText>
        </w:r>
        <w:r>
          <w:fldChar w:fldCharType="separate"/>
        </w:r>
        <w:r>
          <w:t>70</w:t>
        </w:r>
        <w:r>
          <w:fldChar w:fldCharType="end"/>
        </w:r>
      </w:hyperlink>
    </w:p>
    <w:p>
      <w:pPr>
        <w:pStyle w:val="TOC2"/>
        <w:tabs>
          <w:tab w:val="right" w:leader="dot" w:pos="8306"/>
        </w:tabs>
      </w:pPr>
      <w:hyperlink w:anchor="_Toc3933" w:history="1">
        <w:r>
          <w:rPr>
            <w:rFonts w:ascii="仿宋" w:eastAsia="仿宋" w:hAnsi="仿宋" w:cs="仿宋" w:hint="eastAsia"/>
            <w:lang w:eastAsia="zh-CN"/>
          </w:rPr>
          <w:t>(一)、设施规划与配置</w:t>
        </w:r>
        <w:r>
          <w:tab/>
        </w:r>
        <w:r>
          <w:fldChar w:fldCharType="begin"/>
        </w:r>
        <w:r>
          <w:instrText xml:space="preserve"> PAGEREF _Toc3933 \h </w:instrText>
        </w:r>
        <w:r>
          <w:fldChar w:fldCharType="separate"/>
        </w:r>
        <w:r>
          <w:t>70</w:t>
        </w:r>
        <w:r>
          <w:fldChar w:fldCharType="end"/>
        </w:r>
      </w:hyperlink>
    </w:p>
    <w:p>
      <w:pPr>
        <w:pStyle w:val="TOC2"/>
        <w:tabs>
          <w:tab w:val="right" w:leader="dot" w:pos="8306"/>
        </w:tabs>
      </w:pPr>
      <w:hyperlink w:anchor="_Toc26350" w:history="1">
        <w:r>
          <w:rPr>
            <w:rFonts w:ascii="仿宋" w:eastAsia="仿宋" w:hAnsi="仿宋" w:cs="仿宋" w:hint="eastAsia"/>
            <w:lang w:eastAsia="zh-CN"/>
          </w:rPr>
          <w:t>(二)、设备采购与维护管理</w:t>
        </w:r>
        <w:r>
          <w:tab/>
        </w:r>
        <w:r>
          <w:fldChar w:fldCharType="begin"/>
        </w:r>
        <w:r>
          <w:instrText xml:space="preserve"> PAGEREF _Toc26350 \h </w:instrText>
        </w:r>
        <w:r>
          <w:fldChar w:fldCharType="separate"/>
        </w:r>
        <w:r>
          <w:t>71</w:t>
        </w:r>
        <w:r>
          <w:fldChar w:fldCharType="end"/>
        </w:r>
      </w:hyperlink>
    </w:p>
    <w:p>
      <w:pPr>
        <w:pStyle w:val="TOC2"/>
        <w:tabs>
          <w:tab w:val="right" w:leader="dot" w:pos="8306"/>
        </w:tabs>
      </w:pPr>
      <w:hyperlink w:anchor="_Toc27090" w:history="1">
        <w:r>
          <w:rPr>
            <w:rFonts w:ascii="仿宋" w:eastAsia="仿宋" w:hAnsi="仿宋" w:cs="仿宋" w:hint="eastAsia"/>
            <w:lang w:eastAsia="zh-CN"/>
          </w:rPr>
          <w:t>(三)、设施设备升级策略</w:t>
        </w:r>
        <w:r>
          <w:tab/>
        </w:r>
        <w:r>
          <w:fldChar w:fldCharType="begin"/>
        </w:r>
        <w:r>
          <w:instrText xml:space="preserve"> PAGEREF _Toc27090 \h </w:instrText>
        </w:r>
        <w:r>
          <w:fldChar w:fldCharType="separate"/>
        </w:r>
        <w:r>
          <w:t>72</w:t>
        </w:r>
        <w:r>
          <w:fldChar w:fldCharType="end"/>
        </w:r>
      </w:hyperlink>
    </w:p>
    <w:p>
      <w:pPr>
        <w:pStyle w:val="TOC1"/>
        <w:tabs>
          <w:tab w:val="right" w:leader="dot" w:pos="8306"/>
        </w:tabs>
      </w:pPr>
      <w:hyperlink w:anchor="_Toc13325" w:history="1">
        <w:r>
          <w:rPr>
            <w:rFonts w:ascii="仿宋" w:eastAsia="仿宋" w:hAnsi="仿宋" w:cs="仿宋" w:hint="eastAsia"/>
            <w:lang w:eastAsia="zh-CN"/>
          </w:rPr>
          <w:t>十七、成果转化与推广应用</w:t>
        </w:r>
        <w:r>
          <w:tab/>
        </w:r>
        <w:r>
          <w:fldChar w:fldCharType="begin"/>
        </w:r>
        <w:r>
          <w:instrText xml:space="preserve"> PAGEREF _Toc13325 \h </w:instrText>
        </w:r>
        <w:r>
          <w:fldChar w:fldCharType="separate"/>
        </w:r>
        <w:r>
          <w:t>72</w:t>
        </w:r>
        <w:r>
          <w:fldChar w:fldCharType="end"/>
        </w:r>
      </w:hyperlink>
    </w:p>
    <w:p>
      <w:pPr>
        <w:pStyle w:val="TOC2"/>
        <w:tabs>
          <w:tab w:val="right" w:leader="dot" w:pos="8306"/>
        </w:tabs>
      </w:pPr>
      <w:hyperlink w:anchor="_Toc19862" w:history="1">
        <w:r>
          <w:rPr>
            <w:rFonts w:ascii="仿宋" w:eastAsia="仿宋" w:hAnsi="仿宋" w:cs="仿宋" w:hint="eastAsia"/>
            <w:lang w:eastAsia="zh-CN"/>
          </w:rPr>
          <w:t>(一)、成果转化策略制定</w:t>
        </w:r>
        <w:r>
          <w:tab/>
        </w:r>
        <w:r>
          <w:fldChar w:fldCharType="begin"/>
        </w:r>
        <w:r>
          <w:instrText xml:space="preserve"> PAGEREF _Toc19862 \h </w:instrText>
        </w:r>
        <w:r>
          <w:fldChar w:fldCharType="separate"/>
        </w:r>
        <w:r>
          <w:t>72</w:t>
        </w:r>
        <w:r>
          <w:fldChar w:fldCharType="end"/>
        </w:r>
      </w:hyperlink>
    </w:p>
    <w:p>
      <w:pPr>
        <w:pStyle w:val="TOC2"/>
        <w:tabs>
          <w:tab w:val="right" w:leader="dot" w:pos="8306"/>
        </w:tabs>
      </w:pPr>
      <w:hyperlink w:anchor="_Toc1406" w:history="1">
        <w:r>
          <w:rPr>
            <w:rFonts w:ascii="仿宋" w:eastAsia="仿宋" w:hAnsi="仿宋" w:cs="仿宋" w:hint="eastAsia"/>
            <w:lang w:eastAsia="zh-CN"/>
          </w:rPr>
          <w:t>(二)、成果推广应用方案</w:t>
        </w:r>
        <w:r>
          <w:tab/>
        </w:r>
        <w:r>
          <w:fldChar w:fldCharType="begin"/>
        </w:r>
        <w:r>
          <w:instrText xml:space="preserve"> PAGEREF _Toc1406 \h </w:instrText>
        </w:r>
        <w:r>
          <w:fldChar w:fldCharType="separate"/>
        </w:r>
        <w:r>
          <w:t>74</w:t>
        </w:r>
        <w:r>
          <w:fldChar w:fldCharType="end"/>
        </w:r>
      </w:hyperlink>
    </w:p>
    <w:p>
      <w:pPr>
        <w:pStyle w:val="TOC1"/>
        <w:tabs>
          <w:tab w:val="right" w:leader="dot" w:pos="8306"/>
        </w:tabs>
      </w:pPr>
      <w:hyperlink w:anchor="_Toc18604" w:history="1">
        <w:r>
          <w:rPr>
            <w:rFonts w:ascii="仿宋" w:eastAsia="仿宋" w:hAnsi="仿宋" w:cs="仿宋" w:hint="eastAsia"/>
            <w:lang w:eastAsia="zh-CN"/>
          </w:rPr>
          <w:t>十八、项目施工方案</w:t>
        </w:r>
        <w:r>
          <w:tab/>
        </w:r>
        <w:r>
          <w:fldChar w:fldCharType="begin"/>
        </w:r>
        <w:r>
          <w:instrText xml:space="preserve"> PAGEREF _Toc18604 \h </w:instrText>
        </w:r>
        <w:r>
          <w:fldChar w:fldCharType="separate"/>
        </w:r>
        <w:r>
          <w:t>75</w:t>
        </w:r>
        <w:r>
          <w:fldChar w:fldCharType="end"/>
        </w:r>
      </w:hyperlink>
    </w:p>
    <w:p>
      <w:pPr>
        <w:pStyle w:val="TOC2"/>
        <w:tabs>
          <w:tab w:val="right" w:leader="dot" w:pos="8306"/>
        </w:tabs>
      </w:pPr>
      <w:hyperlink w:anchor="_Toc5407" w:history="1">
        <w:r>
          <w:rPr>
            <w:rFonts w:ascii="仿宋" w:eastAsia="仿宋" w:hAnsi="仿宋" w:cs="仿宋" w:hint="eastAsia"/>
            <w:lang w:eastAsia="zh-CN"/>
          </w:rPr>
          <w:t>(一)、施工组织设计</w:t>
        </w:r>
        <w:r>
          <w:tab/>
        </w:r>
        <w:r>
          <w:fldChar w:fldCharType="begin"/>
        </w:r>
        <w:r>
          <w:instrText xml:space="preserve"> PAGEREF _Toc5407 \h </w:instrText>
        </w:r>
        <w:r>
          <w:fldChar w:fldCharType="separate"/>
        </w:r>
        <w:r>
          <w:t>75</w:t>
        </w:r>
        <w:r>
          <w:fldChar w:fldCharType="end"/>
        </w:r>
      </w:hyperlink>
    </w:p>
    <w:p>
      <w:pPr>
        <w:pStyle w:val="TOC2"/>
        <w:tabs>
          <w:tab w:val="right" w:leader="dot" w:pos="8306"/>
        </w:tabs>
      </w:pPr>
      <w:hyperlink w:anchor="_Toc10685" w:history="1">
        <w:r>
          <w:rPr>
            <w:rFonts w:ascii="仿宋" w:eastAsia="仿宋" w:hAnsi="仿宋" w:cs="仿宋" w:hint="eastAsia"/>
            <w:lang w:eastAsia="zh-CN"/>
          </w:rPr>
          <w:t>(二)、施工工艺与技术路线</w:t>
        </w:r>
        <w:r>
          <w:tab/>
        </w:r>
        <w:r>
          <w:fldChar w:fldCharType="begin"/>
        </w:r>
        <w:r>
          <w:instrText xml:space="preserve"> PAGEREF _Toc10685 \h </w:instrText>
        </w:r>
        <w:r>
          <w:fldChar w:fldCharType="separate"/>
        </w:r>
        <w:r>
          <w:t>77</w:t>
        </w:r>
        <w:r>
          <w:fldChar w:fldCharType="end"/>
        </w:r>
      </w:hyperlink>
    </w:p>
    <w:p>
      <w:pPr>
        <w:pStyle w:val="TOC2"/>
        <w:tabs>
          <w:tab w:val="right" w:leader="dot" w:pos="8306"/>
        </w:tabs>
      </w:pPr>
      <w:hyperlink w:anchor="_Toc2612" w:history="1">
        <w:r>
          <w:rPr>
            <w:rFonts w:ascii="仿宋" w:eastAsia="仿宋" w:hAnsi="仿宋" w:cs="仿宋" w:hint="eastAsia"/>
            <w:lang w:eastAsia="zh-CN"/>
          </w:rPr>
          <w:t>(三)、关键节点施工计划</w:t>
        </w:r>
        <w:r>
          <w:tab/>
        </w:r>
        <w:r>
          <w:fldChar w:fldCharType="begin"/>
        </w:r>
        <w:r>
          <w:instrText xml:space="preserve"> PAGEREF _Toc2612 \h </w:instrText>
        </w:r>
        <w:r>
          <w:fldChar w:fldCharType="separate"/>
        </w:r>
        <w:r>
          <w:t>78</w:t>
        </w:r>
        <w:r>
          <w:fldChar w:fldCharType="end"/>
        </w:r>
      </w:hyperlink>
    </w:p>
    <w:p>
      <w:pPr>
        <w:pStyle w:val="TOC2"/>
        <w:tabs>
          <w:tab w:val="right" w:leader="dot" w:pos="8306"/>
        </w:tabs>
      </w:pPr>
      <w:hyperlink w:anchor="_Toc10575" w:history="1">
        <w:r>
          <w:rPr>
            <w:rFonts w:ascii="仿宋" w:eastAsia="仿宋" w:hAnsi="仿宋" w:cs="仿宋" w:hint="eastAsia"/>
            <w:lang w:eastAsia="zh-CN"/>
          </w:rPr>
          <w:t>(四)、施工现场管理</w:t>
        </w:r>
        <w:r>
          <w:tab/>
        </w:r>
        <w:r>
          <w:fldChar w:fldCharType="begin"/>
        </w:r>
        <w:r>
          <w:instrText xml:space="preserve"> PAGEREF _Toc10575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1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48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7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8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3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直接收益：假设建筑胶水项目的产品或服务年销售收入为XX万元。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38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若建筑胶水项目成功推广新型环保产品，比如采用可回收材料的包装，可能会激发消费者对可持续产品的需求。这种需求的增长可能迫使整个行业转向更环保的产品设计和生产方法。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3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29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胶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筑胶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筑胶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筑胶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1584"/>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8169"/>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胶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https://d.book118.com/067132006103006053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建筑胶水项目建设总纲及方案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5503F"/>
    <w:rsid w:val="56E55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3200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2024-02-28T16:53:00Z</dcterms:created>
  <dcterms:modified xsi:type="dcterms:W3CDTF">2024-02-28T16:53:43Z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CED03D1584B446FA89DD1E85348BD319_11</vt:lpwstr>
  </property>
  <property fmtid="{D5CDD505-2E9C-101B-9397-08002B2CF9AE}" pid="3" name="KSOProductBuildVer">
    <vt:lpwstr>2052-12.1.0.16250</vt:lpwstr>
  </property>
</Properties>
</file>