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餐饮机器人智能化研究</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rPr>
          <w:rFonts w:ascii="Microsoft JhengHei"/>
          <w:b/>
          <w:sz w:val="14"/>
        </w:rPr>
      </w:pPr>
    </w:p>
    <w:sdt>
      <w:sdtPr>
        <w:id w:val="1006024256"/>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餐饮机器人的定义与分</w:t>
            </w:r>
            <w:r>
              <w:rPr>
                <w:spacing w:val="-10"/>
              </w:rPr>
              <w:t>类</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餐饮机器人发展现状分</w:t>
            </w:r>
            <w:r>
              <w:rPr>
                <w:spacing w:val="-10"/>
              </w:rPr>
              <w:t>析</w:t>
            </w:r>
            <w:r>
              <w:rPr>
                <w:rFonts w:ascii="Times New Roman" w:eastAsia="Times New Roman"/>
              </w:rPr>
              <w:tab/>
            </w:r>
            <w:r>
              <w:rPr>
                <w:rFonts w:ascii="Times New Roman" w:eastAsia="Times New Roman"/>
                <w:spacing w:val="-10"/>
              </w:rPr>
              <w:t>4</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餐饮机器人的技术原理探</w:t>
            </w:r>
            <w:r>
              <w:rPr>
                <w:spacing w:val="-10"/>
              </w:rPr>
              <w:t>析</w:t>
            </w:r>
            <w:r>
              <w:rPr>
                <w:rFonts w:ascii="Times New Roman" w:eastAsia="Times New Roman"/>
              </w:rPr>
              <w:tab/>
            </w:r>
            <w:r>
              <w:rPr>
                <w:rFonts w:ascii="Times New Roman" w:eastAsia="Times New Roman"/>
                <w:spacing w:val="-10"/>
              </w:rPr>
              <w:t>8</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餐饮机器人智能化的关键技</w:t>
            </w:r>
            <w:r>
              <w:rPr>
                <w:spacing w:val="-10"/>
              </w:rPr>
              <w:t>术</w:t>
            </w:r>
            <w:r>
              <w:rPr>
                <w:rFonts w:ascii="Times New Roman" w:eastAsia="Times New Roman"/>
              </w:rPr>
              <w:tab/>
            </w:r>
            <w:r>
              <w:rPr>
                <w:rFonts w:ascii="Times New Roman" w:eastAsia="Times New Roman"/>
                <w:spacing w:val="-5"/>
              </w:rPr>
              <w:t>11</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智能餐饮机器人的应用场景研</w:t>
            </w:r>
            <w:r>
              <w:rPr>
                <w:spacing w:val="-10"/>
              </w:rPr>
              <w:t>究</w:t>
            </w:r>
            <w:r>
              <w:rPr>
                <w:rFonts w:ascii="Times New Roman" w:eastAsia="Times New Roman"/>
              </w:rPr>
              <w:tab/>
            </w:r>
            <w:r>
              <w:rPr>
                <w:rFonts w:ascii="Times New Roman" w:eastAsia="Times New Roman"/>
                <w:spacing w:val="-5"/>
              </w:rPr>
              <w:t>14</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餐饮机器人对餐饮业的影响评</w:t>
            </w:r>
            <w:r>
              <w:rPr>
                <w:spacing w:val="-10"/>
              </w:rPr>
              <w:t>估</w:t>
            </w:r>
            <w:r>
              <w:rPr>
                <w:rFonts w:ascii="Times New Roman" w:eastAsia="Times New Roman"/>
              </w:rPr>
              <w:tab/>
            </w:r>
            <w:r>
              <w:rPr>
                <w:rFonts w:ascii="Times New Roman" w:eastAsia="Times New Roman"/>
                <w:spacing w:val="-5"/>
              </w:rPr>
              <w:t>17</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餐饮机器人的法律与伦理问题探</w:t>
            </w:r>
            <w:r>
              <w:rPr>
                <w:spacing w:val="-10"/>
              </w:rPr>
              <w:t>讨</w:t>
            </w:r>
            <w:r>
              <w:rPr>
                <w:rFonts w:ascii="Times New Roman" w:eastAsia="Times New Roman"/>
              </w:rPr>
              <w:tab/>
            </w:r>
            <w:r>
              <w:rPr>
                <w:rFonts w:ascii="Times New Roman" w:eastAsia="Times New Roman"/>
                <w:spacing w:val="-5"/>
              </w:rPr>
              <w:t>20</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餐饮机器人未来发展趋势预</w:t>
            </w:r>
            <w:r>
              <w:rPr>
                <w:spacing w:val="-10"/>
              </w:rPr>
              <w:t>测</w:t>
            </w:r>
            <w:r>
              <w:rPr>
                <w:rFonts w:ascii="Times New Roman" w:eastAsia="Times New Roman"/>
              </w:rPr>
              <w:tab/>
            </w:r>
            <w:r>
              <w:rPr>
                <w:rFonts w:ascii="Times New Roman" w:eastAsia="Times New Roman"/>
                <w:spacing w:val="-5"/>
              </w:rPr>
              <w:t>23</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before="0" w:line="514" w:lineRule="exact"/>
      </w:pPr>
      <w:bookmarkStart w:id="0" w:name="_bookmark0"/>
      <w:bookmarkEnd w:id="0"/>
      <w:r>
        <w:t>第</w:t>
      </w:r>
      <w:r>
        <w:t>一</w:t>
      </w:r>
      <w:r>
        <w:t>部</w:t>
      </w:r>
      <w:r>
        <w:rPr>
          <w:spacing w:val="-10"/>
        </w:rPr>
        <w:t>分</w:t>
      </w:r>
      <w:r>
        <w:tab/>
        <w:t>餐</w:t>
      </w:r>
      <w:r>
        <w:t>饮</w:t>
      </w:r>
      <w:r>
        <w:t>机</w:t>
      </w:r>
      <w:r>
        <w:t>器</w:t>
      </w:r>
      <w:r>
        <w:t>人</w:t>
      </w:r>
      <w:r>
        <w:t>的</w:t>
      </w:r>
      <w:r>
        <w:t>定</w:t>
      </w:r>
      <w:r>
        <w:t>义</w:t>
      </w:r>
      <w:r>
        <w:t>与</w:t>
      </w:r>
      <w:r>
        <w:t>分</w:t>
      </w:r>
      <w:r>
        <w:rPr>
          <w:spacing w:val="-10"/>
        </w:rPr>
        <w:t>类</w:t>
      </w:r>
    </w:p>
    <w:p>
      <w:pPr>
        <w:pStyle w:val="BodyText"/>
        <w:spacing w:before="15" w:after="1"/>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ind w:left="108"/>
              <w:rPr>
                <w:sz w:val="21"/>
              </w:rPr>
            </w:pPr>
            <w:r>
              <w:rPr>
                <w:spacing w:val="-4"/>
                <w:sz w:val="21"/>
              </w:rPr>
              <w:t>关键词</w:t>
            </w:r>
          </w:p>
        </w:tc>
        <w:tc>
          <w:tcPr>
            <w:tcW w:w="5519" w:type="dxa"/>
          </w:tcPr>
          <w:p>
            <w:pPr>
              <w:pStyle w:val="TableParagraph"/>
              <w:spacing w:before="23"/>
              <w:ind w:left="108"/>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77" w:type="dxa"/>
          </w:tcPr>
          <w:p>
            <w:pPr>
              <w:pStyle w:val="TableParagraph"/>
              <w:spacing w:before="23"/>
              <w:ind w:left="108"/>
              <w:rPr>
                <w:sz w:val="21"/>
              </w:rPr>
            </w:pPr>
            <w:r>
              <w:rPr>
                <w:spacing w:val="-1"/>
                <w:sz w:val="21"/>
              </w:rPr>
              <w:t>【餐饮机器人定义】：</w:t>
            </w:r>
          </w:p>
        </w:tc>
        <w:tc>
          <w:tcPr>
            <w:tcW w:w="5519" w:type="dxa"/>
          </w:tcPr>
          <w:p>
            <w:pPr>
              <w:pStyle w:val="TableParagraph"/>
              <w:spacing w:before="4"/>
              <w:ind w:left="0"/>
              <w:rPr>
                <w:rFonts w:ascii="Microsoft JhengHei"/>
                <w:b/>
                <w:sz w:val="18"/>
              </w:rPr>
            </w:pPr>
          </w:p>
          <w:p>
            <w:pPr>
              <w:pStyle w:val="TableParagraph"/>
              <w:numPr>
                <w:ilvl w:val="0"/>
                <w:numId w:val="49"/>
              </w:numPr>
              <w:tabs>
                <w:tab w:val="left" w:pos="371"/>
              </w:tabs>
              <w:spacing w:before="0" w:after="0" w:line="278" w:lineRule="auto"/>
              <w:ind w:left="108" w:right="-72" w:firstLine="0"/>
              <w:jc w:val="left"/>
              <w:rPr>
                <w:sz w:val="21"/>
              </w:rPr>
            </w:pPr>
            <w:r>
              <w:rPr>
                <w:sz w:val="21"/>
              </w:rPr>
              <w:t>餐饮机器人的定义是基于自动化和人工智能技术，通过程序设计实现餐厅服务流程中的一系列任务的智能化设备。这些任务包括但不限于点餐、送餐、清洁、结账等。</w:t>
            </w:r>
          </w:p>
          <w:p>
            <w:pPr>
              <w:pStyle w:val="TableParagraph"/>
              <w:numPr>
                <w:ilvl w:val="0"/>
                <w:numId w:val="49"/>
              </w:numPr>
              <w:tabs>
                <w:tab w:val="left" w:pos="371"/>
              </w:tabs>
              <w:spacing w:before="0" w:after="0" w:line="278" w:lineRule="auto"/>
              <w:ind w:left="108" w:right="96" w:firstLine="0"/>
              <w:jc w:val="both"/>
              <w:rPr>
                <w:sz w:val="21"/>
              </w:rPr>
            </w:pPr>
            <w:r>
              <w:rPr>
                <w:spacing w:val="-2"/>
                <w:sz w:val="21"/>
              </w:rPr>
              <w:t>餐饮机器人与传统服务员不同之处在于其高度自动化和</w:t>
            </w:r>
            <w:r>
              <w:rPr>
                <w:spacing w:val="-2"/>
                <w:sz w:val="21"/>
              </w:rPr>
              <w:t>智能化的特点，能够降低人力成本，提高服务质量，改善</w:t>
            </w:r>
            <w:r>
              <w:rPr>
                <w:spacing w:val="-2"/>
                <w:sz w:val="21"/>
              </w:rPr>
              <w:t>客户体验。</w:t>
            </w:r>
          </w:p>
          <w:p>
            <w:pPr>
              <w:pStyle w:val="TableParagraph"/>
              <w:numPr>
                <w:ilvl w:val="0"/>
                <w:numId w:val="49"/>
              </w:numPr>
              <w:tabs>
                <w:tab w:val="left" w:pos="371"/>
              </w:tabs>
              <w:spacing w:before="0" w:after="0" w:line="278" w:lineRule="auto"/>
              <w:ind w:left="108" w:right="96" w:firstLine="0"/>
              <w:jc w:val="both"/>
              <w:rPr>
                <w:sz w:val="21"/>
              </w:rPr>
            </w:pPr>
            <w:r>
              <w:rPr>
                <w:spacing w:val="-2"/>
                <w:sz w:val="21"/>
              </w:rPr>
              <w:t>餐饮机器人的应用领域广泛，不仅限于实体餐厅，还可</w:t>
            </w:r>
            <w:r>
              <w:rPr>
                <w:spacing w:val="-2"/>
                <w:sz w:val="21"/>
              </w:rPr>
              <w:t>以应用于无人售货机、自动贩卖机等多种场景。</w:t>
            </w:r>
          </w:p>
          <w:p>
            <w:pPr>
              <w:pStyle w:val="TableParagraph"/>
              <w:spacing w:line="269" w:lineRule="exact"/>
              <w:ind w:left="108"/>
              <w:rPr>
                <w:sz w:val="21"/>
              </w:rPr>
            </w:pPr>
            <w:r>
              <w:rPr>
                <w:spacing w:val="-1"/>
                <w:sz w:val="21"/>
              </w:rPr>
              <w:t>【餐饮机器人分类】：</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35"/>
              <w:ind w:left="108"/>
              <w:rPr>
                <w:rFonts w:ascii="Times New Roman"/>
                <w:sz w:val="21"/>
              </w:rPr>
            </w:pPr>
            <w:r>
              <w:rPr>
                <w:rFonts w:ascii="Times New Roman"/>
                <w:sz w:val="21"/>
              </w:rPr>
              <w:t>,</w:t>
            </w:r>
          </w:p>
        </w:tc>
        <w:tc>
          <w:tcPr>
            <w:tcW w:w="5519" w:type="dxa"/>
          </w:tcPr>
          <w:p>
            <w:pPr>
              <w:pStyle w:val="TableParagraph"/>
              <w:spacing w:before="35"/>
              <w:ind w:left="108"/>
              <w:rPr>
                <w:rFonts w:ascii="Times New Roman"/>
                <w:sz w:val="21"/>
              </w:rPr>
            </w:pPr>
            <w:r>
              <w:rPr>
                <w:rFonts w:ascii="Times New Roman"/>
                <w:sz w:val="21"/>
              </w:rPr>
              <w:t xml:space="preserve">1. 2. </w:t>
            </w:r>
            <w:r>
              <w:rPr>
                <w:rFonts w:ascii="Times New Roman"/>
                <w:spacing w:val="-5"/>
                <w:sz w:val="21"/>
              </w:rPr>
              <w:t>3.,</w:t>
            </w:r>
          </w:p>
        </w:tc>
      </w:tr>
    </w:tbl>
    <w:p>
      <w:pPr>
        <w:pStyle w:val="BodyText"/>
        <w:spacing w:before="135"/>
        <w:ind w:left="680"/>
      </w:pPr>
      <w:r>
        <w:rPr>
          <w:spacing w:val="-2"/>
        </w:rPr>
        <w:t>餐饮机器人定义</w:t>
      </w:r>
    </w:p>
    <w:p>
      <w:pPr>
        <w:pStyle w:val="BodyText"/>
      </w:pPr>
    </w:p>
    <w:p>
      <w:pPr>
        <w:pStyle w:val="BodyText"/>
        <w:spacing w:before="5"/>
        <w:rPr>
          <w:sz w:val="41"/>
        </w:rPr>
      </w:pPr>
    </w:p>
    <w:p>
      <w:pPr>
        <w:pStyle w:val="BodyText"/>
        <w:spacing w:line="417" w:lineRule="auto"/>
        <w:ind w:left="120" w:right="238"/>
      </w:pPr>
      <w:r>
        <w:rPr>
          <w:spacing w:val="-2"/>
        </w:rPr>
        <w:t>随着科技的不断发展，人类在各个领域中对机器人的运用日益广泛。</w:t>
      </w:r>
      <w:r>
        <w:rPr>
          <w:spacing w:val="-2"/>
        </w:rPr>
        <w:t>特别是在餐饮行业中，餐饮机器人已经成为一种新兴的技术应用，它</w:t>
      </w:r>
      <w:r>
        <w:rPr>
          <w:spacing w:val="-2"/>
        </w:rPr>
        <w:t xml:space="preserve"> </w:t>
      </w:r>
      <w:r>
        <w:rPr>
          <w:spacing w:val="-2"/>
        </w:rPr>
        <w:t>们能够帮助餐馆提高工作效率、降低人力成本，同时也为顾客带来新</w:t>
      </w:r>
      <w:r>
        <w:rPr>
          <w:spacing w:val="-2"/>
        </w:rPr>
        <w:t xml:space="preserve"> </w:t>
      </w:r>
      <w:r>
        <w:rPr>
          <w:spacing w:val="-2"/>
        </w:rPr>
        <w:t>颖的就餐体验。</w:t>
      </w:r>
    </w:p>
    <w:p>
      <w:pPr>
        <w:pStyle w:val="BodyText"/>
      </w:pPr>
    </w:p>
    <w:p>
      <w:pPr>
        <w:pStyle w:val="BodyText"/>
        <w:spacing w:before="8"/>
        <w:rPr>
          <w:sz w:val="20"/>
        </w:rPr>
      </w:pPr>
    </w:p>
    <w:p>
      <w:pPr>
        <w:pStyle w:val="BodyText"/>
        <w:spacing w:line="417" w:lineRule="auto"/>
        <w:ind w:left="120" w:right="518"/>
        <w:jc w:val="both"/>
      </w:pPr>
      <w:r>
        <w:rPr>
          <w:spacing w:val="-2"/>
        </w:rPr>
        <w:t>餐饮机器人是指利用现代科技手段设计制造的能够在餐饮服务环节</w:t>
      </w:r>
      <w:r>
        <w:rPr>
          <w:spacing w:val="-7"/>
        </w:rPr>
        <w:t>替代或辅助人工完成相关工作的智能设备。这类机器人通常集成了机</w:t>
      </w:r>
      <w:r>
        <w:rPr>
          <w:spacing w:val="-4"/>
        </w:rPr>
        <w:t>械、电子、计算机、通信和人工智能等多种技术，具备自主行走、避</w:t>
      </w:r>
      <w:r>
        <w:rPr>
          <w:spacing w:val="-2"/>
        </w:rPr>
        <w:t>障、识别、交流和服务等功能，从而实现餐厅中的各种应用场景。</w:t>
      </w:r>
    </w:p>
    <w:p>
      <w:pPr>
        <w:pStyle w:val="BodyText"/>
      </w:pPr>
    </w:p>
    <w:p>
      <w:pPr>
        <w:pStyle w:val="BodyText"/>
        <w:spacing w:before="8"/>
        <w:rPr>
          <w:sz w:val="20"/>
        </w:rPr>
      </w:pPr>
    </w:p>
    <w:p>
      <w:pPr>
        <w:pStyle w:val="BodyText"/>
        <w:ind w:left="120"/>
      </w:pPr>
      <w:r>
        <w:rPr>
          <w:spacing w:val="-2"/>
        </w:rPr>
        <w:t>餐饮机器人分类</w:t>
      </w:r>
    </w:p>
    <w:p>
      <w:pPr>
        <w:spacing w:after="0"/>
        <w:sectPr>
          <w:footerReference w:type="default" r:id="rId6"/>
          <w:pgSz w:w="11910" w:h="16840"/>
          <w:pgMar w:top="1500" w:right="1280" w:bottom="1380" w:left="1680" w:header="0" w:footer="1198"/>
          <w:pgNumType w:start="2"/>
          <w:cols w:space="708"/>
        </w:sectPr>
      </w:pPr>
    </w:p>
    <w:p>
      <w:pPr>
        <w:pStyle w:val="BodyText"/>
        <w:spacing w:before="37"/>
        <w:ind w:left="120"/>
      </w:pPr>
      <w:r>
        <w:rPr>
          <w:spacing w:val="-1"/>
        </w:rPr>
        <w:t>根据功能的不同，餐饮机器人可以大致分为以下几类：</w:t>
      </w:r>
    </w:p>
    <w:p>
      <w:pPr>
        <w:pStyle w:val="BodyText"/>
      </w:pPr>
    </w:p>
    <w:p>
      <w:pPr>
        <w:pStyle w:val="BodyText"/>
        <w:spacing w:before="5"/>
        <w:rPr>
          <w:sz w:val="41"/>
        </w:rPr>
      </w:pPr>
    </w:p>
    <w:p>
      <w:pPr>
        <w:pStyle w:val="ListParagraph"/>
        <w:numPr>
          <w:ilvl w:val="0"/>
          <w:numId w:val="48"/>
        </w:numPr>
        <w:tabs>
          <w:tab w:val="left" w:pos="542"/>
        </w:tabs>
        <w:spacing w:before="0" w:after="0" w:line="417" w:lineRule="auto"/>
        <w:ind w:left="120" w:right="518" w:firstLine="0"/>
        <w:jc w:val="both"/>
        <w:rPr>
          <w:sz w:val="28"/>
        </w:rPr>
      </w:pPr>
      <w:r>
        <w:rPr>
          <w:spacing w:val="-2"/>
          <w:sz w:val="28"/>
        </w:rPr>
        <w:t>自动点餐机器人：这类机器人主要负责收集客人的点餐信息，并</w:t>
      </w:r>
      <w:r>
        <w:rPr>
          <w:spacing w:val="-4"/>
          <w:sz w:val="28"/>
        </w:rPr>
        <w:t>将其传输至后厨进行制作。通过语音识别和触摸屏交互等方式，客人</w:t>
      </w:r>
      <w:r>
        <w:rPr>
          <w:spacing w:val="-8"/>
          <w:sz w:val="28"/>
        </w:rPr>
        <w:t>可以直接与点餐机器人沟通自己的需求。这种机器人能够减少服务员</w:t>
      </w:r>
      <w:r>
        <w:rPr>
          <w:spacing w:val="-2"/>
          <w:sz w:val="28"/>
        </w:rPr>
        <w:t>的工作量，提高餐厅的服务效率。</w:t>
      </w:r>
    </w:p>
    <w:p>
      <w:pPr>
        <w:pStyle w:val="BodyText"/>
      </w:pPr>
    </w:p>
    <w:p>
      <w:pPr>
        <w:pStyle w:val="BodyText"/>
        <w:spacing w:before="8"/>
        <w:rPr>
          <w:sz w:val="20"/>
        </w:rPr>
      </w:pPr>
    </w:p>
    <w:p>
      <w:pPr>
        <w:pStyle w:val="ListParagraph"/>
        <w:numPr>
          <w:ilvl w:val="0"/>
          <w:numId w:val="48"/>
        </w:numPr>
        <w:tabs>
          <w:tab w:val="left" w:pos="542"/>
        </w:tabs>
        <w:spacing w:before="0" w:after="0" w:line="417" w:lineRule="auto"/>
        <w:ind w:left="120" w:right="518" w:firstLine="0"/>
        <w:jc w:val="both"/>
        <w:rPr>
          <w:sz w:val="28"/>
        </w:rPr>
      </w:pPr>
      <w:r>
        <w:rPr>
          <w:spacing w:val="-2"/>
          <w:sz w:val="28"/>
        </w:rPr>
        <w:t>厨房自动化机器人：这类机器人主要用于自动烹饪食物，例如炒</w:t>
      </w:r>
      <w:r>
        <w:rPr>
          <w:spacing w:val="-4"/>
          <w:sz w:val="28"/>
        </w:rPr>
        <w:t>菜、烤肉等。它们可以根据预设的食谱和参数进行操作，保证每次烹</w:t>
      </w:r>
      <w:r>
        <w:rPr>
          <w:spacing w:val="-4"/>
          <w:sz w:val="28"/>
        </w:rPr>
        <w:t>制的食物质量稳定。厨房自动化机器人的出现，有助于提高厨师的工</w:t>
      </w:r>
      <w:r>
        <w:rPr>
          <w:spacing w:val="-2"/>
          <w:sz w:val="28"/>
        </w:rPr>
        <w:t>作效率，同时也可以解决餐饮业面临的食品安全问题。</w:t>
      </w:r>
    </w:p>
    <w:p>
      <w:pPr>
        <w:pStyle w:val="BodyText"/>
      </w:pPr>
    </w:p>
    <w:p>
      <w:pPr>
        <w:pStyle w:val="BodyText"/>
        <w:spacing w:before="8"/>
        <w:rPr>
          <w:sz w:val="20"/>
        </w:rPr>
      </w:pPr>
    </w:p>
    <w:p>
      <w:pPr>
        <w:pStyle w:val="ListParagraph"/>
        <w:numPr>
          <w:ilvl w:val="0"/>
          <w:numId w:val="48"/>
        </w:numPr>
        <w:tabs>
          <w:tab w:val="left" w:pos="542"/>
        </w:tabs>
        <w:spacing w:before="0" w:after="0" w:line="417" w:lineRule="auto"/>
        <w:ind w:left="120" w:right="378" w:firstLine="0"/>
        <w:jc w:val="left"/>
        <w:rPr>
          <w:sz w:val="28"/>
        </w:rPr>
      </w:pPr>
      <w:r>
        <w:rPr>
          <w:spacing w:val="-2"/>
          <w:sz w:val="28"/>
        </w:rPr>
        <w:t>送餐机器人：送餐机器人主要用于将烹饪好的食物从厨房送到客</w:t>
      </w:r>
      <w:r>
        <w:rPr>
          <w:spacing w:val="-20"/>
          <w:sz w:val="28"/>
        </w:rPr>
        <w:t>人的餐桌前。这类机器人通常具有自主导航、避障和位置定位等功能，</w:t>
      </w:r>
      <w:r>
        <w:rPr>
          <w:spacing w:val="-2"/>
          <w:sz w:val="28"/>
        </w:rPr>
        <w:t>在餐馆内部实现无人配送。送餐机器人的使用，不仅能减轻服务员的</w:t>
      </w:r>
      <w:r>
        <w:rPr>
          <w:spacing w:val="-2"/>
          <w:sz w:val="28"/>
        </w:rPr>
        <w:t>工作负担，还能提升顾客的用餐体验。</w:t>
      </w:r>
    </w:p>
    <w:p>
      <w:pPr>
        <w:pStyle w:val="BodyText"/>
      </w:pPr>
    </w:p>
    <w:p>
      <w:pPr>
        <w:pStyle w:val="BodyText"/>
        <w:spacing w:before="8"/>
        <w:rPr>
          <w:sz w:val="20"/>
        </w:rPr>
      </w:pPr>
    </w:p>
    <w:p>
      <w:pPr>
        <w:pStyle w:val="ListParagraph"/>
        <w:numPr>
          <w:ilvl w:val="0"/>
          <w:numId w:val="48"/>
        </w:numPr>
        <w:tabs>
          <w:tab w:val="left" w:pos="542"/>
        </w:tabs>
        <w:spacing w:before="0" w:after="0" w:line="417" w:lineRule="auto"/>
        <w:ind w:left="120" w:right="518" w:firstLine="0"/>
        <w:jc w:val="both"/>
        <w:rPr>
          <w:sz w:val="28"/>
        </w:rPr>
      </w:pPr>
      <w:r>
        <w:rPr>
          <w:spacing w:val="-2"/>
          <w:sz w:val="28"/>
        </w:rPr>
        <w:t>清洁机器人：清洁机器人负责打扫餐厅的地面、桌面以及餐具清</w:t>
      </w:r>
      <w:r>
        <w:rPr>
          <w:spacing w:val="-4"/>
          <w:sz w:val="28"/>
        </w:rPr>
        <w:t>洗等工作。这类机器人可以通过吸尘、拖地等方式进行清洁，确保餐</w:t>
      </w:r>
      <w:r>
        <w:rPr>
          <w:spacing w:val="-4"/>
          <w:sz w:val="28"/>
        </w:rPr>
        <w:t>厅环境整洁。清洁机器人的应用，可以有效节省人力成本，提高餐厅</w:t>
      </w:r>
      <w:r>
        <w:rPr>
          <w:spacing w:val="-2"/>
          <w:sz w:val="28"/>
        </w:rPr>
        <w:t>的卫生水平。</w:t>
      </w:r>
    </w:p>
    <w:p>
      <w:pPr>
        <w:spacing w:after="0" w:line="417" w:lineRule="auto"/>
        <w:jc w:val="both"/>
        <w:rPr>
          <w:sz w:val="28"/>
        </w:rPr>
        <w:sectPr>
          <w:footerReference w:type="default" r:id="rId7"/>
          <w:pgSz w:w="11910" w:h="16840"/>
          <w:pgMar w:top="1520" w:right="1280" w:bottom="1380" w:left="1680" w:header="0" w:footer="1198"/>
          <w:pgNumType w:start="3"/>
          <w:cols w:space="708"/>
        </w:sectPr>
      </w:pPr>
    </w:p>
    <w:p>
      <w:pPr>
        <w:pStyle w:val="ListParagraph"/>
        <w:numPr>
          <w:ilvl w:val="0"/>
          <w:numId w:val="48"/>
        </w:numPr>
        <w:tabs>
          <w:tab w:val="left" w:pos="542"/>
        </w:tabs>
        <w:spacing w:before="37" w:after="0" w:line="417" w:lineRule="auto"/>
        <w:ind w:left="120" w:right="518" w:firstLine="0"/>
        <w:jc w:val="both"/>
        <w:rPr>
          <w:sz w:val="28"/>
        </w:rPr>
      </w:pPr>
      <w:r>
        <w:rPr>
          <w:spacing w:val="-2"/>
          <w:sz w:val="28"/>
        </w:rPr>
        <w:t>智能客服机器人：智能客服机器人主要负责回答客人的问题、处</w:t>
      </w:r>
      <w:r>
        <w:rPr>
          <w:spacing w:val="-10"/>
          <w:sz w:val="28"/>
        </w:rPr>
        <w:t>理投诉以及提供预订服务等。这类机器人通常采用自然语言处理和对</w:t>
      </w:r>
      <w:r>
        <w:rPr>
          <w:spacing w:val="-2"/>
          <w:sz w:val="28"/>
        </w:rPr>
        <w:t>话系统技术，能够实时与客人进行交互，提升客户满意度。</w:t>
      </w:r>
    </w:p>
    <w:p>
      <w:pPr>
        <w:pStyle w:val="BodyText"/>
      </w:pPr>
    </w:p>
    <w:p>
      <w:pPr>
        <w:pStyle w:val="BodyText"/>
        <w:spacing w:before="8"/>
        <w:rPr>
          <w:sz w:val="20"/>
        </w:rPr>
      </w:pPr>
    </w:p>
    <w:p>
      <w:pPr>
        <w:pStyle w:val="ListParagraph"/>
        <w:numPr>
          <w:ilvl w:val="0"/>
          <w:numId w:val="48"/>
        </w:numPr>
        <w:tabs>
          <w:tab w:val="left" w:pos="542"/>
        </w:tabs>
        <w:spacing w:before="0" w:after="0" w:line="417" w:lineRule="auto"/>
        <w:ind w:left="120" w:right="518" w:firstLine="0"/>
        <w:jc w:val="both"/>
        <w:rPr>
          <w:sz w:val="28"/>
        </w:rPr>
      </w:pPr>
      <w:r>
        <w:rPr>
          <w:spacing w:val="-2"/>
          <w:sz w:val="28"/>
        </w:rPr>
        <w:t>其他类型机器人：除了上述类别之外，还有其他类型的餐饮机器</w:t>
      </w:r>
      <w:r>
        <w:rPr>
          <w:spacing w:val="-4"/>
          <w:sz w:val="28"/>
        </w:rPr>
        <w:t>人，如表演机器人、迎宾机器人等，它们分别在娱乐、接待等方面发</w:t>
      </w:r>
      <w:r>
        <w:rPr>
          <w:spacing w:val="-2"/>
          <w:sz w:val="28"/>
        </w:rPr>
        <w:t>挥着重要作用。</w:t>
      </w:r>
    </w:p>
    <w:p>
      <w:pPr>
        <w:pStyle w:val="BodyText"/>
      </w:pPr>
    </w:p>
    <w:p>
      <w:pPr>
        <w:pStyle w:val="BodyText"/>
        <w:spacing w:before="8"/>
        <w:rPr>
          <w:sz w:val="20"/>
        </w:rPr>
      </w:pPr>
    </w:p>
    <w:p>
      <w:pPr>
        <w:pStyle w:val="BodyText"/>
        <w:ind w:left="120"/>
      </w:pPr>
      <w:r>
        <w:rPr>
          <w:spacing w:val="-5"/>
        </w:rPr>
        <w:t>总结</w:t>
      </w:r>
    </w:p>
    <w:p>
      <w:pPr>
        <w:pStyle w:val="BodyText"/>
      </w:pPr>
    </w:p>
    <w:p>
      <w:pPr>
        <w:pStyle w:val="BodyText"/>
        <w:spacing w:before="5"/>
        <w:rPr>
          <w:sz w:val="41"/>
        </w:rPr>
      </w:pPr>
    </w:p>
    <w:p>
      <w:pPr>
        <w:pStyle w:val="BodyText"/>
        <w:spacing w:line="417" w:lineRule="auto"/>
        <w:ind w:left="120" w:right="518"/>
        <w:jc w:val="both"/>
      </w:pPr>
      <w:r>
        <w:rPr>
          <w:spacing w:val="-9"/>
        </w:rPr>
        <w:t>餐饮机器人的定义与分类表明，这类机器人涵盖了从点餐到结账的全</w:t>
      </w:r>
      <w:r>
        <w:rPr>
          <w:spacing w:val="-4"/>
        </w:rPr>
        <w:t>过程，它们的功能各异，能够满足不同餐饮场景的需求。随着技术的</w:t>
      </w:r>
      <w:r>
        <w:rPr>
          <w:spacing w:val="-4"/>
        </w:rPr>
        <w:t>进步和市场需求的增长，餐饮机器人的种类将会更加丰富多样，进一</w:t>
      </w:r>
      <w:r>
        <w:rPr>
          <w:spacing w:val="-2"/>
        </w:rPr>
        <w:t>步推动餐饮行业的智能化发展。</w:t>
      </w:r>
    </w:p>
    <w:p>
      <w:pPr>
        <w:pStyle w:val="BodyText"/>
      </w:pPr>
    </w:p>
    <w:p>
      <w:pPr>
        <w:pStyle w:val="Heading1"/>
        <w:spacing w:before="238"/>
        <w:jc w:val="both"/>
      </w:pPr>
      <w:bookmarkStart w:id="1" w:name="_TOC_250006"/>
      <w:r>
        <w:t>第二部分</w:t>
      </w:r>
      <w:r>
        <w:rPr>
          <w:spacing w:val="214"/>
          <w:w w:val="150"/>
        </w:rPr>
        <w:t xml:space="preserve"> </w:t>
      </w:r>
      <w:bookmarkEnd w:id="1"/>
      <w:r>
        <w:rPr>
          <w:spacing w:val="-1"/>
        </w:rPr>
        <w:t>餐饮机器人发展现状分析</w:t>
      </w:r>
    </w:p>
    <w:p>
      <w:pPr>
        <w:pStyle w:val="BodyText"/>
        <w:spacing w:before="15" w:after="1"/>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ind w:left="108"/>
              <w:rPr>
                <w:sz w:val="21"/>
              </w:rPr>
            </w:pPr>
            <w:r>
              <w:rPr>
                <w:spacing w:val="-2"/>
                <w:sz w:val="21"/>
              </w:rPr>
              <w:t>餐饮机器人技术发展</w:t>
            </w:r>
          </w:p>
        </w:tc>
        <w:tc>
          <w:tcPr>
            <w:tcW w:w="5527" w:type="dxa"/>
          </w:tcPr>
          <w:p>
            <w:pPr>
              <w:pStyle w:val="TableParagraph"/>
              <w:spacing w:before="4"/>
              <w:ind w:left="0"/>
              <w:rPr>
                <w:rFonts w:ascii="Microsoft JhengHei"/>
                <w:b/>
                <w:sz w:val="18"/>
              </w:rPr>
            </w:pPr>
          </w:p>
          <w:p>
            <w:pPr>
              <w:pStyle w:val="TableParagraph"/>
              <w:numPr>
                <w:ilvl w:val="0"/>
                <w:numId w:val="47"/>
              </w:numPr>
              <w:tabs>
                <w:tab w:val="left" w:pos="371"/>
              </w:tabs>
              <w:spacing w:before="0" w:after="0" w:line="278" w:lineRule="auto"/>
              <w:ind w:left="107" w:right="96" w:firstLine="0"/>
              <w:jc w:val="both"/>
              <w:rPr>
                <w:sz w:val="21"/>
              </w:rPr>
            </w:pPr>
            <w:r>
              <w:rPr>
                <w:spacing w:val="-2"/>
                <w:sz w:val="21"/>
              </w:rPr>
              <w:t>传感器与感知能力的提升：随着技术的进步，餐饮机器</w:t>
            </w:r>
            <w:r>
              <w:rPr>
                <w:spacing w:val="-2"/>
                <w:sz w:val="21"/>
              </w:rPr>
              <w:t>人的传感器和感知能力得到显著提升。它们能够通过激光雷达、摄像头等设备获取环境信息，并通过图像识别、物</w:t>
            </w:r>
            <w:r>
              <w:rPr>
                <w:spacing w:val="-2"/>
                <w:sz w:val="21"/>
              </w:rPr>
              <w:t>体检测等技术对周围环境进行精准识别。</w:t>
            </w:r>
          </w:p>
          <w:p>
            <w:pPr>
              <w:pStyle w:val="TableParagraph"/>
              <w:numPr>
                <w:ilvl w:val="0"/>
                <w:numId w:val="47"/>
              </w:numPr>
              <w:tabs>
                <w:tab w:val="left" w:pos="371"/>
              </w:tabs>
              <w:spacing w:before="0" w:after="0" w:line="278" w:lineRule="auto"/>
              <w:ind w:left="107" w:right="96" w:firstLine="0"/>
              <w:jc w:val="both"/>
              <w:rPr>
                <w:sz w:val="21"/>
              </w:rPr>
            </w:pPr>
            <w:r>
              <w:rPr>
                <w:spacing w:val="-2"/>
                <w:sz w:val="21"/>
              </w:rPr>
              <w:t>自主导航与避障功能：现代餐饮机器人具有自主导航和</w:t>
            </w:r>
            <w:r>
              <w:rPr>
                <w:spacing w:val="-2"/>
                <w:sz w:val="21"/>
              </w:rPr>
              <w:t>避障功能，能够在复杂的餐厅环境中自由移动，避免碰撞</w:t>
            </w:r>
            <w:r>
              <w:rPr>
                <w:spacing w:val="-2"/>
                <w:sz w:val="21"/>
              </w:rPr>
              <w:t>障碍物或顾客，提高服务效率。</w:t>
            </w:r>
          </w:p>
          <w:p>
            <w:pPr>
              <w:pStyle w:val="TableParagraph"/>
              <w:numPr>
                <w:ilvl w:val="0"/>
                <w:numId w:val="47"/>
              </w:numPr>
              <w:tabs>
                <w:tab w:val="left" w:pos="371"/>
              </w:tabs>
              <w:spacing w:before="0" w:after="0" w:line="269" w:lineRule="exact"/>
              <w:ind w:left="370" w:right="0" w:hanging="264"/>
              <w:jc w:val="both"/>
              <w:rPr>
                <w:sz w:val="21"/>
              </w:rPr>
            </w:pPr>
            <w:r>
              <w:rPr>
                <w:spacing w:val="-7"/>
                <w:sz w:val="21"/>
              </w:rPr>
              <w:t>智能交互与人机协作：当前餐饮机器人已具备语音识别、</w:t>
            </w:r>
          </w:p>
          <w:p>
            <w:pPr>
              <w:pStyle w:val="TableParagraph"/>
              <w:spacing w:before="42"/>
              <w:ind w:right="-15"/>
              <w:rPr>
                <w:sz w:val="21"/>
              </w:rPr>
            </w:pPr>
            <w:r>
              <w:rPr>
                <w:spacing w:val="-3"/>
                <w:sz w:val="21"/>
              </w:rPr>
              <w:t>自然语言处理等智能交互功能，可以与顾客进行简单对话，</w:t>
            </w:r>
          </w:p>
        </w:tc>
      </w:tr>
    </w:tbl>
    <w:p>
      <w:pPr>
        <w:spacing w:after="0"/>
        <w:rPr>
          <w:sz w:val="21"/>
        </w:rPr>
        <w:sectPr>
          <w:footerReference w:type="default" r:id="rId8"/>
          <w:pgSz w:w="11910" w:h="16840"/>
          <w:pgMar w:top="1520" w:right="1280" w:bottom="1380" w:left="1680" w:header="0" w:footer="1198"/>
          <w:pgNumType w:start="4"/>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69" w:type="dxa"/>
          </w:tcPr>
          <w:p>
            <w:pPr>
              <w:pStyle w:val="TableParagraph"/>
              <w:ind w:left="0"/>
              <w:rPr>
                <w:rFonts w:ascii="Times New Roman"/>
                <w:sz w:val="20"/>
              </w:rPr>
            </w:pPr>
          </w:p>
        </w:tc>
        <w:tc>
          <w:tcPr>
            <w:tcW w:w="5527" w:type="dxa"/>
          </w:tcPr>
          <w:p>
            <w:pPr>
              <w:pStyle w:val="TableParagraph"/>
              <w:spacing w:before="23" w:line="278" w:lineRule="auto"/>
              <w:ind w:right="96"/>
              <w:rPr>
                <w:sz w:val="21"/>
              </w:rPr>
            </w:pPr>
            <w:r>
              <w:rPr>
                <w:spacing w:val="-2"/>
                <w:sz w:val="21"/>
              </w:rPr>
              <w:t>满足点餐、咨询等需求。同时，餐饮机器人还能够实现与</w:t>
            </w:r>
            <w:r>
              <w:rPr>
                <w:spacing w:val="-2"/>
                <w:sz w:val="21"/>
              </w:rPr>
              <w:t>人类员工的协作，共同完成餐饮服务。</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9" w:type="dxa"/>
          </w:tcPr>
          <w:p>
            <w:pPr>
              <w:pStyle w:val="TableParagraph"/>
              <w:spacing w:before="23"/>
              <w:ind w:left="108"/>
              <w:rPr>
                <w:sz w:val="21"/>
              </w:rPr>
            </w:pPr>
            <w:r>
              <w:rPr>
                <w:spacing w:val="-2"/>
                <w:sz w:val="21"/>
              </w:rPr>
              <w:t>市场需求与应用场景</w:t>
            </w:r>
          </w:p>
        </w:tc>
        <w:tc>
          <w:tcPr>
            <w:tcW w:w="5527" w:type="dxa"/>
          </w:tcPr>
          <w:p>
            <w:pPr>
              <w:pStyle w:val="TableParagraph"/>
              <w:spacing w:before="4"/>
              <w:ind w:left="0"/>
              <w:rPr>
                <w:rFonts w:ascii="Microsoft JhengHei"/>
                <w:b/>
                <w:sz w:val="18"/>
              </w:rPr>
            </w:pPr>
          </w:p>
          <w:p>
            <w:pPr>
              <w:pStyle w:val="TableParagraph"/>
              <w:numPr>
                <w:ilvl w:val="0"/>
                <w:numId w:val="46"/>
              </w:numPr>
              <w:tabs>
                <w:tab w:val="left" w:pos="371"/>
              </w:tabs>
              <w:spacing w:before="0" w:after="0" w:line="278" w:lineRule="auto"/>
              <w:ind w:left="107" w:right="-15" w:firstLine="0"/>
              <w:jc w:val="left"/>
              <w:rPr>
                <w:sz w:val="21"/>
              </w:rPr>
            </w:pPr>
            <w:r>
              <w:rPr>
                <w:spacing w:val="-10"/>
                <w:sz w:val="21"/>
              </w:rPr>
              <w:t>餐饮业自动化趋势：随着人工成本上升和市场竞争加剧，</w:t>
            </w:r>
            <w:r>
              <w:rPr>
                <w:spacing w:val="1"/>
                <w:sz w:val="21"/>
              </w:rPr>
              <w:t>越来越多的餐饮企业开始寻求通过引入餐饮机器人来提高运营效率和服务质量。</w:t>
            </w:r>
          </w:p>
          <w:p>
            <w:pPr>
              <w:pStyle w:val="TableParagraph"/>
              <w:numPr>
                <w:ilvl w:val="0"/>
                <w:numId w:val="46"/>
              </w:numPr>
              <w:tabs>
                <w:tab w:val="left" w:pos="371"/>
              </w:tabs>
              <w:spacing w:before="0" w:after="0" w:line="278" w:lineRule="auto"/>
              <w:ind w:left="107" w:right="96" w:firstLine="0"/>
              <w:jc w:val="both"/>
              <w:rPr>
                <w:sz w:val="21"/>
              </w:rPr>
            </w:pPr>
            <w:r>
              <w:rPr>
                <w:spacing w:val="-2"/>
                <w:sz w:val="21"/>
              </w:rPr>
              <w:t>多元化应用场景：除了传统的餐饮服务外，餐饮机器人</w:t>
            </w:r>
            <w:r>
              <w:rPr>
                <w:spacing w:val="-2"/>
                <w:sz w:val="21"/>
              </w:rPr>
              <w:t>还可应用于酒店、医院、学校等场所，提供送餐、清洁、</w:t>
            </w:r>
            <w:r>
              <w:rPr>
                <w:spacing w:val="-2"/>
                <w:sz w:val="21"/>
              </w:rPr>
              <w:t>消毒等多元化服务。</w:t>
            </w:r>
          </w:p>
          <w:p>
            <w:pPr>
              <w:pStyle w:val="TableParagraph"/>
              <w:numPr>
                <w:ilvl w:val="0"/>
                <w:numId w:val="46"/>
              </w:numPr>
              <w:tabs>
                <w:tab w:val="left" w:pos="371"/>
              </w:tabs>
              <w:spacing w:before="0" w:after="0" w:line="278" w:lineRule="auto"/>
              <w:ind w:left="107" w:right="96" w:firstLine="0"/>
              <w:jc w:val="both"/>
              <w:rPr>
                <w:sz w:val="21"/>
              </w:rPr>
            </w:pPr>
            <w:r>
              <w:rPr>
                <w:spacing w:val="-2"/>
                <w:sz w:val="21"/>
              </w:rPr>
              <w:t>特殊场景需求：针对不同场景和特殊需求，市场出现了</w:t>
            </w:r>
            <w:r>
              <w:rPr>
                <w:spacing w:val="-2"/>
                <w:sz w:val="21"/>
              </w:rPr>
              <w:t>各种专门定制的餐饮机器人产品，如外卖配送机器人、自</w:t>
            </w:r>
            <w:r>
              <w:rPr>
                <w:spacing w:val="-2"/>
                <w:sz w:val="21"/>
              </w:rPr>
              <w:t>助售货机器人等。</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ind w:left="108"/>
              <w:rPr>
                <w:sz w:val="21"/>
              </w:rPr>
            </w:pPr>
            <w:r>
              <w:rPr>
                <w:spacing w:val="-2"/>
                <w:sz w:val="21"/>
              </w:rPr>
              <w:t>政策支持与法规要求</w:t>
            </w:r>
          </w:p>
        </w:tc>
        <w:tc>
          <w:tcPr>
            <w:tcW w:w="5527" w:type="dxa"/>
          </w:tcPr>
          <w:p>
            <w:pPr>
              <w:pStyle w:val="TableParagraph"/>
              <w:spacing w:before="4"/>
              <w:ind w:left="0"/>
              <w:rPr>
                <w:rFonts w:ascii="Microsoft JhengHei"/>
                <w:b/>
                <w:sz w:val="18"/>
              </w:rPr>
            </w:pPr>
          </w:p>
          <w:p>
            <w:pPr>
              <w:pStyle w:val="TableParagraph"/>
              <w:numPr>
                <w:ilvl w:val="0"/>
                <w:numId w:val="45"/>
              </w:numPr>
              <w:tabs>
                <w:tab w:val="left" w:pos="371"/>
              </w:tabs>
              <w:spacing w:before="0" w:after="0" w:line="278" w:lineRule="auto"/>
              <w:ind w:left="107" w:right="96" w:firstLine="0"/>
              <w:jc w:val="both"/>
              <w:rPr>
                <w:sz w:val="21"/>
              </w:rPr>
            </w:pPr>
            <w:r>
              <w:rPr>
                <w:spacing w:val="-2"/>
                <w:sz w:val="21"/>
              </w:rPr>
              <w:t>政策鼓励创新：政府相关部门不断出台政策措施，鼓励</w:t>
            </w:r>
            <w:r>
              <w:rPr>
                <w:spacing w:val="-2"/>
                <w:sz w:val="21"/>
              </w:rPr>
              <w:t>科技创新和智能化转型，为餐饮机器人的研发和应用提供</w:t>
            </w:r>
            <w:r>
              <w:rPr>
                <w:spacing w:val="-2"/>
                <w:sz w:val="21"/>
              </w:rPr>
              <w:t>了良好的政策环境。</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法规标准建设：为了规范餐饮机器人的设计、生产和使</w:t>
            </w:r>
            <w:r>
              <w:rPr>
                <w:spacing w:val="-2"/>
                <w:sz w:val="21"/>
              </w:rPr>
              <w:t>用，政府部门也在逐步完善相关法律法规和技术标准，保</w:t>
            </w:r>
            <w:r>
              <w:rPr>
                <w:spacing w:val="-2"/>
                <w:sz w:val="21"/>
              </w:rPr>
              <w:t>障消费者权益和产品质量安全。</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ind w:left="108"/>
              <w:rPr>
                <w:sz w:val="21"/>
              </w:rPr>
            </w:pPr>
            <w:r>
              <w:rPr>
                <w:spacing w:val="-2"/>
                <w:sz w:val="21"/>
              </w:rPr>
              <w:t>竞争格局与市场规模</w:t>
            </w:r>
          </w:p>
        </w:tc>
        <w:tc>
          <w:tcPr>
            <w:tcW w:w="5527" w:type="dxa"/>
          </w:tcPr>
          <w:p>
            <w:pPr>
              <w:pStyle w:val="TableParagraph"/>
              <w:spacing w:before="4"/>
              <w:ind w:left="0"/>
              <w:rPr>
                <w:rFonts w:ascii="Microsoft JhengHei"/>
                <w:b/>
                <w:sz w:val="18"/>
              </w:rPr>
            </w:pPr>
          </w:p>
          <w:p>
            <w:pPr>
              <w:pStyle w:val="TableParagraph"/>
              <w:numPr>
                <w:ilvl w:val="0"/>
                <w:numId w:val="44"/>
              </w:numPr>
              <w:tabs>
                <w:tab w:val="left" w:pos="371"/>
              </w:tabs>
              <w:spacing w:before="0" w:after="0" w:line="278" w:lineRule="auto"/>
              <w:ind w:left="107" w:right="96" w:firstLine="0"/>
              <w:jc w:val="both"/>
              <w:rPr>
                <w:sz w:val="21"/>
              </w:rPr>
            </w:pPr>
            <w:r>
              <w:rPr>
                <w:spacing w:val="-2"/>
                <w:sz w:val="21"/>
              </w:rPr>
              <w:t>市场集中度不断提高：随着行业的发展，市场上的餐饮</w:t>
            </w:r>
            <w:r>
              <w:rPr>
                <w:spacing w:val="-2"/>
                <w:sz w:val="21"/>
              </w:rPr>
              <w:t>机器人厂商逐渐形成了一定的竞争格局，头部企业的市场</w:t>
            </w:r>
            <w:r>
              <w:rPr>
                <w:spacing w:val="-2"/>
                <w:sz w:val="21"/>
              </w:rPr>
              <w:t>份额不断扩大。</w:t>
            </w:r>
          </w:p>
          <w:p>
            <w:pPr>
              <w:pStyle w:val="TableParagraph"/>
              <w:numPr>
                <w:ilvl w:val="0"/>
                <w:numId w:val="44"/>
              </w:numPr>
              <w:tabs>
                <w:tab w:val="left" w:pos="371"/>
              </w:tabs>
              <w:spacing w:before="0" w:after="0" w:line="278" w:lineRule="auto"/>
              <w:ind w:left="107" w:right="96" w:firstLine="0"/>
              <w:jc w:val="both"/>
              <w:rPr>
                <w:sz w:val="21"/>
              </w:rPr>
            </w:pPr>
            <w:r>
              <w:rPr>
                <w:spacing w:val="-2"/>
                <w:sz w:val="21"/>
              </w:rPr>
              <w:t>市场规模持续增长：根据相关统计数据，近年来全球及</w:t>
            </w:r>
            <w:r>
              <w:rPr>
                <w:spacing w:val="-2"/>
                <w:sz w:val="21"/>
              </w:rPr>
              <w:t>中国餐饮机器人的市场规模均呈现快速增长态势，预计未</w:t>
            </w:r>
            <w:r>
              <w:rPr>
                <w:spacing w:val="-2"/>
                <w:sz w:val="21"/>
              </w:rPr>
              <w:t>来几年内还将继续保持较高增速。</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ind w:left="108"/>
              <w:rPr>
                <w:sz w:val="21"/>
              </w:rPr>
            </w:pPr>
            <w:r>
              <w:rPr>
                <w:spacing w:val="-2"/>
                <w:sz w:val="21"/>
              </w:rPr>
              <w:t>技术创新与产品迭代</w:t>
            </w:r>
          </w:p>
        </w:tc>
        <w:tc>
          <w:tcPr>
            <w:tcW w:w="5527" w:type="dxa"/>
          </w:tcPr>
          <w:p>
            <w:pPr>
              <w:pStyle w:val="TableParagraph"/>
              <w:spacing w:before="4"/>
              <w:ind w:left="0"/>
              <w:rPr>
                <w:rFonts w:ascii="Microsoft JhengHei"/>
                <w:b/>
                <w:sz w:val="18"/>
              </w:rPr>
            </w:pPr>
          </w:p>
          <w:p>
            <w:pPr>
              <w:pStyle w:val="TableParagraph"/>
              <w:numPr>
                <w:ilvl w:val="0"/>
                <w:numId w:val="43"/>
              </w:numPr>
              <w:tabs>
                <w:tab w:val="left" w:pos="371"/>
              </w:tabs>
              <w:spacing w:before="0" w:after="0" w:line="278" w:lineRule="auto"/>
              <w:ind w:left="107" w:right="96" w:firstLine="0"/>
              <w:jc w:val="both"/>
              <w:rPr>
                <w:sz w:val="21"/>
              </w:rPr>
            </w:pPr>
            <w:r>
              <w:rPr>
                <w:spacing w:val="-2"/>
                <w:sz w:val="21"/>
              </w:rPr>
              <w:t>技术进步推动产品升级：不断的技术创新使得餐饮机器</w:t>
            </w:r>
            <w:r>
              <w:rPr>
                <w:spacing w:val="-2"/>
                <w:sz w:val="21"/>
              </w:rPr>
              <w:t>人在性能、功能、易用性等方面得到大幅提升，更符合用</w:t>
            </w:r>
            <w:r>
              <w:rPr>
                <w:spacing w:val="-2"/>
                <w:sz w:val="21"/>
              </w:rPr>
              <w:t>户的需求和期望。</w:t>
            </w:r>
          </w:p>
          <w:p>
            <w:pPr>
              <w:pStyle w:val="TableParagraph"/>
              <w:numPr>
                <w:ilvl w:val="0"/>
                <w:numId w:val="43"/>
              </w:numPr>
              <w:tabs>
                <w:tab w:val="left" w:pos="371"/>
              </w:tabs>
              <w:spacing w:before="0" w:after="0" w:line="278" w:lineRule="auto"/>
              <w:ind w:left="107" w:right="96" w:firstLine="0"/>
              <w:jc w:val="both"/>
              <w:rPr>
                <w:sz w:val="21"/>
              </w:rPr>
            </w:pPr>
            <w:r>
              <w:rPr>
                <w:spacing w:val="-2"/>
                <w:sz w:val="21"/>
              </w:rPr>
              <w:t>新产品层出不穷：市场上不断出现新产品，如人工智能</w:t>
            </w:r>
            <w:r>
              <w:rPr>
                <w:spacing w:val="-2"/>
                <w:sz w:val="21"/>
              </w:rPr>
              <w:t>驱动的点菜机器人、基于大数据的推荐系统等，丰富了餐</w:t>
            </w:r>
            <w:r>
              <w:rPr>
                <w:spacing w:val="-2"/>
                <w:sz w:val="21"/>
              </w:rPr>
              <w:t>饮机器人的产品线。</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before="23"/>
              <w:ind w:left="108"/>
              <w:rPr>
                <w:sz w:val="21"/>
              </w:rPr>
            </w:pPr>
            <w:r>
              <w:rPr>
                <w:spacing w:val="-1"/>
                <w:sz w:val="21"/>
              </w:rPr>
              <w:t>用户接受度与评价反馈</w:t>
            </w:r>
          </w:p>
        </w:tc>
        <w:tc>
          <w:tcPr>
            <w:tcW w:w="5527" w:type="dxa"/>
          </w:tcPr>
          <w:p>
            <w:pPr>
              <w:pStyle w:val="TableParagraph"/>
              <w:spacing w:before="4"/>
              <w:ind w:left="0"/>
              <w:rPr>
                <w:rFonts w:ascii="Microsoft JhengHei"/>
                <w:b/>
                <w:sz w:val="18"/>
              </w:rPr>
            </w:pPr>
          </w:p>
          <w:p>
            <w:pPr>
              <w:pStyle w:val="TableParagraph"/>
              <w:numPr>
                <w:ilvl w:val="0"/>
                <w:numId w:val="42"/>
              </w:numPr>
              <w:tabs>
                <w:tab w:val="left" w:pos="371"/>
              </w:tabs>
              <w:spacing w:before="0" w:after="0" w:line="278" w:lineRule="auto"/>
              <w:ind w:left="107" w:right="96" w:firstLine="0"/>
              <w:jc w:val="both"/>
              <w:rPr>
                <w:sz w:val="21"/>
              </w:rPr>
            </w:pPr>
            <w:r>
              <w:rPr>
                <w:spacing w:val="-2"/>
                <w:sz w:val="21"/>
              </w:rPr>
              <w:t>用户体验不断提升：随着技术的发展和产品的优化，用</w:t>
            </w:r>
            <w:r>
              <w:rPr>
                <w:spacing w:val="-2"/>
                <w:sz w:val="21"/>
              </w:rPr>
              <w:t>户对于餐饮机器人的接受度越来越高，满意度也在逐步提</w:t>
            </w:r>
            <w:r>
              <w:rPr>
                <w:spacing w:val="-6"/>
                <w:sz w:val="21"/>
              </w:rPr>
              <w:t>高。</w:t>
            </w:r>
          </w:p>
          <w:p>
            <w:pPr>
              <w:pStyle w:val="TableParagraph"/>
              <w:numPr>
                <w:ilvl w:val="0"/>
                <w:numId w:val="42"/>
              </w:numPr>
              <w:tabs>
                <w:tab w:val="left" w:pos="371"/>
              </w:tabs>
              <w:spacing w:before="0" w:after="0" w:line="269" w:lineRule="exact"/>
              <w:ind w:left="370" w:right="0" w:hanging="264"/>
              <w:jc w:val="both"/>
              <w:rPr>
                <w:sz w:val="21"/>
              </w:rPr>
            </w:pPr>
            <w:r>
              <w:rPr>
                <w:spacing w:val="-1"/>
                <w:sz w:val="21"/>
              </w:rPr>
              <w:t>反馈意见促进改进：用户的使用经验和反馈意见成为企</w:t>
            </w:r>
          </w:p>
          <w:p>
            <w:pPr>
              <w:pStyle w:val="TableParagraph"/>
              <w:spacing w:before="43"/>
              <w:rPr>
                <w:sz w:val="21"/>
              </w:rPr>
            </w:pPr>
            <w:r>
              <w:rPr>
                <w:spacing w:val="-1"/>
                <w:sz w:val="21"/>
              </w:rPr>
              <w:t>业改进产品和服务的重要参考依据，有助于进一步提升餐</w:t>
            </w:r>
          </w:p>
        </w:tc>
      </w:tr>
    </w:tbl>
    <w:p>
      <w:pPr>
        <w:spacing w:after="0"/>
        <w:rPr>
          <w:sz w:val="21"/>
        </w:rPr>
        <w:sectPr>
          <w:footerReference w:type="default" r:id="rId9"/>
          <w:type w:val="continuous"/>
          <w:pgSz w:w="11910" w:h="16840"/>
          <w:pgMar w:top="1400" w:right="1280" w:bottom="1489" w:left="1680" w:header="0" w:footer="1198"/>
          <w:pgNumType w:start="5"/>
          <w:cols w:space="708"/>
        </w:sect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spacing w:before="23"/>
              <w:rPr>
                <w:sz w:val="21"/>
              </w:rPr>
            </w:pPr>
            <w:r>
              <w:rPr>
                <w:spacing w:val="-1"/>
                <w:sz w:val="21"/>
              </w:rPr>
              <w:t>饮机器人的实用性和可靠性。</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4"/>
        <w:rPr>
          <w:rFonts w:ascii="Microsoft JhengHei"/>
          <w:b/>
          <w:sz w:val="5"/>
        </w:rPr>
      </w:pPr>
    </w:p>
    <w:p>
      <w:pPr>
        <w:pStyle w:val="BodyText"/>
        <w:spacing w:before="61"/>
        <w:ind w:left="680"/>
      </w:pPr>
      <w:r>
        <w:rPr>
          <w:spacing w:val="-1"/>
        </w:rPr>
        <w:t>《餐饮机器人智能化研究》之“餐饮机器人发展现状分析”</w:t>
      </w:r>
    </w:p>
    <w:p>
      <w:pPr>
        <w:pStyle w:val="BodyText"/>
      </w:pPr>
    </w:p>
    <w:p>
      <w:pPr>
        <w:pStyle w:val="BodyText"/>
        <w:spacing w:before="5"/>
        <w:rPr>
          <w:sz w:val="41"/>
        </w:rPr>
      </w:pPr>
    </w:p>
    <w:p>
      <w:pPr>
        <w:pStyle w:val="BodyText"/>
        <w:ind w:left="120"/>
      </w:pPr>
      <w:r>
        <w:rPr>
          <w:spacing w:val="-3"/>
        </w:rPr>
        <w:t>一、概述</w:t>
      </w:r>
    </w:p>
    <w:p>
      <w:pPr>
        <w:pStyle w:val="BodyText"/>
      </w:pPr>
    </w:p>
    <w:p>
      <w:pPr>
        <w:pStyle w:val="BodyText"/>
        <w:spacing w:before="5"/>
        <w:rPr>
          <w:sz w:val="41"/>
        </w:rPr>
      </w:pPr>
    </w:p>
    <w:p>
      <w:pPr>
        <w:pStyle w:val="BodyText"/>
        <w:spacing w:line="417" w:lineRule="auto"/>
        <w:ind w:left="120" w:right="238"/>
      </w:pPr>
      <w:r>
        <w:rPr>
          <w:spacing w:val="-12"/>
        </w:rPr>
        <w:t>随着科技的发展，人工智能和机器学习技术在各个领域得到了广泛应</w:t>
      </w:r>
      <w:r>
        <w:rPr>
          <w:spacing w:val="-2"/>
        </w:rPr>
        <w:t xml:space="preserve"> </w:t>
      </w:r>
      <w:r>
        <w:rPr>
          <w:spacing w:val="-2"/>
        </w:rPr>
        <w:t>用。餐饮行业作为服务业的重要组成部分，在数字化转型的背景下，</w:t>
      </w:r>
      <w:r>
        <w:rPr>
          <w:spacing w:val="-2"/>
        </w:rPr>
        <w:t>也开始引入了餐饮机器人来提高服务质量、降低人力成本，并通过提</w:t>
      </w:r>
      <w:r>
        <w:rPr>
          <w:spacing w:val="-2"/>
        </w:rPr>
        <w:t xml:space="preserve"> </w:t>
      </w:r>
      <w:r>
        <w:rPr>
          <w:spacing w:val="-2"/>
        </w:rPr>
        <w:t>升顾客体验以增强竞争力。本文将对餐饮机器人发展现状进行分析。</w:t>
      </w:r>
    </w:p>
    <w:p>
      <w:pPr>
        <w:pStyle w:val="BodyText"/>
      </w:pPr>
    </w:p>
    <w:p>
      <w:pPr>
        <w:pStyle w:val="BodyText"/>
        <w:spacing w:before="8"/>
        <w:rPr>
          <w:sz w:val="20"/>
        </w:rPr>
      </w:pPr>
    </w:p>
    <w:p>
      <w:pPr>
        <w:pStyle w:val="BodyText"/>
        <w:ind w:left="120"/>
      </w:pPr>
      <w:r>
        <w:rPr>
          <w:spacing w:val="-1"/>
        </w:rPr>
        <w:t>二、市场规模及增长趋势</w:t>
      </w:r>
    </w:p>
    <w:p>
      <w:pPr>
        <w:pStyle w:val="BodyText"/>
      </w:pPr>
    </w:p>
    <w:p>
      <w:pPr>
        <w:pStyle w:val="BodyText"/>
        <w:spacing w:before="5"/>
        <w:rPr>
          <w:sz w:val="41"/>
        </w:rPr>
      </w:pPr>
    </w:p>
    <w:p>
      <w:pPr>
        <w:pStyle w:val="BodyText"/>
        <w:spacing w:line="417" w:lineRule="auto"/>
        <w:ind w:left="120" w:right="378"/>
      </w:pPr>
      <w:r>
        <w:rPr>
          <w:spacing w:val="-2"/>
        </w:rPr>
        <w:t>根据相关统计数据，近年来，全球餐饮机器人市场规模呈现出快速增</w:t>
      </w:r>
      <w:r>
        <w:t>长的趋势。2018</w:t>
      </w:r>
      <w:r>
        <w:rPr>
          <w:spacing w:val="-5"/>
        </w:rPr>
        <w:t xml:space="preserve"> 年，全球餐饮机器人市场规模为 </w:t>
      </w:r>
      <w:r>
        <w:t>5.7</w:t>
      </w:r>
      <w:r>
        <w:rPr>
          <w:spacing w:val="-4"/>
        </w:rPr>
        <w:t xml:space="preserve"> 亿美元；预计</w:t>
      </w:r>
      <w:r>
        <w:rPr>
          <w:spacing w:val="-34"/>
        </w:rPr>
        <w:t xml:space="preserve">到 </w:t>
      </w:r>
      <w:r>
        <w:rPr>
          <w:spacing w:val="-2"/>
        </w:rPr>
        <w:t>2023</w:t>
      </w:r>
      <w:r>
        <w:rPr>
          <w:spacing w:val="-21"/>
        </w:rPr>
        <w:t xml:space="preserve"> 年，这一数字将达到 </w:t>
      </w:r>
      <w:r>
        <w:rPr>
          <w:spacing w:val="-2"/>
        </w:rPr>
        <w:t>29</w:t>
      </w:r>
      <w:r>
        <w:rPr>
          <w:spacing w:val="-18"/>
        </w:rPr>
        <w:t xml:space="preserve"> 亿美元，复合年增长率为 </w:t>
      </w:r>
      <w:r>
        <w:rPr>
          <w:spacing w:val="-2"/>
        </w:rPr>
        <w:t>32%</w:t>
      </w:r>
      <w:r>
        <w:rPr>
          <w:spacing w:val="-16"/>
        </w:rPr>
        <w:t>。其中，</w:t>
      </w:r>
      <w:r>
        <w:rPr>
          <w:spacing w:val="-2"/>
        </w:rPr>
        <w:t>亚洲市场将成为餐饮机器人的主要消费地，特别是在中国、日本等国</w:t>
      </w:r>
      <w:r>
        <w:rPr>
          <w:spacing w:val="-6"/>
        </w:rPr>
        <w:t>家。</w:t>
      </w:r>
    </w:p>
    <w:p>
      <w:pPr>
        <w:pStyle w:val="BodyText"/>
      </w:pPr>
    </w:p>
    <w:p>
      <w:pPr>
        <w:pStyle w:val="BodyText"/>
        <w:spacing w:before="8"/>
        <w:rPr>
          <w:sz w:val="20"/>
        </w:rPr>
      </w:pPr>
    </w:p>
    <w:p>
      <w:pPr>
        <w:pStyle w:val="BodyText"/>
        <w:ind w:left="120"/>
      </w:pPr>
      <w:r>
        <w:rPr>
          <w:spacing w:val="-1"/>
        </w:rPr>
        <w:t>三、产品类型及应用范围</w:t>
      </w:r>
    </w:p>
    <w:p>
      <w:pPr>
        <w:pStyle w:val="BodyText"/>
      </w:pPr>
    </w:p>
    <w:p>
      <w:pPr>
        <w:pStyle w:val="BodyText"/>
        <w:spacing w:before="5"/>
        <w:rPr>
          <w:sz w:val="41"/>
        </w:rPr>
      </w:pPr>
    </w:p>
    <w:p>
      <w:pPr>
        <w:pStyle w:val="BodyText"/>
        <w:spacing w:line="417" w:lineRule="auto"/>
        <w:ind w:left="120" w:right="378"/>
      </w:pPr>
      <w:r>
        <w:rPr>
          <w:spacing w:val="-2"/>
        </w:rPr>
        <w:t>当前，餐饮机器人主要包括服务机器人、烹饪机器人以及配送机器人</w:t>
      </w:r>
      <w:r>
        <w:rPr>
          <w:spacing w:val="-15"/>
        </w:rPr>
        <w:t>三大类。服务机器人主要用于接待顾客、提供咨询、引领座位等服务；</w:t>
      </w:r>
    </w:p>
    <w:p>
      <w:pPr>
        <w:spacing w:after="0" w:line="417" w:lineRule="auto"/>
        <w:sectPr>
          <w:footerReference w:type="default" r:id="rId10"/>
          <w:type w:val="continuous"/>
          <w:pgSz w:w="11910" w:h="16840"/>
          <w:pgMar w:top="1400" w:right="1280" w:bottom="1380" w:left="1680" w:header="0" w:footer="1198"/>
          <w:pgNumType w:start="6"/>
          <w:cols w:space="708"/>
        </w:sectPr>
      </w:pPr>
    </w:p>
    <w:p>
      <w:pPr>
        <w:pStyle w:val="BodyText"/>
        <w:spacing w:before="37" w:line="417" w:lineRule="auto"/>
        <w:ind w:left="120" w:right="518"/>
      </w:pPr>
      <w:r>
        <w:rPr>
          <w:spacing w:val="-4"/>
        </w:rPr>
        <w:t>烹饪机器人则负责制作食物，如炒菜、烘焙等；而配送机器人则是将</w:t>
      </w:r>
      <w:r>
        <w:rPr>
          <w:spacing w:val="-2"/>
        </w:rPr>
        <w:t>烹制好的餐品送至顾客手中。</w:t>
      </w:r>
    </w:p>
    <w:p>
      <w:pPr>
        <w:pStyle w:val="BodyText"/>
      </w:pPr>
    </w:p>
    <w:p>
      <w:pPr>
        <w:pStyle w:val="BodyText"/>
        <w:spacing w:before="8"/>
        <w:rPr>
          <w:sz w:val="20"/>
        </w:rPr>
      </w:pPr>
    </w:p>
    <w:p>
      <w:pPr>
        <w:pStyle w:val="BodyText"/>
        <w:ind w:left="120"/>
      </w:pPr>
      <w:r>
        <w:rPr>
          <w:spacing w:val="-1"/>
        </w:rPr>
        <w:t>四、应用场景及实际效果</w:t>
      </w:r>
    </w:p>
    <w:p>
      <w:pPr>
        <w:pStyle w:val="BodyText"/>
      </w:pPr>
    </w:p>
    <w:p>
      <w:pPr>
        <w:pStyle w:val="BodyText"/>
        <w:spacing w:before="5"/>
        <w:rPr>
          <w:sz w:val="41"/>
        </w:rPr>
      </w:pPr>
    </w:p>
    <w:p>
      <w:pPr>
        <w:pStyle w:val="BodyText"/>
        <w:spacing w:line="417" w:lineRule="auto"/>
        <w:ind w:left="120" w:right="518"/>
        <w:jc w:val="both"/>
      </w:pPr>
      <w:r>
        <w:rPr>
          <w:spacing w:val="-4"/>
        </w:rPr>
        <w:t>餐饮机器人已经在酒店、餐厅、食堂等多种场所中得到应用，并取得</w:t>
      </w:r>
      <w:r>
        <w:rPr>
          <w:spacing w:val="-4"/>
        </w:rPr>
        <w:t>了良好的效果。例如，某知名连锁餐厅在中国推出的服务机器人，能</w:t>
      </w:r>
      <w:r>
        <w:rPr>
          <w:spacing w:val="-4"/>
        </w:rPr>
        <w:t>够完成点餐、下单、支付等一系列流程，大大提高了服务效率并减少</w:t>
      </w:r>
      <w:r>
        <w:rPr>
          <w:spacing w:val="-2"/>
        </w:rPr>
        <w:t>了人力资源的成本投入。</w:t>
      </w:r>
    </w:p>
    <w:p>
      <w:pPr>
        <w:pStyle w:val="BodyText"/>
      </w:pPr>
    </w:p>
    <w:p>
      <w:pPr>
        <w:pStyle w:val="BodyText"/>
        <w:spacing w:before="8"/>
        <w:rPr>
          <w:sz w:val="20"/>
        </w:rPr>
      </w:pPr>
    </w:p>
    <w:p>
      <w:pPr>
        <w:pStyle w:val="BodyText"/>
        <w:ind w:left="120"/>
      </w:pPr>
      <w:r>
        <w:rPr>
          <w:spacing w:val="-2"/>
        </w:rPr>
        <w:t>五、市场挑战与机遇</w:t>
      </w:r>
    </w:p>
    <w:p>
      <w:pPr>
        <w:pStyle w:val="BodyText"/>
      </w:pPr>
    </w:p>
    <w:p>
      <w:pPr>
        <w:pStyle w:val="BodyText"/>
        <w:spacing w:before="5"/>
        <w:rPr>
          <w:sz w:val="41"/>
        </w:rPr>
      </w:pPr>
    </w:p>
    <w:p>
      <w:pPr>
        <w:pStyle w:val="BodyText"/>
        <w:spacing w:before="1" w:line="417" w:lineRule="auto"/>
        <w:ind w:left="120" w:right="238"/>
      </w:pPr>
      <w:r>
        <w:rPr>
          <w:spacing w:val="-2"/>
        </w:rPr>
        <w:t>尽管餐饮机器人有着广阔的应用前景，但也面临着一些挑战。首先，</w:t>
      </w:r>
      <w:r>
        <w:rPr>
          <w:spacing w:val="-7"/>
        </w:rPr>
        <w:t>机器人的高研发投入使得其市场价格相对较高，这对许多小型餐饮企</w:t>
      </w:r>
      <w:r>
        <w:rPr>
          <w:spacing w:val="-2"/>
        </w:rPr>
        <w:t xml:space="preserve"> </w:t>
      </w:r>
      <w:r>
        <w:rPr>
          <w:spacing w:val="-2"/>
        </w:rPr>
        <w:t>业来说是一笔不小的负担。其次，餐饮机器人技术尚处于发展阶段，</w:t>
      </w:r>
      <w:r>
        <w:rPr>
          <w:spacing w:val="-2"/>
        </w:rPr>
        <w:t>功能完善程度和稳定性仍有待提高。最后，虽然消费者对于新事物具</w:t>
      </w:r>
      <w:r>
        <w:rPr>
          <w:spacing w:val="-2"/>
        </w:rPr>
        <w:t xml:space="preserve"> </w:t>
      </w:r>
      <w:r>
        <w:rPr>
          <w:spacing w:val="-2"/>
        </w:rPr>
        <w:t>有一定的好奇心，但如果机器人的使用体验不佳或出现问题，可能会</w:t>
      </w:r>
      <w:r>
        <w:rPr>
          <w:spacing w:val="-2"/>
        </w:rPr>
        <w:t xml:space="preserve"> </w:t>
      </w:r>
      <w:r>
        <w:rPr>
          <w:spacing w:val="-2"/>
        </w:rPr>
        <w:t>引起消费者的反感。</w:t>
      </w:r>
    </w:p>
    <w:p>
      <w:pPr>
        <w:pStyle w:val="BodyText"/>
      </w:pPr>
    </w:p>
    <w:p>
      <w:pPr>
        <w:pStyle w:val="BodyText"/>
        <w:spacing w:before="7"/>
        <w:rPr>
          <w:sz w:val="20"/>
        </w:rPr>
      </w:pPr>
    </w:p>
    <w:p>
      <w:pPr>
        <w:pStyle w:val="BodyText"/>
        <w:ind w:left="120"/>
      </w:pPr>
      <w:r>
        <w:rPr>
          <w:spacing w:val="-2"/>
        </w:rPr>
        <w:t>六、未来展望</w:t>
      </w:r>
    </w:p>
    <w:p>
      <w:pPr>
        <w:pStyle w:val="BodyText"/>
      </w:pPr>
    </w:p>
    <w:p>
      <w:pPr>
        <w:pStyle w:val="BodyText"/>
        <w:spacing w:before="5"/>
        <w:rPr>
          <w:sz w:val="41"/>
        </w:rPr>
      </w:pPr>
    </w:p>
    <w:p>
      <w:pPr>
        <w:pStyle w:val="BodyText"/>
        <w:ind w:left="120"/>
      </w:pPr>
      <w:r>
        <w:rPr>
          <w:spacing w:val="-7"/>
        </w:rPr>
        <w:t>随着科技的进步和市场需求的增长，餐饮机器人将会得到进一步的发</w:t>
      </w:r>
    </w:p>
    <w:p>
      <w:pPr>
        <w:spacing w:after="0"/>
        <w:sectPr>
          <w:footerReference w:type="default" r:id="rId11"/>
          <w:pgSz w:w="11910" w:h="16840"/>
          <w:pgMar w:top="1520" w:right="1280" w:bottom="1380" w:left="1680" w:header="0" w:footer="1198"/>
          <w:pgNumType w:start="7"/>
          <w:cols w:space="708"/>
        </w:sectPr>
      </w:pPr>
    </w:p>
    <w:p>
      <w:pPr>
        <w:pStyle w:val="BodyText"/>
        <w:spacing w:before="37" w:line="417" w:lineRule="auto"/>
        <w:ind w:left="120" w:right="518"/>
        <w:jc w:val="both"/>
      </w:pPr>
      <w:r>
        <w:rPr>
          <w:spacing w:val="-4"/>
        </w:rPr>
        <w:t>展和完善。在不久的将来，我们可以预见，餐饮机器人将在提高服务</w:t>
      </w:r>
      <w:r>
        <w:rPr>
          <w:spacing w:val="-7"/>
        </w:rPr>
        <w:t>质量和降低人力成本等方面发挥更大的作用，为餐饮行业的转型升级</w:t>
      </w:r>
      <w:r>
        <w:rPr>
          <w:spacing w:val="-2"/>
        </w:rPr>
        <w:t>注入新的活力。</w:t>
      </w:r>
    </w:p>
    <w:p>
      <w:pPr>
        <w:pStyle w:val="BodyText"/>
      </w:pPr>
    </w:p>
    <w:p>
      <w:pPr>
        <w:pStyle w:val="BodyText"/>
        <w:spacing w:before="8"/>
        <w:rPr>
          <w:sz w:val="20"/>
        </w:rPr>
      </w:pPr>
    </w:p>
    <w:p>
      <w:pPr>
        <w:pStyle w:val="BodyText"/>
        <w:spacing w:line="417" w:lineRule="auto"/>
        <w:ind w:left="120" w:right="238"/>
      </w:pPr>
      <w:r>
        <w:rPr>
          <w:spacing w:val="-2"/>
        </w:rPr>
        <w:t>总结，餐饮机器人作为一种新兴的技术手段，正在逐渐改变传统餐饮</w:t>
      </w:r>
      <w:r>
        <w:rPr>
          <w:spacing w:val="-2"/>
        </w:rPr>
        <w:t xml:space="preserve"> </w:t>
      </w:r>
      <w:r>
        <w:rPr>
          <w:spacing w:val="-2"/>
        </w:rPr>
        <w:t>业的运作模式。在未来，随着技术的不断进步和市场的进一步扩大，</w:t>
      </w:r>
      <w:r>
        <w:rPr>
          <w:spacing w:val="-2"/>
        </w:rPr>
        <w:t>餐饮机器人有望成为推动餐饮行业发展的新引擎。</w:t>
      </w:r>
    </w:p>
    <w:p>
      <w:pPr>
        <w:pStyle w:val="BodyText"/>
      </w:pPr>
    </w:p>
    <w:p>
      <w:pPr>
        <w:pStyle w:val="Heading1"/>
        <w:tabs>
          <w:tab w:val="left" w:pos="1725"/>
        </w:tabs>
      </w:pPr>
      <w:bookmarkStart w:id="2" w:name="_TOC_250005"/>
      <w:r>
        <w:t>第</w:t>
      </w:r>
      <w:r>
        <w:t>三</w:t>
      </w:r>
      <w:r>
        <w:t>部</w:t>
      </w:r>
      <w:r>
        <w:rPr>
          <w:spacing w:val="-10"/>
        </w:rPr>
        <w:t>分</w:t>
      </w:r>
      <w:r>
        <w:tab/>
        <w:t>餐</w:t>
      </w:r>
      <w:r>
        <w:t>饮</w:t>
      </w:r>
      <w:r>
        <w:t>机</w:t>
      </w:r>
      <w:r>
        <w:t>器</w:t>
      </w:r>
      <w:r>
        <w:t>人</w:t>
      </w:r>
      <w:r>
        <w:t>的</w:t>
      </w:r>
      <w:r>
        <w:t>技</w:t>
      </w:r>
      <w:r>
        <w:t>术</w:t>
      </w:r>
      <w:r>
        <w:t>原</w:t>
      </w:r>
      <w:r>
        <w:t>理</w:t>
      </w:r>
      <w:r>
        <w:t>探</w:t>
      </w:r>
      <w:bookmarkEnd w:id="2"/>
      <w:r>
        <w:rPr>
          <w:spacing w:val="-10"/>
        </w:rPr>
        <w:t>析</w:t>
      </w:r>
    </w:p>
    <w:p>
      <w:pPr>
        <w:pStyle w:val="BodyText"/>
        <w:spacing w:before="4"/>
        <w:rPr>
          <w:rFonts w:ascii="Microsoft JhengHei"/>
          <w:b/>
          <w:sz w:val="23"/>
        </w:rPr>
      </w:pPr>
    </w:p>
    <w:p>
      <w:pPr>
        <w:pStyle w:val="BodyText"/>
        <w:spacing w:line="417" w:lineRule="auto"/>
        <w:ind w:left="120" w:right="378" w:firstLine="560"/>
      </w:pPr>
      <w:r>
        <w:rPr>
          <w:spacing w:val="-18"/>
        </w:rPr>
        <w:t>《餐饮机器人智能化研究》中关于“餐饮机器人的技术原理探析”</w:t>
      </w:r>
      <w:r>
        <w:rPr>
          <w:spacing w:val="-2"/>
        </w:rPr>
        <w:t>部分的内容：</w:t>
      </w:r>
    </w:p>
    <w:p>
      <w:pPr>
        <w:pStyle w:val="BodyText"/>
      </w:pPr>
    </w:p>
    <w:p>
      <w:pPr>
        <w:pStyle w:val="BodyText"/>
        <w:spacing w:before="8"/>
        <w:rPr>
          <w:sz w:val="20"/>
        </w:rPr>
      </w:pPr>
    </w:p>
    <w:p>
      <w:pPr>
        <w:pStyle w:val="BodyText"/>
        <w:spacing w:before="1" w:line="417" w:lineRule="auto"/>
        <w:ind w:left="120" w:right="518"/>
        <w:jc w:val="both"/>
      </w:pPr>
      <w:r>
        <w:rPr>
          <w:spacing w:val="-8"/>
        </w:rPr>
        <w:t>随着科技的不断发展和人工智能的进步，餐饮行业也逐渐引入了机器</w:t>
      </w:r>
      <w:r>
        <w:rPr>
          <w:spacing w:val="-4"/>
        </w:rPr>
        <w:t>人技术。餐饮机器人的研发与应用旨在提高餐饮服务效率、优化客户</w:t>
      </w:r>
      <w:r>
        <w:rPr>
          <w:spacing w:val="-4"/>
        </w:rPr>
        <w:t>体验并降低人力成本。本文将深入探讨餐饮机器人的技术原理，并分</w:t>
      </w:r>
      <w:r>
        <w:rPr>
          <w:spacing w:val="-2"/>
        </w:rPr>
        <w:t>析其在餐饮行业的实际应用场景。</w:t>
      </w:r>
    </w:p>
    <w:p>
      <w:pPr>
        <w:pStyle w:val="BodyText"/>
      </w:pPr>
    </w:p>
    <w:p>
      <w:pPr>
        <w:pStyle w:val="BodyText"/>
        <w:spacing w:before="8"/>
        <w:rPr>
          <w:sz w:val="20"/>
        </w:rPr>
      </w:pPr>
    </w:p>
    <w:p>
      <w:pPr>
        <w:pStyle w:val="ListParagraph"/>
        <w:numPr>
          <w:ilvl w:val="0"/>
          <w:numId w:val="41"/>
        </w:numPr>
        <w:tabs>
          <w:tab w:val="left" w:pos="540"/>
        </w:tabs>
        <w:spacing w:before="0" w:after="0" w:line="240" w:lineRule="auto"/>
        <w:ind w:left="540" w:right="0" w:hanging="420"/>
        <w:jc w:val="left"/>
        <w:rPr>
          <w:sz w:val="28"/>
        </w:rPr>
      </w:pPr>
      <w:r>
        <w:rPr>
          <w:spacing w:val="-2"/>
          <w:sz w:val="28"/>
        </w:rPr>
        <w:t>餐饮机器人的定义</w:t>
      </w:r>
    </w:p>
    <w:p>
      <w:pPr>
        <w:pStyle w:val="BodyText"/>
      </w:pPr>
    </w:p>
    <w:p>
      <w:pPr>
        <w:pStyle w:val="BodyText"/>
        <w:spacing w:before="5"/>
        <w:rPr>
          <w:sz w:val="41"/>
        </w:rPr>
      </w:pPr>
    </w:p>
    <w:p>
      <w:pPr>
        <w:pStyle w:val="BodyText"/>
        <w:spacing w:line="417" w:lineRule="auto"/>
        <w:ind w:left="120" w:right="518"/>
      </w:pPr>
      <w:r>
        <w:rPr>
          <w:spacing w:val="-8"/>
        </w:rPr>
        <w:t>餐饮机器人是一种具有自主行动能力、能完成特定餐饮服务任务的智</w:t>
      </w:r>
      <w:r>
        <w:rPr>
          <w:spacing w:val="-5"/>
        </w:rPr>
        <w:t>能设备。这种设备通常具备感知环境、路径规划、避障等功能，能够</w:t>
      </w:r>
    </w:p>
    <w:p>
      <w:pPr>
        <w:spacing w:after="0" w:line="417" w:lineRule="auto"/>
        <w:sectPr>
          <w:footerReference w:type="default" r:id="rId12"/>
          <w:pgSz w:w="11910" w:h="16840"/>
          <w:pgMar w:top="1520" w:right="1280" w:bottom="1380" w:left="1680" w:header="0" w:footer="1198"/>
          <w:pgNumType w:start="8"/>
          <w:cols w:space="708"/>
        </w:sectPr>
      </w:pPr>
    </w:p>
    <w:p>
      <w:pPr>
        <w:pStyle w:val="BodyText"/>
        <w:spacing w:before="37"/>
        <w:ind w:left="120"/>
      </w:pPr>
      <w:r>
        <w:rPr>
          <w:spacing w:val="-1"/>
        </w:rPr>
        <w:t>独立或辅助人类执行送餐、烹饪等操作。</w:t>
      </w:r>
    </w:p>
    <w:p>
      <w:pPr>
        <w:pStyle w:val="BodyText"/>
      </w:pPr>
    </w:p>
    <w:p>
      <w:pPr>
        <w:pStyle w:val="BodyText"/>
        <w:spacing w:before="5"/>
        <w:rPr>
          <w:sz w:val="41"/>
        </w:rPr>
      </w:pPr>
    </w:p>
    <w:p>
      <w:pPr>
        <w:pStyle w:val="ListParagraph"/>
        <w:numPr>
          <w:ilvl w:val="0"/>
          <w:numId w:val="41"/>
        </w:numPr>
        <w:tabs>
          <w:tab w:val="left" w:pos="540"/>
        </w:tabs>
        <w:spacing w:before="0" w:after="0" w:line="240" w:lineRule="auto"/>
        <w:ind w:left="540" w:right="0" w:hanging="420"/>
        <w:jc w:val="left"/>
        <w:rPr>
          <w:sz w:val="28"/>
        </w:rPr>
      </w:pPr>
      <w:r>
        <w:rPr>
          <w:spacing w:val="-3"/>
          <w:sz w:val="28"/>
        </w:rPr>
        <w:t>技术原理</w:t>
      </w:r>
    </w:p>
    <w:p>
      <w:pPr>
        <w:pStyle w:val="BodyText"/>
      </w:pPr>
    </w:p>
    <w:p>
      <w:pPr>
        <w:pStyle w:val="BodyText"/>
        <w:spacing w:before="5"/>
        <w:rPr>
          <w:sz w:val="41"/>
        </w:rPr>
      </w:pPr>
    </w:p>
    <w:p>
      <w:pPr>
        <w:pStyle w:val="ListParagraph"/>
        <w:numPr>
          <w:ilvl w:val="1"/>
          <w:numId w:val="41"/>
        </w:numPr>
        <w:tabs>
          <w:tab w:val="left" w:pos="680"/>
        </w:tabs>
        <w:spacing w:before="0" w:after="0" w:line="240" w:lineRule="auto"/>
        <w:ind w:left="680" w:right="0" w:hanging="560"/>
        <w:jc w:val="left"/>
        <w:rPr>
          <w:sz w:val="28"/>
        </w:rPr>
      </w:pPr>
      <w:r>
        <w:rPr>
          <w:spacing w:val="-2"/>
          <w:sz w:val="28"/>
        </w:rPr>
        <w:t>传感器系统</w:t>
      </w:r>
    </w:p>
    <w:p>
      <w:pPr>
        <w:pStyle w:val="BodyText"/>
      </w:pPr>
    </w:p>
    <w:p>
      <w:pPr>
        <w:pStyle w:val="BodyText"/>
        <w:spacing w:before="5"/>
        <w:rPr>
          <w:sz w:val="41"/>
        </w:rPr>
      </w:pPr>
    </w:p>
    <w:p>
      <w:pPr>
        <w:pStyle w:val="BodyText"/>
        <w:spacing w:line="417" w:lineRule="auto"/>
        <w:ind w:left="120" w:right="518"/>
        <w:jc w:val="both"/>
      </w:pPr>
      <w:r>
        <w:rPr>
          <w:spacing w:val="-7"/>
        </w:rPr>
        <w:t>餐饮机器人的核心技术之一是传感器系统。传感器通过收集周围环境</w:t>
      </w:r>
      <w:r>
        <w:rPr>
          <w:spacing w:val="-2"/>
        </w:rPr>
        <w:t>的信息（如光线、声音、温度、距离等</w:t>
      </w:r>
      <w:r>
        <w:rPr>
          <w:spacing w:val="-139"/>
        </w:rPr>
        <w:t>）</w:t>
      </w:r>
      <w:r>
        <w:rPr>
          <w:spacing w:val="-2"/>
        </w:rPr>
        <w:t>，为机器人提供实时数据输</w:t>
      </w:r>
      <w:r>
        <w:rPr>
          <w:spacing w:val="-4"/>
        </w:rPr>
        <w:t>入，帮助机器人实现自主导航和避障功能。常见的传感器包括激光雷</w:t>
      </w:r>
      <w:r>
        <w:rPr>
          <w:spacing w:val="-2"/>
        </w:rPr>
        <w:t>达、超声波传感器、摄像头等。</w:t>
      </w:r>
    </w:p>
    <w:p>
      <w:pPr>
        <w:pStyle w:val="BodyText"/>
      </w:pPr>
    </w:p>
    <w:p>
      <w:pPr>
        <w:pStyle w:val="BodyText"/>
        <w:spacing w:before="8"/>
        <w:rPr>
          <w:sz w:val="20"/>
        </w:rPr>
      </w:pPr>
    </w:p>
    <w:p>
      <w:pPr>
        <w:pStyle w:val="ListParagraph"/>
        <w:numPr>
          <w:ilvl w:val="1"/>
          <w:numId w:val="41"/>
        </w:numPr>
        <w:tabs>
          <w:tab w:val="left" w:pos="680"/>
        </w:tabs>
        <w:spacing w:before="0" w:after="0" w:line="240" w:lineRule="auto"/>
        <w:ind w:left="680" w:right="0" w:hanging="560"/>
        <w:jc w:val="left"/>
        <w:rPr>
          <w:sz w:val="28"/>
        </w:rPr>
      </w:pPr>
      <w:r>
        <w:rPr>
          <w:spacing w:val="-3"/>
          <w:sz w:val="28"/>
        </w:rPr>
        <w:t>控制算法</w:t>
      </w:r>
    </w:p>
    <w:p>
      <w:pPr>
        <w:pStyle w:val="BodyText"/>
      </w:pPr>
    </w:p>
    <w:p>
      <w:pPr>
        <w:pStyle w:val="BodyText"/>
        <w:spacing w:before="5"/>
        <w:rPr>
          <w:sz w:val="41"/>
        </w:rPr>
      </w:pPr>
    </w:p>
    <w:p>
      <w:pPr>
        <w:pStyle w:val="BodyText"/>
        <w:spacing w:line="417" w:lineRule="auto"/>
        <w:ind w:left="120" w:right="238"/>
      </w:pPr>
      <w:r>
        <w:rPr>
          <w:spacing w:val="-2"/>
        </w:rPr>
        <w:t>控制算法是机器人进行决策和动作的关键。基于传感器提供的信息，</w:t>
      </w:r>
      <w:r>
        <w:rPr>
          <w:spacing w:val="-7"/>
        </w:rPr>
        <w:t>控制算法可以计算出机器人应采取的动作，确保机器人能够准确地执</w:t>
      </w:r>
      <w:r>
        <w:rPr>
          <w:spacing w:val="-2"/>
        </w:rPr>
        <w:t xml:space="preserve"> </w:t>
      </w:r>
      <w:r>
        <w:rPr>
          <w:spacing w:val="-2"/>
        </w:rPr>
        <w:t>行指定的任务。典型的控制算法包括模型预测控制、最优控制等。</w:t>
      </w:r>
    </w:p>
    <w:p>
      <w:pPr>
        <w:pStyle w:val="BodyText"/>
      </w:pPr>
    </w:p>
    <w:p>
      <w:pPr>
        <w:pStyle w:val="BodyText"/>
        <w:spacing w:before="9"/>
        <w:rPr>
          <w:sz w:val="20"/>
        </w:rPr>
      </w:pPr>
    </w:p>
    <w:p>
      <w:pPr>
        <w:pStyle w:val="ListParagraph"/>
        <w:numPr>
          <w:ilvl w:val="1"/>
          <w:numId w:val="41"/>
        </w:numPr>
        <w:tabs>
          <w:tab w:val="left" w:pos="680"/>
        </w:tabs>
        <w:spacing w:before="0" w:after="0" w:line="240" w:lineRule="auto"/>
        <w:ind w:left="680" w:right="0" w:hanging="560"/>
        <w:jc w:val="left"/>
        <w:rPr>
          <w:sz w:val="28"/>
        </w:rPr>
      </w:pPr>
      <w:r>
        <w:rPr>
          <w:spacing w:val="-3"/>
          <w:sz w:val="28"/>
        </w:rPr>
        <w:t>动力系统</w:t>
      </w:r>
    </w:p>
    <w:p>
      <w:pPr>
        <w:pStyle w:val="BodyText"/>
      </w:pPr>
    </w:p>
    <w:p>
      <w:pPr>
        <w:pStyle w:val="BodyText"/>
        <w:spacing w:before="5"/>
        <w:rPr>
          <w:sz w:val="41"/>
        </w:rPr>
      </w:pPr>
    </w:p>
    <w:p>
      <w:pPr>
        <w:pStyle w:val="BodyText"/>
        <w:spacing w:line="417" w:lineRule="auto"/>
        <w:ind w:left="120" w:right="518"/>
        <w:jc w:val="both"/>
      </w:pPr>
      <w:r>
        <w:rPr>
          <w:spacing w:val="-6"/>
        </w:rPr>
        <w:t>动力系统为机器人提供了移动和执行任务所需的驱动力。餐饮机器人</w:t>
      </w:r>
      <w:r>
        <w:rPr>
          <w:spacing w:val="-10"/>
        </w:rPr>
        <w:t>通常采用电机驱动的方式，通过电机输出扭矩来控制轮子或其他传动</w:t>
      </w:r>
      <w:r>
        <w:rPr>
          <w:spacing w:val="-5"/>
        </w:rPr>
        <w:t>部件的转动。此外，为了保证机器人的稳定性和平滑性，还需要设计</w:t>
      </w:r>
    </w:p>
    <w:p>
      <w:pPr>
        <w:spacing w:after="0" w:line="417" w:lineRule="auto"/>
        <w:jc w:val="both"/>
        <w:sectPr>
          <w:footerReference w:type="default" r:id="rId13"/>
          <w:pgSz w:w="11910" w:h="16840"/>
          <w:pgMar w:top="1520" w:right="1280" w:bottom="1380" w:left="1680" w:header="0" w:footer="1198"/>
          <w:pgNumType w:start="9"/>
          <w:cols w:space="708"/>
        </w:sectPr>
      </w:pPr>
    </w:p>
    <w:p>
      <w:pPr>
        <w:pStyle w:val="BodyText"/>
        <w:spacing w:before="37"/>
        <w:ind w:left="120"/>
      </w:pPr>
      <w:r>
        <w:rPr>
          <w:spacing w:val="-1"/>
        </w:rPr>
        <w:t>合理的减速器和驱动控制系统。</w:t>
      </w:r>
    </w:p>
    <w:p>
      <w:pPr>
        <w:pStyle w:val="BodyText"/>
      </w:pPr>
    </w:p>
    <w:p>
      <w:pPr>
        <w:pStyle w:val="BodyText"/>
        <w:spacing w:before="5"/>
        <w:rPr>
          <w:sz w:val="41"/>
        </w:rPr>
      </w:pPr>
    </w:p>
    <w:p>
      <w:pPr>
        <w:pStyle w:val="ListParagraph"/>
        <w:numPr>
          <w:ilvl w:val="0"/>
          <w:numId w:val="41"/>
        </w:numPr>
        <w:tabs>
          <w:tab w:val="left" w:pos="540"/>
        </w:tabs>
        <w:spacing w:before="0" w:after="0" w:line="240" w:lineRule="auto"/>
        <w:ind w:left="540" w:right="0" w:hanging="420"/>
        <w:jc w:val="left"/>
        <w:rPr>
          <w:sz w:val="28"/>
        </w:rPr>
      </w:pPr>
      <w:r>
        <w:rPr>
          <w:spacing w:val="-3"/>
          <w:sz w:val="28"/>
        </w:rPr>
        <w:t>应用场景</w:t>
      </w:r>
    </w:p>
    <w:p>
      <w:pPr>
        <w:pStyle w:val="BodyText"/>
      </w:pPr>
    </w:p>
    <w:p>
      <w:pPr>
        <w:pStyle w:val="BodyText"/>
        <w:spacing w:before="5"/>
        <w:rPr>
          <w:sz w:val="41"/>
        </w:rPr>
      </w:pPr>
    </w:p>
    <w:p>
      <w:pPr>
        <w:pStyle w:val="ListParagraph"/>
        <w:numPr>
          <w:ilvl w:val="1"/>
          <w:numId w:val="41"/>
        </w:numPr>
        <w:tabs>
          <w:tab w:val="left" w:pos="680"/>
        </w:tabs>
        <w:spacing w:before="0" w:after="0" w:line="240" w:lineRule="auto"/>
        <w:ind w:left="680" w:right="0" w:hanging="560"/>
        <w:jc w:val="left"/>
        <w:rPr>
          <w:sz w:val="28"/>
        </w:rPr>
      </w:pPr>
      <w:r>
        <w:rPr>
          <w:spacing w:val="-2"/>
          <w:sz w:val="28"/>
        </w:rPr>
        <w:t>自动化厨房</w:t>
      </w:r>
    </w:p>
    <w:p>
      <w:pPr>
        <w:pStyle w:val="BodyText"/>
      </w:pPr>
    </w:p>
    <w:p>
      <w:pPr>
        <w:pStyle w:val="BodyText"/>
        <w:spacing w:before="5"/>
        <w:rPr>
          <w:sz w:val="41"/>
        </w:rPr>
      </w:pPr>
    </w:p>
    <w:p>
      <w:pPr>
        <w:pStyle w:val="BodyText"/>
        <w:spacing w:line="417" w:lineRule="auto"/>
        <w:ind w:left="120" w:right="518"/>
        <w:jc w:val="both"/>
      </w:pPr>
      <w:r>
        <w:rPr>
          <w:spacing w:val="-4"/>
        </w:rPr>
        <w:t>自动化厨房是餐饮机器人的一种重要应用场景。在这种场景下，餐饮</w:t>
      </w:r>
      <w:r>
        <w:rPr>
          <w:spacing w:val="-4"/>
        </w:rPr>
        <w:t>机器人可以根据预设的菜谱和指令完成炒菜、蒸煮等烹饪任务。自动</w:t>
      </w:r>
      <w:r>
        <w:rPr>
          <w:spacing w:val="-2"/>
        </w:rPr>
        <w:t>化的厨房可以大大提高食品生产的速度和质量，减少人为误差。</w:t>
      </w:r>
    </w:p>
    <w:p>
      <w:pPr>
        <w:pStyle w:val="BodyText"/>
      </w:pPr>
    </w:p>
    <w:p>
      <w:pPr>
        <w:pStyle w:val="BodyText"/>
        <w:spacing w:before="8"/>
        <w:rPr>
          <w:sz w:val="20"/>
        </w:rPr>
      </w:pPr>
    </w:p>
    <w:p>
      <w:pPr>
        <w:pStyle w:val="ListParagraph"/>
        <w:numPr>
          <w:ilvl w:val="1"/>
          <w:numId w:val="41"/>
        </w:numPr>
        <w:tabs>
          <w:tab w:val="left" w:pos="680"/>
        </w:tabs>
        <w:spacing w:before="0" w:after="0" w:line="240" w:lineRule="auto"/>
        <w:ind w:left="680" w:right="0" w:hanging="560"/>
        <w:jc w:val="left"/>
        <w:rPr>
          <w:sz w:val="28"/>
        </w:rPr>
      </w:pPr>
      <w:r>
        <w:rPr>
          <w:spacing w:val="-3"/>
          <w:sz w:val="28"/>
        </w:rPr>
        <w:t>智能送餐</w:t>
      </w:r>
    </w:p>
    <w:p>
      <w:pPr>
        <w:pStyle w:val="BodyText"/>
      </w:pPr>
    </w:p>
    <w:p>
      <w:pPr>
        <w:pStyle w:val="BodyText"/>
        <w:spacing w:before="5"/>
        <w:rPr>
          <w:sz w:val="41"/>
        </w:rPr>
      </w:pPr>
    </w:p>
    <w:p>
      <w:pPr>
        <w:pStyle w:val="BodyText"/>
        <w:spacing w:before="1" w:line="417" w:lineRule="auto"/>
        <w:ind w:left="120" w:right="518"/>
        <w:jc w:val="both"/>
      </w:pPr>
      <w:r>
        <w:rPr>
          <w:spacing w:val="-7"/>
        </w:rPr>
        <w:t>智能送餐是指餐饮机器人利用自主导航和避障功能，在餐厅内部为顾</w:t>
      </w:r>
      <w:r>
        <w:rPr>
          <w:spacing w:val="-4"/>
        </w:rPr>
        <w:t>客提供食物递送服务。这种方法不仅可以减轻服务员的工作负担，还</w:t>
      </w:r>
      <w:r>
        <w:rPr>
          <w:spacing w:val="-2"/>
        </w:rPr>
        <w:t>可以降低人员接触带来的交叉感染风险。</w:t>
      </w:r>
    </w:p>
    <w:p>
      <w:pPr>
        <w:pStyle w:val="BodyText"/>
      </w:pPr>
    </w:p>
    <w:p>
      <w:pPr>
        <w:pStyle w:val="BodyText"/>
        <w:spacing w:before="8"/>
        <w:rPr>
          <w:sz w:val="20"/>
        </w:rPr>
      </w:pPr>
    </w:p>
    <w:p>
      <w:pPr>
        <w:pStyle w:val="ListParagraph"/>
        <w:numPr>
          <w:ilvl w:val="0"/>
          <w:numId w:val="41"/>
        </w:numPr>
        <w:tabs>
          <w:tab w:val="left" w:pos="540"/>
        </w:tabs>
        <w:spacing w:before="0" w:after="0" w:line="240" w:lineRule="auto"/>
        <w:ind w:left="540" w:right="0" w:hanging="420"/>
        <w:jc w:val="left"/>
        <w:rPr>
          <w:sz w:val="28"/>
        </w:rPr>
      </w:pPr>
      <w:r>
        <w:rPr>
          <w:spacing w:val="-3"/>
          <w:sz w:val="28"/>
        </w:rPr>
        <w:t>发展趋势</w:t>
      </w:r>
    </w:p>
    <w:p>
      <w:pPr>
        <w:pStyle w:val="BodyText"/>
      </w:pPr>
    </w:p>
    <w:p>
      <w:pPr>
        <w:pStyle w:val="BodyText"/>
        <w:spacing w:before="5"/>
        <w:rPr>
          <w:sz w:val="41"/>
        </w:rPr>
      </w:pPr>
    </w:p>
    <w:p>
      <w:pPr>
        <w:pStyle w:val="BodyText"/>
        <w:spacing w:line="417" w:lineRule="auto"/>
        <w:ind w:left="120" w:right="518"/>
        <w:jc w:val="both"/>
      </w:pPr>
      <w:r>
        <w:rPr>
          <w:spacing w:val="-4"/>
        </w:rPr>
        <w:t>随着人工智能、物联网等先进技术的发展，餐饮机器人的功能将不断</w:t>
      </w:r>
      <w:r>
        <w:rPr>
          <w:spacing w:val="-4"/>
        </w:rPr>
        <w:t>拓展和完善。未来可能的趋势包括：更强大的人机交互能力、更高的</w:t>
      </w:r>
      <w:r>
        <w:rPr>
          <w:spacing w:val="-2"/>
        </w:rPr>
        <w:t>自主性和适应性以及更加精准的服务定位。</w:t>
      </w:r>
    </w:p>
    <w:p>
      <w:pPr>
        <w:spacing w:after="0" w:line="417" w:lineRule="auto"/>
        <w:jc w:val="both"/>
        <w:sectPr>
          <w:footerReference w:type="default" r:id="rId14"/>
          <w:pgSz w:w="11910" w:h="16840"/>
          <w:pgMar w:top="1520" w:right="1280" w:bottom="1380" w:left="1680" w:header="0" w:footer="1198"/>
          <w:pgNumType w:start="10"/>
          <w:cols w:space="708"/>
        </w:sectPr>
      </w:pPr>
    </w:p>
    <w:p>
      <w:pPr>
        <w:pStyle w:val="BodyText"/>
        <w:spacing w:before="37" w:line="417" w:lineRule="auto"/>
        <w:ind w:left="120" w:right="238"/>
      </w:pPr>
      <w:r>
        <w:rPr>
          <w:spacing w:val="-2"/>
        </w:rPr>
        <w:t>总结来说，餐饮机器人作为一种新兴的技术手段，正在逐步改变餐饮</w:t>
      </w:r>
      <w:r>
        <w:rPr>
          <w:spacing w:val="-2"/>
        </w:rPr>
        <w:t xml:space="preserve"> </w:t>
      </w:r>
      <w:r>
        <w:rPr>
          <w:spacing w:val="-2"/>
        </w:rPr>
        <w:t>行业的运营模式和服务水平。通过深入了解餐饮机器人的技术原理，</w:t>
      </w:r>
      <w:r>
        <w:rPr>
          <w:spacing w:val="-7"/>
        </w:rPr>
        <w:t>我们可以更好地评估其在未来餐饮业中的发展潜力，为相关企业制定</w:t>
      </w:r>
      <w:r>
        <w:rPr>
          <w:spacing w:val="-2"/>
        </w:rPr>
        <w:t xml:space="preserve"> </w:t>
      </w:r>
      <w:r>
        <w:rPr>
          <w:spacing w:val="-2"/>
        </w:rPr>
        <w:t>有效的战略计划提供依据。</w:t>
      </w:r>
    </w:p>
    <w:p>
      <w:pPr>
        <w:pStyle w:val="BodyText"/>
      </w:pPr>
    </w:p>
    <w:p>
      <w:pPr>
        <w:pStyle w:val="Heading1"/>
        <w:tabs>
          <w:tab w:val="left" w:pos="1725"/>
        </w:tabs>
      </w:pPr>
      <w:bookmarkStart w:id="3" w:name="_TOC_250004"/>
      <w:r>
        <w:t>第</w:t>
      </w:r>
      <w:r>
        <w:t>四</w:t>
      </w:r>
      <w:r>
        <w:t>部</w:t>
      </w:r>
      <w:r>
        <w:rPr>
          <w:spacing w:val="-10"/>
        </w:rPr>
        <w:t>分</w:t>
      </w:r>
      <w:r>
        <w:tab/>
        <w:t>餐</w:t>
      </w:r>
      <w:r>
        <w:t>饮</w:t>
      </w:r>
      <w:r>
        <w:t>机</w:t>
      </w:r>
      <w:r>
        <w:t>器</w:t>
      </w:r>
      <w:r>
        <w:t>人</w:t>
      </w:r>
      <w:r>
        <w:t>智</w:t>
      </w:r>
      <w:r>
        <w:t>能</w:t>
      </w:r>
      <w:r>
        <w:t>化</w:t>
      </w:r>
      <w:r>
        <w:t>的</w:t>
      </w:r>
      <w:r>
        <w:t>关</w:t>
      </w:r>
      <w:r>
        <w:t>键</w:t>
      </w:r>
      <w:r>
        <w:t>技</w:t>
      </w:r>
      <w:bookmarkEnd w:id="3"/>
      <w:r>
        <w:rPr>
          <w:spacing w:val="-10"/>
        </w:rPr>
        <w:t>术</w:t>
      </w:r>
    </w:p>
    <w:p>
      <w:pPr>
        <w:pStyle w:val="BodyText"/>
        <w:spacing w:before="16"/>
        <w:rPr>
          <w:rFonts w:ascii="Microsoft JhengHei"/>
          <w:b/>
          <w:sz w:val="15"/>
        </w:r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4"/>
        <w:gridCol w:w="5532"/>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4" w:type="dxa"/>
          </w:tcPr>
          <w:p>
            <w:pPr>
              <w:pStyle w:val="TableParagraph"/>
              <w:spacing w:before="23"/>
              <w:ind w:left="108"/>
              <w:rPr>
                <w:sz w:val="21"/>
              </w:rPr>
            </w:pPr>
            <w:r>
              <w:rPr>
                <w:spacing w:val="-4"/>
                <w:sz w:val="21"/>
              </w:rPr>
              <w:t>关键词</w:t>
            </w:r>
          </w:p>
        </w:tc>
        <w:tc>
          <w:tcPr>
            <w:tcW w:w="5532"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559"/>
          <w:jc w:val="left"/>
        </w:trPr>
        <w:tc>
          <w:tcPr>
            <w:tcW w:w="2764" w:type="dxa"/>
          </w:tcPr>
          <w:p>
            <w:pPr>
              <w:pStyle w:val="TableParagraph"/>
              <w:spacing w:before="23" w:line="278" w:lineRule="auto"/>
              <w:ind w:left="108" w:right="96"/>
              <w:rPr>
                <w:sz w:val="21"/>
              </w:rPr>
            </w:pPr>
            <w:r>
              <w:rPr>
                <w:spacing w:val="19"/>
                <w:sz w:val="21"/>
              </w:rPr>
              <w:t>【餐饮机器人环境感知技</w:t>
            </w:r>
            <w:r>
              <w:rPr>
                <w:spacing w:val="-4"/>
                <w:sz w:val="21"/>
              </w:rPr>
              <w:t>术】：</w:t>
            </w:r>
          </w:p>
        </w:tc>
        <w:tc>
          <w:tcPr>
            <w:tcW w:w="5532" w:type="dxa"/>
          </w:tcPr>
          <w:p>
            <w:pPr>
              <w:pStyle w:val="TableParagraph"/>
              <w:numPr>
                <w:ilvl w:val="0"/>
                <w:numId w:val="40"/>
              </w:numPr>
              <w:tabs>
                <w:tab w:val="left" w:pos="371"/>
              </w:tabs>
              <w:spacing w:before="23" w:after="0" w:line="240" w:lineRule="auto"/>
              <w:ind w:left="370" w:right="0" w:hanging="264"/>
              <w:jc w:val="left"/>
              <w:rPr>
                <w:sz w:val="21"/>
              </w:rPr>
            </w:pPr>
            <w:r>
              <w:rPr>
                <w:spacing w:val="-1"/>
                <w:sz w:val="21"/>
              </w:rPr>
              <w:t>使用激光雷达、摄像头等传感器获取周围环境信息；</w:t>
            </w:r>
          </w:p>
          <w:p>
            <w:pPr>
              <w:pStyle w:val="TableParagraph"/>
              <w:numPr>
                <w:ilvl w:val="0"/>
                <w:numId w:val="40"/>
              </w:numPr>
              <w:tabs>
                <w:tab w:val="left" w:pos="490"/>
                <w:tab w:val="left" w:pos="491"/>
              </w:tabs>
              <w:spacing w:before="43" w:after="0" w:line="278" w:lineRule="auto"/>
              <w:ind w:left="107" w:right="95" w:firstLine="0"/>
              <w:jc w:val="left"/>
              <w:rPr>
                <w:sz w:val="21"/>
              </w:rPr>
            </w:pPr>
            <w:r>
              <w:rPr>
                <w:spacing w:val="-15"/>
                <w:sz w:val="21"/>
              </w:rPr>
              <w:t xml:space="preserve">利用 </w:t>
            </w:r>
            <w:r>
              <w:rPr>
                <w:rFonts w:ascii="Times New Roman" w:eastAsia="Times New Roman"/>
                <w:sz w:val="21"/>
              </w:rPr>
              <w:t>SLAM</w:t>
            </w:r>
            <w:r>
              <w:rPr>
                <w:sz w:val="21"/>
              </w:rPr>
              <w:t>（</w:t>
            </w:r>
            <w:r>
              <w:rPr>
                <w:rFonts w:ascii="Times New Roman" w:eastAsia="Times New Roman"/>
                <w:sz w:val="21"/>
              </w:rPr>
              <w:t>Simultaneous</w:t>
            </w:r>
            <w:r>
              <w:rPr>
                <w:rFonts w:ascii="Times New Roman" w:eastAsia="Times New Roman"/>
                <w:spacing w:val="-3"/>
                <w:sz w:val="21"/>
              </w:rPr>
              <w:t xml:space="preserve"> </w:t>
            </w:r>
            <w:r>
              <w:rPr>
                <w:rFonts w:ascii="Times New Roman" w:eastAsia="Times New Roman"/>
                <w:sz w:val="21"/>
              </w:rPr>
              <w:t>Localization and Mapping</w:t>
            </w:r>
            <w:r>
              <w:rPr>
                <w:sz w:val="21"/>
              </w:rPr>
              <w:t>）</w:t>
            </w:r>
            <w:r>
              <w:rPr>
                <w:spacing w:val="-2"/>
                <w:sz w:val="21"/>
              </w:rPr>
              <w:t>技术实现自主导航和避障；</w:t>
            </w:r>
          </w:p>
          <w:p>
            <w:pPr>
              <w:pStyle w:val="TableParagraph"/>
              <w:numPr>
                <w:ilvl w:val="0"/>
                <w:numId w:val="40"/>
              </w:numPr>
              <w:tabs>
                <w:tab w:val="left" w:pos="475"/>
                <w:tab w:val="left" w:pos="476"/>
              </w:tabs>
              <w:spacing w:before="0" w:after="0" w:line="269" w:lineRule="exact"/>
              <w:ind w:left="475" w:right="0" w:hanging="369"/>
              <w:jc w:val="left"/>
              <w:rPr>
                <w:sz w:val="21"/>
              </w:rPr>
            </w:pPr>
            <w:r>
              <w:rPr>
                <w:spacing w:val="-1"/>
                <w:sz w:val="21"/>
              </w:rPr>
              <w:t>结合深度学习算法进行图像识别和目标检测。</w:t>
            </w:r>
          </w:p>
        </w:tc>
      </w:tr>
      <w:tr>
        <w:tblPrEx>
          <w:tblW w:w="0" w:type="auto"/>
          <w:jc w:val="left"/>
          <w:tblInd w:w="130" w:type="dxa"/>
          <w:tblLayout w:type="fixed"/>
          <w:tblCellMar>
            <w:top w:w="0" w:type="dxa"/>
            <w:left w:w="0" w:type="dxa"/>
            <w:bottom w:w="0" w:type="dxa"/>
            <w:right w:w="0" w:type="dxa"/>
          </w:tblCellMar>
          <w:tblLook w:val="01E0"/>
        </w:tblPrEx>
        <w:trPr>
          <w:trHeight w:val="1248"/>
          <w:jc w:val="left"/>
        </w:trPr>
        <w:tc>
          <w:tcPr>
            <w:tcW w:w="2764" w:type="dxa"/>
          </w:tcPr>
          <w:p>
            <w:pPr>
              <w:pStyle w:val="TableParagraph"/>
              <w:spacing w:before="23" w:line="278" w:lineRule="auto"/>
              <w:ind w:left="108" w:right="96"/>
              <w:rPr>
                <w:sz w:val="21"/>
              </w:rPr>
            </w:pPr>
            <w:r>
              <w:rPr>
                <w:spacing w:val="19"/>
                <w:sz w:val="21"/>
              </w:rPr>
              <w:t>【智能决策与路径规划技</w:t>
            </w:r>
            <w:r>
              <w:rPr>
                <w:spacing w:val="-40"/>
                <w:sz w:val="21"/>
              </w:rPr>
              <w:t>术】，</w:t>
            </w:r>
          </w:p>
        </w:tc>
        <w:tc>
          <w:tcPr>
            <w:tcW w:w="5532" w:type="dxa"/>
          </w:tcPr>
          <w:p>
            <w:pPr>
              <w:pStyle w:val="TableParagraph"/>
              <w:numPr>
                <w:ilvl w:val="0"/>
                <w:numId w:val="39"/>
              </w:numPr>
              <w:tabs>
                <w:tab w:val="left" w:pos="371"/>
              </w:tabs>
              <w:spacing w:before="23" w:after="0" w:line="240" w:lineRule="auto"/>
              <w:ind w:left="370" w:right="0" w:hanging="264"/>
              <w:jc w:val="left"/>
              <w:rPr>
                <w:sz w:val="21"/>
              </w:rPr>
            </w:pPr>
            <w:r>
              <w:rPr>
                <w:spacing w:val="-1"/>
                <w:sz w:val="21"/>
              </w:rPr>
              <w:t>根据任务需求，制定合理的运动计划和行为策略；</w:t>
            </w:r>
          </w:p>
          <w:p>
            <w:pPr>
              <w:pStyle w:val="TableParagraph"/>
              <w:numPr>
                <w:ilvl w:val="0"/>
                <w:numId w:val="39"/>
              </w:numPr>
              <w:tabs>
                <w:tab w:val="left" w:pos="475"/>
                <w:tab w:val="left" w:pos="476"/>
              </w:tabs>
              <w:spacing w:before="43" w:after="0" w:line="240" w:lineRule="auto"/>
              <w:ind w:left="475" w:right="0" w:hanging="369"/>
              <w:jc w:val="left"/>
              <w:rPr>
                <w:sz w:val="21"/>
              </w:rPr>
            </w:pPr>
            <w:r>
              <w:rPr>
                <w:spacing w:val="-18"/>
                <w:sz w:val="21"/>
              </w:rPr>
              <w:t xml:space="preserve">应用 </w:t>
            </w:r>
            <w:r>
              <w:rPr>
                <w:rFonts w:ascii="Times New Roman" w:eastAsia="Times New Roman"/>
                <w:sz w:val="21"/>
              </w:rPr>
              <w:t>A*</w:t>
            </w:r>
            <w:r>
              <w:rPr>
                <w:spacing w:val="-14"/>
                <w:sz w:val="21"/>
              </w:rPr>
              <w:t xml:space="preserve">算法或 </w:t>
            </w:r>
            <w:r>
              <w:rPr>
                <w:rFonts w:ascii="Times New Roman" w:eastAsia="Times New Roman"/>
                <w:sz w:val="21"/>
              </w:rPr>
              <w:t>Dijkstra</w:t>
            </w:r>
            <w:r>
              <w:rPr>
                <w:rFonts w:ascii="Times New Roman" w:eastAsia="Times New Roman"/>
                <w:spacing w:val="-10"/>
                <w:sz w:val="21"/>
              </w:rPr>
              <w:t xml:space="preserve"> </w:t>
            </w:r>
            <w:r>
              <w:rPr>
                <w:spacing w:val="-2"/>
                <w:sz w:val="21"/>
              </w:rPr>
              <w:t>算法寻找最优路径；</w:t>
            </w:r>
          </w:p>
          <w:p>
            <w:pPr>
              <w:pStyle w:val="TableParagraph"/>
              <w:numPr>
                <w:ilvl w:val="0"/>
                <w:numId w:val="39"/>
              </w:numPr>
              <w:tabs>
                <w:tab w:val="left" w:pos="475"/>
                <w:tab w:val="left" w:pos="476"/>
              </w:tabs>
              <w:spacing w:before="43" w:after="0" w:line="240" w:lineRule="auto"/>
              <w:ind w:left="475" w:right="0" w:hanging="369"/>
              <w:jc w:val="left"/>
              <w:rPr>
                <w:sz w:val="21"/>
              </w:rPr>
            </w:pPr>
            <w:r>
              <w:rPr>
                <w:spacing w:val="-1"/>
                <w:sz w:val="21"/>
              </w:rPr>
              <w:t>实现动态路径调整和实时优化。</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4" w:type="dxa"/>
          </w:tcPr>
          <w:p>
            <w:pPr>
              <w:pStyle w:val="TableParagraph"/>
              <w:spacing w:before="23"/>
              <w:ind w:left="108"/>
              <w:rPr>
                <w:sz w:val="21"/>
              </w:rPr>
            </w:pPr>
            <w:r>
              <w:rPr>
                <w:spacing w:val="-10"/>
                <w:sz w:val="21"/>
              </w:rPr>
              <w:t>【菜品制作与烹饪技术】，</w:t>
            </w:r>
          </w:p>
        </w:tc>
        <w:tc>
          <w:tcPr>
            <w:tcW w:w="5532" w:type="dxa"/>
          </w:tcPr>
          <w:p>
            <w:pPr>
              <w:pStyle w:val="TableParagraph"/>
              <w:numPr>
                <w:ilvl w:val="0"/>
                <w:numId w:val="38"/>
              </w:numPr>
              <w:tabs>
                <w:tab w:val="left" w:pos="371"/>
              </w:tabs>
              <w:spacing w:before="23" w:after="0" w:line="240" w:lineRule="auto"/>
              <w:ind w:left="370" w:right="0" w:hanging="264"/>
              <w:jc w:val="left"/>
              <w:rPr>
                <w:sz w:val="21"/>
              </w:rPr>
            </w:pPr>
            <w:r>
              <w:rPr>
                <w:spacing w:val="-1"/>
                <w:sz w:val="21"/>
              </w:rPr>
              <w:t>采用机械臂和专用设备完成烹饪动作；</w:t>
            </w:r>
          </w:p>
          <w:p>
            <w:pPr>
              <w:pStyle w:val="TableParagraph"/>
              <w:numPr>
                <w:ilvl w:val="0"/>
                <w:numId w:val="38"/>
              </w:numPr>
              <w:tabs>
                <w:tab w:val="left" w:pos="475"/>
                <w:tab w:val="left" w:pos="476"/>
              </w:tabs>
              <w:spacing w:before="43" w:after="0" w:line="240" w:lineRule="auto"/>
              <w:ind w:left="475" w:right="0" w:hanging="369"/>
              <w:jc w:val="left"/>
              <w:rPr>
                <w:sz w:val="21"/>
              </w:rPr>
            </w:pPr>
            <w:r>
              <w:rPr>
                <w:spacing w:val="-1"/>
                <w:sz w:val="21"/>
              </w:rPr>
              <w:t>集成感应器监控温度、时间等参数；</w:t>
            </w:r>
          </w:p>
          <w:p>
            <w:pPr>
              <w:pStyle w:val="TableParagraph"/>
              <w:numPr>
                <w:ilvl w:val="0"/>
                <w:numId w:val="38"/>
              </w:numPr>
              <w:tabs>
                <w:tab w:val="left" w:pos="475"/>
                <w:tab w:val="left" w:pos="476"/>
              </w:tabs>
              <w:spacing w:before="43" w:after="0" w:line="240" w:lineRule="auto"/>
              <w:ind w:left="475" w:right="0" w:hanging="369"/>
              <w:jc w:val="left"/>
              <w:rPr>
                <w:sz w:val="21"/>
              </w:rPr>
            </w:pPr>
            <w:r>
              <w:rPr>
                <w:spacing w:val="-1"/>
                <w:sz w:val="21"/>
              </w:rPr>
              <w:t>设定标准工艺流程以保证菜品质量。</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4" w:type="dxa"/>
          </w:tcPr>
          <w:p>
            <w:pPr>
              <w:pStyle w:val="TableParagraph"/>
              <w:spacing w:before="23"/>
              <w:ind w:left="108"/>
              <w:rPr>
                <w:sz w:val="21"/>
              </w:rPr>
            </w:pPr>
            <w:r>
              <w:rPr>
                <w:spacing w:val="-14"/>
                <w:sz w:val="21"/>
              </w:rPr>
              <w:t>【人机交互技术】，</w:t>
            </w:r>
          </w:p>
        </w:tc>
        <w:tc>
          <w:tcPr>
            <w:tcW w:w="5532" w:type="dxa"/>
          </w:tcPr>
          <w:p>
            <w:pPr>
              <w:pStyle w:val="TableParagraph"/>
              <w:numPr>
                <w:ilvl w:val="0"/>
                <w:numId w:val="37"/>
              </w:numPr>
              <w:tabs>
                <w:tab w:val="left" w:pos="371"/>
              </w:tabs>
              <w:spacing w:before="23" w:after="0" w:line="240" w:lineRule="auto"/>
              <w:ind w:left="370" w:right="0" w:hanging="264"/>
              <w:jc w:val="left"/>
              <w:rPr>
                <w:sz w:val="21"/>
              </w:rPr>
            </w:pPr>
            <w:r>
              <w:rPr>
                <w:spacing w:val="-1"/>
                <w:sz w:val="21"/>
              </w:rPr>
              <w:t>提供语音识别、触摸屏等多种交互方式；</w:t>
            </w:r>
          </w:p>
          <w:p>
            <w:pPr>
              <w:pStyle w:val="TableParagraph"/>
              <w:numPr>
                <w:ilvl w:val="0"/>
                <w:numId w:val="37"/>
              </w:numPr>
              <w:tabs>
                <w:tab w:val="left" w:pos="475"/>
                <w:tab w:val="left" w:pos="476"/>
              </w:tabs>
              <w:spacing w:before="43" w:after="0" w:line="240" w:lineRule="auto"/>
              <w:ind w:left="475" w:right="0" w:hanging="369"/>
              <w:jc w:val="left"/>
              <w:rPr>
                <w:sz w:val="21"/>
              </w:rPr>
            </w:pPr>
            <w:r>
              <w:rPr>
                <w:spacing w:val="-1"/>
                <w:sz w:val="21"/>
              </w:rPr>
              <w:t>通过自然语言处理技术理解用户指令；</w:t>
            </w:r>
          </w:p>
          <w:p>
            <w:pPr>
              <w:pStyle w:val="TableParagraph"/>
              <w:numPr>
                <w:ilvl w:val="0"/>
                <w:numId w:val="37"/>
              </w:numPr>
              <w:tabs>
                <w:tab w:val="left" w:pos="475"/>
                <w:tab w:val="left" w:pos="476"/>
              </w:tabs>
              <w:spacing w:before="43" w:after="0" w:line="240" w:lineRule="auto"/>
              <w:ind w:left="475" w:right="0" w:hanging="369"/>
              <w:jc w:val="left"/>
              <w:rPr>
                <w:sz w:val="21"/>
              </w:rPr>
            </w:pPr>
            <w:r>
              <w:rPr>
                <w:spacing w:val="-1"/>
                <w:sz w:val="21"/>
              </w:rPr>
              <w:t>可视化界面展示相关信息并提供操作反馈。</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4" w:type="dxa"/>
          </w:tcPr>
          <w:p>
            <w:pPr>
              <w:pStyle w:val="TableParagraph"/>
              <w:spacing w:before="23" w:line="278" w:lineRule="auto"/>
              <w:ind w:left="108" w:right="96"/>
              <w:rPr>
                <w:sz w:val="21"/>
              </w:rPr>
            </w:pPr>
            <w:r>
              <w:rPr>
                <w:spacing w:val="19"/>
                <w:sz w:val="21"/>
              </w:rPr>
              <w:t>【自我维护与故障诊断技</w:t>
            </w:r>
            <w:r>
              <w:rPr>
                <w:spacing w:val="-40"/>
                <w:sz w:val="21"/>
              </w:rPr>
              <w:t>术】，</w:t>
            </w:r>
          </w:p>
        </w:tc>
        <w:tc>
          <w:tcPr>
            <w:tcW w:w="5532" w:type="dxa"/>
          </w:tcPr>
          <w:p>
            <w:pPr>
              <w:pStyle w:val="TableParagraph"/>
              <w:numPr>
                <w:ilvl w:val="0"/>
                <w:numId w:val="36"/>
              </w:numPr>
              <w:tabs>
                <w:tab w:val="left" w:pos="371"/>
              </w:tabs>
              <w:spacing w:before="23" w:after="0" w:line="240" w:lineRule="auto"/>
              <w:ind w:left="370" w:right="0" w:hanging="264"/>
              <w:jc w:val="left"/>
              <w:rPr>
                <w:sz w:val="21"/>
              </w:rPr>
            </w:pPr>
            <w:r>
              <w:rPr>
                <w:spacing w:val="-1"/>
                <w:sz w:val="21"/>
              </w:rPr>
              <w:t>自动监测机器人状态和性能指标；</w:t>
            </w:r>
          </w:p>
          <w:p>
            <w:pPr>
              <w:pStyle w:val="TableParagraph"/>
              <w:numPr>
                <w:ilvl w:val="0"/>
                <w:numId w:val="36"/>
              </w:numPr>
              <w:tabs>
                <w:tab w:val="left" w:pos="475"/>
                <w:tab w:val="left" w:pos="476"/>
              </w:tabs>
              <w:spacing w:before="43" w:after="0" w:line="240" w:lineRule="auto"/>
              <w:ind w:left="475" w:right="0" w:hanging="369"/>
              <w:jc w:val="left"/>
              <w:rPr>
                <w:sz w:val="21"/>
              </w:rPr>
            </w:pPr>
            <w:r>
              <w:rPr>
                <w:spacing w:val="-1"/>
                <w:sz w:val="21"/>
              </w:rPr>
              <w:t>基于数据分析预测潜在故障并报警；</w:t>
            </w:r>
          </w:p>
          <w:p>
            <w:pPr>
              <w:pStyle w:val="TableParagraph"/>
              <w:numPr>
                <w:ilvl w:val="0"/>
                <w:numId w:val="36"/>
              </w:numPr>
              <w:tabs>
                <w:tab w:val="left" w:pos="475"/>
                <w:tab w:val="left" w:pos="476"/>
              </w:tabs>
              <w:spacing w:before="43" w:after="0" w:line="240" w:lineRule="auto"/>
              <w:ind w:left="475" w:right="0" w:hanging="369"/>
              <w:jc w:val="left"/>
              <w:rPr>
                <w:sz w:val="21"/>
              </w:rPr>
            </w:pPr>
            <w:r>
              <w:rPr>
                <w:spacing w:val="-1"/>
                <w:sz w:val="21"/>
              </w:rPr>
              <w:t>定期执行维护任务确保设备正常运行。</w:t>
            </w:r>
          </w:p>
        </w:tc>
      </w:tr>
      <w:tr>
        <w:tblPrEx>
          <w:tblW w:w="0" w:type="auto"/>
          <w:jc w:val="left"/>
          <w:tblInd w:w="130" w:type="dxa"/>
          <w:tblLayout w:type="fixed"/>
          <w:tblCellMar>
            <w:top w:w="0" w:type="dxa"/>
            <w:left w:w="0" w:type="dxa"/>
            <w:bottom w:w="0" w:type="dxa"/>
            <w:right w:w="0" w:type="dxa"/>
          </w:tblCellMar>
          <w:tblLook w:val="01E0"/>
        </w:tblPrEx>
        <w:trPr>
          <w:trHeight w:val="935"/>
          <w:jc w:val="left"/>
        </w:trPr>
        <w:tc>
          <w:tcPr>
            <w:tcW w:w="2764" w:type="dxa"/>
          </w:tcPr>
          <w:p>
            <w:pPr>
              <w:pStyle w:val="TableParagraph"/>
              <w:spacing w:before="23" w:line="278" w:lineRule="auto"/>
              <w:ind w:left="108" w:right="96"/>
              <w:rPr>
                <w:sz w:val="21"/>
              </w:rPr>
            </w:pPr>
            <w:r>
              <w:rPr>
                <w:spacing w:val="-2"/>
                <w:sz w:val="21"/>
              </w:rPr>
              <w:t>【大数据分析与个性化服务</w:t>
            </w:r>
            <w:r>
              <w:rPr>
                <w:spacing w:val="-30"/>
                <w:sz w:val="21"/>
              </w:rPr>
              <w:t>技术】，</w:t>
            </w:r>
          </w:p>
        </w:tc>
        <w:tc>
          <w:tcPr>
            <w:tcW w:w="5532" w:type="dxa"/>
          </w:tcPr>
          <w:p>
            <w:pPr>
              <w:pStyle w:val="TableParagraph"/>
              <w:numPr>
                <w:ilvl w:val="0"/>
                <w:numId w:val="35"/>
              </w:numPr>
              <w:tabs>
                <w:tab w:val="left" w:pos="371"/>
              </w:tabs>
              <w:spacing w:before="23" w:after="0" w:line="240" w:lineRule="auto"/>
              <w:ind w:left="370" w:right="0" w:hanging="264"/>
              <w:jc w:val="left"/>
              <w:rPr>
                <w:sz w:val="21"/>
              </w:rPr>
            </w:pPr>
            <w:r>
              <w:rPr>
                <w:spacing w:val="-1"/>
                <w:sz w:val="21"/>
              </w:rPr>
              <w:t>收集用户订单、偏好等数据进行分析；</w:t>
            </w:r>
          </w:p>
          <w:p>
            <w:pPr>
              <w:pStyle w:val="TableParagraph"/>
              <w:numPr>
                <w:ilvl w:val="0"/>
                <w:numId w:val="35"/>
              </w:numPr>
              <w:tabs>
                <w:tab w:val="left" w:pos="475"/>
                <w:tab w:val="left" w:pos="476"/>
              </w:tabs>
              <w:spacing w:before="43" w:after="0" w:line="240" w:lineRule="auto"/>
              <w:ind w:left="475" w:right="0" w:hanging="369"/>
              <w:jc w:val="left"/>
              <w:rPr>
                <w:sz w:val="21"/>
              </w:rPr>
            </w:pPr>
            <w:r>
              <w:rPr>
                <w:spacing w:val="-1"/>
                <w:sz w:val="21"/>
              </w:rPr>
              <w:t>依据顾客需求提供定制化菜单推荐；</w:t>
            </w:r>
          </w:p>
          <w:p>
            <w:pPr>
              <w:pStyle w:val="TableParagraph"/>
              <w:numPr>
                <w:ilvl w:val="0"/>
                <w:numId w:val="35"/>
              </w:numPr>
              <w:tabs>
                <w:tab w:val="left" w:pos="475"/>
                <w:tab w:val="left" w:pos="476"/>
              </w:tabs>
              <w:spacing w:before="43" w:after="0" w:line="240" w:lineRule="auto"/>
              <w:ind w:left="475" w:right="0" w:hanging="369"/>
              <w:jc w:val="left"/>
              <w:rPr>
                <w:sz w:val="21"/>
              </w:rPr>
            </w:pPr>
            <w:r>
              <w:rPr>
                <w:spacing w:val="-1"/>
                <w:sz w:val="21"/>
              </w:rPr>
              <w:t>持续优化运营策略提高服务质量。</w:t>
            </w:r>
          </w:p>
        </w:tc>
      </w:tr>
    </w:tbl>
    <w:p>
      <w:pPr>
        <w:pStyle w:val="BodyText"/>
        <w:spacing w:before="5"/>
        <w:rPr>
          <w:rFonts w:ascii="Microsoft JhengHei"/>
          <w:b/>
          <w:sz w:val="4"/>
        </w:rPr>
      </w:pPr>
    </w:p>
    <w:p>
      <w:pPr>
        <w:pStyle w:val="BodyText"/>
        <w:spacing w:before="61"/>
        <w:ind w:left="680"/>
      </w:pPr>
      <w:r>
        <w:rPr>
          <w:spacing w:val="-1"/>
        </w:rPr>
        <w:t>餐饮机器人智能化的关键技术</w:t>
      </w:r>
    </w:p>
    <w:p>
      <w:pPr>
        <w:pStyle w:val="BodyText"/>
        <w:spacing w:before="9"/>
        <w:rPr>
          <w:sz w:val="20"/>
        </w:rPr>
      </w:pPr>
    </w:p>
    <w:p>
      <w:pPr>
        <w:pStyle w:val="BodyText"/>
        <w:spacing w:line="417" w:lineRule="auto"/>
        <w:ind w:left="120" w:right="378"/>
      </w:pPr>
      <w:r>
        <w:rPr>
          <w:spacing w:val="-12"/>
        </w:rPr>
        <w:t>随着科技的发展，越来越多的领域开始采用机器人技术来提高生产效</w:t>
      </w:r>
      <w:r>
        <w:rPr>
          <w:spacing w:val="-16"/>
        </w:rPr>
        <w:t>率和提升服务质量。其中，餐饮业也开始引入机器人进行自动化服务，</w:t>
      </w:r>
    </w:p>
    <w:p>
      <w:pPr>
        <w:spacing w:after="0" w:line="417" w:lineRule="auto"/>
        <w:sectPr>
          <w:footerReference w:type="default" r:id="rId15"/>
          <w:pgSz w:w="11910" w:h="16840"/>
          <w:pgMar w:top="1520" w:right="1280" w:bottom="1380" w:left="1680" w:header="0" w:footer="1198"/>
          <w:pgNumType w:start="11"/>
          <w:cols w:space="708"/>
        </w:sectPr>
      </w:pPr>
    </w:p>
    <w:p>
      <w:pPr>
        <w:pStyle w:val="BodyText"/>
        <w:spacing w:before="37" w:line="417" w:lineRule="auto"/>
        <w:ind w:left="120" w:right="518"/>
        <w:jc w:val="both"/>
      </w:pPr>
      <w:r>
        <w:rPr>
          <w:spacing w:val="-4"/>
        </w:rPr>
        <w:t>以期在激烈的市场竞争中脱颖而出。然而，在餐饮机器人应用的过程中，如何实现机器人的智能化成为了一个重要的问题。本文将介绍餐</w:t>
      </w:r>
      <w:r>
        <w:rPr>
          <w:spacing w:val="-2"/>
        </w:rPr>
        <w:t>饮机器人智能化的关键技术。</w:t>
      </w:r>
    </w:p>
    <w:p>
      <w:pPr>
        <w:pStyle w:val="ListParagraph"/>
        <w:numPr>
          <w:ilvl w:val="0"/>
          <w:numId w:val="34"/>
        </w:numPr>
        <w:tabs>
          <w:tab w:val="left" w:pos="540"/>
        </w:tabs>
        <w:spacing w:before="0" w:after="0" w:line="358" w:lineRule="exact"/>
        <w:ind w:left="540" w:right="0" w:hanging="420"/>
        <w:jc w:val="both"/>
        <w:rPr>
          <w:sz w:val="28"/>
        </w:rPr>
      </w:pPr>
      <w:r>
        <w:rPr>
          <w:spacing w:val="-2"/>
          <w:sz w:val="28"/>
        </w:rPr>
        <w:t>传感器技术</w:t>
      </w:r>
    </w:p>
    <w:p>
      <w:pPr>
        <w:pStyle w:val="BodyText"/>
      </w:pPr>
    </w:p>
    <w:p>
      <w:pPr>
        <w:pStyle w:val="BodyText"/>
        <w:spacing w:before="5"/>
        <w:rPr>
          <w:sz w:val="41"/>
        </w:rPr>
      </w:pPr>
    </w:p>
    <w:p>
      <w:pPr>
        <w:pStyle w:val="BodyText"/>
        <w:spacing w:line="417" w:lineRule="auto"/>
        <w:ind w:left="120" w:right="518" w:firstLine="280"/>
        <w:jc w:val="both"/>
      </w:pPr>
      <w:r>
        <w:rPr>
          <w:spacing w:val="-4"/>
        </w:rPr>
        <w:t>餐饮机器人需要具备感知周围环境的能力，以便于自主导航、避障</w:t>
      </w:r>
      <w:r>
        <w:rPr>
          <w:spacing w:val="-4"/>
        </w:rPr>
        <w:t>和完成任务。因此，传感器技术是实现餐饮机器人智能化的基础。目</w:t>
      </w:r>
      <w:r>
        <w:rPr>
          <w:spacing w:val="-4"/>
        </w:rPr>
        <w:t>前常用的传感器有激光雷达、超声波传感器、红外传感器等。这些传</w:t>
      </w:r>
      <w:r>
        <w:rPr>
          <w:spacing w:val="-4"/>
        </w:rPr>
        <w:t>感器可以帮助机器人获取距离、角度、速度等多种信息，从而实现对</w:t>
      </w:r>
      <w:r>
        <w:rPr>
          <w:spacing w:val="-2"/>
        </w:rPr>
        <w:t>周围环境的精确感知。</w:t>
      </w:r>
    </w:p>
    <w:p>
      <w:pPr>
        <w:pStyle w:val="BodyText"/>
      </w:pPr>
    </w:p>
    <w:p>
      <w:pPr>
        <w:pStyle w:val="BodyText"/>
        <w:spacing w:before="7"/>
        <w:rPr>
          <w:sz w:val="20"/>
        </w:rPr>
      </w:pPr>
    </w:p>
    <w:p>
      <w:pPr>
        <w:pStyle w:val="ListParagraph"/>
        <w:numPr>
          <w:ilvl w:val="0"/>
          <w:numId w:val="34"/>
        </w:numPr>
        <w:tabs>
          <w:tab w:val="left" w:pos="540"/>
        </w:tabs>
        <w:spacing w:before="1" w:after="0" w:line="240" w:lineRule="auto"/>
        <w:ind w:left="540" w:right="0" w:hanging="420"/>
        <w:jc w:val="both"/>
        <w:rPr>
          <w:sz w:val="28"/>
        </w:rPr>
      </w:pPr>
      <w:r>
        <w:rPr>
          <w:spacing w:val="-2"/>
          <w:sz w:val="28"/>
        </w:rPr>
        <w:t>自主导航技术</w:t>
      </w:r>
    </w:p>
    <w:p>
      <w:pPr>
        <w:pStyle w:val="BodyText"/>
      </w:pPr>
    </w:p>
    <w:p>
      <w:pPr>
        <w:pStyle w:val="BodyText"/>
        <w:spacing w:before="5"/>
        <w:rPr>
          <w:sz w:val="41"/>
        </w:rPr>
      </w:pPr>
    </w:p>
    <w:p>
      <w:pPr>
        <w:pStyle w:val="BodyText"/>
        <w:spacing w:line="417" w:lineRule="auto"/>
        <w:ind w:left="120" w:right="518" w:firstLine="280"/>
        <w:jc w:val="both"/>
      </w:pPr>
      <w:r>
        <w:rPr>
          <w:spacing w:val="-4"/>
        </w:rPr>
        <w:t>在餐饮服务过程中，机器人需要能够在餐厅内自由行走，并根据任</w:t>
      </w:r>
      <w:r>
        <w:rPr>
          <w:spacing w:val="-4"/>
        </w:rPr>
        <w:t>务要求到达指定地点。因此，自主导航技术是餐饮机器人智能化的核</w:t>
      </w:r>
      <w:r>
        <w:rPr>
          <w:spacing w:val="-4"/>
        </w:rPr>
        <w:t>心之一。自主导航技术主要包括路径规划、避障和定位三个部分。其</w:t>
      </w:r>
      <w:r>
        <w:rPr>
          <w:spacing w:val="-4"/>
        </w:rPr>
        <w:t>中，路径规划是指机器人通过算法计算出最优路径；避障则是指机器</w:t>
      </w:r>
      <w:r>
        <w:rPr>
          <w:spacing w:val="-4"/>
        </w:rPr>
        <w:t>人能够避开障碍物，安全地行驶到目的地；而定位则是指机器人知道</w:t>
      </w:r>
      <w:r>
        <w:rPr>
          <w:spacing w:val="-2"/>
        </w:rPr>
        <w:t>自己当前位置的能力，以便于准确地执行任务。</w:t>
      </w:r>
    </w:p>
    <w:p>
      <w:pPr>
        <w:pStyle w:val="BodyText"/>
      </w:pPr>
    </w:p>
    <w:p>
      <w:pPr>
        <w:pStyle w:val="BodyText"/>
        <w:spacing w:before="7"/>
        <w:rPr>
          <w:sz w:val="20"/>
        </w:rPr>
      </w:pPr>
    </w:p>
    <w:p>
      <w:pPr>
        <w:pStyle w:val="ListParagraph"/>
        <w:numPr>
          <w:ilvl w:val="0"/>
          <w:numId w:val="34"/>
        </w:numPr>
        <w:tabs>
          <w:tab w:val="left" w:pos="540"/>
        </w:tabs>
        <w:spacing w:before="0" w:after="0" w:line="240" w:lineRule="auto"/>
        <w:ind w:left="540" w:right="0" w:hanging="420"/>
        <w:jc w:val="left"/>
        <w:rPr>
          <w:sz w:val="28"/>
        </w:rPr>
      </w:pPr>
      <w:r>
        <w:rPr>
          <w:spacing w:val="-1"/>
          <w:sz w:val="28"/>
        </w:rPr>
        <w:t>语音识别与自然语言处理技术</w:t>
      </w:r>
    </w:p>
    <w:p>
      <w:pPr>
        <w:spacing w:after="0" w:line="240" w:lineRule="auto"/>
        <w:jc w:val="left"/>
        <w:rPr>
          <w:sz w:val="28"/>
        </w:rPr>
      </w:pPr>
      <w:r>
        <w:rPr>
          <w:sz w:val="28"/>
        </w:rPr>
        <w:br/>
      </w:r>
      <w:r>
        <w:rPr>
          <w:sz w:val="2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https://d.book118.com/067150104153006046</w:t>
        </w:r>
      </w:hyperlink>
    </w:p>
    <w:p>
      <w:pPr>
        <w:spacing w:after="0" w:line="240" w:lineRule="auto"/>
        <w:jc w:val="left"/>
        <w:rPr>
          <w:sz w:val="28"/>
        </w:rPr>
      </w:pPr>
    </w:p>
    <w:sectPr>
      <w:footerReference w:type="default" r:id="rId17"/>
      <w:pgSz w:w="11910" w:h="16840"/>
      <w:pgMar w:top="1520" w:right="1280" w:bottom="1380" w:left="1680" w:header="0" w:footer="1198"/>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1007EE"/>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1">
    <w:nsid w:val="0109422D"/>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8" w:hanging="263"/>
      </w:pPr>
      <w:rPr>
        <w:rFonts w:hint="default"/>
        <w:lang w:val="en-US" w:eastAsia="zh-CN" w:bidi="ar-SA"/>
      </w:rPr>
    </w:lvl>
    <w:lvl w:ilvl="3">
      <w:start w:val="0"/>
      <w:numFmt w:val="bullet"/>
      <w:lvlText w:val="•"/>
      <w:lvlJc w:val="left"/>
      <w:pPr>
        <w:ind w:left="1922" w:hanging="263"/>
      </w:pPr>
      <w:rPr>
        <w:rFonts w:hint="default"/>
        <w:lang w:val="en-US" w:eastAsia="zh-CN" w:bidi="ar-SA"/>
      </w:rPr>
    </w:lvl>
    <w:lvl w:ilvl="4">
      <w:start w:val="0"/>
      <w:numFmt w:val="bullet"/>
      <w:lvlText w:val="•"/>
      <w:lvlJc w:val="left"/>
      <w:pPr>
        <w:ind w:left="2436" w:hanging="263"/>
      </w:pPr>
      <w:rPr>
        <w:rFonts w:hint="default"/>
        <w:lang w:val="en-US" w:eastAsia="zh-CN" w:bidi="ar-SA"/>
      </w:rPr>
    </w:lvl>
    <w:lvl w:ilvl="5">
      <w:start w:val="0"/>
      <w:numFmt w:val="bullet"/>
      <w:lvlText w:val="•"/>
      <w:lvlJc w:val="left"/>
      <w:pPr>
        <w:ind w:left="2951" w:hanging="263"/>
      </w:pPr>
      <w:rPr>
        <w:rFonts w:hint="default"/>
        <w:lang w:val="en-US" w:eastAsia="zh-CN" w:bidi="ar-SA"/>
      </w:rPr>
    </w:lvl>
    <w:lvl w:ilvl="6">
      <w:start w:val="0"/>
      <w:numFmt w:val="bullet"/>
      <w:lvlText w:val="•"/>
      <w:lvlJc w:val="left"/>
      <w:pPr>
        <w:ind w:left="3465" w:hanging="263"/>
      </w:pPr>
      <w:rPr>
        <w:rFonts w:hint="default"/>
        <w:lang w:val="en-US" w:eastAsia="zh-CN" w:bidi="ar-SA"/>
      </w:rPr>
    </w:lvl>
    <w:lvl w:ilvl="7">
      <w:start w:val="0"/>
      <w:numFmt w:val="bullet"/>
      <w:lvlText w:val="•"/>
      <w:lvlJc w:val="left"/>
      <w:pPr>
        <w:ind w:left="3979" w:hanging="263"/>
      </w:pPr>
      <w:rPr>
        <w:rFonts w:hint="default"/>
        <w:lang w:val="en-US" w:eastAsia="zh-CN" w:bidi="ar-SA"/>
      </w:rPr>
    </w:lvl>
    <w:lvl w:ilvl="8">
      <w:start w:val="0"/>
      <w:numFmt w:val="bullet"/>
      <w:lvlText w:val="•"/>
      <w:lvlJc w:val="left"/>
      <w:pPr>
        <w:ind w:left="4493" w:hanging="263"/>
      </w:pPr>
      <w:rPr>
        <w:rFonts w:hint="default"/>
        <w:lang w:val="en-US" w:eastAsia="zh-CN" w:bidi="ar-SA"/>
      </w:rPr>
    </w:lvl>
  </w:abstractNum>
  <w:abstractNum w:abstractNumId="2">
    <w:nsid w:val="0229D4ED"/>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8" w:hanging="263"/>
      </w:pPr>
      <w:rPr>
        <w:rFonts w:hint="default"/>
        <w:lang w:val="en-US" w:eastAsia="zh-CN" w:bidi="ar-SA"/>
      </w:rPr>
    </w:lvl>
    <w:lvl w:ilvl="3">
      <w:start w:val="0"/>
      <w:numFmt w:val="bullet"/>
      <w:lvlText w:val="•"/>
      <w:lvlJc w:val="left"/>
      <w:pPr>
        <w:ind w:left="1922" w:hanging="263"/>
      </w:pPr>
      <w:rPr>
        <w:rFonts w:hint="default"/>
        <w:lang w:val="en-US" w:eastAsia="zh-CN" w:bidi="ar-SA"/>
      </w:rPr>
    </w:lvl>
    <w:lvl w:ilvl="4">
      <w:start w:val="0"/>
      <w:numFmt w:val="bullet"/>
      <w:lvlText w:val="•"/>
      <w:lvlJc w:val="left"/>
      <w:pPr>
        <w:ind w:left="2436" w:hanging="263"/>
      </w:pPr>
      <w:rPr>
        <w:rFonts w:hint="default"/>
        <w:lang w:val="en-US" w:eastAsia="zh-CN" w:bidi="ar-SA"/>
      </w:rPr>
    </w:lvl>
    <w:lvl w:ilvl="5">
      <w:start w:val="0"/>
      <w:numFmt w:val="bullet"/>
      <w:lvlText w:val="•"/>
      <w:lvlJc w:val="left"/>
      <w:pPr>
        <w:ind w:left="2951" w:hanging="263"/>
      </w:pPr>
      <w:rPr>
        <w:rFonts w:hint="default"/>
        <w:lang w:val="en-US" w:eastAsia="zh-CN" w:bidi="ar-SA"/>
      </w:rPr>
    </w:lvl>
    <w:lvl w:ilvl="6">
      <w:start w:val="0"/>
      <w:numFmt w:val="bullet"/>
      <w:lvlText w:val="•"/>
      <w:lvlJc w:val="left"/>
      <w:pPr>
        <w:ind w:left="3465" w:hanging="263"/>
      </w:pPr>
      <w:rPr>
        <w:rFonts w:hint="default"/>
        <w:lang w:val="en-US" w:eastAsia="zh-CN" w:bidi="ar-SA"/>
      </w:rPr>
    </w:lvl>
    <w:lvl w:ilvl="7">
      <w:start w:val="0"/>
      <w:numFmt w:val="bullet"/>
      <w:lvlText w:val="•"/>
      <w:lvlJc w:val="left"/>
      <w:pPr>
        <w:ind w:left="3979" w:hanging="263"/>
      </w:pPr>
      <w:rPr>
        <w:rFonts w:hint="default"/>
        <w:lang w:val="en-US" w:eastAsia="zh-CN" w:bidi="ar-SA"/>
      </w:rPr>
    </w:lvl>
    <w:lvl w:ilvl="8">
      <w:start w:val="0"/>
      <w:numFmt w:val="bullet"/>
      <w:lvlText w:val="•"/>
      <w:lvlJc w:val="left"/>
      <w:pPr>
        <w:ind w:left="4493" w:hanging="263"/>
      </w:pPr>
      <w:rPr>
        <w:rFonts w:hint="default"/>
        <w:lang w:val="en-US" w:eastAsia="zh-CN" w:bidi="ar-SA"/>
      </w:rPr>
    </w:lvl>
  </w:abstractNum>
  <w:abstractNum w:abstractNumId="3">
    <w:nsid w:val="064E620C"/>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4">
    <w:nsid w:val="0CEC0D2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
    <w:nsid w:val="12A59D1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
    <w:nsid w:val="12B1FCE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7">
    <w:nsid w:val="13BA5A0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8">
    <w:nsid w:val="149F0540"/>
    <w:multiLevelType w:val="hybridMultilevel"/>
    <w:tmpl w:val="00000000"/>
    <w:lvl w:ilvl="0">
      <w:start w:val="2"/>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9">
    <w:nsid w:val="14EB716D"/>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10">
    <w:nsid w:val="1807BB21"/>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1">
    <w:nsid w:val="1857AD59"/>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2">
    <w:nsid w:val="1C96F06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3">
    <w:nsid w:val="1D26657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4">
    <w:nsid w:val="1F74E7F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5">
    <w:nsid w:val="200F2D13"/>
    <w:multiLevelType w:val="hybridMultilevel"/>
    <w:tmpl w:val="00000000"/>
    <w:lvl w:ilvl="0">
      <w:start w:val="1"/>
      <w:numFmt w:val="decimal"/>
      <w:lvlText w:val="%1."/>
      <w:lvlJc w:val="left"/>
      <w:pPr>
        <w:ind w:left="541"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2"/>
      </w:pPr>
      <w:rPr>
        <w:rFonts w:hint="default"/>
        <w:lang w:val="en-US" w:eastAsia="zh-CN" w:bidi="ar-SA"/>
      </w:rPr>
    </w:lvl>
    <w:lvl w:ilvl="2">
      <w:start w:val="0"/>
      <w:numFmt w:val="bullet"/>
      <w:lvlText w:val="•"/>
      <w:lvlJc w:val="left"/>
      <w:pPr>
        <w:ind w:left="2221" w:hanging="422"/>
      </w:pPr>
      <w:rPr>
        <w:rFonts w:hint="default"/>
        <w:lang w:val="en-US" w:eastAsia="zh-CN" w:bidi="ar-SA"/>
      </w:rPr>
    </w:lvl>
    <w:lvl w:ilvl="3">
      <w:start w:val="0"/>
      <w:numFmt w:val="bullet"/>
      <w:lvlText w:val="•"/>
      <w:lvlJc w:val="left"/>
      <w:pPr>
        <w:ind w:left="3061" w:hanging="422"/>
      </w:pPr>
      <w:rPr>
        <w:rFonts w:hint="default"/>
        <w:lang w:val="en-US" w:eastAsia="zh-CN" w:bidi="ar-SA"/>
      </w:rPr>
    </w:lvl>
    <w:lvl w:ilvl="4">
      <w:start w:val="0"/>
      <w:numFmt w:val="bullet"/>
      <w:lvlText w:val="•"/>
      <w:lvlJc w:val="left"/>
      <w:pPr>
        <w:ind w:left="3902" w:hanging="422"/>
      </w:pPr>
      <w:rPr>
        <w:rFonts w:hint="default"/>
        <w:lang w:val="en-US" w:eastAsia="zh-CN" w:bidi="ar-SA"/>
      </w:rPr>
    </w:lvl>
    <w:lvl w:ilvl="5">
      <w:start w:val="0"/>
      <w:numFmt w:val="bullet"/>
      <w:lvlText w:val="•"/>
      <w:lvlJc w:val="left"/>
      <w:pPr>
        <w:ind w:left="4743" w:hanging="422"/>
      </w:pPr>
      <w:rPr>
        <w:rFonts w:hint="default"/>
        <w:lang w:val="en-US" w:eastAsia="zh-CN" w:bidi="ar-SA"/>
      </w:rPr>
    </w:lvl>
    <w:lvl w:ilvl="6">
      <w:start w:val="0"/>
      <w:numFmt w:val="bullet"/>
      <w:lvlText w:val="•"/>
      <w:lvlJc w:val="left"/>
      <w:pPr>
        <w:ind w:left="5583" w:hanging="422"/>
      </w:pPr>
      <w:rPr>
        <w:rFonts w:hint="default"/>
        <w:lang w:val="en-US" w:eastAsia="zh-CN" w:bidi="ar-SA"/>
      </w:rPr>
    </w:lvl>
    <w:lvl w:ilvl="7">
      <w:start w:val="0"/>
      <w:numFmt w:val="bullet"/>
      <w:lvlText w:val="•"/>
      <w:lvlJc w:val="left"/>
      <w:pPr>
        <w:ind w:left="6424" w:hanging="422"/>
      </w:pPr>
      <w:rPr>
        <w:rFonts w:hint="default"/>
        <w:lang w:val="en-US" w:eastAsia="zh-CN" w:bidi="ar-SA"/>
      </w:rPr>
    </w:lvl>
    <w:lvl w:ilvl="8">
      <w:start w:val="0"/>
      <w:numFmt w:val="bullet"/>
      <w:lvlText w:val="•"/>
      <w:lvlJc w:val="left"/>
      <w:pPr>
        <w:ind w:left="7264" w:hanging="422"/>
      </w:pPr>
      <w:rPr>
        <w:rFonts w:hint="default"/>
        <w:lang w:val="en-US" w:eastAsia="zh-CN" w:bidi="ar-SA"/>
      </w:rPr>
    </w:lvl>
  </w:abstractNum>
  <w:abstractNum w:abstractNumId="16">
    <w:nsid w:val="22030E21"/>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8" w:hanging="263"/>
      </w:pPr>
      <w:rPr>
        <w:rFonts w:hint="default"/>
        <w:lang w:val="en-US" w:eastAsia="zh-CN" w:bidi="ar-SA"/>
      </w:rPr>
    </w:lvl>
    <w:lvl w:ilvl="3">
      <w:start w:val="0"/>
      <w:numFmt w:val="bullet"/>
      <w:lvlText w:val="•"/>
      <w:lvlJc w:val="left"/>
      <w:pPr>
        <w:ind w:left="1922" w:hanging="263"/>
      </w:pPr>
      <w:rPr>
        <w:rFonts w:hint="default"/>
        <w:lang w:val="en-US" w:eastAsia="zh-CN" w:bidi="ar-SA"/>
      </w:rPr>
    </w:lvl>
    <w:lvl w:ilvl="4">
      <w:start w:val="0"/>
      <w:numFmt w:val="bullet"/>
      <w:lvlText w:val="•"/>
      <w:lvlJc w:val="left"/>
      <w:pPr>
        <w:ind w:left="2436" w:hanging="263"/>
      </w:pPr>
      <w:rPr>
        <w:rFonts w:hint="default"/>
        <w:lang w:val="en-US" w:eastAsia="zh-CN" w:bidi="ar-SA"/>
      </w:rPr>
    </w:lvl>
    <w:lvl w:ilvl="5">
      <w:start w:val="0"/>
      <w:numFmt w:val="bullet"/>
      <w:lvlText w:val="•"/>
      <w:lvlJc w:val="left"/>
      <w:pPr>
        <w:ind w:left="2951" w:hanging="263"/>
      </w:pPr>
      <w:rPr>
        <w:rFonts w:hint="default"/>
        <w:lang w:val="en-US" w:eastAsia="zh-CN" w:bidi="ar-SA"/>
      </w:rPr>
    </w:lvl>
    <w:lvl w:ilvl="6">
      <w:start w:val="0"/>
      <w:numFmt w:val="bullet"/>
      <w:lvlText w:val="•"/>
      <w:lvlJc w:val="left"/>
      <w:pPr>
        <w:ind w:left="3465" w:hanging="263"/>
      </w:pPr>
      <w:rPr>
        <w:rFonts w:hint="default"/>
        <w:lang w:val="en-US" w:eastAsia="zh-CN" w:bidi="ar-SA"/>
      </w:rPr>
    </w:lvl>
    <w:lvl w:ilvl="7">
      <w:start w:val="0"/>
      <w:numFmt w:val="bullet"/>
      <w:lvlText w:val="•"/>
      <w:lvlJc w:val="left"/>
      <w:pPr>
        <w:ind w:left="3979" w:hanging="263"/>
      </w:pPr>
      <w:rPr>
        <w:rFonts w:hint="default"/>
        <w:lang w:val="en-US" w:eastAsia="zh-CN" w:bidi="ar-SA"/>
      </w:rPr>
    </w:lvl>
    <w:lvl w:ilvl="8">
      <w:start w:val="0"/>
      <w:numFmt w:val="bullet"/>
      <w:lvlText w:val="•"/>
      <w:lvlJc w:val="left"/>
      <w:pPr>
        <w:ind w:left="4493" w:hanging="263"/>
      </w:pPr>
      <w:rPr>
        <w:rFonts w:hint="default"/>
        <w:lang w:val="en-US" w:eastAsia="zh-CN" w:bidi="ar-SA"/>
      </w:rPr>
    </w:lvl>
  </w:abstractNum>
  <w:abstractNum w:abstractNumId="17">
    <w:nsid w:val="240ABC2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8">
    <w:nsid w:val="28F318F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9">
    <w:nsid w:val="2BB87B85"/>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0">
    <w:nsid w:val="2EB932AD"/>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21">
    <w:nsid w:val="3061CAA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2">
    <w:nsid w:val="38A647D9"/>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23">
    <w:nsid w:val="42E0DDC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4">
    <w:nsid w:val="44D0543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5">
    <w:nsid w:val="45EA8E3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6">
    <w:nsid w:val="48C5285E"/>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1"/>
      <w:numFmt w:val="decimal"/>
      <w:lvlText w:val="%1.%2"/>
      <w:lvlJc w:val="left"/>
      <w:pPr>
        <w:ind w:left="680" w:hanging="560"/>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598" w:hanging="560"/>
      </w:pPr>
      <w:rPr>
        <w:rFonts w:hint="default"/>
        <w:lang w:val="en-US" w:eastAsia="zh-CN" w:bidi="ar-SA"/>
      </w:rPr>
    </w:lvl>
    <w:lvl w:ilvl="3">
      <w:start w:val="0"/>
      <w:numFmt w:val="bullet"/>
      <w:lvlText w:val="•"/>
      <w:lvlJc w:val="left"/>
      <w:pPr>
        <w:ind w:left="2516" w:hanging="560"/>
      </w:pPr>
      <w:rPr>
        <w:rFonts w:hint="default"/>
        <w:lang w:val="en-US" w:eastAsia="zh-CN" w:bidi="ar-SA"/>
      </w:rPr>
    </w:lvl>
    <w:lvl w:ilvl="4">
      <w:start w:val="0"/>
      <w:numFmt w:val="bullet"/>
      <w:lvlText w:val="•"/>
      <w:lvlJc w:val="left"/>
      <w:pPr>
        <w:ind w:left="3435" w:hanging="560"/>
      </w:pPr>
      <w:rPr>
        <w:rFonts w:hint="default"/>
        <w:lang w:val="en-US" w:eastAsia="zh-CN" w:bidi="ar-SA"/>
      </w:rPr>
    </w:lvl>
    <w:lvl w:ilvl="5">
      <w:start w:val="0"/>
      <w:numFmt w:val="bullet"/>
      <w:lvlText w:val="•"/>
      <w:lvlJc w:val="left"/>
      <w:pPr>
        <w:ind w:left="4353" w:hanging="560"/>
      </w:pPr>
      <w:rPr>
        <w:rFonts w:hint="default"/>
        <w:lang w:val="en-US" w:eastAsia="zh-CN" w:bidi="ar-SA"/>
      </w:rPr>
    </w:lvl>
    <w:lvl w:ilvl="6">
      <w:start w:val="0"/>
      <w:numFmt w:val="bullet"/>
      <w:lvlText w:val="•"/>
      <w:lvlJc w:val="left"/>
      <w:pPr>
        <w:ind w:left="5272" w:hanging="560"/>
      </w:pPr>
      <w:rPr>
        <w:rFonts w:hint="default"/>
        <w:lang w:val="en-US" w:eastAsia="zh-CN" w:bidi="ar-SA"/>
      </w:rPr>
    </w:lvl>
    <w:lvl w:ilvl="7">
      <w:start w:val="0"/>
      <w:numFmt w:val="bullet"/>
      <w:lvlText w:val="•"/>
      <w:lvlJc w:val="left"/>
      <w:pPr>
        <w:ind w:left="6190" w:hanging="560"/>
      </w:pPr>
      <w:rPr>
        <w:rFonts w:hint="default"/>
        <w:lang w:val="en-US" w:eastAsia="zh-CN" w:bidi="ar-SA"/>
      </w:rPr>
    </w:lvl>
    <w:lvl w:ilvl="8">
      <w:start w:val="0"/>
      <w:numFmt w:val="bullet"/>
      <w:lvlText w:val="•"/>
      <w:lvlJc w:val="left"/>
      <w:pPr>
        <w:ind w:left="7109" w:hanging="560"/>
      </w:pPr>
      <w:rPr>
        <w:rFonts w:hint="default"/>
        <w:lang w:val="en-US" w:eastAsia="zh-CN" w:bidi="ar-SA"/>
      </w:rPr>
    </w:lvl>
  </w:abstractNum>
  <w:abstractNum w:abstractNumId="27">
    <w:nsid w:val="48DDB95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8">
    <w:nsid w:val="4D3941F6"/>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29">
    <w:nsid w:val="504B05F7"/>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8" w:hanging="263"/>
      </w:pPr>
      <w:rPr>
        <w:rFonts w:hint="default"/>
        <w:lang w:val="en-US" w:eastAsia="zh-CN" w:bidi="ar-SA"/>
      </w:rPr>
    </w:lvl>
    <w:lvl w:ilvl="3">
      <w:start w:val="0"/>
      <w:numFmt w:val="bullet"/>
      <w:lvlText w:val="•"/>
      <w:lvlJc w:val="left"/>
      <w:pPr>
        <w:ind w:left="1922" w:hanging="263"/>
      </w:pPr>
      <w:rPr>
        <w:rFonts w:hint="default"/>
        <w:lang w:val="en-US" w:eastAsia="zh-CN" w:bidi="ar-SA"/>
      </w:rPr>
    </w:lvl>
    <w:lvl w:ilvl="4">
      <w:start w:val="0"/>
      <w:numFmt w:val="bullet"/>
      <w:lvlText w:val="•"/>
      <w:lvlJc w:val="left"/>
      <w:pPr>
        <w:ind w:left="2436" w:hanging="263"/>
      </w:pPr>
      <w:rPr>
        <w:rFonts w:hint="default"/>
        <w:lang w:val="en-US" w:eastAsia="zh-CN" w:bidi="ar-SA"/>
      </w:rPr>
    </w:lvl>
    <w:lvl w:ilvl="5">
      <w:start w:val="0"/>
      <w:numFmt w:val="bullet"/>
      <w:lvlText w:val="•"/>
      <w:lvlJc w:val="left"/>
      <w:pPr>
        <w:ind w:left="2951" w:hanging="263"/>
      </w:pPr>
      <w:rPr>
        <w:rFonts w:hint="default"/>
        <w:lang w:val="en-US" w:eastAsia="zh-CN" w:bidi="ar-SA"/>
      </w:rPr>
    </w:lvl>
    <w:lvl w:ilvl="6">
      <w:start w:val="0"/>
      <w:numFmt w:val="bullet"/>
      <w:lvlText w:val="•"/>
      <w:lvlJc w:val="left"/>
      <w:pPr>
        <w:ind w:left="3465" w:hanging="263"/>
      </w:pPr>
      <w:rPr>
        <w:rFonts w:hint="default"/>
        <w:lang w:val="en-US" w:eastAsia="zh-CN" w:bidi="ar-SA"/>
      </w:rPr>
    </w:lvl>
    <w:lvl w:ilvl="7">
      <w:start w:val="0"/>
      <w:numFmt w:val="bullet"/>
      <w:lvlText w:val="•"/>
      <w:lvlJc w:val="left"/>
      <w:pPr>
        <w:ind w:left="3979" w:hanging="263"/>
      </w:pPr>
      <w:rPr>
        <w:rFonts w:hint="default"/>
        <w:lang w:val="en-US" w:eastAsia="zh-CN" w:bidi="ar-SA"/>
      </w:rPr>
    </w:lvl>
    <w:lvl w:ilvl="8">
      <w:start w:val="0"/>
      <w:numFmt w:val="bullet"/>
      <w:lvlText w:val="•"/>
      <w:lvlJc w:val="left"/>
      <w:pPr>
        <w:ind w:left="4493" w:hanging="263"/>
      </w:pPr>
      <w:rPr>
        <w:rFonts w:hint="default"/>
        <w:lang w:val="en-US" w:eastAsia="zh-CN" w:bidi="ar-SA"/>
      </w:rPr>
    </w:lvl>
  </w:abstractNum>
  <w:abstractNum w:abstractNumId="30">
    <w:nsid w:val="514FC6A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1">
    <w:nsid w:val="535EEAB0"/>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8" w:hanging="263"/>
      </w:pPr>
      <w:rPr>
        <w:rFonts w:hint="default"/>
        <w:lang w:val="en-US" w:eastAsia="zh-CN" w:bidi="ar-SA"/>
      </w:rPr>
    </w:lvl>
    <w:lvl w:ilvl="3">
      <w:start w:val="0"/>
      <w:numFmt w:val="bullet"/>
      <w:lvlText w:val="•"/>
      <w:lvlJc w:val="left"/>
      <w:pPr>
        <w:ind w:left="1922" w:hanging="263"/>
      </w:pPr>
      <w:rPr>
        <w:rFonts w:hint="default"/>
        <w:lang w:val="en-US" w:eastAsia="zh-CN" w:bidi="ar-SA"/>
      </w:rPr>
    </w:lvl>
    <w:lvl w:ilvl="4">
      <w:start w:val="0"/>
      <w:numFmt w:val="bullet"/>
      <w:lvlText w:val="•"/>
      <w:lvlJc w:val="left"/>
      <w:pPr>
        <w:ind w:left="2436" w:hanging="263"/>
      </w:pPr>
      <w:rPr>
        <w:rFonts w:hint="default"/>
        <w:lang w:val="en-US" w:eastAsia="zh-CN" w:bidi="ar-SA"/>
      </w:rPr>
    </w:lvl>
    <w:lvl w:ilvl="5">
      <w:start w:val="0"/>
      <w:numFmt w:val="bullet"/>
      <w:lvlText w:val="•"/>
      <w:lvlJc w:val="left"/>
      <w:pPr>
        <w:ind w:left="2951" w:hanging="263"/>
      </w:pPr>
      <w:rPr>
        <w:rFonts w:hint="default"/>
        <w:lang w:val="en-US" w:eastAsia="zh-CN" w:bidi="ar-SA"/>
      </w:rPr>
    </w:lvl>
    <w:lvl w:ilvl="6">
      <w:start w:val="0"/>
      <w:numFmt w:val="bullet"/>
      <w:lvlText w:val="•"/>
      <w:lvlJc w:val="left"/>
      <w:pPr>
        <w:ind w:left="3465" w:hanging="263"/>
      </w:pPr>
      <w:rPr>
        <w:rFonts w:hint="default"/>
        <w:lang w:val="en-US" w:eastAsia="zh-CN" w:bidi="ar-SA"/>
      </w:rPr>
    </w:lvl>
    <w:lvl w:ilvl="7">
      <w:start w:val="0"/>
      <w:numFmt w:val="bullet"/>
      <w:lvlText w:val="•"/>
      <w:lvlJc w:val="left"/>
      <w:pPr>
        <w:ind w:left="3979" w:hanging="263"/>
      </w:pPr>
      <w:rPr>
        <w:rFonts w:hint="default"/>
        <w:lang w:val="en-US" w:eastAsia="zh-CN" w:bidi="ar-SA"/>
      </w:rPr>
    </w:lvl>
    <w:lvl w:ilvl="8">
      <w:start w:val="0"/>
      <w:numFmt w:val="bullet"/>
      <w:lvlText w:val="•"/>
      <w:lvlJc w:val="left"/>
      <w:pPr>
        <w:ind w:left="4493" w:hanging="263"/>
      </w:pPr>
      <w:rPr>
        <w:rFonts w:hint="default"/>
        <w:lang w:val="en-US" w:eastAsia="zh-CN" w:bidi="ar-SA"/>
      </w:rPr>
    </w:lvl>
  </w:abstractNum>
  <w:abstractNum w:abstractNumId="32">
    <w:nsid w:val="55531AB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3">
    <w:nsid w:val="5CCA15C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4">
    <w:nsid w:val="5DBAAE5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5">
    <w:nsid w:val="5E014D1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6">
    <w:nsid w:val="5EAA98B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7">
    <w:nsid w:val="60DD4B5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8">
    <w:nsid w:val="62BB161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9">
    <w:nsid w:val="6897730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0">
    <w:nsid w:val="6A4F2A9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1">
    <w:nsid w:val="6B27832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2">
    <w:nsid w:val="6B78C45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3">
    <w:nsid w:val="71B9422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4">
    <w:nsid w:val="71B9D051"/>
    <w:multiLevelType w:val="hybridMultilevel"/>
    <w:tmpl w:val="00000000"/>
    <w:lvl w:ilvl="0">
      <w:start w:val="1"/>
      <w:numFmt w:val="decimal"/>
      <w:lvlText w:val="%1."/>
      <w:lvlJc w:val="left"/>
      <w:pPr>
        <w:ind w:left="108" w:hanging="269"/>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503" w:hanging="269"/>
      </w:pPr>
      <w:rPr>
        <w:rFonts w:hint="default"/>
        <w:lang w:val="en-US" w:eastAsia="zh-CN" w:bidi="ar-SA"/>
      </w:rPr>
    </w:lvl>
    <w:lvl w:ilvl="2">
      <w:start w:val="0"/>
      <w:numFmt w:val="bullet"/>
      <w:lvlText w:val="•"/>
      <w:lvlJc w:val="left"/>
      <w:pPr>
        <w:ind w:left="907" w:hanging="269"/>
      </w:pPr>
      <w:rPr>
        <w:rFonts w:hint="default"/>
        <w:lang w:val="en-US" w:eastAsia="zh-CN" w:bidi="ar-SA"/>
      </w:rPr>
    </w:lvl>
    <w:lvl w:ilvl="3">
      <w:start w:val="0"/>
      <w:numFmt w:val="bullet"/>
      <w:lvlText w:val="•"/>
      <w:lvlJc w:val="left"/>
      <w:pPr>
        <w:ind w:left="1311" w:hanging="269"/>
      </w:pPr>
      <w:rPr>
        <w:rFonts w:hint="default"/>
        <w:lang w:val="en-US" w:eastAsia="zh-CN" w:bidi="ar-SA"/>
      </w:rPr>
    </w:lvl>
    <w:lvl w:ilvl="4">
      <w:start w:val="0"/>
      <w:numFmt w:val="bullet"/>
      <w:lvlText w:val="•"/>
      <w:lvlJc w:val="left"/>
      <w:pPr>
        <w:ind w:left="1715" w:hanging="269"/>
      </w:pPr>
      <w:rPr>
        <w:rFonts w:hint="default"/>
        <w:lang w:val="en-US" w:eastAsia="zh-CN" w:bidi="ar-SA"/>
      </w:rPr>
    </w:lvl>
    <w:lvl w:ilvl="5">
      <w:start w:val="0"/>
      <w:numFmt w:val="bullet"/>
      <w:lvlText w:val="•"/>
      <w:lvlJc w:val="left"/>
      <w:pPr>
        <w:ind w:left="2119" w:hanging="269"/>
      </w:pPr>
      <w:rPr>
        <w:rFonts w:hint="default"/>
        <w:lang w:val="en-US" w:eastAsia="zh-CN" w:bidi="ar-SA"/>
      </w:rPr>
    </w:lvl>
    <w:lvl w:ilvl="6">
      <w:start w:val="0"/>
      <w:numFmt w:val="bullet"/>
      <w:lvlText w:val="•"/>
      <w:lvlJc w:val="left"/>
      <w:pPr>
        <w:ind w:left="2522" w:hanging="269"/>
      </w:pPr>
      <w:rPr>
        <w:rFonts w:hint="default"/>
        <w:lang w:val="en-US" w:eastAsia="zh-CN" w:bidi="ar-SA"/>
      </w:rPr>
    </w:lvl>
    <w:lvl w:ilvl="7">
      <w:start w:val="0"/>
      <w:numFmt w:val="bullet"/>
      <w:lvlText w:val="•"/>
      <w:lvlJc w:val="left"/>
      <w:pPr>
        <w:ind w:left="2926" w:hanging="269"/>
      </w:pPr>
      <w:rPr>
        <w:rFonts w:hint="default"/>
        <w:lang w:val="en-US" w:eastAsia="zh-CN" w:bidi="ar-SA"/>
      </w:rPr>
    </w:lvl>
    <w:lvl w:ilvl="8">
      <w:start w:val="0"/>
      <w:numFmt w:val="bullet"/>
      <w:lvlText w:val="•"/>
      <w:lvlJc w:val="left"/>
      <w:pPr>
        <w:ind w:left="3330" w:hanging="269"/>
      </w:pPr>
      <w:rPr>
        <w:rFonts w:hint="default"/>
        <w:lang w:val="en-US" w:eastAsia="zh-CN" w:bidi="ar-SA"/>
      </w:rPr>
    </w:lvl>
  </w:abstractNum>
  <w:abstractNum w:abstractNumId="45">
    <w:nsid w:val="7501668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6">
    <w:nsid w:val="7668972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47">
    <w:nsid w:val="7AB5D719"/>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8" w:hanging="263"/>
      </w:pPr>
      <w:rPr>
        <w:rFonts w:hint="default"/>
        <w:lang w:val="en-US" w:eastAsia="zh-CN" w:bidi="ar-SA"/>
      </w:rPr>
    </w:lvl>
    <w:lvl w:ilvl="3">
      <w:start w:val="0"/>
      <w:numFmt w:val="bullet"/>
      <w:lvlText w:val="•"/>
      <w:lvlJc w:val="left"/>
      <w:pPr>
        <w:ind w:left="1922" w:hanging="263"/>
      </w:pPr>
      <w:rPr>
        <w:rFonts w:hint="default"/>
        <w:lang w:val="en-US" w:eastAsia="zh-CN" w:bidi="ar-SA"/>
      </w:rPr>
    </w:lvl>
    <w:lvl w:ilvl="4">
      <w:start w:val="0"/>
      <w:numFmt w:val="bullet"/>
      <w:lvlText w:val="•"/>
      <w:lvlJc w:val="left"/>
      <w:pPr>
        <w:ind w:left="2436" w:hanging="263"/>
      </w:pPr>
      <w:rPr>
        <w:rFonts w:hint="default"/>
        <w:lang w:val="en-US" w:eastAsia="zh-CN" w:bidi="ar-SA"/>
      </w:rPr>
    </w:lvl>
    <w:lvl w:ilvl="5">
      <w:start w:val="0"/>
      <w:numFmt w:val="bullet"/>
      <w:lvlText w:val="•"/>
      <w:lvlJc w:val="left"/>
      <w:pPr>
        <w:ind w:left="2951" w:hanging="263"/>
      </w:pPr>
      <w:rPr>
        <w:rFonts w:hint="default"/>
        <w:lang w:val="en-US" w:eastAsia="zh-CN" w:bidi="ar-SA"/>
      </w:rPr>
    </w:lvl>
    <w:lvl w:ilvl="6">
      <w:start w:val="0"/>
      <w:numFmt w:val="bullet"/>
      <w:lvlText w:val="•"/>
      <w:lvlJc w:val="left"/>
      <w:pPr>
        <w:ind w:left="3465" w:hanging="263"/>
      </w:pPr>
      <w:rPr>
        <w:rFonts w:hint="default"/>
        <w:lang w:val="en-US" w:eastAsia="zh-CN" w:bidi="ar-SA"/>
      </w:rPr>
    </w:lvl>
    <w:lvl w:ilvl="7">
      <w:start w:val="0"/>
      <w:numFmt w:val="bullet"/>
      <w:lvlText w:val="•"/>
      <w:lvlJc w:val="left"/>
      <w:pPr>
        <w:ind w:left="3979" w:hanging="263"/>
      </w:pPr>
      <w:rPr>
        <w:rFonts w:hint="default"/>
        <w:lang w:val="en-US" w:eastAsia="zh-CN" w:bidi="ar-SA"/>
      </w:rPr>
    </w:lvl>
    <w:lvl w:ilvl="8">
      <w:start w:val="0"/>
      <w:numFmt w:val="bullet"/>
      <w:lvlText w:val="•"/>
      <w:lvlJc w:val="left"/>
      <w:pPr>
        <w:ind w:left="4493" w:hanging="263"/>
      </w:pPr>
      <w:rPr>
        <w:rFonts w:hint="default"/>
        <w:lang w:val="en-US" w:eastAsia="zh-CN" w:bidi="ar-SA"/>
      </w:rPr>
    </w:lvl>
  </w:abstractNum>
  <w:abstractNum w:abstractNumId="48">
    <w:nsid w:val="7CB2E24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num w:numId="1">
    <w:abstractNumId w:val="44"/>
  </w:num>
  <w:num w:numId="2">
    <w:abstractNumId w:val="8"/>
  </w:num>
  <w:num w:numId="3">
    <w:abstractNumId w:val="28"/>
  </w:num>
  <w:num w:numId="4">
    <w:abstractNumId w:val="22"/>
  </w:num>
  <w:num w:numId="5">
    <w:abstractNumId w:val="9"/>
  </w:num>
  <w:num w:numId="6">
    <w:abstractNumId w:val="0"/>
  </w:num>
  <w:num w:numId="7">
    <w:abstractNumId w:val="21"/>
  </w:num>
  <w:num w:numId="8">
    <w:abstractNumId w:val="11"/>
  </w:num>
  <w:num w:numId="9">
    <w:abstractNumId w:val="45"/>
  </w:num>
  <w:num w:numId="10">
    <w:abstractNumId w:val="19"/>
  </w:num>
  <w:num w:numId="11">
    <w:abstractNumId w:val="6"/>
  </w:num>
  <w:num w:numId="12">
    <w:abstractNumId w:val="43"/>
  </w:num>
  <w:num w:numId="13">
    <w:abstractNumId w:val="13"/>
  </w:num>
  <w:num w:numId="14">
    <w:abstractNumId w:val="38"/>
  </w:num>
  <w:num w:numId="15">
    <w:abstractNumId w:val="27"/>
  </w:num>
  <w:num w:numId="16">
    <w:abstractNumId w:val="23"/>
  </w:num>
  <w:num w:numId="17">
    <w:abstractNumId w:val="32"/>
  </w:num>
  <w:num w:numId="18">
    <w:abstractNumId w:val="35"/>
  </w:num>
  <w:num w:numId="19">
    <w:abstractNumId w:val="10"/>
  </w:num>
  <w:num w:numId="20">
    <w:abstractNumId w:val="20"/>
  </w:num>
  <w:num w:numId="21">
    <w:abstractNumId w:val="15"/>
  </w:num>
  <w:num w:numId="22">
    <w:abstractNumId w:val="24"/>
  </w:num>
  <w:num w:numId="23">
    <w:abstractNumId w:val="5"/>
  </w:num>
  <w:num w:numId="24">
    <w:abstractNumId w:val="36"/>
  </w:num>
  <w:num w:numId="25">
    <w:abstractNumId w:val="37"/>
  </w:num>
  <w:num w:numId="26">
    <w:abstractNumId w:val="39"/>
  </w:num>
  <w:num w:numId="27">
    <w:abstractNumId w:val="18"/>
  </w:num>
  <w:num w:numId="28">
    <w:abstractNumId w:val="14"/>
  </w:num>
  <w:num w:numId="29">
    <w:abstractNumId w:val="17"/>
  </w:num>
  <w:num w:numId="30">
    <w:abstractNumId w:val="40"/>
  </w:num>
  <w:num w:numId="31">
    <w:abstractNumId w:val="30"/>
  </w:num>
  <w:num w:numId="32">
    <w:abstractNumId w:val="4"/>
  </w:num>
  <w:num w:numId="33">
    <w:abstractNumId w:val="25"/>
  </w:num>
  <w:num w:numId="34">
    <w:abstractNumId w:val="3"/>
  </w:num>
  <w:num w:numId="35">
    <w:abstractNumId w:val="2"/>
  </w:num>
  <w:num w:numId="36">
    <w:abstractNumId w:val="1"/>
  </w:num>
  <w:num w:numId="37">
    <w:abstractNumId w:val="31"/>
  </w:num>
  <w:num w:numId="38">
    <w:abstractNumId w:val="47"/>
  </w:num>
  <w:num w:numId="39">
    <w:abstractNumId w:val="29"/>
  </w:num>
  <w:num w:numId="40">
    <w:abstractNumId w:val="16"/>
  </w:num>
  <w:num w:numId="41">
    <w:abstractNumId w:val="26"/>
  </w:num>
  <w:num w:numId="42">
    <w:abstractNumId w:val="42"/>
  </w:num>
  <w:num w:numId="43">
    <w:abstractNumId w:val="12"/>
  </w:num>
  <w:num w:numId="44">
    <w:abstractNumId w:val="41"/>
  </w:num>
  <w:num w:numId="45">
    <w:abstractNumId w:val="33"/>
  </w:num>
  <w:num w:numId="46">
    <w:abstractNumId w:val="34"/>
  </w:num>
  <w:num w:numId="47">
    <w:abstractNumId w:val="48"/>
  </w:num>
  <w:num w:numId="48">
    <w:abstractNumId w:val="7"/>
  </w:num>
  <w:num w:numId="49">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before="237"/>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2460" w:right="2859"/>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pPr>
    <w:rPr>
      <w:rFonts w:ascii="仿宋" w:eastAsia="仿宋" w:hAnsi="仿宋" w:cs="仿宋"/>
      <w:lang w:val="en-US" w:eastAsia="zh-CN" w:bidi="ar-SA"/>
    </w:rPr>
  </w:style>
  <w:style w:type="paragraph" w:customStyle="1" w:styleId="TableParagraph">
    <w:name w:val="Table Paragraph"/>
    <w:basedOn w:val="Normal"/>
    <w:uiPriority w:val="1"/>
    <w:qFormat/>
    <w:pPr>
      <w:ind w:left="107"/>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hyperlink" Target="https://d.book118.com/067150104153006046" TargetMode="External" /><Relationship Id="rId17" Type="http://schemas.openxmlformats.org/officeDocument/2006/relationships/footer" Target="footer1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2024-03-05T05:30:19Z</dcterms:created>
  <dcterms:modified xsi:type="dcterms:W3CDTF">2024-03-05T05:30:19Z</dcterms:modified>
</cp:coreProperties>
</file>