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 w:history="1">
        <w:r>
          <w:rPr>
            <w:rFonts w:ascii="仿宋" w:eastAsia="仿宋" w:hAnsi="仿宋" w:cs="仿宋" w:hint="eastAsia"/>
            <w:lang w:eastAsia="zh-CN"/>
          </w:rPr>
          <w:t>序言</w:t>
        </w:r>
        <w:r>
          <w:tab/>
        </w:r>
        <w:r>
          <w:fldChar w:fldCharType="begin"/>
        </w:r>
        <w:r>
          <w:instrText xml:space="preserve"> PAGEREF _Toc2712 \h </w:instrText>
        </w:r>
        <w:r>
          <w:fldChar w:fldCharType="separate"/>
        </w:r>
        <w:r>
          <w:t>3</w:t>
        </w:r>
        <w:r>
          <w:fldChar w:fldCharType="end"/>
        </w:r>
      </w:hyperlink>
    </w:p>
    <w:p>
      <w:pPr>
        <w:pStyle w:val="TOC1"/>
        <w:tabs>
          <w:tab w:val="right" w:leader="dot" w:pos="8306"/>
        </w:tabs>
      </w:pPr>
      <w:hyperlink w:anchor="_Toc21333" w:history="1">
        <w:r>
          <w:rPr>
            <w:rFonts w:ascii="仿宋" w:eastAsia="仿宋" w:hAnsi="仿宋" w:cs="仿宋" w:hint="eastAsia"/>
            <w:lang w:eastAsia="zh-CN"/>
          </w:rPr>
          <w:t>一、社会影响分析</w:t>
        </w:r>
        <w:r>
          <w:tab/>
        </w:r>
        <w:r>
          <w:fldChar w:fldCharType="begin"/>
        </w:r>
        <w:r>
          <w:instrText xml:space="preserve"> PAGEREF _Toc21333 \h </w:instrText>
        </w:r>
        <w:r>
          <w:fldChar w:fldCharType="separate"/>
        </w:r>
        <w:r>
          <w:t>3</w:t>
        </w:r>
        <w:r>
          <w:fldChar w:fldCharType="end"/>
        </w:r>
      </w:hyperlink>
    </w:p>
    <w:p>
      <w:pPr>
        <w:pStyle w:val="TOC2"/>
        <w:tabs>
          <w:tab w:val="right" w:leader="dot" w:pos="8306"/>
        </w:tabs>
      </w:pPr>
      <w:hyperlink w:anchor="_Toc25907" w:history="1">
        <w:r>
          <w:rPr>
            <w:rFonts w:ascii="仿宋" w:eastAsia="仿宋" w:hAnsi="仿宋" w:cs="仿宋" w:hint="eastAsia"/>
            <w:lang w:eastAsia="zh-CN"/>
          </w:rPr>
          <w:t>(一)、社会影响效果分析</w:t>
        </w:r>
        <w:r>
          <w:tab/>
        </w:r>
        <w:r>
          <w:fldChar w:fldCharType="begin"/>
        </w:r>
        <w:r>
          <w:instrText xml:space="preserve"> PAGEREF _Toc25907 \h </w:instrText>
        </w:r>
        <w:r>
          <w:fldChar w:fldCharType="separate"/>
        </w:r>
        <w:r>
          <w:t>3</w:t>
        </w:r>
        <w:r>
          <w:fldChar w:fldCharType="end"/>
        </w:r>
      </w:hyperlink>
    </w:p>
    <w:p>
      <w:pPr>
        <w:pStyle w:val="TOC2"/>
        <w:tabs>
          <w:tab w:val="right" w:leader="dot" w:pos="8306"/>
        </w:tabs>
      </w:pPr>
      <w:hyperlink w:anchor="_Toc28559" w:history="1">
        <w:r>
          <w:rPr>
            <w:rFonts w:ascii="仿宋" w:eastAsia="仿宋" w:hAnsi="仿宋" w:cs="仿宋" w:hint="eastAsia"/>
            <w:lang w:eastAsia="zh-CN"/>
          </w:rPr>
          <w:t>(二)、社会适应性分析</w:t>
        </w:r>
        <w:r>
          <w:tab/>
        </w:r>
        <w:r>
          <w:fldChar w:fldCharType="begin"/>
        </w:r>
        <w:r>
          <w:instrText xml:space="preserve"> PAGEREF _Toc28559 \h </w:instrText>
        </w:r>
        <w:r>
          <w:fldChar w:fldCharType="separate"/>
        </w:r>
        <w:r>
          <w:t>5</w:t>
        </w:r>
        <w:r>
          <w:fldChar w:fldCharType="end"/>
        </w:r>
      </w:hyperlink>
    </w:p>
    <w:p>
      <w:pPr>
        <w:pStyle w:val="TOC2"/>
        <w:tabs>
          <w:tab w:val="right" w:leader="dot" w:pos="8306"/>
        </w:tabs>
      </w:pPr>
      <w:hyperlink w:anchor="_Toc17416" w:history="1">
        <w:r>
          <w:rPr>
            <w:rFonts w:ascii="仿宋" w:eastAsia="仿宋" w:hAnsi="仿宋" w:cs="仿宋" w:hint="eastAsia"/>
            <w:lang w:eastAsia="zh-CN"/>
          </w:rPr>
          <w:t>(三)、社会风险及对策分析</w:t>
        </w:r>
        <w:r>
          <w:tab/>
        </w:r>
        <w:r>
          <w:fldChar w:fldCharType="begin"/>
        </w:r>
        <w:r>
          <w:instrText xml:space="preserve"> PAGEREF _Toc17416 \h </w:instrText>
        </w:r>
        <w:r>
          <w:fldChar w:fldCharType="separate"/>
        </w:r>
        <w:r>
          <w:t>7</w:t>
        </w:r>
        <w:r>
          <w:fldChar w:fldCharType="end"/>
        </w:r>
      </w:hyperlink>
    </w:p>
    <w:p>
      <w:pPr>
        <w:pStyle w:val="TOC1"/>
        <w:tabs>
          <w:tab w:val="right" w:leader="dot" w:pos="8306"/>
        </w:tabs>
      </w:pPr>
      <w:hyperlink w:anchor="_Toc4516" w:history="1">
        <w:r>
          <w:rPr>
            <w:rFonts w:ascii="仿宋" w:eastAsia="仿宋" w:hAnsi="仿宋" w:cs="仿宋" w:hint="eastAsia"/>
            <w:lang w:eastAsia="zh-CN"/>
          </w:rPr>
          <w:t>二、发展规划、产业政策和行业准入分析</w:t>
        </w:r>
        <w:r>
          <w:tab/>
        </w:r>
        <w:r>
          <w:fldChar w:fldCharType="begin"/>
        </w:r>
        <w:r>
          <w:instrText xml:space="preserve"> PAGEREF _Toc4516 \h </w:instrText>
        </w:r>
        <w:r>
          <w:fldChar w:fldCharType="separate"/>
        </w:r>
        <w:r>
          <w:t>10</w:t>
        </w:r>
        <w:r>
          <w:fldChar w:fldCharType="end"/>
        </w:r>
      </w:hyperlink>
    </w:p>
    <w:p>
      <w:pPr>
        <w:pStyle w:val="TOC2"/>
        <w:tabs>
          <w:tab w:val="right" w:leader="dot" w:pos="8306"/>
        </w:tabs>
      </w:pPr>
      <w:hyperlink w:anchor="_Toc5801" w:history="1">
        <w:r>
          <w:rPr>
            <w:rFonts w:ascii="仿宋" w:eastAsia="仿宋" w:hAnsi="仿宋" w:cs="仿宋" w:hint="eastAsia"/>
            <w:lang w:eastAsia="zh-CN"/>
          </w:rPr>
          <w:t>(一)、发展规划分析</w:t>
        </w:r>
        <w:r>
          <w:tab/>
        </w:r>
        <w:r>
          <w:fldChar w:fldCharType="begin"/>
        </w:r>
        <w:r>
          <w:instrText xml:space="preserve"> PAGEREF _Toc5801 \h </w:instrText>
        </w:r>
        <w:r>
          <w:fldChar w:fldCharType="separate"/>
        </w:r>
        <w:r>
          <w:t>10</w:t>
        </w:r>
        <w:r>
          <w:fldChar w:fldCharType="end"/>
        </w:r>
      </w:hyperlink>
    </w:p>
    <w:p>
      <w:pPr>
        <w:pStyle w:val="TOC2"/>
        <w:tabs>
          <w:tab w:val="right" w:leader="dot" w:pos="8306"/>
        </w:tabs>
      </w:pPr>
      <w:hyperlink w:anchor="_Toc4410" w:history="1">
        <w:r>
          <w:rPr>
            <w:rFonts w:ascii="仿宋" w:eastAsia="仿宋" w:hAnsi="仿宋" w:cs="仿宋" w:hint="eastAsia"/>
            <w:lang w:eastAsia="zh-CN"/>
          </w:rPr>
          <w:t>(二)、产业政策分析</w:t>
        </w:r>
        <w:r>
          <w:tab/>
        </w:r>
        <w:r>
          <w:fldChar w:fldCharType="begin"/>
        </w:r>
        <w:r>
          <w:instrText xml:space="preserve"> PAGEREF _Toc4410 \h </w:instrText>
        </w:r>
        <w:r>
          <w:fldChar w:fldCharType="separate"/>
        </w:r>
        <w:r>
          <w:t>12</w:t>
        </w:r>
        <w:r>
          <w:fldChar w:fldCharType="end"/>
        </w:r>
      </w:hyperlink>
    </w:p>
    <w:p>
      <w:pPr>
        <w:pStyle w:val="TOC2"/>
        <w:tabs>
          <w:tab w:val="right" w:leader="dot" w:pos="8306"/>
        </w:tabs>
      </w:pPr>
      <w:hyperlink w:anchor="_Toc19227" w:history="1">
        <w:r>
          <w:rPr>
            <w:rFonts w:ascii="仿宋" w:eastAsia="仿宋" w:hAnsi="仿宋" w:cs="仿宋" w:hint="eastAsia"/>
            <w:lang w:eastAsia="zh-CN"/>
          </w:rPr>
          <w:t>(三)、行业准入分析</w:t>
        </w:r>
        <w:r>
          <w:tab/>
        </w:r>
        <w:r>
          <w:fldChar w:fldCharType="begin"/>
        </w:r>
        <w:r>
          <w:instrText xml:space="preserve"> PAGEREF _Toc19227 \h </w:instrText>
        </w:r>
        <w:r>
          <w:fldChar w:fldCharType="separate"/>
        </w:r>
        <w:r>
          <w:t>14</w:t>
        </w:r>
        <w:r>
          <w:fldChar w:fldCharType="end"/>
        </w:r>
      </w:hyperlink>
    </w:p>
    <w:p>
      <w:pPr>
        <w:pStyle w:val="TOC1"/>
        <w:tabs>
          <w:tab w:val="right" w:leader="dot" w:pos="8306"/>
        </w:tabs>
      </w:pPr>
      <w:hyperlink w:anchor="_Toc3436" w:history="1">
        <w:r>
          <w:rPr>
            <w:rFonts w:ascii="仿宋" w:eastAsia="仿宋" w:hAnsi="仿宋" w:cs="仿宋" w:hint="eastAsia"/>
            <w:lang w:eastAsia="zh-CN"/>
          </w:rPr>
          <w:t>三、建设风险评估分析</w:t>
        </w:r>
        <w:r>
          <w:tab/>
        </w:r>
        <w:r>
          <w:fldChar w:fldCharType="begin"/>
        </w:r>
        <w:r>
          <w:instrText xml:space="preserve"> PAGEREF _Toc3436 \h </w:instrText>
        </w:r>
        <w:r>
          <w:fldChar w:fldCharType="separate"/>
        </w:r>
        <w:r>
          <w:t>15</w:t>
        </w:r>
        <w:r>
          <w:fldChar w:fldCharType="end"/>
        </w:r>
      </w:hyperlink>
    </w:p>
    <w:p>
      <w:pPr>
        <w:pStyle w:val="TOC2"/>
        <w:tabs>
          <w:tab w:val="right" w:leader="dot" w:pos="8306"/>
        </w:tabs>
      </w:pPr>
      <w:hyperlink w:anchor="_Toc28809" w:history="1">
        <w:r>
          <w:rPr>
            <w:rFonts w:ascii="仿宋" w:eastAsia="仿宋" w:hAnsi="仿宋" w:cs="仿宋" w:hint="eastAsia"/>
            <w:lang w:eastAsia="zh-CN"/>
          </w:rPr>
          <w:t>(一)、政策风险分析</w:t>
        </w:r>
        <w:r>
          <w:tab/>
        </w:r>
        <w:r>
          <w:fldChar w:fldCharType="begin"/>
        </w:r>
        <w:r>
          <w:instrText xml:space="preserve"> PAGEREF _Toc28809 \h </w:instrText>
        </w:r>
        <w:r>
          <w:fldChar w:fldCharType="separate"/>
        </w:r>
        <w:r>
          <w:t>15</w:t>
        </w:r>
        <w:r>
          <w:fldChar w:fldCharType="end"/>
        </w:r>
      </w:hyperlink>
    </w:p>
    <w:p>
      <w:pPr>
        <w:pStyle w:val="TOC2"/>
        <w:tabs>
          <w:tab w:val="right" w:leader="dot" w:pos="8306"/>
        </w:tabs>
      </w:pPr>
      <w:hyperlink w:anchor="_Toc6967" w:history="1">
        <w:r>
          <w:rPr>
            <w:rFonts w:ascii="仿宋" w:eastAsia="仿宋" w:hAnsi="仿宋" w:cs="仿宋" w:hint="eastAsia"/>
            <w:lang w:eastAsia="zh-CN"/>
          </w:rPr>
          <w:t>(二)、社会风险分析</w:t>
        </w:r>
        <w:r>
          <w:tab/>
        </w:r>
        <w:r>
          <w:fldChar w:fldCharType="begin"/>
        </w:r>
        <w:r>
          <w:instrText xml:space="preserve"> PAGEREF _Toc6967 \h </w:instrText>
        </w:r>
        <w:r>
          <w:fldChar w:fldCharType="separate"/>
        </w:r>
        <w:r>
          <w:t>16</w:t>
        </w:r>
        <w:r>
          <w:fldChar w:fldCharType="end"/>
        </w:r>
      </w:hyperlink>
    </w:p>
    <w:p>
      <w:pPr>
        <w:pStyle w:val="TOC2"/>
        <w:tabs>
          <w:tab w:val="right" w:leader="dot" w:pos="8306"/>
        </w:tabs>
      </w:pPr>
      <w:hyperlink w:anchor="_Toc26770" w:history="1">
        <w:r>
          <w:rPr>
            <w:rFonts w:ascii="仿宋" w:eastAsia="仿宋" w:hAnsi="仿宋" w:cs="仿宋" w:hint="eastAsia"/>
            <w:lang w:eastAsia="zh-CN"/>
          </w:rPr>
          <w:t>(三)、市场风险分析</w:t>
        </w:r>
        <w:r>
          <w:tab/>
        </w:r>
        <w:r>
          <w:fldChar w:fldCharType="begin"/>
        </w:r>
        <w:r>
          <w:instrText xml:space="preserve"> PAGEREF _Toc26770 \h </w:instrText>
        </w:r>
        <w:r>
          <w:fldChar w:fldCharType="separate"/>
        </w:r>
        <w:r>
          <w:t>18</w:t>
        </w:r>
        <w:r>
          <w:fldChar w:fldCharType="end"/>
        </w:r>
      </w:hyperlink>
    </w:p>
    <w:p>
      <w:pPr>
        <w:pStyle w:val="TOC2"/>
        <w:tabs>
          <w:tab w:val="right" w:leader="dot" w:pos="8306"/>
        </w:tabs>
      </w:pPr>
      <w:hyperlink w:anchor="_Toc31744" w:history="1">
        <w:r>
          <w:rPr>
            <w:rFonts w:ascii="仿宋" w:eastAsia="仿宋" w:hAnsi="仿宋" w:cs="仿宋" w:hint="eastAsia"/>
            <w:lang w:eastAsia="zh-CN"/>
          </w:rPr>
          <w:t>(四)、资金风险分析</w:t>
        </w:r>
        <w:r>
          <w:tab/>
        </w:r>
        <w:r>
          <w:fldChar w:fldCharType="begin"/>
        </w:r>
        <w:r>
          <w:instrText xml:space="preserve"> PAGEREF _Toc31744 \h </w:instrText>
        </w:r>
        <w:r>
          <w:fldChar w:fldCharType="separate"/>
        </w:r>
        <w:r>
          <w:t>18</w:t>
        </w:r>
        <w:r>
          <w:fldChar w:fldCharType="end"/>
        </w:r>
      </w:hyperlink>
    </w:p>
    <w:p>
      <w:pPr>
        <w:pStyle w:val="TOC2"/>
        <w:tabs>
          <w:tab w:val="right" w:leader="dot" w:pos="8306"/>
        </w:tabs>
      </w:pPr>
      <w:hyperlink w:anchor="_Toc25637" w:history="1">
        <w:r>
          <w:rPr>
            <w:rFonts w:ascii="仿宋" w:eastAsia="仿宋" w:hAnsi="仿宋" w:cs="仿宋" w:hint="eastAsia"/>
            <w:lang w:eastAsia="zh-CN"/>
          </w:rPr>
          <w:t>(五)、技术风险分析</w:t>
        </w:r>
        <w:r>
          <w:tab/>
        </w:r>
        <w:r>
          <w:fldChar w:fldCharType="begin"/>
        </w:r>
        <w:r>
          <w:instrText xml:space="preserve"> PAGEREF _Toc25637 \h </w:instrText>
        </w:r>
        <w:r>
          <w:fldChar w:fldCharType="separate"/>
        </w:r>
        <w:r>
          <w:t>19</w:t>
        </w:r>
        <w:r>
          <w:fldChar w:fldCharType="end"/>
        </w:r>
      </w:hyperlink>
    </w:p>
    <w:p>
      <w:pPr>
        <w:pStyle w:val="TOC2"/>
        <w:tabs>
          <w:tab w:val="right" w:leader="dot" w:pos="8306"/>
        </w:tabs>
      </w:pPr>
      <w:hyperlink w:anchor="_Toc17818" w:history="1">
        <w:r>
          <w:rPr>
            <w:rFonts w:ascii="仿宋" w:eastAsia="仿宋" w:hAnsi="仿宋" w:cs="仿宋" w:hint="eastAsia"/>
            <w:lang w:eastAsia="zh-CN"/>
          </w:rPr>
          <w:t>(六)、财务风险分析</w:t>
        </w:r>
        <w:r>
          <w:tab/>
        </w:r>
        <w:r>
          <w:fldChar w:fldCharType="begin"/>
        </w:r>
        <w:r>
          <w:instrText xml:space="preserve"> PAGEREF _Toc17818 \h </w:instrText>
        </w:r>
        <w:r>
          <w:fldChar w:fldCharType="separate"/>
        </w:r>
        <w:r>
          <w:t>21</w:t>
        </w:r>
        <w:r>
          <w:fldChar w:fldCharType="end"/>
        </w:r>
      </w:hyperlink>
    </w:p>
    <w:p>
      <w:pPr>
        <w:pStyle w:val="TOC2"/>
        <w:tabs>
          <w:tab w:val="right" w:leader="dot" w:pos="8306"/>
        </w:tabs>
      </w:pPr>
      <w:hyperlink w:anchor="_Toc4094" w:history="1">
        <w:r>
          <w:rPr>
            <w:rFonts w:ascii="仿宋" w:eastAsia="仿宋" w:hAnsi="仿宋" w:cs="仿宋" w:hint="eastAsia"/>
            <w:lang w:eastAsia="zh-CN"/>
          </w:rPr>
          <w:t>(七)、管理风险分析</w:t>
        </w:r>
        <w:r>
          <w:tab/>
        </w:r>
        <w:r>
          <w:fldChar w:fldCharType="begin"/>
        </w:r>
        <w:r>
          <w:instrText xml:space="preserve"> PAGEREF _Toc4094 \h </w:instrText>
        </w:r>
        <w:r>
          <w:fldChar w:fldCharType="separate"/>
        </w:r>
        <w:r>
          <w:t>22</w:t>
        </w:r>
        <w:r>
          <w:fldChar w:fldCharType="end"/>
        </w:r>
      </w:hyperlink>
    </w:p>
    <w:p>
      <w:pPr>
        <w:pStyle w:val="TOC2"/>
        <w:tabs>
          <w:tab w:val="right" w:leader="dot" w:pos="8306"/>
        </w:tabs>
      </w:pPr>
      <w:hyperlink w:anchor="_Toc28474" w:history="1">
        <w:r>
          <w:rPr>
            <w:rFonts w:ascii="仿宋" w:eastAsia="仿宋" w:hAnsi="仿宋" w:cs="仿宋" w:hint="eastAsia"/>
            <w:lang w:eastAsia="zh-CN"/>
          </w:rPr>
          <w:t>(八)、其它风险分析</w:t>
        </w:r>
        <w:r>
          <w:tab/>
        </w:r>
        <w:r>
          <w:fldChar w:fldCharType="begin"/>
        </w:r>
        <w:r>
          <w:instrText xml:space="preserve"> PAGEREF _Toc28474 \h </w:instrText>
        </w:r>
        <w:r>
          <w:fldChar w:fldCharType="separate"/>
        </w:r>
        <w:r>
          <w:t>24</w:t>
        </w:r>
        <w:r>
          <w:fldChar w:fldCharType="end"/>
        </w:r>
      </w:hyperlink>
    </w:p>
    <w:p>
      <w:pPr>
        <w:pStyle w:val="TOC2"/>
        <w:tabs>
          <w:tab w:val="right" w:leader="dot" w:pos="8306"/>
        </w:tabs>
      </w:pPr>
      <w:hyperlink w:anchor="_Toc13887" w:history="1">
        <w:r>
          <w:rPr>
            <w:rFonts w:ascii="仿宋" w:eastAsia="仿宋" w:hAnsi="仿宋" w:cs="仿宋" w:hint="eastAsia"/>
            <w:lang w:eastAsia="zh-CN"/>
          </w:rPr>
          <w:t>(九)、社会影响评估</w:t>
        </w:r>
        <w:r>
          <w:tab/>
        </w:r>
        <w:r>
          <w:fldChar w:fldCharType="begin"/>
        </w:r>
        <w:r>
          <w:instrText xml:space="preserve"> PAGEREF _Toc13887 \h </w:instrText>
        </w:r>
        <w:r>
          <w:fldChar w:fldCharType="separate"/>
        </w:r>
        <w:r>
          <w:t>25</w:t>
        </w:r>
        <w:r>
          <w:fldChar w:fldCharType="end"/>
        </w:r>
      </w:hyperlink>
    </w:p>
    <w:p>
      <w:pPr>
        <w:pStyle w:val="TOC1"/>
        <w:tabs>
          <w:tab w:val="right" w:leader="dot" w:pos="8306"/>
        </w:tabs>
      </w:pPr>
      <w:hyperlink w:anchor="_Toc4913" w:history="1">
        <w:r>
          <w:rPr>
            <w:rFonts w:ascii="仿宋" w:eastAsia="仿宋" w:hAnsi="仿宋" w:cs="仿宋" w:hint="eastAsia"/>
            <w:lang w:eastAsia="zh-CN"/>
          </w:rPr>
          <w:t>四、环境和生态影响分析</w:t>
        </w:r>
        <w:r>
          <w:tab/>
        </w:r>
        <w:r>
          <w:fldChar w:fldCharType="begin"/>
        </w:r>
        <w:r>
          <w:instrText xml:space="preserve"> PAGEREF _Toc4913 \h </w:instrText>
        </w:r>
        <w:r>
          <w:fldChar w:fldCharType="separate"/>
        </w:r>
        <w:r>
          <w:t>27</w:t>
        </w:r>
        <w:r>
          <w:fldChar w:fldCharType="end"/>
        </w:r>
      </w:hyperlink>
    </w:p>
    <w:p>
      <w:pPr>
        <w:pStyle w:val="TOC2"/>
        <w:tabs>
          <w:tab w:val="right" w:leader="dot" w:pos="8306"/>
        </w:tabs>
      </w:pPr>
      <w:hyperlink w:anchor="_Toc1479" w:history="1">
        <w:r>
          <w:rPr>
            <w:rFonts w:ascii="仿宋" w:eastAsia="仿宋" w:hAnsi="仿宋" w:cs="仿宋" w:hint="eastAsia"/>
            <w:lang w:eastAsia="zh-CN"/>
          </w:rPr>
          <w:t>(一)、环境和生态现状</w:t>
        </w:r>
        <w:r>
          <w:tab/>
        </w:r>
        <w:r>
          <w:fldChar w:fldCharType="begin"/>
        </w:r>
        <w:r>
          <w:instrText xml:space="preserve"> PAGEREF _Toc1479 \h </w:instrText>
        </w:r>
        <w:r>
          <w:fldChar w:fldCharType="separate"/>
        </w:r>
        <w:r>
          <w:t>27</w:t>
        </w:r>
        <w:r>
          <w:fldChar w:fldCharType="end"/>
        </w:r>
      </w:hyperlink>
    </w:p>
    <w:p>
      <w:pPr>
        <w:pStyle w:val="TOC2"/>
        <w:tabs>
          <w:tab w:val="right" w:leader="dot" w:pos="8306"/>
        </w:tabs>
      </w:pPr>
      <w:hyperlink w:anchor="_Toc29551" w:history="1">
        <w:r>
          <w:rPr>
            <w:rFonts w:ascii="仿宋" w:eastAsia="仿宋" w:hAnsi="仿宋" w:cs="仿宋" w:hint="eastAsia"/>
            <w:lang w:eastAsia="zh-CN"/>
          </w:rPr>
          <w:t>(二)、生态环境影响分析</w:t>
        </w:r>
        <w:r>
          <w:tab/>
        </w:r>
        <w:r>
          <w:fldChar w:fldCharType="begin"/>
        </w:r>
        <w:r>
          <w:instrText xml:space="preserve"> PAGEREF _Toc29551 \h </w:instrText>
        </w:r>
        <w:r>
          <w:fldChar w:fldCharType="separate"/>
        </w:r>
        <w:r>
          <w:t>29</w:t>
        </w:r>
        <w:r>
          <w:fldChar w:fldCharType="end"/>
        </w:r>
      </w:hyperlink>
    </w:p>
    <w:p>
      <w:pPr>
        <w:pStyle w:val="TOC2"/>
        <w:tabs>
          <w:tab w:val="right" w:leader="dot" w:pos="8306"/>
        </w:tabs>
      </w:pPr>
      <w:hyperlink w:anchor="_Toc29993" w:history="1">
        <w:r>
          <w:rPr>
            <w:rFonts w:ascii="仿宋" w:eastAsia="仿宋" w:hAnsi="仿宋" w:cs="仿宋" w:hint="eastAsia"/>
            <w:lang w:eastAsia="zh-CN"/>
          </w:rPr>
          <w:t>(三)、生态环境保护措施</w:t>
        </w:r>
        <w:r>
          <w:tab/>
        </w:r>
        <w:r>
          <w:fldChar w:fldCharType="begin"/>
        </w:r>
        <w:r>
          <w:instrText xml:space="preserve"> PAGEREF _Toc29993 \h </w:instrText>
        </w:r>
        <w:r>
          <w:fldChar w:fldCharType="separate"/>
        </w:r>
        <w:r>
          <w:t>30</w:t>
        </w:r>
        <w:r>
          <w:fldChar w:fldCharType="end"/>
        </w:r>
      </w:hyperlink>
    </w:p>
    <w:p>
      <w:pPr>
        <w:pStyle w:val="TOC2"/>
        <w:tabs>
          <w:tab w:val="right" w:leader="dot" w:pos="8306"/>
        </w:tabs>
      </w:pPr>
      <w:hyperlink w:anchor="_Toc32533" w:history="1">
        <w:r>
          <w:rPr>
            <w:rFonts w:ascii="仿宋" w:eastAsia="仿宋" w:hAnsi="仿宋" w:cs="仿宋" w:hint="eastAsia"/>
            <w:lang w:eastAsia="zh-CN"/>
          </w:rPr>
          <w:t>(四)、地质灾害影响分析</w:t>
        </w:r>
        <w:r>
          <w:tab/>
        </w:r>
        <w:r>
          <w:fldChar w:fldCharType="begin"/>
        </w:r>
        <w:r>
          <w:instrText xml:space="preserve"> PAGEREF _Toc32533 \h </w:instrText>
        </w:r>
        <w:r>
          <w:fldChar w:fldCharType="separate"/>
        </w:r>
        <w:r>
          <w:t>32</w:t>
        </w:r>
        <w:r>
          <w:fldChar w:fldCharType="end"/>
        </w:r>
      </w:hyperlink>
    </w:p>
    <w:p>
      <w:pPr>
        <w:pStyle w:val="TOC2"/>
        <w:tabs>
          <w:tab w:val="right" w:leader="dot" w:pos="8306"/>
        </w:tabs>
      </w:pPr>
      <w:hyperlink w:anchor="_Toc9843" w:history="1">
        <w:r>
          <w:rPr>
            <w:rFonts w:ascii="仿宋" w:eastAsia="仿宋" w:hAnsi="仿宋" w:cs="仿宋" w:hint="eastAsia"/>
            <w:lang w:eastAsia="zh-CN"/>
          </w:rPr>
          <w:t>(五)、特殊环境影响</w:t>
        </w:r>
        <w:r>
          <w:tab/>
        </w:r>
        <w:r>
          <w:fldChar w:fldCharType="begin"/>
        </w:r>
        <w:r>
          <w:instrText xml:space="preserve"> PAGEREF _Toc9843 \h </w:instrText>
        </w:r>
        <w:r>
          <w:fldChar w:fldCharType="separate"/>
        </w:r>
        <w:r>
          <w:t>33</w:t>
        </w:r>
        <w:r>
          <w:fldChar w:fldCharType="end"/>
        </w:r>
      </w:hyperlink>
    </w:p>
    <w:p>
      <w:pPr>
        <w:pStyle w:val="TOC1"/>
        <w:tabs>
          <w:tab w:val="right" w:leader="dot" w:pos="8306"/>
        </w:tabs>
      </w:pPr>
      <w:hyperlink w:anchor="_Toc18850" w:history="1">
        <w:r>
          <w:rPr>
            <w:rFonts w:ascii="仿宋" w:eastAsia="仿宋" w:hAnsi="仿宋" w:cs="仿宋" w:hint="eastAsia"/>
            <w:lang w:eastAsia="zh-CN"/>
          </w:rPr>
          <w:t>五、畜牧服务项目概论</w:t>
        </w:r>
        <w:r>
          <w:tab/>
        </w:r>
        <w:r>
          <w:fldChar w:fldCharType="begin"/>
        </w:r>
        <w:r>
          <w:instrText xml:space="preserve"> PAGEREF _Toc18850 \h </w:instrText>
        </w:r>
        <w:r>
          <w:fldChar w:fldCharType="separate"/>
        </w:r>
        <w:r>
          <w:t>34</w:t>
        </w:r>
        <w:r>
          <w:fldChar w:fldCharType="end"/>
        </w:r>
      </w:hyperlink>
    </w:p>
    <w:p>
      <w:pPr>
        <w:pStyle w:val="TOC2"/>
        <w:tabs>
          <w:tab w:val="right" w:leader="dot" w:pos="8306"/>
        </w:tabs>
      </w:pPr>
      <w:hyperlink w:anchor="_Toc6699" w:history="1">
        <w:r>
          <w:rPr>
            <w:rFonts w:ascii="仿宋" w:eastAsia="仿宋" w:hAnsi="仿宋" w:cs="仿宋" w:hint="eastAsia"/>
            <w:lang w:eastAsia="zh-CN"/>
          </w:rPr>
          <w:t>(一)、项目申报单位概况</w:t>
        </w:r>
        <w:r>
          <w:tab/>
        </w:r>
        <w:r>
          <w:fldChar w:fldCharType="begin"/>
        </w:r>
        <w:r>
          <w:instrText xml:space="preserve"> PAGEREF _Toc6699 \h </w:instrText>
        </w:r>
        <w:r>
          <w:fldChar w:fldCharType="separate"/>
        </w:r>
        <w:r>
          <w:t>34</w:t>
        </w:r>
        <w:r>
          <w:fldChar w:fldCharType="end"/>
        </w:r>
      </w:hyperlink>
    </w:p>
    <w:p>
      <w:pPr>
        <w:pStyle w:val="TOC2"/>
        <w:tabs>
          <w:tab w:val="right" w:leader="dot" w:pos="8306"/>
        </w:tabs>
      </w:pPr>
      <w:hyperlink w:anchor="_Toc10368" w:history="1">
        <w:r>
          <w:rPr>
            <w:rFonts w:ascii="仿宋" w:eastAsia="仿宋" w:hAnsi="仿宋" w:cs="仿宋" w:hint="eastAsia"/>
            <w:lang w:eastAsia="zh-CN"/>
          </w:rPr>
          <w:t>(二)、项目概况</w:t>
        </w:r>
        <w:r>
          <w:tab/>
        </w:r>
        <w:r>
          <w:fldChar w:fldCharType="begin"/>
        </w:r>
        <w:r>
          <w:instrText xml:space="preserve"> PAGEREF _Toc10368 \h </w:instrText>
        </w:r>
        <w:r>
          <w:fldChar w:fldCharType="separate"/>
        </w:r>
        <w:r>
          <w:t>35</w:t>
        </w:r>
        <w:r>
          <w:fldChar w:fldCharType="end"/>
        </w:r>
      </w:hyperlink>
    </w:p>
    <w:p>
      <w:pPr>
        <w:pStyle w:val="TOC1"/>
        <w:tabs>
          <w:tab w:val="right" w:leader="dot" w:pos="8306"/>
        </w:tabs>
      </w:pPr>
      <w:hyperlink w:anchor="_Toc13093" w:history="1">
        <w:r>
          <w:rPr>
            <w:rFonts w:ascii="仿宋" w:eastAsia="仿宋" w:hAnsi="仿宋" w:cs="仿宋" w:hint="eastAsia"/>
            <w:lang w:eastAsia="zh-CN"/>
          </w:rPr>
          <w:t>六、背景、必要性分析</w:t>
        </w:r>
        <w:r>
          <w:tab/>
        </w:r>
        <w:r>
          <w:fldChar w:fldCharType="begin"/>
        </w:r>
        <w:r>
          <w:instrText xml:space="preserve"> PAGEREF _Toc13093 \h </w:instrText>
        </w:r>
        <w:r>
          <w:fldChar w:fldCharType="separate"/>
        </w:r>
        <w:r>
          <w:t>38</w:t>
        </w:r>
        <w:r>
          <w:fldChar w:fldCharType="end"/>
        </w:r>
      </w:hyperlink>
    </w:p>
    <w:p>
      <w:pPr>
        <w:pStyle w:val="TOC2"/>
        <w:tabs>
          <w:tab w:val="right" w:leader="dot" w:pos="8306"/>
        </w:tabs>
      </w:pPr>
      <w:hyperlink w:anchor="_Toc4600" w:history="1">
        <w:r>
          <w:rPr>
            <w:rFonts w:ascii="仿宋" w:eastAsia="仿宋" w:hAnsi="仿宋" w:cs="仿宋" w:hint="eastAsia"/>
            <w:lang w:eastAsia="zh-CN"/>
          </w:rPr>
          <w:t>(一)、项目建设背景</w:t>
        </w:r>
        <w:r>
          <w:tab/>
        </w:r>
        <w:r>
          <w:fldChar w:fldCharType="begin"/>
        </w:r>
        <w:r>
          <w:instrText xml:space="preserve"> PAGEREF _Toc4600 \h </w:instrText>
        </w:r>
        <w:r>
          <w:fldChar w:fldCharType="separate"/>
        </w:r>
        <w:r>
          <w:t>38</w:t>
        </w:r>
        <w:r>
          <w:fldChar w:fldCharType="end"/>
        </w:r>
      </w:hyperlink>
    </w:p>
    <w:p>
      <w:pPr>
        <w:pStyle w:val="TOC2"/>
        <w:tabs>
          <w:tab w:val="right" w:leader="dot" w:pos="8306"/>
        </w:tabs>
      </w:pPr>
      <w:hyperlink w:anchor="_Toc23077" w:history="1">
        <w:r>
          <w:rPr>
            <w:rFonts w:ascii="仿宋" w:eastAsia="仿宋" w:hAnsi="仿宋" w:cs="仿宋" w:hint="eastAsia"/>
            <w:lang w:eastAsia="zh-CN"/>
          </w:rPr>
          <w:t>(二)、必要性分析</w:t>
        </w:r>
        <w:r>
          <w:tab/>
        </w:r>
        <w:r>
          <w:fldChar w:fldCharType="begin"/>
        </w:r>
        <w:r>
          <w:instrText xml:space="preserve"> PAGEREF _Toc23077 \h </w:instrText>
        </w:r>
        <w:r>
          <w:fldChar w:fldCharType="separate"/>
        </w:r>
        <w:r>
          <w:t>39</w:t>
        </w:r>
        <w:r>
          <w:fldChar w:fldCharType="end"/>
        </w:r>
      </w:hyperlink>
    </w:p>
    <w:p>
      <w:pPr>
        <w:pStyle w:val="TOC2"/>
        <w:tabs>
          <w:tab w:val="right" w:leader="dot" w:pos="8306"/>
        </w:tabs>
      </w:pPr>
      <w:hyperlink w:anchor="_Toc28894" w:history="1">
        <w:r>
          <w:rPr>
            <w:rFonts w:ascii="仿宋" w:eastAsia="仿宋" w:hAnsi="仿宋" w:cs="仿宋" w:hint="eastAsia"/>
            <w:lang w:eastAsia="zh-CN"/>
          </w:rPr>
          <w:t>(三)、项目建设有利条件</w:t>
        </w:r>
        <w:r>
          <w:tab/>
        </w:r>
        <w:r>
          <w:fldChar w:fldCharType="begin"/>
        </w:r>
        <w:r>
          <w:instrText xml:space="preserve"> PAGEREF _Toc28894 \h </w:instrText>
        </w:r>
        <w:r>
          <w:fldChar w:fldCharType="separate"/>
        </w:r>
        <w:r>
          <w:t>41</w:t>
        </w:r>
        <w:r>
          <w:fldChar w:fldCharType="end"/>
        </w:r>
      </w:hyperlink>
    </w:p>
    <w:p>
      <w:pPr>
        <w:pStyle w:val="TOC1"/>
        <w:tabs>
          <w:tab w:val="right" w:leader="dot" w:pos="8306"/>
        </w:tabs>
      </w:pPr>
      <w:hyperlink w:anchor="_Toc18276" w:history="1">
        <w:r>
          <w:rPr>
            <w:rFonts w:ascii="仿宋" w:eastAsia="仿宋" w:hAnsi="仿宋" w:cs="仿宋" w:hint="eastAsia"/>
            <w:lang w:eastAsia="zh-CN"/>
          </w:rPr>
          <w:t>七、环境保护与绿色发展</w:t>
        </w:r>
        <w:r>
          <w:tab/>
        </w:r>
        <w:r>
          <w:fldChar w:fldCharType="begin"/>
        </w:r>
        <w:r>
          <w:instrText xml:space="preserve"> PAGEREF _Toc18276 \h </w:instrText>
        </w:r>
        <w:r>
          <w:fldChar w:fldCharType="separate"/>
        </w:r>
        <w:r>
          <w:t>42</w:t>
        </w:r>
        <w:r>
          <w:fldChar w:fldCharType="end"/>
        </w:r>
      </w:hyperlink>
    </w:p>
    <w:p>
      <w:pPr>
        <w:pStyle w:val="TOC2"/>
        <w:tabs>
          <w:tab w:val="right" w:leader="dot" w:pos="8306"/>
        </w:tabs>
      </w:pPr>
      <w:hyperlink w:anchor="_Toc31340" w:history="1">
        <w:r>
          <w:rPr>
            <w:rFonts w:ascii="仿宋" w:eastAsia="仿宋" w:hAnsi="仿宋" w:cs="仿宋" w:hint="eastAsia"/>
            <w:lang w:eastAsia="zh-CN"/>
          </w:rPr>
          <w:t>(一)、环境保护措施</w:t>
        </w:r>
        <w:r>
          <w:tab/>
        </w:r>
        <w:r>
          <w:fldChar w:fldCharType="begin"/>
        </w:r>
        <w:r>
          <w:instrText xml:space="preserve"> PAGEREF _Toc31340 \h </w:instrText>
        </w:r>
        <w:r>
          <w:fldChar w:fldCharType="separate"/>
        </w:r>
        <w:r>
          <w:t>42</w:t>
        </w:r>
        <w:r>
          <w:fldChar w:fldCharType="end"/>
        </w:r>
      </w:hyperlink>
    </w:p>
    <w:p>
      <w:pPr>
        <w:pStyle w:val="TOC2"/>
        <w:tabs>
          <w:tab w:val="right" w:leader="dot" w:pos="8306"/>
        </w:tabs>
      </w:pPr>
      <w:hyperlink w:anchor="_Toc26997" w:history="1">
        <w:r>
          <w:rPr>
            <w:rFonts w:ascii="仿宋" w:eastAsia="仿宋" w:hAnsi="仿宋" w:cs="仿宋" w:hint="eastAsia"/>
            <w:lang w:eastAsia="zh-CN"/>
          </w:rPr>
          <w:t>(二)、绿色发展与可持续发展策略</w:t>
        </w:r>
        <w:r>
          <w:tab/>
        </w:r>
        <w:r>
          <w:fldChar w:fldCharType="begin"/>
        </w:r>
        <w:r>
          <w:instrText xml:space="preserve"> PAGEREF _Toc26997 \h </w:instrText>
        </w:r>
        <w:r>
          <w:fldChar w:fldCharType="separate"/>
        </w:r>
        <w:r>
          <w:t>44</w:t>
        </w:r>
        <w:r>
          <w:fldChar w:fldCharType="end"/>
        </w:r>
      </w:hyperlink>
    </w:p>
    <w:p>
      <w:pPr>
        <w:pStyle w:val="TOC1"/>
        <w:tabs>
          <w:tab w:val="right" w:leader="dot" w:pos="8306"/>
        </w:tabs>
      </w:pPr>
      <w:hyperlink w:anchor="_Toc16423" w:history="1">
        <w:r>
          <w:rPr>
            <w:rFonts w:ascii="仿宋" w:eastAsia="仿宋" w:hAnsi="仿宋" w:cs="仿宋" w:hint="eastAsia"/>
            <w:lang w:eastAsia="zh-CN"/>
          </w:rPr>
          <w:t>八、技术创新与产业升级</w:t>
        </w:r>
        <w:r>
          <w:tab/>
        </w:r>
        <w:r>
          <w:fldChar w:fldCharType="begin"/>
        </w:r>
        <w:r>
          <w:instrText xml:space="preserve"> PAGEREF _Toc16423 \h </w:instrText>
        </w:r>
        <w:r>
          <w:fldChar w:fldCharType="separate"/>
        </w:r>
        <w:r>
          <w:t>45</w:t>
        </w:r>
        <w:r>
          <w:fldChar w:fldCharType="end"/>
        </w:r>
      </w:hyperlink>
    </w:p>
    <w:p>
      <w:pPr>
        <w:pStyle w:val="TOC2"/>
        <w:tabs>
          <w:tab w:val="right" w:leader="dot" w:pos="8306"/>
        </w:tabs>
      </w:pPr>
      <w:hyperlink w:anchor="_Toc23582" w:history="1">
        <w:r>
          <w:rPr>
            <w:rFonts w:ascii="仿宋" w:eastAsia="仿宋" w:hAnsi="仿宋" w:cs="仿宋" w:hint="eastAsia"/>
            <w:lang w:eastAsia="zh-CN"/>
          </w:rPr>
          <w:t>(一)、技术创新方向与目标</w:t>
        </w:r>
        <w:r>
          <w:tab/>
        </w:r>
        <w:r>
          <w:fldChar w:fldCharType="begin"/>
        </w:r>
        <w:r>
          <w:instrText xml:space="preserve"> PAGEREF _Toc23582 \h </w:instrText>
        </w:r>
        <w:r>
          <w:fldChar w:fldCharType="separate"/>
        </w:r>
        <w:r>
          <w:t>45</w:t>
        </w:r>
        <w:r>
          <w:fldChar w:fldCharType="end"/>
        </w:r>
      </w:hyperlink>
    </w:p>
    <w:p>
      <w:pPr>
        <w:pStyle w:val="TOC2"/>
        <w:tabs>
          <w:tab w:val="right" w:leader="dot" w:pos="8306"/>
        </w:tabs>
      </w:pPr>
      <w:hyperlink w:anchor="_Toc17860" w:history="1">
        <w:r>
          <w:rPr>
            <w:rFonts w:ascii="仿宋" w:eastAsia="仿宋" w:hAnsi="仿宋" w:cs="仿宋" w:hint="eastAsia"/>
            <w:lang w:eastAsia="zh-CN"/>
          </w:rPr>
          <w:t>(二)、产业升级路径与措施</w:t>
        </w:r>
        <w:r>
          <w:tab/>
        </w:r>
        <w:r>
          <w:fldChar w:fldCharType="begin"/>
        </w:r>
        <w:r>
          <w:instrText xml:space="preserve"> PAGEREF _Toc17860 \h </w:instrText>
        </w:r>
        <w:r>
          <w:fldChar w:fldCharType="separate"/>
        </w:r>
        <w:r>
          <w:t>47</w:t>
        </w:r>
        <w:r>
          <w:fldChar w:fldCharType="end"/>
        </w:r>
      </w:hyperlink>
    </w:p>
    <w:p>
      <w:pPr>
        <w:pStyle w:val="TOC1"/>
        <w:tabs>
          <w:tab w:val="right" w:leader="dot" w:pos="8306"/>
        </w:tabs>
      </w:pPr>
      <w:hyperlink w:anchor="_Toc14107" w:history="1">
        <w:r>
          <w:rPr>
            <w:rFonts w:ascii="仿宋" w:eastAsia="仿宋" w:hAnsi="仿宋" w:cs="仿宋" w:hint="eastAsia"/>
            <w:lang w:eastAsia="zh-CN"/>
          </w:rPr>
          <w:t>九、项目质量与标准</w:t>
        </w:r>
        <w:r>
          <w:tab/>
        </w:r>
        <w:r>
          <w:fldChar w:fldCharType="begin"/>
        </w:r>
        <w:r>
          <w:instrText xml:space="preserve"> PAGEREF _Toc14107 \h </w:instrText>
        </w:r>
        <w:r>
          <w:fldChar w:fldCharType="separate"/>
        </w:r>
        <w:r>
          <w:t>48</w:t>
        </w:r>
        <w:r>
          <w:fldChar w:fldCharType="end"/>
        </w:r>
      </w:hyperlink>
    </w:p>
    <w:p>
      <w:pPr>
        <w:pStyle w:val="TOC2"/>
        <w:tabs>
          <w:tab w:val="right" w:leader="dot" w:pos="8306"/>
        </w:tabs>
      </w:pPr>
      <w:hyperlink w:anchor="_Toc25451" w:history="1">
        <w:r>
          <w:rPr>
            <w:rFonts w:ascii="仿宋" w:eastAsia="仿宋" w:hAnsi="仿宋" w:cs="仿宋" w:hint="eastAsia"/>
            <w:lang w:eastAsia="zh-CN"/>
          </w:rPr>
          <w:t>(一)、质量保障体系</w:t>
        </w:r>
        <w:r>
          <w:tab/>
        </w:r>
        <w:r>
          <w:fldChar w:fldCharType="begin"/>
        </w:r>
        <w:r>
          <w:instrText xml:space="preserve"> PAGEREF _Toc25451 \h </w:instrText>
        </w:r>
        <w:r>
          <w:fldChar w:fldCharType="separate"/>
        </w:r>
        <w:r>
          <w:t>48</w:t>
        </w:r>
        <w:r>
          <w:fldChar w:fldCharType="end"/>
        </w:r>
      </w:hyperlink>
    </w:p>
    <w:p>
      <w:pPr>
        <w:pStyle w:val="TOC2"/>
        <w:tabs>
          <w:tab w:val="right" w:leader="dot" w:pos="8306"/>
        </w:tabs>
      </w:pPr>
      <w:hyperlink w:anchor="_Toc31725" w:history="1">
        <w:r>
          <w:rPr>
            <w:rFonts w:ascii="仿宋" w:eastAsia="仿宋" w:hAnsi="仿宋" w:cs="仿宋" w:hint="eastAsia"/>
            <w:lang w:eastAsia="zh-CN"/>
          </w:rPr>
          <w:t>(二)、标准化作业流程</w:t>
        </w:r>
        <w:r>
          <w:tab/>
        </w:r>
        <w:r>
          <w:fldChar w:fldCharType="begin"/>
        </w:r>
        <w:r>
          <w:instrText xml:space="preserve"> PAGEREF _Toc31725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8" w:history="1">
        <w:r>
          <w:rPr>
            <w:rFonts w:ascii="仿宋" w:eastAsia="仿宋" w:hAnsi="仿宋" w:cs="仿宋" w:hint="eastAsia"/>
            <w:lang w:eastAsia="zh-CN"/>
          </w:rPr>
          <w:t>(三)、质量监控与评估</w:t>
        </w:r>
        <w:r>
          <w:tab/>
        </w:r>
        <w:r>
          <w:fldChar w:fldCharType="begin"/>
        </w:r>
        <w:r>
          <w:instrText xml:space="preserve"> PAGEREF _Toc16068 \h </w:instrText>
        </w:r>
        <w:r>
          <w:fldChar w:fldCharType="separate"/>
        </w:r>
        <w:r>
          <w:t>51</w:t>
        </w:r>
        <w:r>
          <w:fldChar w:fldCharType="end"/>
        </w:r>
      </w:hyperlink>
    </w:p>
    <w:p>
      <w:pPr>
        <w:pStyle w:val="TOC2"/>
        <w:tabs>
          <w:tab w:val="right" w:leader="dot" w:pos="8306"/>
        </w:tabs>
      </w:pPr>
      <w:hyperlink w:anchor="_Toc25371" w:history="1">
        <w:r>
          <w:rPr>
            <w:rFonts w:ascii="仿宋" w:eastAsia="仿宋" w:hAnsi="仿宋" w:cs="仿宋" w:hint="eastAsia"/>
            <w:lang w:eastAsia="zh-CN"/>
          </w:rPr>
          <w:t>(四)、质量改进计划</w:t>
        </w:r>
        <w:r>
          <w:tab/>
        </w:r>
        <w:r>
          <w:fldChar w:fldCharType="begin"/>
        </w:r>
        <w:r>
          <w:instrText xml:space="preserve"> PAGEREF _Toc25371 \h </w:instrText>
        </w:r>
        <w:r>
          <w:fldChar w:fldCharType="separate"/>
        </w:r>
        <w:r>
          <w:t>52</w:t>
        </w:r>
        <w:r>
          <w:fldChar w:fldCharType="end"/>
        </w:r>
      </w:hyperlink>
    </w:p>
    <w:p>
      <w:pPr>
        <w:pStyle w:val="TOC1"/>
        <w:tabs>
          <w:tab w:val="right" w:leader="dot" w:pos="8306"/>
        </w:tabs>
      </w:pPr>
      <w:hyperlink w:anchor="_Toc14767" w:history="1">
        <w:r>
          <w:rPr>
            <w:rFonts w:ascii="仿宋" w:eastAsia="仿宋" w:hAnsi="仿宋" w:cs="仿宋" w:hint="eastAsia"/>
            <w:lang w:eastAsia="zh-CN"/>
          </w:rPr>
          <w:t>十、项目变更管理</w:t>
        </w:r>
        <w:r>
          <w:tab/>
        </w:r>
        <w:r>
          <w:fldChar w:fldCharType="begin"/>
        </w:r>
        <w:r>
          <w:instrText xml:space="preserve"> PAGEREF _Toc14767 \h </w:instrText>
        </w:r>
        <w:r>
          <w:fldChar w:fldCharType="separate"/>
        </w:r>
        <w:r>
          <w:t>53</w:t>
        </w:r>
        <w:r>
          <w:fldChar w:fldCharType="end"/>
        </w:r>
      </w:hyperlink>
    </w:p>
    <w:p>
      <w:pPr>
        <w:pStyle w:val="TOC2"/>
        <w:tabs>
          <w:tab w:val="right" w:leader="dot" w:pos="8306"/>
        </w:tabs>
      </w:pPr>
      <w:hyperlink w:anchor="_Toc3224" w:history="1">
        <w:r>
          <w:rPr>
            <w:rFonts w:ascii="仿宋" w:eastAsia="仿宋" w:hAnsi="仿宋" w:cs="仿宋" w:hint="eastAsia"/>
            <w:lang w:eastAsia="zh-CN"/>
          </w:rPr>
          <w:t>(一)、变更控制流程</w:t>
        </w:r>
        <w:r>
          <w:tab/>
        </w:r>
        <w:r>
          <w:fldChar w:fldCharType="begin"/>
        </w:r>
        <w:r>
          <w:instrText xml:space="preserve"> PAGEREF _Toc3224 \h </w:instrText>
        </w:r>
        <w:r>
          <w:fldChar w:fldCharType="separate"/>
        </w:r>
        <w:r>
          <w:t>53</w:t>
        </w:r>
        <w:r>
          <w:fldChar w:fldCharType="end"/>
        </w:r>
      </w:hyperlink>
    </w:p>
    <w:p>
      <w:pPr>
        <w:pStyle w:val="TOC2"/>
        <w:tabs>
          <w:tab w:val="right" w:leader="dot" w:pos="8306"/>
        </w:tabs>
      </w:pPr>
      <w:hyperlink w:anchor="_Toc27553" w:history="1">
        <w:r>
          <w:rPr>
            <w:rFonts w:ascii="仿宋" w:eastAsia="仿宋" w:hAnsi="仿宋" w:cs="仿宋" w:hint="eastAsia"/>
            <w:lang w:eastAsia="zh-CN"/>
          </w:rPr>
          <w:t>(二)、影响评估与处理</w:t>
        </w:r>
        <w:r>
          <w:tab/>
        </w:r>
        <w:r>
          <w:fldChar w:fldCharType="begin"/>
        </w:r>
        <w:r>
          <w:instrText xml:space="preserve"> PAGEREF _Toc27553 \h </w:instrText>
        </w:r>
        <w:r>
          <w:fldChar w:fldCharType="separate"/>
        </w:r>
        <w:r>
          <w:t>54</w:t>
        </w:r>
        <w:r>
          <w:fldChar w:fldCharType="end"/>
        </w:r>
      </w:hyperlink>
    </w:p>
    <w:p>
      <w:pPr>
        <w:pStyle w:val="TOC2"/>
        <w:tabs>
          <w:tab w:val="right" w:leader="dot" w:pos="8306"/>
        </w:tabs>
      </w:pPr>
      <w:hyperlink w:anchor="_Toc29731" w:history="1">
        <w:r>
          <w:rPr>
            <w:rFonts w:ascii="仿宋" w:eastAsia="仿宋" w:hAnsi="仿宋" w:cs="仿宋" w:hint="eastAsia"/>
            <w:lang w:eastAsia="zh-CN"/>
          </w:rPr>
          <w:t>(三)、变更记录与追踪</w:t>
        </w:r>
        <w:r>
          <w:tab/>
        </w:r>
        <w:r>
          <w:fldChar w:fldCharType="begin"/>
        </w:r>
        <w:r>
          <w:instrText xml:space="preserve"> PAGEREF _Toc29731 \h </w:instrText>
        </w:r>
        <w:r>
          <w:fldChar w:fldCharType="separate"/>
        </w:r>
        <w:r>
          <w:t>56</w:t>
        </w:r>
        <w:r>
          <w:fldChar w:fldCharType="end"/>
        </w:r>
      </w:hyperlink>
    </w:p>
    <w:p>
      <w:pPr>
        <w:pStyle w:val="TOC2"/>
        <w:tabs>
          <w:tab w:val="right" w:leader="dot" w:pos="8306"/>
        </w:tabs>
      </w:pPr>
      <w:hyperlink w:anchor="_Toc8951" w:history="1">
        <w:r>
          <w:rPr>
            <w:rFonts w:ascii="仿宋" w:eastAsia="仿宋" w:hAnsi="仿宋" w:cs="仿宋" w:hint="eastAsia"/>
            <w:lang w:eastAsia="zh-CN"/>
          </w:rPr>
          <w:t>(四)、变更管理策略</w:t>
        </w:r>
        <w:r>
          <w:tab/>
        </w:r>
        <w:r>
          <w:fldChar w:fldCharType="begin"/>
        </w:r>
        <w:r>
          <w:instrText xml:space="preserve"> PAGEREF _Toc8951 \h </w:instrText>
        </w:r>
        <w:r>
          <w:fldChar w:fldCharType="separate"/>
        </w:r>
        <w:r>
          <w:t>57</w:t>
        </w:r>
        <w:r>
          <w:fldChar w:fldCharType="end"/>
        </w:r>
      </w:hyperlink>
    </w:p>
    <w:p>
      <w:pPr>
        <w:pStyle w:val="TOC1"/>
        <w:tabs>
          <w:tab w:val="right" w:leader="dot" w:pos="8306"/>
        </w:tabs>
      </w:pPr>
      <w:hyperlink w:anchor="_Toc20957" w:history="1">
        <w:r>
          <w:rPr>
            <w:rFonts w:ascii="仿宋" w:eastAsia="仿宋" w:hAnsi="仿宋" w:cs="仿宋" w:hint="eastAsia"/>
            <w:lang w:eastAsia="zh-CN"/>
          </w:rPr>
          <w:t>十一、土地利用与规划方案</w:t>
        </w:r>
        <w:r>
          <w:tab/>
        </w:r>
        <w:r>
          <w:fldChar w:fldCharType="begin"/>
        </w:r>
        <w:r>
          <w:instrText xml:space="preserve"> PAGEREF _Toc20957 \h </w:instrText>
        </w:r>
        <w:r>
          <w:fldChar w:fldCharType="separate"/>
        </w:r>
        <w:r>
          <w:t>59</w:t>
        </w:r>
        <w:r>
          <w:fldChar w:fldCharType="end"/>
        </w:r>
      </w:hyperlink>
    </w:p>
    <w:p>
      <w:pPr>
        <w:pStyle w:val="TOC2"/>
        <w:tabs>
          <w:tab w:val="right" w:leader="dot" w:pos="8306"/>
        </w:tabs>
      </w:pPr>
      <w:hyperlink w:anchor="_Toc5561" w:history="1">
        <w:r>
          <w:rPr>
            <w:rFonts w:ascii="仿宋" w:eastAsia="仿宋" w:hAnsi="仿宋" w:cs="仿宋" w:hint="eastAsia"/>
            <w:lang w:eastAsia="zh-CN"/>
          </w:rPr>
          <w:t>(一)、项目用地情况分析</w:t>
        </w:r>
        <w:r>
          <w:tab/>
        </w:r>
        <w:r>
          <w:fldChar w:fldCharType="begin"/>
        </w:r>
        <w:r>
          <w:instrText xml:space="preserve"> PAGEREF _Toc5561 \h </w:instrText>
        </w:r>
        <w:r>
          <w:fldChar w:fldCharType="separate"/>
        </w:r>
        <w:r>
          <w:t>59</w:t>
        </w:r>
        <w:r>
          <w:fldChar w:fldCharType="end"/>
        </w:r>
      </w:hyperlink>
    </w:p>
    <w:p>
      <w:pPr>
        <w:pStyle w:val="TOC2"/>
        <w:tabs>
          <w:tab w:val="right" w:leader="dot" w:pos="8306"/>
        </w:tabs>
      </w:pPr>
      <w:hyperlink w:anchor="_Toc4206" w:history="1">
        <w:r>
          <w:rPr>
            <w:rFonts w:ascii="仿宋" w:eastAsia="仿宋" w:hAnsi="仿宋" w:cs="仿宋" w:hint="eastAsia"/>
            <w:lang w:eastAsia="zh-CN"/>
          </w:rPr>
          <w:t>(二)、土地利用规划方案</w:t>
        </w:r>
        <w:r>
          <w:tab/>
        </w:r>
        <w:r>
          <w:fldChar w:fldCharType="begin"/>
        </w:r>
        <w:r>
          <w:instrText xml:space="preserve"> PAGEREF _Toc4206 \h </w:instrText>
        </w:r>
        <w:r>
          <w:fldChar w:fldCharType="separate"/>
        </w:r>
        <w:r>
          <w:t>60</w:t>
        </w:r>
        <w:r>
          <w:fldChar w:fldCharType="end"/>
        </w:r>
      </w:hyperlink>
    </w:p>
    <w:p>
      <w:pPr>
        <w:pStyle w:val="TOC1"/>
        <w:tabs>
          <w:tab w:val="right" w:leader="dot" w:pos="8306"/>
        </w:tabs>
      </w:pPr>
      <w:hyperlink w:anchor="_Toc26020" w:history="1">
        <w:r>
          <w:rPr>
            <w:rFonts w:ascii="仿宋" w:eastAsia="仿宋" w:hAnsi="仿宋" w:cs="仿宋" w:hint="eastAsia"/>
            <w:lang w:eastAsia="zh-CN"/>
          </w:rPr>
          <w:t>十二、经济效益与社会效益优化</w:t>
        </w:r>
        <w:r>
          <w:tab/>
        </w:r>
        <w:r>
          <w:fldChar w:fldCharType="begin"/>
        </w:r>
        <w:r>
          <w:instrText xml:space="preserve"> PAGEREF _Toc26020 \h </w:instrText>
        </w:r>
        <w:r>
          <w:fldChar w:fldCharType="separate"/>
        </w:r>
        <w:r>
          <w:t>61</w:t>
        </w:r>
        <w:r>
          <w:fldChar w:fldCharType="end"/>
        </w:r>
      </w:hyperlink>
    </w:p>
    <w:p>
      <w:pPr>
        <w:pStyle w:val="TOC2"/>
        <w:tabs>
          <w:tab w:val="right" w:leader="dot" w:pos="8306"/>
        </w:tabs>
      </w:pPr>
      <w:hyperlink w:anchor="_Toc3438" w:history="1">
        <w:r>
          <w:rPr>
            <w:rFonts w:ascii="仿宋" w:eastAsia="仿宋" w:hAnsi="仿宋" w:cs="仿宋" w:hint="eastAsia"/>
            <w:lang w:eastAsia="zh-CN"/>
          </w:rPr>
          <w:t>(一)、经济效益提升策略</w:t>
        </w:r>
        <w:r>
          <w:tab/>
        </w:r>
        <w:r>
          <w:fldChar w:fldCharType="begin"/>
        </w:r>
        <w:r>
          <w:instrText xml:space="preserve"> PAGEREF _Toc3438 \h </w:instrText>
        </w:r>
        <w:r>
          <w:fldChar w:fldCharType="separate"/>
        </w:r>
        <w:r>
          <w:t>61</w:t>
        </w:r>
        <w:r>
          <w:fldChar w:fldCharType="end"/>
        </w:r>
      </w:hyperlink>
    </w:p>
    <w:p>
      <w:pPr>
        <w:pStyle w:val="TOC2"/>
        <w:tabs>
          <w:tab w:val="right" w:leader="dot" w:pos="8306"/>
        </w:tabs>
      </w:pPr>
      <w:hyperlink w:anchor="_Toc31104" w:history="1">
        <w:r>
          <w:rPr>
            <w:rFonts w:ascii="仿宋" w:eastAsia="仿宋" w:hAnsi="仿宋" w:cs="仿宋" w:hint="eastAsia"/>
            <w:lang w:eastAsia="zh-CN"/>
          </w:rPr>
          <w:t>(二)、社会效益增强方案</w:t>
        </w:r>
        <w:r>
          <w:tab/>
        </w:r>
        <w:r>
          <w:fldChar w:fldCharType="begin"/>
        </w:r>
        <w:r>
          <w:instrText xml:space="preserve"> PAGEREF _Toc31104 \h </w:instrText>
        </w:r>
        <w:r>
          <w:fldChar w:fldCharType="separate"/>
        </w:r>
        <w:r>
          <w:t>62</w:t>
        </w:r>
        <w:r>
          <w:fldChar w:fldCharType="end"/>
        </w:r>
      </w:hyperlink>
    </w:p>
    <w:p>
      <w:pPr>
        <w:pStyle w:val="TOC1"/>
        <w:tabs>
          <w:tab w:val="right" w:leader="dot" w:pos="8306"/>
        </w:tabs>
      </w:pPr>
      <w:hyperlink w:anchor="_Toc15848" w:history="1">
        <w:r>
          <w:rPr>
            <w:rFonts w:ascii="仿宋" w:eastAsia="仿宋" w:hAnsi="仿宋" w:cs="仿宋" w:hint="eastAsia"/>
            <w:lang w:eastAsia="zh-CN"/>
          </w:rPr>
          <w:t>十三、项目施工方案</w:t>
        </w:r>
        <w:r>
          <w:tab/>
        </w:r>
        <w:r>
          <w:fldChar w:fldCharType="begin"/>
        </w:r>
        <w:r>
          <w:instrText xml:space="preserve"> PAGEREF _Toc15848 \h </w:instrText>
        </w:r>
        <w:r>
          <w:fldChar w:fldCharType="separate"/>
        </w:r>
        <w:r>
          <w:t>63</w:t>
        </w:r>
        <w:r>
          <w:fldChar w:fldCharType="end"/>
        </w:r>
      </w:hyperlink>
    </w:p>
    <w:p>
      <w:pPr>
        <w:pStyle w:val="TOC2"/>
        <w:tabs>
          <w:tab w:val="right" w:leader="dot" w:pos="8306"/>
        </w:tabs>
      </w:pPr>
      <w:hyperlink w:anchor="_Toc32256" w:history="1">
        <w:r>
          <w:rPr>
            <w:rFonts w:ascii="仿宋" w:eastAsia="仿宋" w:hAnsi="仿宋" w:cs="仿宋" w:hint="eastAsia"/>
            <w:lang w:eastAsia="zh-CN"/>
          </w:rPr>
          <w:t>(一)、施工组织设计</w:t>
        </w:r>
        <w:r>
          <w:tab/>
        </w:r>
        <w:r>
          <w:fldChar w:fldCharType="begin"/>
        </w:r>
        <w:r>
          <w:instrText xml:space="preserve"> PAGEREF _Toc32256 \h </w:instrText>
        </w:r>
        <w:r>
          <w:fldChar w:fldCharType="separate"/>
        </w:r>
        <w:r>
          <w:t>63</w:t>
        </w:r>
        <w:r>
          <w:fldChar w:fldCharType="end"/>
        </w:r>
      </w:hyperlink>
    </w:p>
    <w:p>
      <w:pPr>
        <w:pStyle w:val="TOC2"/>
        <w:tabs>
          <w:tab w:val="right" w:leader="dot" w:pos="8306"/>
        </w:tabs>
      </w:pPr>
      <w:hyperlink w:anchor="_Toc24633" w:history="1">
        <w:r>
          <w:rPr>
            <w:rFonts w:ascii="仿宋" w:eastAsia="仿宋" w:hAnsi="仿宋" w:cs="仿宋" w:hint="eastAsia"/>
            <w:lang w:eastAsia="zh-CN"/>
          </w:rPr>
          <w:t>(二)、施工工艺与技术路线</w:t>
        </w:r>
        <w:r>
          <w:tab/>
        </w:r>
        <w:r>
          <w:fldChar w:fldCharType="begin"/>
        </w:r>
        <w:r>
          <w:instrText xml:space="preserve"> PAGEREF _Toc24633 \h </w:instrText>
        </w:r>
        <w:r>
          <w:fldChar w:fldCharType="separate"/>
        </w:r>
        <w:r>
          <w:t>65</w:t>
        </w:r>
        <w:r>
          <w:fldChar w:fldCharType="end"/>
        </w:r>
      </w:hyperlink>
    </w:p>
    <w:p>
      <w:pPr>
        <w:pStyle w:val="TOC2"/>
        <w:tabs>
          <w:tab w:val="right" w:leader="dot" w:pos="8306"/>
        </w:tabs>
      </w:pPr>
      <w:hyperlink w:anchor="_Toc12990" w:history="1">
        <w:r>
          <w:rPr>
            <w:rFonts w:ascii="仿宋" w:eastAsia="仿宋" w:hAnsi="仿宋" w:cs="仿宋" w:hint="eastAsia"/>
            <w:lang w:eastAsia="zh-CN"/>
          </w:rPr>
          <w:t>(三)、关键节点施工计划</w:t>
        </w:r>
        <w:r>
          <w:tab/>
        </w:r>
        <w:r>
          <w:fldChar w:fldCharType="begin"/>
        </w:r>
        <w:r>
          <w:instrText xml:space="preserve"> PAGEREF _Toc12990 \h </w:instrText>
        </w:r>
        <w:r>
          <w:fldChar w:fldCharType="separate"/>
        </w:r>
        <w:r>
          <w:t>66</w:t>
        </w:r>
        <w:r>
          <w:fldChar w:fldCharType="end"/>
        </w:r>
      </w:hyperlink>
    </w:p>
    <w:p>
      <w:pPr>
        <w:pStyle w:val="TOC2"/>
        <w:tabs>
          <w:tab w:val="right" w:leader="dot" w:pos="8306"/>
        </w:tabs>
      </w:pPr>
      <w:hyperlink w:anchor="_Toc28051" w:history="1">
        <w:r>
          <w:rPr>
            <w:rFonts w:ascii="仿宋" w:eastAsia="仿宋" w:hAnsi="仿宋" w:cs="仿宋" w:hint="eastAsia"/>
            <w:lang w:eastAsia="zh-CN"/>
          </w:rPr>
          <w:t>(四)、施工现场管理</w:t>
        </w:r>
        <w:r>
          <w:tab/>
        </w:r>
        <w:r>
          <w:fldChar w:fldCharType="begin"/>
        </w:r>
        <w:r>
          <w:instrText xml:space="preserve"> PAGEREF _Toc28051 \h </w:instrText>
        </w:r>
        <w:r>
          <w:fldChar w:fldCharType="separate"/>
        </w:r>
        <w:r>
          <w:t>67</w:t>
        </w:r>
        <w:r>
          <w:fldChar w:fldCharType="end"/>
        </w:r>
      </w:hyperlink>
    </w:p>
    <w:p>
      <w:pPr>
        <w:pStyle w:val="TOC1"/>
        <w:tabs>
          <w:tab w:val="right" w:leader="dot" w:pos="8306"/>
        </w:tabs>
      </w:pPr>
      <w:hyperlink w:anchor="_Toc3096" w:history="1">
        <w:r>
          <w:rPr>
            <w:rFonts w:ascii="仿宋" w:eastAsia="仿宋" w:hAnsi="仿宋" w:cs="仿宋" w:hint="eastAsia"/>
            <w:lang w:eastAsia="zh-CN"/>
          </w:rPr>
          <w:t>十四、质量管理与控制</w:t>
        </w:r>
        <w:r>
          <w:tab/>
        </w:r>
        <w:r>
          <w:fldChar w:fldCharType="begin"/>
        </w:r>
        <w:r>
          <w:instrText xml:space="preserve"> PAGEREF _Toc3096 \h </w:instrText>
        </w:r>
        <w:r>
          <w:fldChar w:fldCharType="separate"/>
        </w:r>
        <w:r>
          <w:t>70</w:t>
        </w:r>
        <w:r>
          <w:fldChar w:fldCharType="end"/>
        </w:r>
      </w:hyperlink>
    </w:p>
    <w:p>
      <w:pPr>
        <w:pStyle w:val="TOC2"/>
        <w:tabs>
          <w:tab w:val="right" w:leader="dot" w:pos="8306"/>
        </w:tabs>
      </w:pPr>
      <w:hyperlink w:anchor="_Toc20716" w:history="1">
        <w:r>
          <w:rPr>
            <w:rFonts w:ascii="仿宋" w:eastAsia="仿宋" w:hAnsi="仿宋" w:cs="仿宋" w:hint="eastAsia"/>
            <w:lang w:eastAsia="zh-CN"/>
          </w:rPr>
          <w:t>(一)、质量管理体系建设</w:t>
        </w:r>
        <w:r>
          <w:tab/>
        </w:r>
        <w:r>
          <w:fldChar w:fldCharType="begin"/>
        </w:r>
        <w:r>
          <w:instrText xml:space="preserve"> PAGEREF _Toc20716 \h </w:instrText>
        </w:r>
        <w:r>
          <w:fldChar w:fldCharType="separate"/>
        </w:r>
        <w:r>
          <w:t>70</w:t>
        </w:r>
        <w:r>
          <w:fldChar w:fldCharType="end"/>
        </w:r>
      </w:hyperlink>
    </w:p>
    <w:p>
      <w:pPr>
        <w:pStyle w:val="TOC2"/>
        <w:tabs>
          <w:tab w:val="right" w:leader="dot" w:pos="8306"/>
        </w:tabs>
      </w:pPr>
      <w:hyperlink w:anchor="_Toc14584" w:history="1">
        <w:r>
          <w:rPr>
            <w:rFonts w:ascii="仿宋" w:eastAsia="仿宋" w:hAnsi="仿宋" w:cs="仿宋" w:hint="eastAsia"/>
            <w:lang w:eastAsia="zh-CN"/>
          </w:rPr>
          <w:t>(二)、质量控制措施</w:t>
        </w:r>
        <w:r>
          <w:tab/>
        </w:r>
        <w:r>
          <w:fldChar w:fldCharType="begin"/>
        </w:r>
        <w:r>
          <w:instrText xml:space="preserve"> PAGEREF _Toc14584 \h </w:instrText>
        </w:r>
        <w:r>
          <w:fldChar w:fldCharType="separate"/>
        </w:r>
        <w:r>
          <w:t>71</w:t>
        </w:r>
        <w:r>
          <w:fldChar w:fldCharType="end"/>
        </w:r>
      </w:hyperlink>
    </w:p>
    <w:p>
      <w:pPr>
        <w:pStyle w:val="TOC1"/>
        <w:tabs>
          <w:tab w:val="right" w:leader="dot" w:pos="8306"/>
        </w:tabs>
      </w:pPr>
      <w:hyperlink w:anchor="_Toc22057" w:history="1">
        <w:r>
          <w:rPr>
            <w:rFonts w:ascii="仿宋" w:eastAsia="仿宋" w:hAnsi="仿宋" w:cs="仿宋" w:hint="eastAsia"/>
            <w:lang w:eastAsia="zh-CN"/>
          </w:rPr>
          <w:t>十五、产业协同与集群发展</w:t>
        </w:r>
        <w:r>
          <w:tab/>
        </w:r>
        <w:r>
          <w:fldChar w:fldCharType="begin"/>
        </w:r>
        <w:r>
          <w:instrText xml:space="preserve"> PAGEREF _Toc22057 \h </w:instrText>
        </w:r>
        <w:r>
          <w:fldChar w:fldCharType="separate"/>
        </w:r>
        <w:r>
          <w:t>72</w:t>
        </w:r>
        <w:r>
          <w:fldChar w:fldCharType="end"/>
        </w:r>
      </w:hyperlink>
    </w:p>
    <w:p>
      <w:pPr>
        <w:pStyle w:val="TOC2"/>
        <w:tabs>
          <w:tab w:val="right" w:leader="dot" w:pos="8306"/>
        </w:tabs>
      </w:pPr>
      <w:hyperlink w:anchor="_Toc21450" w:history="1">
        <w:r>
          <w:rPr>
            <w:rFonts w:ascii="仿宋" w:eastAsia="仿宋" w:hAnsi="仿宋" w:cs="仿宋" w:hint="eastAsia"/>
            <w:lang w:eastAsia="zh-CN"/>
          </w:rPr>
          <w:t>(一)、产业协同机制建设</w:t>
        </w:r>
        <w:r>
          <w:tab/>
        </w:r>
        <w:r>
          <w:fldChar w:fldCharType="begin"/>
        </w:r>
        <w:r>
          <w:instrText xml:space="preserve"> PAGEREF _Toc21450 \h </w:instrText>
        </w:r>
        <w:r>
          <w:fldChar w:fldCharType="separate"/>
        </w:r>
        <w:r>
          <w:t>72</w:t>
        </w:r>
        <w:r>
          <w:fldChar w:fldCharType="end"/>
        </w:r>
      </w:hyperlink>
    </w:p>
    <w:p>
      <w:pPr>
        <w:pStyle w:val="TOC2"/>
        <w:tabs>
          <w:tab w:val="right" w:leader="dot" w:pos="8306"/>
        </w:tabs>
      </w:pPr>
      <w:hyperlink w:anchor="_Toc7097" w:history="1">
        <w:r>
          <w:rPr>
            <w:rFonts w:ascii="仿宋" w:eastAsia="仿宋" w:hAnsi="仿宋" w:cs="仿宋" w:hint="eastAsia"/>
            <w:lang w:eastAsia="zh-CN"/>
          </w:rPr>
          <w:t>(二)、产业集群培育与发展</w:t>
        </w:r>
        <w:r>
          <w:tab/>
        </w:r>
        <w:r>
          <w:fldChar w:fldCharType="begin"/>
        </w:r>
        <w:r>
          <w:instrText xml:space="preserve"> PAGEREF _Toc7097 \h </w:instrText>
        </w:r>
        <w:r>
          <w:fldChar w:fldCharType="separate"/>
        </w:r>
        <w:r>
          <w:t>73</w:t>
        </w:r>
        <w:r>
          <w:fldChar w:fldCharType="end"/>
        </w:r>
      </w:hyperlink>
    </w:p>
    <w:p>
      <w:pPr>
        <w:pStyle w:val="TOC1"/>
        <w:tabs>
          <w:tab w:val="right" w:leader="dot" w:pos="8306"/>
        </w:tabs>
      </w:pPr>
      <w:hyperlink w:anchor="_Toc43" w:history="1">
        <w:r>
          <w:rPr>
            <w:rFonts w:ascii="仿宋" w:eastAsia="仿宋" w:hAnsi="仿宋" w:cs="仿宋" w:hint="eastAsia"/>
            <w:lang w:eastAsia="zh-CN"/>
          </w:rPr>
          <w:t>十六、知识产权管理与保护</w:t>
        </w:r>
        <w:r>
          <w:tab/>
        </w:r>
        <w:r>
          <w:fldChar w:fldCharType="begin"/>
        </w:r>
        <w:r>
          <w:instrText xml:space="preserve"> PAGEREF _Toc43 \h </w:instrText>
        </w:r>
        <w:r>
          <w:fldChar w:fldCharType="separate"/>
        </w:r>
        <w:r>
          <w:t>74</w:t>
        </w:r>
        <w:r>
          <w:fldChar w:fldCharType="end"/>
        </w:r>
      </w:hyperlink>
    </w:p>
    <w:p>
      <w:pPr>
        <w:pStyle w:val="TOC2"/>
        <w:tabs>
          <w:tab w:val="right" w:leader="dot" w:pos="8306"/>
        </w:tabs>
      </w:pPr>
      <w:hyperlink w:anchor="_Toc25091" w:history="1">
        <w:r>
          <w:rPr>
            <w:rFonts w:ascii="仿宋" w:eastAsia="仿宋" w:hAnsi="仿宋" w:cs="仿宋" w:hint="eastAsia"/>
            <w:lang w:eastAsia="zh-CN"/>
          </w:rPr>
          <w:t>(一)、知识产权管理体系建设</w:t>
        </w:r>
        <w:r>
          <w:tab/>
        </w:r>
        <w:r>
          <w:fldChar w:fldCharType="begin"/>
        </w:r>
        <w:r>
          <w:instrText xml:space="preserve"> PAGEREF _Toc25091 \h </w:instrText>
        </w:r>
        <w:r>
          <w:fldChar w:fldCharType="separate"/>
        </w:r>
        <w:r>
          <w:t>74</w:t>
        </w:r>
        <w:r>
          <w:fldChar w:fldCharType="end"/>
        </w:r>
      </w:hyperlink>
    </w:p>
    <w:p>
      <w:pPr>
        <w:pStyle w:val="TOC2"/>
        <w:tabs>
          <w:tab w:val="right" w:leader="dot" w:pos="8306"/>
        </w:tabs>
      </w:pPr>
      <w:hyperlink w:anchor="_Toc798" w:history="1">
        <w:r>
          <w:rPr>
            <w:rFonts w:ascii="仿宋" w:eastAsia="仿宋" w:hAnsi="仿宋" w:cs="仿宋" w:hint="eastAsia"/>
            <w:lang w:eastAsia="zh-CN"/>
          </w:rPr>
          <w:t>(二)、知识产权保护措施</w:t>
        </w:r>
        <w:r>
          <w:tab/>
        </w:r>
        <w:r>
          <w:fldChar w:fldCharType="begin"/>
        </w:r>
        <w:r>
          <w:instrText xml:space="preserve"> PAGEREF _Toc798 \h </w:instrText>
        </w:r>
        <w:r>
          <w:fldChar w:fldCharType="separate"/>
        </w:r>
        <w:r>
          <w:t>75</w:t>
        </w:r>
        <w:r>
          <w:fldChar w:fldCharType="end"/>
        </w:r>
      </w:hyperlink>
    </w:p>
    <w:p>
      <w:pPr>
        <w:pStyle w:val="TOC1"/>
        <w:tabs>
          <w:tab w:val="right" w:leader="dot" w:pos="8306"/>
        </w:tabs>
      </w:pPr>
      <w:hyperlink w:anchor="_Toc12119" w:history="1">
        <w:r>
          <w:rPr>
            <w:rFonts w:ascii="仿宋" w:eastAsia="仿宋" w:hAnsi="仿宋" w:cs="仿宋" w:hint="eastAsia"/>
            <w:lang w:eastAsia="zh-CN"/>
          </w:rPr>
          <w:t>十七、创新驱动与持续发展</w:t>
        </w:r>
        <w:r>
          <w:tab/>
        </w:r>
        <w:r>
          <w:fldChar w:fldCharType="begin"/>
        </w:r>
        <w:r>
          <w:instrText xml:space="preserve"> PAGEREF _Toc12119 \h </w:instrText>
        </w:r>
        <w:r>
          <w:fldChar w:fldCharType="separate"/>
        </w:r>
        <w:r>
          <w:t>77</w:t>
        </w:r>
        <w:r>
          <w:fldChar w:fldCharType="end"/>
        </w:r>
      </w:hyperlink>
    </w:p>
    <w:p>
      <w:pPr>
        <w:pStyle w:val="TOC2"/>
        <w:tabs>
          <w:tab w:val="right" w:leader="dot" w:pos="8306"/>
        </w:tabs>
      </w:pPr>
      <w:hyperlink w:anchor="_Toc4545" w:history="1">
        <w:r>
          <w:rPr>
            <w:rFonts w:ascii="仿宋" w:eastAsia="仿宋" w:hAnsi="仿宋" w:cs="仿宋" w:hint="eastAsia"/>
            <w:lang w:eastAsia="zh-CN"/>
          </w:rPr>
          <w:t>(一)、创新驱动战略实施</w:t>
        </w:r>
        <w:r>
          <w:tab/>
        </w:r>
        <w:r>
          <w:fldChar w:fldCharType="begin"/>
        </w:r>
        <w:r>
          <w:instrText xml:space="preserve"> PAGEREF _Toc4545 \h </w:instrText>
        </w:r>
        <w:r>
          <w:fldChar w:fldCharType="separate"/>
        </w:r>
        <w:r>
          <w:t>77</w:t>
        </w:r>
        <w:r>
          <w:fldChar w:fldCharType="end"/>
        </w:r>
      </w:hyperlink>
    </w:p>
    <w:p>
      <w:pPr>
        <w:pStyle w:val="TOC2"/>
        <w:tabs>
          <w:tab w:val="right" w:leader="dot" w:pos="8306"/>
        </w:tabs>
      </w:pPr>
      <w:hyperlink w:anchor="_Toc13369" w:history="1">
        <w:r>
          <w:rPr>
            <w:rFonts w:ascii="仿宋" w:eastAsia="仿宋" w:hAnsi="仿宋" w:cs="仿宋" w:hint="eastAsia"/>
            <w:lang w:eastAsia="zh-CN"/>
          </w:rPr>
          <w:t>(二)、持续发展路径探索</w:t>
        </w:r>
        <w:r>
          <w:tab/>
        </w:r>
        <w:r>
          <w:fldChar w:fldCharType="begin"/>
        </w:r>
        <w:r>
          <w:instrText xml:space="preserve"> PAGEREF _Toc13369 \h </w:instrText>
        </w:r>
        <w:r>
          <w:fldChar w:fldCharType="separate"/>
        </w:r>
        <w:r>
          <w:t>78</w:t>
        </w:r>
        <w:r>
          <w:fldChar w:fldCharType="end"/>
        </w:r>
      </w:hyperlink>
    </w:p>
    <w:p>
      <w:pPr>
        <w:pStyle w:val="TOC1"/>
        <w:tabs>
          <w:tab w:val="right" w:leader="dot" w:pos="8306"/>
        </w:tabs>
      </w:pPr>
      <w:hyperlink w:anchor="_Toc13018" w:history="1">
        <w:r>
          <w:rPr>
            <w:rFonts w:ascii="仿宋" w:eastAsia="仿宋" w:hAnsi="仿宋" w:cs="仿宋" w:hint="eastAsia"/>
            <w:lang w:eastAsia="zh-CN"/>
          </w:rPr>
          <w:t>十八、人力资源管理与开发</w:t>
        </w:r>
        <w:r>
          <w:tab/>
        </w:r>
        <w:r>
          <w:fldChar w:fldCharType="begin"/>
        </w:r>
        <w:r>
          <w:instrText xml:space="preserve"> PAGEREF _Toc13018 \h </w:instrText>
        </w:r>
        <w:r>
          <w:fldChar w:fldCharType="separate"/>
        </w:r>
        <w:r>
          <w:t>82</w:t>
        </w:r>
        <w:r>
          <w:fldChar w:fldCharType="end"/>
        </w:r>
      </w:hyperlink>
    </w:p>
    <w:p>
      <w:pPr>
        <w:pStyle w:val="TOC2"/>
        <w:tabs>
          <w:tab w:val="right" w:leader="dot" w:pos="8306"/>
        </w:tabs>
      </w:pPr>
      <w:hyperlink w:anchor="_Toc31561" w:history="1">
        <w:r>
          <w:rPr>
            <w:rFonts w:ascii="仿宋" w:eastAsia="仿宋" w:hAnsi="仿宋" w:cs="仿宋" w:hint="eastAsia"/>
            <w:lang w:eastAsia="zh-CN"/>
          </w:rPr>
          <w:t>(一)、人力资源规划</w:t>
        </w:r>
        <w:r>
          <w:tab/>
        </w:r>
        <w:r>
          <w:fldChar w:fldCharType="begin"/>
        </w:r>
        <w:r>
          <w:instrText xml:space="preserve"> PAGEREF _Toc31561 \h </w:instrText>
        </w:r>
        <w:r>
          <w:fldChar w:fldCharType="separate"/>
        </w:r>
        <w:r>
          <w:t>82</w:t>
        </w:r>
        <w:r>
          <w:fldChar w:fldCharType="end"/>
        </w:r>
      </w:hyperlink>
    </w:p>
    <w:p>
      <w:pPr>
        <w:pStyle w:val="TOC2"/>
        <w:tabs>
          <w:tab w:val="right" w:leader="dot" w:pos="8306"/>
        </w:tabs>
      </w:pPr>
      <w:hyperlink w:anchor="_Toc12733" w:history="1">
        <w:r>
          <w:rPr>
            <w:rFonts w:ascii="仿宋" w:eastAsia="仿宋" w:hAnsi="仿宋" w:cs="仿宋" w:hint="eastAsia"/>
            <w:lang w:eastAsia="zh-CN"/>
          </w:rPr>
          <w:t>(二)、人力资源开发与培训</w:t>
        </w:r>
        <w:r>
          <w:tab/>
        </w:r>
        <w:r>
          <w:fldChar w:fldCharType="begin"/>
        </w:r>
        <w:r>
          <w:instrText xml:space="preserve"> PAGEREF _Toc12733 \h </w:instrText>
        </w:r>
        <w:r>
          <w:fldChar w:fldCharType="separate"/>
        </w:r>
        <w:r>
          <w:t>84</w:t>
        </w:r>
        <w:r>
          <w:fldChar w:fldCharType="end"/>
        </w:r>
      </w:hyperlink>
    </w:p>
    <w:p>
      <w:pPr>
        <w:pStyle w:val="TOC1"/>
        <w:tabs>
          <w:tab w:val="right" w:leader="dot" w:pos="8306"/>
        </w:tabs>
      </w:pPr>
      <w:hyperlink w:anchor="_Toc2315" w:history="1">
        <w:r>
          <w:rPr>
            <w:rFonts w:ascii="仿宋" w:eastAsia="仿宋" w:hAnsi="仿宋" w:cs="仿宋" w:hint="eastAsia"/>
            <w:lang w:eastAsia="zh-CN"/>
          </w:rPr>
          <w:t>十九、法律法规与政策遵循</w:t>
        </w:r>
        <w:r>
          <w:tab/>
        </w:r>
        <w:r>
          <w:fldChar w:fldCharType="begin"/>
        </w:r>
        <w:r>
          <w:instrText xml:space="preserve"> PAGEREF _Toc2315 \h </w:instrText>
        </w:r>
        <w:r>
          <w:fldChar w:fldCharType="separate"/>
        </w:r>
        <w:r>
          <w:t>87</w:t>
        </w:r>
        <w:r>
          <w:fldChar w:fldCharType="end"/>
        </w:r>
      </w:hyperlink>
    </w:p>
    <w:p>
      <w:pPr>
        <w:pStyle w:val="TOC2"/>
        <w:tabs>
          <w:tab w:val="right" w:leader="dot" w:pos="8306"/>
        </w:tabs>
      </w:pPr>
      <w:hyperlink w:anchor="_Toc21840" w:history="1">
        <w:r>
          <w:rPr>
            <w:rFonts w:ascii="仿宋" w:eastAsia="仿宋" w:hAnsi="仿宋" w:cs="仿宋" w:hint="eastAsia"/>
            <w:lang w:eastAsia="zh-CN"/>
          </w:rPr>
          <w:t>(一)、法律法规遵守</w:t>
        </w:r>
        <w:r>
          <w:tab/>
        </w:r>
        <w:r>
          <w:fldChar w:fldCharType="begin"/>
        </w:r>
        <w:r>
          <w:instrText xml:space="preserve"> PAGEREF _Toc21840 \h </w:instrText>
        </w:r>
        <w:r>
          <w:fldChar w:fldCharType="separate"/>
        </w:r>
        <w:r>
          <w:t>87</w:t>
        </w:r>
        <w:r>
          <w:fldChar w:fldCharType="end"/>
        </w:r>
      </w:hyperlink>
    </w:p>
    <w:p>
      <w:pPr>
        <w:pStyle w:val="TOC2"/>
        <w:tabs>
          <w:tab w:val="right" w:leader="dot" w:pos="8306"/>
        </w:tabs>
      </w:pPr>
      <w:hyperlink w:anchor="_Toc29538" w:history="1">
        <w:r>
          <w:rPr>
            <w:rFonts w:ascii="仿宋" w:eastAsia="仿宋" w:hAnsi="仿宋" w:cs="仿宋" w:hint="eastAsia"/>
            <w:lang w:eastAsia="zh-CN"/>
          </w:rPr>
          <w:t>(二)、政策导向与利用</w:t>
        </w:r>
        <w:r>
          <w:tab/>
        </w:r>
        <w:r>
          <w:fldChar w:fldCharType="begin"/>
        </w:r>
        <w:r>
          <w:instrText xml:space="preserve"> PAGEREF _Toc29538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9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畜牧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畜牧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畜牧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畜牧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畜牧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畜牧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为了融入当地社区，畜牧服务项目需深入理解当地的文化特色和社会习俗。例如，项目在设计广告和市场推广活动时，应考虑使用当地语言和符合地方文化的表达方式。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4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为了确保畜牧服务项目的成功并最大限度地减轻潜在的社会风险，详细的风险分析和具体的应对策略至关重要。以下是针对项目可能面临的具体社会风险及相应对策的分析：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风险描述：畜牧服务项目可能会增加对公共资源和基础设施的需求，给当地带来额外压力，例如在水资源、能源供应和交通系统方面。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风险描述：畜牧服务项目可能会引起当地社会结构和动态的变化，例如改变社区的人口组成和社交模式。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风险描述：在畜牧服务项目运营过程中，可能涉及大量个人和商业敏感信息，存在信息安全和隐私保护的风险。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51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80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https://d.book118.com/068000113124006023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65210"/>
    <w:rsid w:val="258652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0011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2023-12-22T22:16:00Z</dcterms:created>
  <dcterms:modified xsi:type="dcterms:W3CDTF">2023-12-22T22:16:48Z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ED151D6EF66A438C82AFB79B614AD7C9_11</vt:lpwstr>
  </property>
  <property fmtid="{D5CDD505-2E9C-101B-9397-08002B2CF9AE}" pid="3" name="KSOProductBuildVer">
    <vt:lpwstr>2052-12.1.0.16120</vt:lpwstr>
  </property>
</Properties>
</file>