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180A" w14:paraId="733ED2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180A" w14:paraId="437ACC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180A" w14:paraId="11B673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180A" w:rsidRPr="004E180A" w14:paraId="75AC75F9" w14:textId="65F779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180A">
        <w:rPr>
          <w:rFonts w:ascii="宋体" w:eastAsia="宋体" w:hAnsi="宋体" w:hint="eastAsia"/>
          <w:b/>
          <w:sz w:val="60"/>
        </w:rPr>
        <w:t>立式真空泵相关行业可行性分析报告</w:t>
      </w:r>
    </w:p>
    <w:p w:rsidR="004E180A" w:rsidP="004E180A" w14:paraId="0ADD47E8" w14:textId="50B61E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180A">
        <w:rPr>
          <w:rFonts w:ascii="仿宋" w:eastAsia="仿宋" w:hAnsi="仿宋" w:hint="eastAsia"/>
          <w:b/>
          <w:sz w:val="40"/>
        </w:rPr>
        <w:t>目录</w:t>
      </w:r>
    </w:p>
    <w:p w:rsidR="004E180A" w14:paraId="44C80A1A" w14:textId="5DE86E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180A" w14:paraId="493854FF" w14:textId="63F2B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一、立式真空泵项目综合评价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180A" w14:paraId="11219467" w14:textId="0DAE0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(一)、立式真空泵项目建设期总体设计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180A" w14:paraId="5046FE1F" w14:textId="3A266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(二)、立式真空泵项目实施保障措施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180A" w14:paraId="4E8FC8C6" w14:textId="45ADB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二、立式真空泵项目投资估算与资金筹措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180A" w14:paraId="7D1621C7" w14:textId="0236E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180A" w14:paraId="551AC4EE" w14:textId="27B00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180A" w14:paraId="7F01BF31" w14:textId="3F939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180A" w14:paraId="0110A7C0" w14:textId="550D4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(四)、立式真空泵项目经济评价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180A" w14:paraId="7700286B" w14:textId="297D2D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180A" w14:paraId="5C1B8F80" w14:textId="18849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(一)、立式真空泵项目品牌定位和形象设计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180A" w14:paraId="285D05D5" w14:textId="6A998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180A" w14:paraId="13B5782D" w14:textId="308EC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180A" w14:paraId="33D007E0" w14:textId="01650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四、立式真空泵行业未来技术发展趋势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180A" w14:paraId="4ECAF8B0" w14:textId="7A5FC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180A" w14:paraId="5BB34962" w14:textId="7970D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(一)、立式真空泵项目产品的市场定位和目标客户分析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180A" w14:paraId="08131F74" w14:textId="3DDED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180A" w14:paraId="60AA595D" w14:textId="1480D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180A" w14:paraId="023335C8" w14:textId="307A29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180A" w14:paraId="01A2E9D7" w14:textId="2538A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180A" w14:paraId="61F188B7" w14:textId="686F7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_Toc160610190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https://d.book118.com/068004023025006043</w:t>
        </w:r>
      </w:hyperlink>
    </w:p>
    <w:p w:rsidR="004E180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:rsidP="00A50842" w14:paraId="77B5B2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80A" w14:paraId="7BB3E6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:rsidP="00A50842" w14:paraId="1095AE9C" w14:textId="2DF5C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180A" w14:paraId="0C20AA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14:paraId="58A8FC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:rsidP="00A508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8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:rsidP="00A50842" w14:textId="2DF5C4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18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14:paraId="798055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:rsidRPr="004E180A" w:rsidP="004E180A" w14:paraId="18A5EB2C" w14:textId="0A228D83">
    <w:pPr>
      <w:pStyle w:val="Header"/>
      <w:rPr>
        <w:rFonts w:ascii="仿宋" w:eastAsia="仿宋" w:hAnsi="仿宋"/>
      </w:rPr>
    </w:pPr>
    <w:r w:rsidRPr="004E180A">
      <w:rPr>
        <w:rFonts w:ascii="仿宋" w:eastAsia="仿宋" w:hAnsi="仿宋" w:hint="eastAsia"/>
      </w:rPr>
      <w:t>立式真空泵可行性报告</w:t>
    </w:r>
    <w:r w:rsidRPr="004E180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14:paraId="7465D7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:rsidRPr="004E180A" w:rsidP="004E180A" w14:textId="0A228D83">
    <w:pPr>
      <w:pStyle w:val="Header"/>
      <w:rPr>
        <w:rFonts w:ascii="仿宋" w:eastAsia="仿宋" w:hAnsi="仿宋"/>
      </w:rPr>
    </w:pPr>
    <w:r w:rsidRPr="004E180A">
      <w:rPr>
        <w:rFonts w:ascii="仿宋" w:eastAsia="仿宋" w:hAnsi="仿宋" w:hint="eastAsia"/>
      </w:rPr>
      <w:t>立式真空泵可行性报告</w:t>
    </w:r>
    <w:r w:rsidRPr="004E180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8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80A"/>
    <w:rsid w:val="004E180A"/>
    <w:rsid w:val="00A508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DB5112"/>
  <w15:chartTrackingRefBased/>
  <w15:docId w15:val="{009866CD-6EAC-49A1-BA47-F3F064CB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18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18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18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18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18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18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18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18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180A"/>
  </w:style>
  <w:style w:type="paragraph" w:styleId="TOC1">
    <w:name w:val="toc 1"/>
    <w:basedOn w:val="Normal"/>
    <w:next w:val="Normal"/>
    <w:autoRedefine/>
    <w:uiPriority w:val="39"/>
    <w:unhideWhenUsed/>
    <w:rsid w:val="004E180A"/>
  </w:style>
  <w:style w:type="paragraph" w:styleId="TOC2">
    <w:name w:val="toc 2"/>
    <w:basedOn w:val="Normal"/>
    <w:next w:val="Normal"/>
    <w:autoRedefine/>
    <w:uiPriority w:val="39"/>
    <w:unhideWhenUsed/>
    <w:rsid w:val="004E18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8004023025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3525</Words>
  <Characters>20093</Characters>
  <Application>Microsoft Office Word</Application>
  <DocSecurity>0</DocSecurity>
  <Lines>167</Lines>
  <Paragraphs>47</Paragraphs>
  <ScaleCrop>false</ScaleCrop>
  <Company/>
  <LinksUpToDate>false</LinksUpToDate>
  <CharactersWithSpaces>23571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2024-03-06T01:35:00Z</dcterms:created>
  <dcterms:modified xsi:type="dcterms:W3CDTF">2024-03-06T01:35:00Z</dcterms:modified>
</cp:coreProperties>
</file>