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2023年黑龙江住院医师-黑龙江住院医师神经外科考试历年参考核心考点荟萃附答案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男性患者，60岁，长期大量饮酒20余年，出现记忆力减退、偶有幻视半年，一天前突发四肢弛缓性瘫来急诊，有咀嚼、吞咽及言语障碍，查体可见眼震及眼球凝视障碍。首选哪项检查最有价值（）。</w:t>
      </w:r>
    </w:p>
    <w:p>
      <w:pPr>
        <w:pStyle w:val="Normal0"/>
        <w:jc w:val="left"/>
        <w:rPr>
          <w:rFonts w:ascii="黑体" w:eastAsia="黑体" w:hAnsi="黑体"/>
          <w:sz w:val="24"/>
          <w:szCs w:val="28"/>
        </w:rPr>
      </w:pPr>
      <w:r>
        <w:rPr>
          <w:rFonts w:ascii="黑体" w:eastAsia="黑体" w:hAnsi="黑体"/>
          <w:sz w:val="24"/>
          <w:szCs w:val="28"/>
        </w:rPr>
        <w:t>A、腰椎穿刺</w:t>
      </w:r>
    </w:p>
    <w:p>
      <w:pPr>
        <w:pStyle w:val="Normal0"/>
        <w:jc w:val="left"/>
        <w:rPr>
          <w:rFonts w:ascii="黑体" w:eastAsia="黑体" w:hAnsi="黑体"/>
          <w:sz w:val="24"/>
          <w:szCs w:val="28"/>
        </w:rPr>
      </w:pPr>
      <w:r>
        <w:rPr>
          <w:rFonts w:ascii="黑体" w:eastAsia="黑体" w:hAnsi="黑体"/>
          <w:sz w:val="24"/>
          <w:szCs w:val="28"/>
        </w:rPr>
        <w:t>B、脑电图</w:t>
      </w:r>
    </w:p>
    <w:p>
      <w:pPr>
        <w:pStyle w:val="Normal0"/>
        <w:jc w:val="left"/>
        <w:rPr>
          <w:rFonts w:ascii="黑体" w:eastAsia="黑体" w:hAnsi="黑体"/>
          <w:sz w:val="24"/>
          <w:szCs w:val="28"/>
        </w:rPr>
      </w:pPr>
      <w:r>
        <w:rPr>
          <w:rFonts w:ascii="黑体" w:eastAsia="黑体" w:hAnsi="黑体"/>
          <w:sz w:val="24"/>
          <w:szCs w:val="28"/>
        </w:rPr>
        <w:t>C、脑CT</w:t>
      </w:r>
    </w:p>
    <w:p>
      <w:pPr>
        <w:pStyle w:val="Normal0"/>
        <w:jc w:val="left"/>
        <w:rPr>
          <w:rFonts w:ascii="黑体" w:eastAsia="黑体" w:hAnsi="黑体"/>
          <w:sz w:val="24"/>
          <w:szCs w:val="28"/>
        </w:rPr>
      </w:pPr>
      <w:r>
        <w:rPr>
          <w:rFonts w:ascii="黑体" w:eastAsia="黑体" w:hAnsi="黑体"/>
          <w:sz w:val="24"/>
          <w:szCs w:val="28"/>
        </w:rPr>
        <w:t>D、脑MRI</w:t>
      </w:r>
    </w:p>
    <w:p>
      <w:pPr>
        <w:pStyle w:val="Normal0"/>
        <w:jc w:val="left"/>
        <w:rPr>
          <w:rFonts w:ascii="黑体" w:eastAsia="黑体" w:hAnsi="黑体"/>
          <w:sz w:val="24"/>
          <w:szCs w:val="28"/>
        </w:rPr>
      </w:pPr>
      <w:r>
        <w:rPr>
          <w:rFonts w:ascii="黑体" w:eastAsia="黑体" w:hAnsi="黑体"/>
          <w:sz w:val="24"/>
          <w:szCs w:val="28"/>
        </w:rPr>
        <w:t>E、BAEP</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正确答案:D</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肌萎缩侧索硬化症（）.</w:t>
      </w:r>
    </w:p>
    <w:p>
      <w:pPr>
        <w:pStyle w:val="Normal1"/>
        <w:jc w:val="left"/>
        <w:rPr>
          <w:rFonts w:ascii="黑体" w:eastAsia="黑体" w:hAnsi="黑体"/>
          <w:sz w:val="24"/>
          <w:szCs w:val="28"/>
        </w:rPr>
      </w:pPr>
      <w:r>
        <w:rPr>
          <w:rFonts w:ascii="黑体" w:eastAsia="黑体" w:hAnsi="黑体"/>
          <w:sz w:val="24"/>
          <w:szCs w:val="28"/>
        </w:rPr>
        <w:t>A、前角细胞损害</w:t>
      </w:r>
    </w:p>
    <w:p>
      <w:pPr>
        <w:pStyle w:val="Normal1"/>
        <w:jc w:val="left"/>
        <w:rPr>
          <w:rFonts w:ascii="黑体" w:eastAsia="黑体" w:hAnsi="黑体"/>
          <w:sz w:val="24"/>
          <w:szCs w:val="28"/>
        </w:rPr>
      </w:pPr>
      <w:r>
        <w:rPr>
          <w:rFonts w:ascii="黑体" w:eastAsia="黑体" w:hAnsi="黑体"/>
          <w:sz w:val="24"/>
          <w:szCs w:val="28"/>
        </w:rPr>
        <w:t>B、脊髓小脑束损害+锥体束损害</w:t>
      </w:r>
    </w:p>
    <w:p>
      <w:pPr>
        <w:pStyle w:val="Normal1"/>
        <w:jc w:val="left"/>
        <w:rPr>
          <w:rFonts w:ascii="黑体" w:eastAsia="黑体" w:hAnsi="黑体"/>
          <w:sz w:val="24"/>
          <w:szCs w:val="28"/>
        </w:rPr>
      </w:pPr>
      <w:r>
        <w:rPr>
          <w:rFonts w:ascii="黑体" w:eastAsia="黑体" w:hAnsi="黑体"/>
          <w:sz w:val="24"/>
          <w:szCs w:val="28"/>
        </w:rPr>
        <w:t>C、脊髓丘脑束损害+锥体束损害</w:t>
      </w:r>
    </w:p>
    <w:p>
      <w:pPr>
        <w:pStyle w:val="Normal1"/>
        <w:jc w:val="left"/>
        <w:rPr>
          <w:rFonts w:ascii="黑体" w:eastAsia="黑体" w:hAnsi="黑体"/>
          <w:sz w:val="24"/>
          <w:szCs w:val="28"/>
        </w:rPr>
      </w:pPr>
      <w:r>
        <w:rPr>
          <w:rFonts w:ascii="黑体" w:eastAsia="黑体" w:hAnsi="黑体"/>
          <w:sz w:val="24"/>
          <w:szCs w:val="28"/>
        </w:rPr>
        <w:t>D、后索损害+锥体束损害</w:t>
      </w:r>
    </w:p>
    <w:p>
      <w:pPr>
        <w:pStyle w:val="Normal1"/>
        <w:jc w:val="left"/>
        <w:rPr>
          <w:rFonts w:ascii="黑体" w:eastAsia="黑体" w:hAnsi="黑体"/>
          <w:sz w:val="24"/>
          <w:szCs w:val="28"/>
        </w:rPr>
      </w:pPr>
      <w:r>
        <w:rPr>
          <w:rFonts w:ascii="黑体" w:eastAsia="黑体" w:hAnsi="黑体"/>
          <w:sz w:val="24"/>
          <w:szCs w:val="28"/>
        </w:rPr>
        <w:t>E、前角细胞损害+锥体束损害</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正确答案:E</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低钾型周期性瘫痪属于（）.</w:t>
      </w:r>
    </w:p>
    <w:p>
      <w:pPr>
        <w:pStyle w:val="Normal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A、骨骼肌钠离子通道病</w:t>
      </w:r>
    </w:p>
    <w:p>
      <w:pPr>
        <w:pStyle w:val="Normal2"/>
        <w:jc w:val="left"/>
        <w:rPr>
          <w:rFonts w:ascii="黑体" w:eastAsia="黑体" w:hAnsi="黑体"/>
          <w:sz w:val="24"/>
          <w:szCs w:val="28"/>
        </w:rPr>
      </w:pPr>
      <w:r>
        <w:rPr>
          <w:rFonts w:ascii="黑体" w:eastAsia="黑体" w:hAnsi="黑体"/>
          <w:sz w:val="24"/>
          <w:szCs w:val="28"/>
        </w:rPr>
        <w:t>B、骨骼肌钾离子通道病</w:t>
      </w:r>
    </w:p>
    <w:p>
      <w:pPr>
        <w:pStyle w:val="Normal2"/>
        <w:jc w:val="left"/>
        <w:rPr>
          <w:rFonts w:ascii="黑体" w:eastAsia="黑体" w:hAnsi="黑体"/>
          <w:sz w:val="24"/>
          <w:szCs w:val="28"/>
        </w:rPr>
      </w:pPr>
      <w:r>
        <w:rPr>
          <w:rFonts w:ascii="黑体" w:eastAsia="黑体" w:hAnsi="黑体"/>
          <w:sz w:val="24"/>
          <w:szCs w:val="28"/>
        </w:rPr>
        <w:t>C、骨骼肌氯离子通道病</w:t>
      </w:r>
    </w:p>
    <w:p>
      <w:pPr>
        <w:pStyle w:val="Normal2"/>
        <w:jc w:val="left"/>
        <w:rPr>
          <w:rFonts w:ascii="黑体" w:eastAsia="黑体" w:hAnsi="黑体"/>
          <w:sz w:val="24"/>
          <w:szCs w:val="28"/>
        </w:rPr>
      </w:pPr>
      <w:r>
        <w:rPr>
          <w:rFonts w:ascii="黑体" w:eastAsia="黑体" w:hAnsi="黑体"/>
          <w:sz w:val="24"/>
          <w:szCs w:val="28"/>
        </w:rPr>
        <w:t>D、骨骼肌钙离子通道病</w:t>
      </w:r>
    </w:p>
    <w:p>
      <w:pPr>
        <w:pStyle w:val="Normal2"/>
        <w:jc w:val="left"/>
        <w:rPr>
          <w:rFonts w:ascii="黑体" w:eastAsia="黑体" w:hAnsi="黑体"/>
          <w:sz w:val="24"/>
          <w:szCs w:val="28"/>
        </w:rPr>
      </w:pPr>
      <w:r>
        <w:rPr>
          <w:rFonts w:ascii="黑体" w:eastAsia="黑体" w:hAnsi="黑体"/>
          <w:sz w:val="24"/>
          <w:szCs w:val="28"/>
        </w:rPr>
        <w:t>E、骨骼肌钾离子和氯离子通道病</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正确答案:D</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如图所示，有关脊神经的组成哪项不对（）</w:t>
      </w:r>
      <w:r>
        <w:rPr>
          <w:rFonts w:ascii="黑体" w:eastAsia="黑体" w:hAnsi="黑体"/>
          <w:sz w:val="24"/>
          <w:szCs w:val="28"/>
        </w:rPr>
        <w:tab/>
      </w:r>
      <w:r>
        <w:drawing>
          <wp:inline distT="0" distB="0" distL="0" distR="0">
            <wp:extent cx="1066912" cy="6582466"/>
            <wp:effectExtent l="0" t="0" r="0" b="0"/>
            <wp:docPr id="1466" name="_x0000_i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 name="_x0000_i1466"/>
                    <pic:cNvPicPr/>
                  </pic:nvPicPr>
                  <pic:blipFill>
                    <a:blip xmlns:r="http://schemas.openxmlformats.org/officeDocument/2006/relationships" r:embed="rId6"/>
                    <a:stretch>
                      <a:fillRect/>
                    </a:stretch>
                  </pic:blipFill>
                  <pic:spPr>
                    <a:xfrm>
                      <a:off x="0" y="0"/>
                      <a:ext cx="1066912" cy="6582466"/>
                    </a:xfrm>
                    <a:prstGeom prst="rect">
                      <a:avLst/>
                    </a:prstGeom>
                  </pic:spPr>
                </pic:pic>
              </a:graphicData>
            </a:graphic>
          </wp:inline>
        </w:drawing>
      </w:r>
    </w:p>
    <w:p>
      <w:pPr>
        <w:pStyle w:val="Normal3"/>
        <w:jc w:val="left"/>
        <w:rPr>
          <w:rFonts w:ascii="黑体" w:eastAsia="黑体" w:hAnsi="黑体"/>
          <w:sz w:val="24"/>
          <w:szCs w:val="28"/>
        </w:rPr>
      </w:pPr>
      <w:r>
        <w:rPr>
          <w:rFonts w:ascii="黑体" w:eastAsia="黑体" w:hAnsi="黑体"/>
          <w:sz w:val="24"/>
          <w:szCs w:val="28"/>
        </w:rPr>
        <w:t>A、颈神经7对</w:t>
      </w:r>
    </w:p>
    <w:p>
      <w:pPr>
        <w:pStyle w:val="Normal3"/>
        <w:jc w:val="left"/>
        <w:rPr>
          <w:rFonts w:ascii="黑体" w:eastAsia="黑体" w:hAnsi="黑体"/>
          <w:sz w:val="24"/>
          <w:szCs w:val="28"/>
        </w:rPr>
      </w:pPr>
      <w:r>
        <w:rPr>
          <w:rFonts w:ascii="黑体" w:eastAsia="黑体" w:hAnsi="黑体"/>
          <w:sz w:val="24"/>
          <w:szCs w:val="28"/>
        </w:rPr>
        <w:t>B、胸神经12对</w:t>
      </w:r>
    </w:p>
    <w:p>
      <w:pPr>
        <w:pStyle w:val="Normal3"/>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C、腰神经5对</w:t>
      </w:r>
    </w:p>
    <w:p>
      <w:pPr>
        <w:pStyle w:val="Normal3"/>
        <w:jc w:val="left"/>
        <w:rPr>
          <w:rFonts w:ascii="黑体" w:eastAsia="黑体" w:hAnsi="黑体"/>
          <w:sz w:val="24"/>
          <w:szCs w:val="28"/>
        </w:rPr>
      </w:pPr>
      <w:r>
        <w:rPr>
          <w:rFonts w:ascii="黑体" w:eastAsia="黑体" w:hAnsi="黑体"/>
          <w:sz w:val="24"/>
          <w:szCs w:val="28"/>
        </w:rPr>
        <w:t>D、骶神经5对</w:t>
      </w:r>
    </w:p>
    <w:p>
      <w:pPr>
        <w:pStyle w:val="Normal3"/>
        <w:jc w:val="left"/>
        <w:rPr>
          <w:rFonts w:ascii="黑体" w:eastAsia="黑体" w:hAnsi="黑体"/>
          <w:sz w:val="24"/>
          <w:szCs w:val="28"/>
        </w:rPr>
      </w:pPr>
      <w:r>
        <w:rPr>
          <w:rFonts w:ascii="黑体" w:eastAsia="黑体" w:hAnsi="黑体"/>
          <w:sz w:val="24"/>
          <w:szCs w:val="28"/>
        </w:rPr>
        <w:t>E、尾神经1对</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正确答案:E</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与进行性肌营养不良发病相关的蛋白是（）.</w:t>
      </w:r>
    </w:p>
    <w:p>
      <w:pPr>
        <w:pStyle w:val="Normal4"/>
        <w:jc w:val="left"/>
        <w:rPr>
          <w:rFonts w:ascii="黑体" w:eastAsia="黑体" w:hAnsi="黑体"/>
          <w:sz w:val="24"/>
          <w:szCs w:val="28"/>
        </w:rPr>
      </w:pPr>
      <w:r>
        <w:rPr>
          <w:rFonts w:ascii="黑体" w:eastAsia="黑体" w:hAnsi="黑体"/>
          <w:sz w:val="24"/>
          <w:szCs w:val="28"/>
        </w:rPr>
        <w:t>A、抗肌萎缩蛋白</w:t>
      </w:r>
    </w:p>
    <w:p>
      <w:pPr>
        <w:pStyle w:val="Normal4"/>
        <w:jc w:val="left"/>
        <w:rPr>
          <w:rFonts w:ascii="黑体" w:eastAsia="黑体" w:hAnsi="黑体"/>
          <w:sz w:val="24"/>
          <w:szCs w:val="28"/>
        </w:rPr>
      </w:pPr>
      <w:r>
        <w:rPr>
          <w:rFonts w:ascii="黑体" w:eastAsia="黑体" w:hAnsi="黑体"/>
          <w:sz w:val="24"/>
          <w:szCs w:val="28"/>
        </w:rPr>
        <w:t>B、肌球蛋白</w:t>
      </w:r>
    </w:p>
    <w:p>
      <w:pPr>
        <w:pStyle w:val="Normal4"/>
        <w:jc w:val="left"/>
        <w:rPr>
          <w:rFonts w:ascii="黑体" w:eastAsia="黑体" w:hAnsi="黑体"/>
          <w:sz w:val="24"/>
          <w:szCs w:val="28"/>
        </w:rPr>
      </w:pPr>
      <w:r>
        <w:rPr>
          <w:rFonts w:ascii="黑体" w:eastAsia="黑体" w:hAnsi="黑体"/>
          <w:sz w:val="24"/>
          <w:szCs w:val="28"/>
        </w:rPr>
        <w:t>C、肌动蛋白</w:t>
      </w:r>
    </w:p>
    <w:p>
      <w:pPr>
        <w:pStyle w:val="Normal4"/>
        <w:jc w:val="left"/>
        <w:rPr>
          <w:rFonts w:ascii="黑体" w:eastAsia="黑体" w:hAnsi="黑体"/>
          <w:sz w:val="24"/>
          <w:szCs w:val="28"/>
        </w:rPr>
      </w:pPr>
      <w:r>
        <w:rPr>
          <w:rFonts w:ascii="黑体" w:eastAsia="黑体" w:hAnsi="黑体"/>
          <w:sz w:val="24"/>
          <w:szCs w:val="28"/>
        </w:rPr>
        <w:t>D、肌钙蛋白</w:t>
      </w:r>
    </w:p>
    <w:p>
      <w:pPr>
        <w:pStyle w:val="Normal4"/>
        <w:jc w:val="left"/>
        <w:rPr>
          <w:rFonts w:ascii="黑体" w:eastAsia="黑体" w:hAnsi="黑体"/>
          <w:sz w:val="24"/>
          <w:szCs w:val="28"/>
        </w:rPr>
      </w:pPr>
      <w:r>
        <w:rPr>
          <w:rFonts w:ascii="黑体" w:eastAsia="黑体" w:hAnsi="黑体"/>
          <w:sz w:val="24"/>
          <w:szCs w:val="28"/>
        </w:rPr>
        <w:t>E、原肌球蛋白</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正确答案:A</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下列不属于骨骼肌疾病的是（）.</w:t>
      </w:r>
    </w:p>
    <w:p>
      <w:pPr>
        <w:pStyle w:val="Normal5"/>
        <w:jc w:val="left"/>
        <w:rPr>
          <w:rFonts w:ascii="黑体" w:eastAsia="黑体" w:hAnsi="黑体"/>
          <w:sz w:val="24"/>
          <w:szCs w:val="28"/>
        </w:rPr>
      </w:pPr>
      <w:r>
        <w:rPr>
          <w:rFonts w:ascii="黑体" w:eastAsia="黑体" w:hAnsi="黑体"/>
          <w:sz w:val="24"/>
          <w:szCs w:val="28"/>
        </w:rPr>
        <w:t>A、进行性脊肌萎缩症</w:t>
      </w:r>
    </w:p>
    <w:p>
      <w:pPr>
        <w:pStyle w:val="Normal5"/>
        <w:jc w:val="left"/>
        <w:rPr>
          <w:rFonts w:ascii="黑体" w:eastAsia="黑体" w:hAnsi="黑体"/>
          <w:sz w:val="24"/>
          <w:szCs w:val="28"/>
        </w:rPr>
      </w:pPr>
      <w:r>
        <w:rPr>
          <w:rFonts w:ascii="黑体" w:eastAsia="黑体" w:hAnsi="黑体"/>
          <w:sz w:val="24"/>
          <w:szCs w:val="28"/>
        </w:rPr>
        <w:t>B、多发性肌炎</w:t>
      </w:r>
    </w:p>
    <w:p>
      <w:pPr>
        <w:pStyle w:val="Normal5"/>
        <w:jc w:val="left"/>
        <w:rPr>
          <w:rFonts w:ascii="黑体" w:eastAsia="黑体" w:hAnsi="黑体"/>
          <w:sz w:val="24"/>
          <w:szCs w:val="28"/>
        </w:rPr>
      </w:pPr>
      <w:r>
        <w:rPr>
          <w:rFonts w:ascii="黑体" w:eastAsia="黑体" w:hAnsi="黑体"/>
          <w:sz w:val="24"/>
          <w:szCs w:val="28"/>
        </w:rPr>
        <w:t>C、进行性肌营养不良</w:t>
      </w:r>
    </w:p>
    <w:p>
      <w:pPr>
        <w:pStyle w:val="Normal5"/>
        <w:jc w:val="left"/>
        <w:rPr>
          <w:rFonts w:ascii="黑体" w:eastAsia="黑体" w:hAnsi="黑体"/>
          <w:sz w:val="24"/>
          <w:szCs w:val="28"/>
        </w:rPr>
      </w:pPr>
      <w:r>
        <w:rPr>
          <w:rFonts w:ascii="黑体" w:eastAsia="黑体" w:hAnsi="黑体"/>
          <w:sz w:val="24"/>
          <w:szCs w:val="28"/>
        </w:rPr>
        <w:t>D、周期性瘫痪</w:t>
      </w:r>
    </w:p>
    <w:p>
      <w:pPr>
        <w:pStyle w:val="Normal5"/>
        <w:jc w:val="left"/>
        <w:rPr>
          <w:rFonts w:ascii="黑体" w:eastAsia="黑体" w:hAnsi="黑体"/>
          <w:sz w:val="24"/>
          <w:szCs w:val="28"/>
        </w:rPr>
      </w:pPr>
      <w:r>
        <w:rPr>
          <w:rFonts w:ascii="黑体" w:eastAsia="黑体" w:hAnsi="黑体"/>
          <w:sz w:val="24"/>
          <w:szCs w:val="28"/>
        </w:rPr>
        <w:t>E、僵人综合征</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正确答案:A</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低钾型周围性瘫痪可补充（）.</w:t>
      </w:r>
    </w:p>
    <w:p>
      <w:pPr>
        <w:pStyle w:val="Normal6"/>
        <w:jc w:val="left"/>
        <w:rPr>
          <w:rFonts w:ascii="黑体" w:eastAsia="黑体" w:hAnsi="黑体"/>
          <w:sz w:val="24"/>
          <w:szCs w:val="28"/>
        </w:rPr>
      </w:pPr>
      <w:r>
        <w:rPr>
          <w:rFonts w:ascii="黑体" w:eastAsia="黑体" w:hAnsi="黑体"/>
          <w:sz w:val="24"/>
          <w:szCs w:val="28"/>
        </w:rPr>
        <w:t>A、枸橼酸钾</w:t>
      </w:r>
    </w:p>
    <w:p>
      <w:pPr>
        <w:pStyle w:val="Normal6"/>
        <w:jc w:val="left"/>
        <w:rPr>
          <w:rFonts w:ascii="黑体" w:eastAsia="黑体" w:hAnsi="黑体"/>
          <w:sz w:val="24"/>
          <w:szCs w:val="28"/>
        </w:rPr>
      </w:pPr>
      <w:r>
        <w:rPr>
          <w:rFonts w:ascii="黑体" w:eastAsia="黑体" w:hAnsi="黑体"/>
          <w:sz w:val="24"/>
          <w:szCs w:val="28"/>
        </w:rPr>
        <w:t>B、生理盐水</w:t>
      </w:r>
    </w:p>
    <w:p>
      <w:pPr>
        <w:pStyle w:val="Normal6"/>
        <w:jc w:val="left"/>
        <w:rPr>
          <w:rFonts w:ascii="黑体" w:eastAsia="黑体" w:hAnsi="黑体"/>
          <w:sz w:val="24"/>
          <w:szCs w:val="28"/>
        </w:rPr>
      </w:pPr>
      <w:r>
        <w:rPr>
          <w:rFonts w:ascii="黑体" w:eastAsia="黑体" w:hAnsi="黑体"/>
          <w:sz w:val="24"/>
          <w:szCs w:val="28"/>
        </w:rPr>
        <w:t>C、糖皮质激素</w:t>
      </w:r>
    </w:p>
    <w:p>
      <w:pPr>
        <w:pStyle w:val="Normal6"/>
        <w:jc w:val="left"/>
        <w:rPr>
          <w:rFonts w:ascii="黑体" w:eastAsia="黑体" w:hAnsi="黑体"/>
          <w:sz w:val="24"/>
          <w:szCs w:val="28"/>
        </w:rPr>
      </w:pPr>
      <w:r>
        <w:rPr>
          <w:rFonts w:ascii="黑体" w:eastAsia="黑体" w:hAnsi="黑体"/>
          <w:sz w:val="24"/>
          <w:szCs w:val="28"/>
        </w:rPr>
        <w:t>D、抗生素</w:t>
      </w:r>
    </w:p>
    <w:p>
      <w:pPr>
        <w:pStyle w:val="Normal6"/>
        <w:jc w:val="left"/>
        <w:rPr>
          <w:rFonts w:ascii="黑体" w:eastAsia="黑体" w:hAnsi="黑体"/>
          <w:sz w:val="24"/>
          <w:szCs w:val="28"/>
        </w:rPr>
      </w:pPr>
      <w:r>
        <w:rPr>
          <w:rFonts w:ascii="黑体" w:eastAsia="黑体" w:hAnsi="黑体"/>
          <w:sz w:val="24"/>
          <w:szCs w:val="28"/>
        </w:rPr>
        <w:t>E、免疫抑制剂</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正确答案:A</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周期性瘫痪的临床表现描述最准确的是（）.</w:t>
      </w:r>
    </w:p>
    <w:p>
      <w:pPr>
        <w:pStyle w:val="Normal7"/>
        <w:jc w:val="left"/>
        <w:rPr>
          <w:rFonts w:ascii="黑体" w:eastAsia="黑体" w:hAnsi="黑体"/>
          <w:sz w:val="24"/>
          <w:szCs w:val="28"/>
        </w:rPr>
      </w:pPr>
      <w:r>
        <w:rPr>
          <w:rFonts w:ascii="黑体" w:eastAsia="黑体" w:hAnsi="黑体"/>
          <w:sz w:val="24"/>
          <w:szCs w:val="28"/>
        </w:rPr>
        <w:t>A、中年男性多见，肌无力以双下肢开始，逐渐累及上肢，但不累及呼吸肌</w:t>
      </w:r>
    </w:p>
    <w:p>
      <w:pPr>
        <w:pStyle w:val="Normal7"/>
        <w:jc w:val="left"/>
        <w:rPr>
          <w:rFonts w:ascii="黑体" w:eastAsia="黑体" w:hAnsi="黑体"/>
          <w:sz w:val="24"/>
          <w:szCs w:val="28"/>
        </w:rPr>
      </w:pPr>
      <w:r>
        <w:rPr>
          <w:rFonts w:ascii="黑体" w:eastAsia="黑体" w:hAnsi="黑体"/>
          <w:sz w:val="24"/>
          <w:szCs w:val="28"/>
        </w:rPr>
        <w:t>B、中年女性多见，肌无力以双下肢开始，逐渐累及上肢，但不累及呼吸肌</w:t>
      </w:r>
    </w:p>
    <w:p>
      <w:pPr>
        <w:pStyle w:val="Normal7"/>
        <w:jc w:val="left"/>
        <w:rPr>
          <w:rFonts w:ascii="黑体" w:eastAsia="黑体" w:hAnsi="黑体"/>
          <w:sz w:val="24"/>
          <w:szCs w:val="28"/>
        </w:rPr>
      </w:pPr>
      <w:r>
        <w:rPr>
          <w:rFonts w:ascii="黑体" w:eastAsia="黑体" w:hAnsi="黑体"/>
          <w:sz w:val="24"/>
          <w:szCs w:val="28"/>
        </w:rPr>
        <w:t>C、青少年女性多见，肌无力以双上肢开始，逐渐累及下肢，但不累及呼吸肌</w:t>
      </w:r>
    </w:p>
    <w:p>
      <w:pPr>
        <w:pStyle w:val="Normal7"/>
        <w:jc w:val="left"/>
        <w:rPr>
          <w:rFonts w:ascii="黑体" w:eastAsia="黑体" w:hAnsi="黑体"/>
          <w:sz w:val="24"/>
          <w:szCs w:val="28"/>
        </w:rPr>
      </w:pPr>
      <w:r>
        <w:rPr>
          <w:rFonts w:ascii="黑体" w:eastAsia="黑体" w:hAnsi="黑体"/>
          <w:sz w:val="24"/>
          <w:szCs w:val="28"/>
        </w:rPr>
        <w:t>D、青少年男性多见，肌无力以双下肢开始，逐渐累及上肢，严重时累及呼吸肌</w:t>
      </w:r>
    </w:p>
    <w:p>
      <w:pPr>
        <w:pStyle w:val="Normal7"/>
        <w:jc w:val="left"/>
        <w:rPr>
          <w:rFonts w:ascii="黑体" w:eastAsia="黑体" w:hAnsi="黑体"/>
          <w:sz w:val="24"/>
          <w:szCs w:val="28"/>
        </w:rPr>
      </w:pPr>
      <w:r>
        <w:rPr>
          <w:rFonts w:ascii="黑体" w:eastAsia="黑体" w:hAnsi="黑体"/>
          <w:sz w:val="24"/>
          <w:szCs w:val="28"/>
        </w:rPr>
        <w:t>E、青年男性多见，肌无力上肢、下肢开始无特异性，近端重于远端，7天达高峰</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正确答案:D</w:t>
      </w:r>
    </w:p>
    <w:p>
      <w:pPr>
        <w:pStyle w:val="Normal7"/>
      </w:pPr>
    </w:p>
    <w:p>
      <w:pPr>
        <w:pStyle w:val="Normal8"/>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9.</w:t>
      </w:r>
      <w:r>
        <w:rPr>
          <w:rFonts w:ascii="黑体" w:eastAsia="黑体" w:hAnsi="黑体"/>
          <w:sz w:val="24"/>
          <w:szCs w:val="28"/>
        </w:rPr>
        <w:t>男性，60岁。晨起发现右侧肢体麻木乏力，次日下午又出现言语不清。头颅CT显示左侧内囊区低密度影。该患者最可能的诊断为（）.</w:t>
      </w:r>
    </w:p>
    <w:p>
      <w:pPr>
        <w:pStyle w:val="Normal8"/>
        <w:jc w:val="left"/>
        <w:rPr>
          <w:rFonts w:ascii="黑体" w:eastAsia="黑体" w:hAnsi="黑体"/>
          <w:sz w:val="24"/>
          <w:szCs w:val="28"/>
        </w:rPr>
      </w:pPr>
      <w:r>
        <w:rPr>
          <w:rFonts w:ascii="黑体" w:eastAsia="黑体" w:hAnsi="黑体"/>
          <w:sz w:val="24"/>
          <w:szCs w:val="28"/>
        </w:rPr>
        <w:t>A、脑血栓形成</w:t>
      </w:r>
    </w:p>
    <w:p>
      <w:pPr>
        <w:pStyle w:val="Normal8"/>
        <w:jc w:val="left"/>
        <w:rPr>
          <w:rFonts w:ascii="黑体" w:eastAsia="黑体" w:hAnsi="黑体"/>
          <w:sz w:val="24"/>
          <w:szCs w:val="28"/>
        </w:rPr>
      </w:pPr>
      <w:r>
        <w:rPr>
          <w:rFonts w:ascii="黑体" w:eastAsia="黑体" w:hAnsi="黑体"/>
          <w:sz w:val="24"/>
          <w:szCs w:val="28"/>
        </w:rPr>
        <w:t>B、脑栓塞</w:t>
      </w:r>
    </w:p>
    <w:p>
      <w:pPr>
        <w:pStyle w:val="Normal8"/>
        <w:jc w:val="left"/>
        <w:rPr>
          <w:rFonts w:ascii="黑体" w:eastAsia="黑体" w:hAnsi="黑体"/>
          <w:sz w:val="24"/>
          <w:szCs w:val="28"/>
        </w:rPr>
      </w:pPr>
      <w:r>
        <w:rPr>
          <w:rFonts w:ascii="黑体" w:eastAsia="黑体" w:hAnsi="黑体"/>
          <w:sz w:val="24"/>
          <w:szCs w:val="28"/>
        </w:rPr>
        <w:t>C、蛛网膜下腔出血</w:t>
      </w:r>
    </w:p>
    <w:p>
      <w:pPr>
        <w:pStyle w:val="Normal8"/>
        <w:jc w:val="left"/>
        <w:rPr>
          <w:rFonts w:ascii="黑体" w:eastAsia="黑体" w:hAnsi="黑体"/>
          <w:sz w:val="24"/>
          <w:szCs w:val="28"/>
        </w:rPr>
      </w:pPr>
      <w:r>
        <w:rPr>
          <w:rFonts w:ascii="黑体" w:eastAsia="黑体" w:hAnsi="黑体"/>
          <w:sz w:val="24"/>
          <w:szCs w:val="28"/>
        </w:rPr>
        <w:t>D、脑出血</w:t>
      </w:r>
    </w:p>
    <w:p>
      <w:pPr>
        <w:pStyle w:val="Normal8"/>
        <w:jc w:val="left"/>
        <w:rPr>
          <w:rFonts w:ascii="黑体" w:eastAsia="黑体" w:hAnsi="黑体"/>
          <w:sz w:val="24"/>
          <w:szCs w:val="28"/>
        </w:rPr>
      </w:pPr>
      <w:r>
        <w:rPr>
          <w:rFonts w:ascii="黑体" w:eastAsia="黑体" w:hAnsi="黑体"/>
          <w:sz w:val="24"/>
          <w:szCs w:val="28"/>
        </w:rPr>
        <w:t>E、短暂性脑缺血发作</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正确答案:A</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下列疾病中属于X性连锁隐性遗传的为（）.</w:t>
      </w:r>
    </w:p>
    <w:p>
      <w:pPr>
        <w:pStyle w:val="Normal9"/>
        <w:jc w:val="left"/>
        <w:rPr>
          <w:rFonts w:ascii="黑体" w:eastAsia="黑体" w:hAnsi="黑体"/>
          <w:sz w:val="24"/>
          <w:szCs w:val="28"/>
        </w:rPr>
      </w:pPr>
      <w:r>
        <w:rPr>
          <w:rFonts w:ascii="黑体" w:eastAsia="黑体" w:hAnsi="黑体"/>
          <w:sz w:val="24"/>
          <w:szCs w:val="28"/>
        </w:rPr>
        <w:t>A、低钾型周期性瘫痪</w:t>
      </w:r>
    </w:p>
    <w:p>
      <w:pPr>
        <w:pStyle w:val="Normal9"/>
        <w:jc w:val="left"/>
        <w:rPr>
          <w:rFonts w:ascii="黑体" w:eastAsia="黑体" w:hAnsi="黑体"/>
          <w:sz w:val="24"/>
          <w:szCs w:val="28"/>
        </w:rPr>
      </w:pPr>
      <w:r>
        <w:rPr>
          <w:rFonts w:ascii="黑体" w:eastAsia="黑体" w:hAnsi="黑体"/>
          <w:sz w:val="24"/>
          <w:szCs w:val="28"/>
        </w:rPr>
        <w:t>B、少年近端型脊髓性肌萎缩症</w:t>
      </w:r>
    </w:p>
    <w:p>
      <w:pPr>
        <w:pStyle w:val="Normal9"/>
        <w:jc w:val="left"/>
        <w:rPr>
          <w:rFonts w:ascii="黑体" w:eastAsia="黑体" w:hAnsi="黑体"/>
          <w:sz w:val="24"/>
          <w:szCs w:val="28"/>
        </w:rPr>
      </w:pPr>
      <w:r>
        <w:rPr>
          <w:rFonts w:ascii="黑体" w:eastAsia="黑体" w:hAnsi="黑体"/>
          <w:sz w:val="24"/>
          <w:szCs w:val="28"/>
        </w:rPr>
        <w:t>C、Andersen综合征</w:t>
      </w:r>
    </w:p>
    <w:p>
      <w:pPr>
        <w:pStyle w:val="Normal9"/>
        <w:jc w:val="left"/>
        <w:rPr>
          <w:rFonts w:ascii="黑体" w:eastAsia="黑体" w:hAnsi="黑体"/>
          <w:sz w:val="24"/>
          <w:szCs w:val="28"/>
        </w:rPr>
      </w:pPr>
      <w:r>
        <w:rPr>
          <w:rFonts w:ascii="黑体" w:eastAsia="黑体" w:hAnsi="黑体"/>
          <w:sz w:val="24"/>
          <w:szCs w:val="28"/>
        </w:rPr>
        <w:t>D、先天性肌强直</w:t>
      </w:r>
    </w:p>
    <w:p>
      <w:pPr>
        <w:pStyle w:val="Normal9"/>
        <w:jc w:val="left"/>
        <w:rPr>
          <w:rFonts w:ascii="黑体" w:eastAsia="黑体" w:hAnsi="黑体"/>
          <w:sz w:val="24"/>
          <w:szCs w:val="28"/>
        </w:rPr>
      </w:pPr>
      <w:r>
        <w:rPr>
          <w:rFonts w:ascii="黑体" w:eastAsia="黑体" w:hAnsi="黑体"/>
          <w:sz w:val="24"/>
          <w:szCs w:val="28"/>
        </w:rPr>
        <w:t>E、假肥大型肌营养不良</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正确答案:E</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下列哪项是不正确的MS治疗（）。</w:t>
      </w:r>
    </w:p>
    <w:p>
      <w:pPr>
        <w:pStyle w:val="Normal10"/>
        <w:jc w:val="left"/>
        <w:rPr>
          <w:rFonts w:ascii="黑体" w:eastAsia="黑体" w:hAnsi="黑体"/>
          <w:sz w:val="24"/>
          <w:szCs w:val="28"/>
        </w:rPr>
      </w:pPr>
      <w:r>
        <w:rPr>
          <w:rFonts w:ascii="黑体" w:eastAsia="黑体" w:hAnsi="黑体"/>
          <w:sz w:val="24"/>
          <w:szCs w:val="28"/>
        </w:rPr>
        <w:t>A、已经证实β-干扰素及血浆交换治疗对继发进展型MS和原发进展型MS无效</w:t>
      </w:r>
    </w:p>
    <w:p>
      <w:pPr>
        <w:pStyle w:val="Normal10"/>
        <w:jc w:val="left"/>
        <w:rPr>
          <w:rFonts w:ascii="黑体" w:eastAsia="黑体" w:hAnsi="黑体"/>
          <w:sz w:val="24"/>
          <w:szCs w:val="28"/>
        </w:rPr>
      </w:pPr>
      <w:r>
        <w:rPr>
          <w:rFonts w:ascii="黑体" w:eastAsia="黑体" w:hAnsi="黑体"/>
          <w:sz w:val="24"/>
          <w:szCs w:val="28"/>
        </w:rPr>
        <w:t>B、米托蒽醌为目前被批准用于治疗SP-MS的唯一药物，能延缓残疾进展</w:t>
      </w:r>
    </w:p>
    <w:p>
      <w:pPr>
        <w:pStyle w:val="Normal10"/>
        <w:jc w:val="left"/>
        <w:rPr>
          <w:rFonts w:ascii="黑体" w:eastAsia="黑体" w:hAnsi="黑体"/>
          <w:sz w:val="24"/>
          <w:szCs w:val="28"/>
        </w:rPr>
      </w:pPr>
      <w:r>
        <w:rPr>
          <w:rFonts w:ascii="黑体" w:eastAsia="黑体" w:hAnsi="黑体"/>
          <w:sz w:val="24"/>
          <w:szCs w:val="28"/>
        </w:rPr>
        <w:t>C、对疲劳症状常用金刚烷胺或莫达非尼治疗</w:t>
      </w:r>
    </w:p>
    <w:p>
      <w:pPr>
        <w:pStyle w:val="Normal10"/>
        <w:jc w:val="left"/>
        <w:rPr>
          <w:rFonts w:ascii="黑体" w:eastAsia="黑体" w:hAnsi="黑体"/>
          <w:sz w:val="24"/>
          <w:szCs w:val="28"/>
        </w:rPr>
      </w:pPr>
      <w:r>
        <w:rPr>
          <w:rFonts w:ascii="黑体" w:eastAsia="黑体" w:hAnsi="黑体"/>
          <w:sz w:val="24"/>
          <w:szCs w:val="28"/>
        </w:rPr>
        <w:t>D、对急性疼痛如Lhermitte征可用卡马西平或苯妥英治疗</w:t>
      </w:r>
    </w:p>
    <w:p>
      <w:pPr>
        <w:pStyle w:val="Normal10"/>
        <w:jc w:val="left"/>
        <w:rPr>
          <w:rFonts w:ascii="黑体" w:eastAsia="黑体" w:hAnsi="黑体"/>
          <w:sz w:val="24"/>
          <w:szCs w:val="28"/>
        </w:rPr>
      </w:pPr>
      <w:r>
        <w:rPr>
          <w:rFonts w:ascii="黑体" w:eastAsia="黑体" w:hAnsi="黑体"/>
          <w:sz w:val="24"/>
          <w:szCs w:val="28"/>
        </w:rPr>
        <w:t>E、多奈哌齐治疗合并的认知障碍疗效肯定</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正确答案:E</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女性患者，36岁，感冒2周后出现复视、走路不稳2天就诊，查体发现有眼球震颤，右侧肢体力弱，共济失调。最可能的诊断是（）。</w:t>
      </w:r>
    </w:p>
    <w:p>
      <w:pPr>
        <w:pStyle w:val="Normal11"/>
        <w:jc w:val="left"/>
        <w:rPr>
          <w:rFonts w:ascii="黑体" w:eastAsia="黑体" w:hAnsi="黑体"/>
          <w:sz w:val="24"/>
          <w:szCs w:val="28"/>
        </w:rPr>
      </w:pPr>
      <w:r>
        <w:rPr>
          <w:rFonts w:ascii="黑体" w:eastAsia="黑体" w:hAnsi="黑体"/>
          <w:sz w:val="24"/>
          <w:szCs w:val="28"/>
        </w:rPr>
        <w:t>A、急性播散性脑脊髓炎早期</w:t>
      </w:r>
    </w:p>
    <w:p>
      <w:pPr>
        <w:pStyle w:val="Normal11"/>
        <w:jc w:val="left"/>
        <w:rPr>
          <w:rFonts w:ascii="黑体" w:eastAsia="黑体" w:hAnsi="黑体"/>
          <w:sz w:val="24"/>
          <w:szCs w:val="28"/>
        </w:rPr>
      </w:pPr>
      <w:r>
        <w:rPr>
          <w:rFonts w:ascii="黑体" w:eastAsia="黑体" w:hAnsi="黑体"/>
          <w:sz w:val="24"/>
          <w:szCs w:val="28"/>
        </w:rPr>
        <w:t>B、视神经脊髓炎</w:t>
      </w:r>
    </w:p>
    <w:p>
      <w:pPr>
        <w:pStyle w:val="Normal11"/>
        <w:jc w:val="left"/>
        <w:rPr>
          <w:rFonts w:ascii="黑体" w:eastAsia="黑体" w:hAnsi="黑体"/>
          <w:sz w:val="24"/>
          <w:szCs w:val="28"/>
        </w:rPr>
      </w:pPr>
      <w:r>
        <w:rPr>
          <w:rFonts w:ascii="黑体" w:eastAsia="黑体" w:hAnsi="黑体"/>
          <w:sz w:val="24"/>
          <w:szCs w:val="28"/>
        </w:rPr>
        <w:t>C、桥小脑角肿瘤</w:t>
      </w:r>
    </w:p>
    <w:p>
      <w:pPr>
        <w:pStyle w:val="Normal11"/>
        <w:jc w:val="left"/>
        <w:rPr>
          <w:rFonts w:ascii="黑体" w:eastAsia="黑体" w:hAnsi="黑体"/>
          <w:sz w:val="24"/>
          <w:szCs w:val="28"/>
        </w:rPr>
      </w:pPr>
      <w:r>
        <w:rPr>
          <w:rFonts w:ascii="黑体" w:eastAsia="黑体" w:hAnsi="黑体"/>
          <w:sz w:val="24"/>
          <w:szCs w:val="28"/>
        </w:rPr>
        <w:t>D、脑干梗死</w:t>
      </w:r>
    </w:p>
    <w:p>
      <w:pPr>
        <w:pStyle w:val="Normal11"/>
        <w:jc w:val="left"/>
        <w:rPr>
          <w:rFonts w:ascii="黑体" w:eastAsia="黑体" w:hAnsi="黑体"/>
          <w:sz w:val="24"/>
          <w:szCs w:val="28"/>
        </w:rPr>
      </w:pPr>
      <w:r>
        <w:rPr>
          <w:rFonts w:ascii="黑体" w:eastAsia="黑体" w:hAnsi="黑体"/>
          <w:sz w:val="24"/>
          <w:szCs w:val="28"/>
        </w:rPr>
        <w:t>E、多发性硬化</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正确答案:E</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关于进行性肌营养不良症的下列描述哪些不正确（）.</w:t>
      </w:r>
    </w:p>
    <w:p>
      <w:pPr>
        <w:pStyle w:val="Normal12"/>
        <w:jc w:val="left"/>
        <w:rPr>
          <w:rFonts w:ascii="黑体" w:eastAsia="黑体" w:hAnsi="黑体"/>
          <w:sz w:val="24"/>
          <w:szCs w:val="28"/>
        </w:rPr>
      </w:pPr>
      <w:r>
        <w:rPr>
          <w:rFonts w:ascii="黑体" w:eastAsia="黑体" w:hAnsi="黑体"/>
          <w:sz w:val="24"/>
          <w:szCs w:val="28"/>
        </w:rPr>
        <w:t>A、肌无力和肌萎缩多为对称性</w:t>
      </w:r>
    </w:p>
    <w:p>
      <w:pPr>
        <w:pStyle w:val="Normal12"/>
        <w:jc w:val="left"/>
        <w:rPr>
          <w:rFonts w:ascii="黑体" w:eastAsia="黑体" w:hAnsi="黑体"/>
          <w:sz w:val="24"/>
          <w:szCs w:val="28"/>
        </w:rPr>
      </w:pPr>
      <w:r>
        <w:rPr>
          <w:rFonts w:ascii="黑体" w:eastAsia="黑体" w:hAnsi="黑体"/>
          <w:sz w:val="24"/>
          <w:szCs w:val="28"/>
        </w:rPr>
        <w:t>B、Duchenne型肌营养不良是抗肌萎缩蛋白基因缺陷所致</w:t>
      </w:r>
    </w:p>
    <w:p>
      <w:pPr>
        <w:pStyle w:val="Normal12"/>
        <w:jc w:val="left"/>
        <w:rPr>
          <w:rFonts w:ascii="黑体" w:eastAsia="黑体" w:hAnsi="黑体"/>
          <w:sz w:val="24"/>
          <w:szCs w:val="28"/>
        </w:rPr>
      </w:pPr>
      <w:r>
        <w:rPr>
          <w:rFonts w:ascii="黑体" w:eastAsia="黑体" w:hAnsi="黑体"/>
          <w:sz w:val="24"/>
          <w:szCs w:val="28"/>
        </w:rPr>
        <w:t>C、Duchenne型肌营养不良患儿心肌受累较多见</w:t>
      </w:r>
    </w:p>
    <w:p>
      <w:pPr>
        <w:pStyle w:val="Normal12"/>
        <w:jc w:val="left"/>
        <w:rPr>
          <w:rFonts w:ascii="黑体" w:eastAsia="黑体" w:hAnsi="黑体"/>
          <w:sz w:val="24"/>
          <w:szCs w:val="28"/>
        </w:rPr>
      </w:pPr>
      <w:r>
        <w:rPr>
          <w:rFonts w:ascii="黑体" w:eastAsia="黑体" w:hAnsi="黑体"/>
          <w:sz w:val="24"/>
          <w:szCs w:val="28"/>
        </w:rPr>
        <w:t>D、Becker型肌营养不良的症状与Duchenne型肌营养不良相似，但病情轻微</w:t>
      </w:r>
    </w:p>
    <w:p>
      <w:pPr>
        <w:pStyle w:val="Normal12"/>
        <w:jc w:val="left"/>
        <w:rPr>
          <w:rFonts w:ascii="黑体" w:eastAsia="黑体" w:hAnsi="黑体"/>
          <w:sz w:val="24"/>
          <w:szCs w:val="28"/>
        </w:rPr>
      </w:pPr>
      <w:r>
        <w:rPr>
          <w:rFonts w:ascii="黑体" w:eastAsia="黑体" w:hAnsi="黑体"/>
          <w:sz w:val="24"/>
          <w:szCs w:val="28"/>
        </w:rPr>
        <w:t>E、眼咽型可见特殊的肌病面容"斧头脸"</w:t>
      </w:r>
    </w:p>
    <w:p>
      <w:pPr>
        <w:pStyle w:val="Normal12"/>
        <w:jc w:val="left"/>
        <w:rPr>
          <w:rFonts w:ascii="黑体" w:eastAsia="黑体" w:hAnsi="黑体"/>
          <w:sz w:val="24"/>
          <w:szCs w:val="28"/>
        </w:rPr>
      </w:pPr>
    </w:p>
    <w:p>
      <w:pPr>
        <w:pStyle w:val="Normal12"/>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正确答案:E</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患者，女，56岁，因"间歇性头痛伴发热2个月，加重10天"入院。在某私人诊所先后静点青霉素、头孢哌酮钠治疗1个月，发热、头痛未减轻，且逐渐加重，体温多在37.8~38.5℃。2年前确诊"肾病综合征、膜性肾病"，一直口服泼尼松治疗。查体：颈抵抗（+），Kernig征及Brudzinski征阴性。颅脑CT：未见异常。该病与下列哪种疾病最相似（）。</w:t>
      </w:r>
    </w:p>
    <w:p>
      <w:pPr>
        <w:pStyle w:val="Normal13"/>
        <w:jc w:val="left"/>
        <w:rPr>
          <w:rFonts w:ascii="黑体" w:eastAsia="黑体" w:hAnsi="黑体"/>
          <w:sz w:val="24"/>
          <w:szCs w:val="28"/>
        </w:rPr>
      </w:pPr>
      <w:r>
        <w:rPr>
          <w:rFonts w:ascii="黑体" w:eastAsia="黑体" w:hAnsi="黑体"/>
          <w:sz w:val="24"/>
          <w:szCs w:val="28"/>
        </w:rPr>
        <w:t>A、新型隐球菌脑膜炎</w:t>
      </w:r>
    </w:p>
    <w:p>
      <w:pPr>
        <w:pStyle w:val="Normal13"/>
        <w:jc w:val="left"/>
        <w:rPr>
          <w:rFonts w:ascii="黑体" w:eastAsia="黑体" w:hAnsi="黑体"/>
          <w:sz w:val="24"/>
          <w:szCs w:val="28"/>
        </w:rPr>
      </w:pPr>
      <w:r>
        <w:rPr>
          <w:rFonts w:ascii="黑体" w:eastAsia="黑体" w:hAnsi="黑体"/>
          <w:sz w:val="24"/>
          <w:szCs w:val="28"/>
        </w:rPr>
        <w:t>B、病毒性脑膜炎</w:t>
      </w:r>
    </w:p>
    <w:p>
      <w:pPr>
        <w:pStyle w:val="Normal13"/>
        <w:jc w:val="left"/>
        <w:rPr>
          <w:rFonts w:ascii="黑体" w:eastAsia="黑体" w:hAnsi="黑体"/>
          <w:sz w:val="24"/>
          <w:szCs w:val="28"/>
        </w:rPr>
      </w:pPr>
      <w:r>
        <w:rPr>
          <w:rFonts w:ascii="黑体" w:eastAsia="黑体" w:hAnsi="黑体"/>
          <w:sz w:val="24"/>
          <w:szCs w:val="28"/>
        </w:rPr>
        <w:t>C、结核性脑膜炎</w:t>
      </w:r>
    </w:p>
    <w:p>
      <w:pPr>
        <w:pStyle w:val="Normal13"/>
        <w:jc w:val="left"/>
        <w:rPr>
          <w:rFonts w:ascii="黑体" w:eastAsia="黑体" w:hAnsi="黑体"/>
          <w:sz w:val="24"/>
          <w:szCs w:val="28"/>
        </w:rPr>
      </w:pPr>
      <w:r>
        <w:rPr>
          <w:rFonts w:ascii="黑体" w:eastAsia="黑体" w:hAnsi="黑体"/>
          <w:sz w:val="24"/>
          <w:szCs w:val="28"/>
        </w:rPr>
        <w:t>D、单纯疱疹病毒性脑炎</w:t>
      </w:r>
    </w:p>
    <w:p>
      <w:pPr>
        <w:pStyle w:val="Normal13"/>
        <w:jc w:val="left"/>
        <w:rPr>
          <w:rFonts w:ascii="黑体" w:eastAsia="黑体" w:hAnsi="黑体"/>
          <w:sz w:val="24"/>
          <w:szCs w:val="28"/>
        </w:rPr>
      </w:pPr>
      <w:r>
        <w:rPr>
          <w:rFonts w:ascii="黑体" w:eastAsia="黑体" w:hAnsi="黑体"/>
          <w:sz w:val="24"/>
          <w:szCs w:val="28"/>
        </w:rPr>
        <w:t>E、化脓性脑膜炎</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正确答案:C</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35岁，男性，四肢肌无力、萎缩，双上肢肌强直，跨阈步态，伴青语不清、吞咽困难，叩击上肢肌肉见肌球形成，持续数秒后恢复，肌电图提示连续高频强直波逐渐衰减，血清CK、LDH轻度增高，肌活检提示非特异性肌源性损害，正确的诊断是（）.</w:t>
      </w:r>
    </w:p>
    <w:p>
      <w:pPr>
        <w:pStyle w:val="Normal14"/>
        <w:jc w:val="left"/>
        <w:rPr>
          <w:rFonts w:ascii="黑体" w:eastAsia="黑体" w:hAnsi="黑体"/>
          <w:sz w:val="24"/>
          <w:szCs w:val="28"/>
        </w:rPr>
      </w:pPr>
      <w:r>
        <w:rPr>
          <w:rFonts w:ascii="黑体" w:eastAsia="黑体" w:hAnsi="黑体"/>
          <w:sz w:val="24"/>
          <w:szCs w:val="28"/>
        </w:rPr>
        <w:t>A、肢带型肌营养不良</w:t>
      </w:r>
    </w:p>
    <w:p>
      <w:pPr>
        <w:pStyle w:val="Normal14"/>
        <w:jc w:val="left"/>
        <w:rPr>
          <w:rFonts w:ascii="黑体" w:eastAsia="黑体" w:hAnsi="黑体"/>
          <w:sz w:val="24"/>
          <w:szCs w:val="28"/>
        </w:rPr>
      </w:pPr>
      <w:r>
        <w:rPr>
          <w:rFonts w:ascii="黑体" w:eastAsia="黑体" w:hAnsi="黑体"/>
          <w:sz w:val="24"/>
          <w:szCs w:val="28"/>
        </w:rPr>
        <w:t>B、假肥大型肌营养不良</w:t>
      </w:r>
    </w:p>
    <w:p>
      <w:pPr>
        <w:pStyle w:val="Normal14"/>
        <w:jc w:val="left"/>
        <w:rPr>
          <w:rFonts w:ascii="黑体" w:eastAsia="黑体" w:hAnsi="黑体"/>
          <w:sz w:val="24"/>
          <w:szCs w:val="28"/>
        </w:rPr>
      </w:pPr>
      <w:r>
        <w:rPr>
          <w:rFonts w:ascii="黑体" w:eastAsia="黑体" w:hAnsi="黑体"/>
          <w:sz w:val="24"/>
          <w:szCs w:val="28"/>
        </w:rPr>
        <w:t>C、强直性肌营养不良</w:t>
      </w:r>
    </w:p>
    <w:p>
      <w:pPr>
        <w:pStyle w:val="Normal14"/>
        <w:jc w:val="left"/>
        <w:rPr>
          <w:rFonts w:ascii="黑体" w:eastAsia="黑体" w:hAnsi="黑体"/>
          <w:sz w:val="24"/>
          <w:szCs w:val="28"/>
        </w:rPr>
      </w:pPr>
      <w:r>
        <w:rPr>
          <w:rFonts w:ascii="黑体" w:eastAsia="黑体" w:hAnsi="黑体"/>
          <w:sz w:val="24"/>
          <w:szCs w:val="28"/>
        </w:rPr>
        <w:t>D、营养性肌营养不良</w:t>
      </w:r>
    </w:p>
    <w:p>
      <w:pPr>
        <w:pStyle w:val="Normal14"/>
        <w:jc w:val="left"/>
        <w:rPr>
          <w:rFonts w:ascii="黑体" w:eastAsia="黑体" w:hAnsi="黑体"/>
          <w:sz w:val="24"/>
          <w:szCs w:val="28"/>
        </w:rPr>
      </w:pPr>
      <w:r>
        <w:rPr>
          <w:rFonts w:ascii="黑体" w:eastAsia="黑体" w:hAnsi="黑体"/>
          <w:sz w:val="24"/>
          <w:szCs w:val="28"/>
        </w:rPr>
        <w:t>E、假性肌营养不良</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正确答案:C</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急性病毒性心肌炎最重要的治疗是（）.</w:t>
      </w:r>
    </w:p>
    <w:p>
      <w:pPr>
        <w:pStyle w:val="Normal15"/>
        <w:jc w:val="left"/>
        <w:rPr>
          <w:rFonts w:ascii="黑体" w:eastAsia="黑体" w:hAnsi="黑体"/>
          <w:sz w:val="24"/>
          <w:szCs w:val="28"/>
        </w:rPr>
      </w:pPr>
      <w:r>
        <w:rPr>
          <w:rFonts w:ascii="黑体" w:eastAsia="黑体" w:hAnsi="黑体"/>
          <w:sz w:val="24"/>
          <w:szCs w:val="28"/>
        </w:rPr>
        <w:t>A、休息</w:t>
      </w:r>
    </w:p>
    <w:p>
      <w:pPr>
        <w:pStyle w:val="Normal15"/>
        <w:jc w:val="left"/>
        <w:rPr>
          <w:rFonts w:ascii="黑体" w:eastAsia="黑体" w:hAnsi="黑体"/>
          <w:sz w:val="24"/>
          <w:szCs w:val="28"/>
        </w:rPr>
      </w:pPr>
      <w:r>
        <w:rPr>
          <w:rFonts w:ascii="黑体" w:eastAsia="黑体" w:hAnsi="黑体"/>
          <w:sz w:val="24"/>
          <w:szCs w:val="28"/>
        </w:rPr>
        <w:t>B、用抗生素预防感染</w:t>
      </w:r>
    </w:p>
    <w:p>
      <w:pPr>
        <w:pStyle w:val="Normal15"/>
        <w:jc w:val="left"/>
        <w:rPr>
          <w:rFonts w:ascii="黑体" w:eastAsia="黑体" w:hAnsi="黑体"/>
          <w:sz w:val="24"/>
          <w:szCs w:val="28"/>
        </w:rPr>
      </w:pPr>
      <w:r>
        <w:rPr>
          <w:rFonts w:ascii="黑体" w:eastAsia="黑体" w:hAnsi="黑体"/>
          <w:sz w:val="24"/>
          <w:szCs w:val="28"/>
        </w:rPr>
        <w:t>C、用能量合剂如ATP</w:t>
      </w:r>
    </w:p>
    <w:p>
      <w:pPr>
        <w:pStyle w:val="Normal15"/>
        <w:jc w:val="left"/>
        <w:rPr>
          <w:rFonts w:ascii="黑体" w:eastAsia="黑体" w:hAnsi="黑体"/>
          <w:sz w:val="24"/>
          <w:szCs w:val="28"/>
        </w:rPr>
      </w:pPr>
      <w:r>
        <w:rPr>
          <w:rFonts w:ascii="黑体" w:eastAsia="黑体" w:hAnsi="黑体"/>
          <w:sz w:val="24"/>
          <w:szCs w:val="28"/>
        </w:rPr>
        <w:t>D、静点极化液</w:t>
      </w:r>
    </w:p>
    <w:p>
      <w:pPr>
        <w:pStyle w:val="Normal15"/>
        <w:jc w:val="left"/>
        <w:rPr>
          <w:rFonts w:ascii="黑体" w:eastAsia="黑体" w:hAnsi="黑体"/>
          <w:sz w:val="24"/>
          <w:szCs w:val="28"/>
        </w:rPr>
      </w:pPr>
      <w:r>
        <w:rPr>
          <w:rFonts w:ascii="黑体" w:eastAsia="黑体" w:hAnsi="黑体"/>
          <w:sz w:val="24"/>
          <w:szCs w:val="28"/>
        </w:rPr>
        <w:t>E、抗病毒治疗</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正确答案:A</w:t>
      </w:r>
    </w:p>
    <w:p>
      <w:pPr>
        <w:pStyle w:val="Normal15"/>
        <w:sectPr w:rsidSect="00C33305">
          <w:footerReference w:type="default" r:id="rId10"/>
          <w:type w:val="nextPage"/>
          <w:pgSz w:w="11906" w:h="16838" w:code="9"/>
          <w:pgMar w:top="1440" w:right="1800" w:bottom="1440" w:left="1800" w:header="851" w:footer="992" w:gutter="0"/>
          <w:pgNumType w:start="5"/>
          <w:cols w:space="425"/>
          <w:titlePg w:val="0"/>
          <w:docGrid w:type="lines" w:linePitch="312"/>
        </w:sect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如图，脊麻后最常见的并发症是（）</w:t>
      </w:r>
      <w:r>
        <w:rPr>
          <w:rFonts w:ascii="黑体" w:eastAsia="黑体" w:hAnsi="黑体"/>
          <w:sz w:val="24"/>
          <w:szCs w:val="28"/>
        </w:rPr>
        <w:tab/>
      </w:r>
      <w:r>
        <w:drawing>
          <wp:inline distT="0" distB="0" distL="0" distR="0">
            <wp:extent cx="1914726" cy="4258122"/>
            <wp:effectExtent l="0" t="0" r="0" b="0"/>
            <wp:docPr id="1467" name="_x0000_i1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 name="_x0000_i1467"/>
                    <pic:cNvPicPr/>
                  </pic:nvPicPr>
                  <pic:blipFill>
                    <a:blip xmlns:r="http://schemas.openxmlformats.org/officeDocument/2006/relationships" r:embed="rId11"/>
                    <a:stretch>
                      <a:fillRect/>
                    </a:stretch>
                  </pic:blipFill>
                  <pic:spPr>
                    <a:xfrm>
                      <a:off x="0" y="0"/>
                      <a:ext cx="1914726" cy="4258122"/>
                    </a:xfrm>
                    <a:prstGeom prst="rect">
                      <a:avLst/>
                    </a:prstGeom>
                  </pic:spPr>
                </pic:pic>
              </a:graphicData>
            </a:graphic>
          </wp:inline>
        </w:drawing>
      </w:r>
    </w:p>
    <w:p>
      <w:pPr>
        <w:pStyle w:val="Normal16"/>
        <w:jc w:val="left"/>
        <w:rPr>
          <w:rFonts w:ascii="黑体" w:eastAsia="黑体" w:hAnsi="黑体"/>
          <w:sz w:val="24"/>
          <w:szCs w:val="28"/>
        </w:rPr>
      </w:pPr>
      <w:r>
        <w:rPr>
          <w:rFonts w:ascii="黑体" w:eastAsia="黑体" w:hAnsi="黑体"/>
          <w:sz w:val="24"/>
          <w:szCs w:val="28"/>
        </w:rPr>
        <w:t>A、腰背痛</w:t>
      </w:r>
    </w:p>
    <w:p>
      <w:pPr>
        <w:pStyle w:val="Normal16"/>
        <w:jc w:val="left"/>
        <w:rPr>
          <w:rFonts w:ascii="黑体" w:eastAsia="黑体" w:hAnsi="黑体"/>
          <w:sz w:val="24"/>
          <w:szCs w:val="28"/>
        </w:rPr>
      </w:pPr>
      <w:r>
        <w:rPr>
          <w:rFonts w:ascii="黑体" w:eastAsia="黑体" w:hAnsi="黑体"/>
          <w:sz w:val="24"/>
          <w:szCs w:val="28"/>
        </w:rPr>
        <w:t>B、头痛</w:t>
      </w:r>
    </w:p>
    <w:p>
      <w:pPr>
        <w:pStyle w:val="Normal16"/>
        <w:jc w:val="left"/>
        <w:rPr>
          <w:rFonts w:ascii="黑体" w:eastAsia="黑体" w:hAnsi="黑体"/>
          <w:sz w:val="24"/>
          <w:szCs w:val="28"/>
        </w:rPr>
      </w:pPr>
      <w:r>
        <w:rPr>
          <w:rFonts w:ascii="黑体" w:eastAsia="黑体" w:hAnsi="黑体"/>
          <w:sz w:val="24"/>
          <w:szCs w:val="28"/>
        </w:rPr>
        <w:t>C、颅内感染</w:t>
      </w:r>
    </w:p>
    <w:p>
      <w:pPr>
        <w:pStyle w:val="Normal16"/>
        <w:jc w:val="left"/>
        <w:rPr>
          <w:rFonts w:ascii="黑体" w:eastAsia="黑体" w:hAnsi="黑体"/>
          <w:sz w:val="24"/>
          <w:szCs w:val="28"/>
        </w:rPr>
      </w:pPr>
      <w:r>
        <w:rPr>
          <w:rFonts w:ascii="黑体" w:eastAsia="黑体" w:hAnsi="黑体"/>
          <w:sz w:val="24"/>
          <w:szCs w:val="28"/>
        </w:rPr>
        <w:t>D、虚性脑膜炎</w:t>
      </w:r>
    </w:p>
    <w:p>
      <w:pPr>
        <w:pStyle w:val="Normal16"/>
        <w:jc w:val="left"/>
        <w:rPr>
          <w:rFonts w:ascii="黑体" w:eastAsia="黑体" w:hAnsi="黑体"/>
          <w:sz w:val="24"/>
          <w:szCs w:val="28"/>
        </w:rPr>
      </w:pPr>
      <w:r>
        <w:rPr>
          <w:rFonts w:ascii="黑体" w:eastAsia="黑体" w:hAnsi="黑体"/>
          <w:sz w:val="24"/>
          <w:szCs w:val="28"/>
        </w:rPr>
        <w:t>E、马尾综合征</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正确答案:B</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引起同侧头面部痛温觉障碍、同侧Horner综合征的是（）。</w:t>
      </w:r>
    </w:p>
    <w:p>
      <w:pPr>
        <w:pStyle w:val="Normal17"/>
        <w:jc w:val="left"/>
        <w:rPr>
          <w:rFonts w:ascii="黑体" w:eastAsia="黑体" w:hAnsi="黑体"/>
          <w:sz w:val="24"/>
          <w:szCs w:val="28"/>
        </w:rPr>
      </w:pPr>
      <w:r>
        <w:rPr>
          <w:rFonts w:ascii="黑体" w:eastAsia="黑体" w:hAnsi="黑体"/>
          <w:sz w:val="24"/>
          <w:szCs w:val="28"/>
        </w:rPr>
        <w:t>A、延髓内侧综合征</w:t>
      </w:r>
    </w:p>
    <w:p>
      <w:pPr>
        <w:pStyle w:val="Normal17"/>
        <w:jc w:val="left"/>
        <w:rPr>
          <w:rFonts w:ascii="黑体" w:eastAsia="黑体" w:hAnsi="黑体"/>
          <w:sz w:val="24"/>
          <w:szCs w:val="28"/>
        </w:rPr>
      </w:pPr>
      <w:r>
        <w:rPr>
          <w:rFonts w:ascii="黑体" w:eastAsia="黑体" w:hAnsi="黑体"/>
          <w:sz w:val="24"/>
          <w:szCs w:val="28"/>
        </w:rPr>
        <w:t>B、延髓外侧综合征</w:t>
      </w:r>
    </w:p>
    <w:p>
      <w:pPr>
        <w:pStyle w:val="Normal17"/>
        <w:jc w:val="left"/>
        <w:rPr>
          <w:rFonts w:ascii="黑体" w:eastAsia="黑体" w:hAnsi="黑体"/>
          <w:sz w:val="24"/>
          <w:szCs w:val="28"/>
        </w:rPr>
      </w:pPr>
      <w:r>
        <w:rPr>
          <w:rFonts w:ascii="黑体" w:eastAsia="黑体" w:hAnsi="黑体"/>
          <w:sz w:val="24"/>
          <w:szCs w:val="28"/>
        </w:rPr>
        <w:t>C、脑桥基底部综合征</w:t>
      </w:r>
    </w:p>
    <w:p>
      <w:pPr>
        <w:pStyle w:val="Normal17"/>
        <w:jc w:val="left"/>
        <w:rPr>
          <w:rFonts w:ascii="黑体" w:eastAsia="黑体" w:hAnsi="黑体"/>
          <w:sz w:val="24"/>
          <w:szCs w:val="28"/>
        </w:rPr>
      </w:pPr>
      <w:r>
        <w:rPr>
          <w:rFonts w:ascii="黑体" w:eastAsia="黑体" w:hAnsi="黑体"/>
          <w:sz w:val="24"/>
          <w:szCs w:val="28"/>
        </w:rPr>
        <w:t>D、脑桥背侧部综合征</w:t>
      </w:r>
    </w:p>
    <w:p>
      <w:pPr>
        <w:pStyle w:val="Normal17"/>
        <w:jc w:val="left"/>
        <w:rPr>
          <w:rFonts w:ascii="黑体" w:eastAsia="黑体" w:hAnsi="黑体"/>
          <w:sz w:val="24"/>
          <w:szCs w:val="28"/>
        </w:rPr>
      </w:pPr>
      <w:r>
        <w:rPr>
          <w:rFonts w:ascii="黑体" w:eastAsia="黑体" w:hAnsi="黑体"/>
          <w:sz w:val="24"/>
          <w:szCs w:val="28"/>
        </w:rPr>
        <w:t>E、大脑脚底综合征</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正确答案:B</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腔隙性脑梗死最常见的临床表现之一为（）.</w:t>
      </w:r>
    </w:p>
    <w:p>
      <w:pPr>
        <w:pStyle w:val="Normal18"/>
        <w:jc w:val="left"/>
        <w:rPr>
          <w:rFonts w:ascii="黑体" w:eastAsia="黑体" w:hAnsi="黑体"/>
          <w:sz w:val="24"/>
          <w:szCs w:val="28"/>
        </w:rPr>
      </w:pPr>
      <w:r>
        <w:rPr>
          <w:rFonts w:ascii="黑体" w:eastAsia="黑体" w:hAnsi="黑体"/>
          <w:sz w:val="24"/>
          <w:szCs w:val="28"/>
        </w:rPr>
        <w:t>A、纯感觉性卒中</w:t>
      </w:r>
    </w:p>
    <w:p>
      <w:pPr>
        <w:pStyle w:val="Normal18"/>
        <w:jc w:val="left"/>
        <w:rPr>
          <w:rFonts w:ascii="黑体" w:eastAsia="黑体" w:hAnsi="黑体"/>
          <w:sz w:val="24"/>
          <w:szCs w:val="28"/>
        </w:rPr>
      </w:pPr>
      <w:r>
        <w:rPr>
          <w:rFonts w:ascii="黑体" w:eastAsia="黑体" w:hAnsi="黑体"/>
          <w:sz w:val="24"/>
          <w:szCs w:val="28"/>
        </w:rPr>
        <w:t>B、纯运动性偏瘫</w:t>
      </w:r>
    </w:p>
    <w:p>
      <w:pPr>
        <w:pStyle w:val="Normal18"/>
        <w:jc w:val="left"/>
        <w:rPr>
          <w:rFonts w:ascii="黑体" w:eastAsia="黑体" w:hAnsi="黑体"/>
          <w:sz w:val="24"/>
          <w:szCs w:val="28"/>
        </w:rPr>
      </w:pPr>
      <w:r>
        <w:rPr>
          <w:rFonts w:ascii="黑体" w:eastAsia="黑体" w:hAnsi="黑体"/>
          <w:sz w:val="24"/>
          <w:szCs w:val="28"/>
        </w:rPr>
        <w:t>C、共济失调性轻偏瘫</w:t>
      </w:r>
    </w:p>
    <w:p>
      <w:pPr>
        <w:pStyle w:val="Normal18"/>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D、感觉运动性卒中</w:t>
      </w:r>
    </w:p>
    <w:p>
      <w:pPr>
        <w:pStyle w:val="Normal18"/>
        <w:jc w:val="left"/>
        <w:rPr>
          <w:rFonts w:ascii="黑体" w:eastAsia="黑体" w:hAnsi="黑体"/>
          <w:sz w:val="24"/>
          <w:szCs w:val="28"/>
        </w:rPr>
      </w:pPr>
      <w:r>
        <w:rPr>
          <w:rFonts w:ascii="黑体" w:eastAsia="黑体" w:hAnsi="黑体"/>
          <w:sz w:val="24"/>
          <w:szCs w:val="28"/>
        </w:rPr>
        <w:t>E、构音障碍-手笨拙综合征</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正确答案:B</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周期性瘫痪患者反复发作，其发作间期的肌力多数为（）.</w:t>
      </w:r>
    </w:p>
    <w:p>
      <w:pPr>
        <w:pStyle w:val="Normal19"/>
        <w:jc w:val="left"/>
        <w:rPr>
          <w:rFonts w:ascii="黑体" w:eastAsia="黑体" w:hAnsi="黑体"/>
          <w:sz w:val="24"/>
          <w:szCs w:val="28"/>
        </w:rPr>
      </w:pPr>
      <w:r>
        <w:rPr>
          <w:rFonts w:ascii="黑体" w:eastAsia="黑体" w:hAnsi="黑体"/>
          <w:sz w:val="24"/>
          <w:szCs w:val="28"/>
        </w:rPr>
        <w:t>A、明显减退</w:t>
      </w:r>
    </w:p>
    <w:p>
      <w:pPr>
        <w:pStyle w:val="Normal19"/>
        <w:jc w:val="left"/>
        <w:rPr>
          <w:rFonts w:ascii="黑体" w:eastAsia="黑体" w:hAnsi="黑体"/>
          <w:sz w:val="24"/>
          <w:szCs w:val="28"/>
        </w:rPr>
      </w:pPr>
      <w:r>
        <w:rPr>
          <w:rFonts w:ascii="黑体" w:eastAsia="黑体" w:hAnsi="黑体"/>
          <w:sz w:val="24"/>
          <w:szCs w:val="28"/>
        </w:rPr>
        <w:t>B、减退伴肌肉明显萎缩</w:t>
      </w:r>
    </w:p>
    <w:p>
      <w:pPr>
        <w:pStyle w:val="Normal19"/>
        <w:jc w:val="left"/>
        <w:rPr>
          <w:rFonts w:ascii="黑体" w:eastAsia="黑体" w:hAnsi="黑体"/>
          <w:sz w:val="24"/>
          <w:szCs w:val="28"/>
        </w:rPr>
      </w:pPr>
      <w:r>
        <w:rPr>
          <w:rFonts w:ascii="黑体" w:eastAsia="黑体" w:hAnsi="黑体"/>
          <w:sz w:val="24"/>
          <w:szCs w:val="28"/>
        </w:rPr>
        <w:t>C、正常</w:t>
      </w:r>
    </w:p>
    <w:p>
      <w:pPr>
        <w:pStyle w:val="Normal19"/>
        <w:jc w:val="left"/>
        <w:rPr>
          <w:rFonts w:ascii="黑体" w:eastAsia="黑体" w:hAnsi="黑体"/>
          <w:sz w:val="24"/>
          <w:szCs w:val="28"/>
        </w:rPr>
      </w:pPr>
      <w:r>
        <w:rPr>
          <w:rFonts w:ascii="黑体" w:eastAsia="黑体" w:hAnsi="黑体"/>
          <w:sz w:val="24"/>
          <w:szCs w:val="28"/>
        </w:rPr>
        <w:t>D、正常伴感觉减退</w:t>
      </w:r>
    </w:p>
    <w:p>
      <w:pPr>
        <w:pStyle w:val="Normal19"/>
        <w:jc w:val="left"/>
        <w:rPr>
          <w:rFonts w:ascii="黑体" w:eastAsia="黑体" w:hAnsi="黑体"/>
          <w:sz w:val="24"/>
          <w:szCs w:val="28"/>
        </w:rPr>
      </w:pPr>
      <w:r>
        <w:rPr>
          <w:rFonts w:ascii="黑体" w:eastAsia="黑体" w:hAnsi="黑体"/>
          <w:sz w:val="24"/>
          <w:szCs w:val="28"/>
        </w:rPr>
        <w:t>E、正常伴腱反射消失</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正确答案:C</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一青年，病前有低热不适，数小时内发生双下肢进行性瘫痪，伴小便障碍，检查见剑突以下深浅感觉障碍，双下肢松弛性瘫痪，尿潴留双侧下肢运动障碍属于（）。</w:t>
      </w:r>
    </w:p>
    <w:p>
      <w:pPr>
        <w:pStyle w:val="Normal20"/>
        <w:jc w:val="left"/>
        <w:rPr>
          <w:rFonts w:ascii="黑体" w:eastAsia="黑体" w:hAnsi="黑体"/>
          <w:sz w:val="24"/>
          <w:szCs w:val="28"/>
        </w:rPr>
      </w:pPr>
      <w:r>
        <w:rPr>
          <w:rFonts w:ascii="黑体" w:eastAsia="黑体" w:hAnsi="黑体"/>
          <w:sz w:val="24"/>
          <w:szCs w:val="28"/>
        </w:rPr>
        <w:t>A、下运动神经元损害</w:t>
      </w:r>
    </w:p>
    <w:p>
      <w:pPr>
        <w:pStyle w:val="Normal20"/>
        <w:jc w:val="left"/>
        <w:rPr>
          <w:rFonts w:ascii="黑体" w:eastAsia="黑体" w:hAnsi="黑体"/>
          <w:sz w:val="24"/>
          <w:szCs w:val="28"/>
        </w:rPr>
      </w:pPr>
      <w:r>
        <w:rPr>
          <w:rFonts w:ascii="黑体" w:eastAsia="黑体" w:hAnsi="黑体"/>
          <w:sz w:val="24"/>
          <w:szCs w:val="28"/>
        </w:rPr>
        <w:t>B、脊髓总体反射</w:t>
      </w:r>
    </w:p>
    <w:p>
      <w:pPr>
        <w:pStyle w:val="Normal20"/>
        <w:jc w:val="left"/>
        <w:rPr>
          <w:rFonts w:ascii="黑体" w:eastAsia="黑体" w:hAnsi="黑体"/>
          <w:sz w:val="24"/>
          <w:szCs w:val="28"/>
        </w:rPr>
      </w:pPr>
      <w:r>
        <w:rPr>
          <w:rFonts w:ascii="黑体" w:eastAsia="黑体" w:hAnsi="黑体"/>
          <w:sz w:val="24"/>
          <w:szCs w:val="28"/>
        </w:rPr>
        <w:t>C、脊髓休克</w:t>
      </w:r>
    </w:p>
    <w:p>
      <w:pPr>
        <w:pStyle w:val="Normal20"/>
        <w:jc w:val="left"/>
        <w:rPr>
          <w:rFonts w:ascii="黑体" w:eastAsia="黑体" w:hAnsi="黑体"/>
          <w:sz w:val="24"/>
          <w:szCs w:val="28"/>
        </w:rPr>
      </w:pPr>
      <w:r>
        <w:rPr>
          <w:rFonts w:ascii="黑体" w:eastAsia="黑体" w:hAnsi="黑体"/>
          <w:sz w:val="24"/>
          <w:szCs w:val="28"/>
        </w:rPr>
        <w:t>D、Brown-Sequarld综合征</w:t>
      </w:r>
    </w:p>
    <w:p>
      <w:pPr>
        <w:pStyle w:val="Normal20"/>
        <w:jc w:val="left"/>
        <w:rPr>
          <w:rFonts w:ascii="黑体" w:eastAsia="黑体" w:hAnsi="黑体"/>
          <w:sz w:val="24"/>
          <w:szCs w:val="28"/>
        </w:rPr>
      </w:pPr>
      <w:r>
        <w:rPr>
          <w:rFonts w:ascii="黑体" w:eastAsia="黑体" w:hAnsi="黑体"/>
          <w:sz w:val="24"/>
          <w:szCs w:val="28"/>
        </w:rPr>
        <w:t>E、脊髓前角综合征</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正确答案:C</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患者一侧节段型分布的痛觉、温度觉消失，而触觉保留，应定位于（）.</w:t>
      </w:r>
    </w:p>
    <w:p>
      <w:pPr>
        <w:pStyle w:val="Normal21"/>
        <w:jc w:val="left"/>
        <w:rPr>
          <w:rFonts w:ascii="黑体" w:eastAsia="黑体" w:hAnsi="黑体"/>
          <w:sz w:val="24"/>
          <w:szCs w:val="28"/>
        </w:rPr>
      </w:pPr>
      <w:r>
        <w:rPr>
          <w:rFonts w:ascii="黑体" w:eastAsia="黑体" w:hAnsi="黑体"/>
          <w:sz w:val="24"/>
          <w:szCs w:val="28"/>
        </w:rPr>
        <w:t>A、大脑额叶中央后回</w:t>
      </w:r>
    </w:p>
    <w:p>
      <w:pPr>
        <w:pStyle w:val="Normal21"/>
        <w:jc w:val="left"/>
        <w:rPr>
          <w:rFonts w:ascii="黑体" w:eastAsia="黑体" w:hAnsi="黑体"/>
          <w:sz w:val="24"/>
          <w:szCs w:val="28"/>
        </w:rPr>
      </w:pPr>
      <w:r>
        <w:rPr>
          <w:rFonts w:ascii="黑体" w:eastAsia="黑体" w:hAnsi="黑体"/>
          <w:sz w:val="24"/>
          <w:szCs w:val="28"/>
        </w:rPr>
        <w:t>B、脊髓丘脑侧索</w:t>
      </w:r>
    </w:p>
    <w:p>
      <w:pPr>
        <w:pStyle w:val="Normal21"/>
        <w:jc w:val="left"/>
        <w:rPr>
          <w:rFonts w:ascii="黑体" w:eastAsia="黑体" w:hAnsi="黑体"/>
          <w:sz w:val="24"/>
          <w:szCs w:val="28"/>
        </w:rPr>
      </w:pPr>
      <w:r>
        <w:rPr>
          <w:rFonts w:ascii="黑体" w:eastAsia="黑体" w:hAnsi="黑体"/>
          <w:sz w:val="24"/>
          <w:szCs w:val="28"/>
        </w:rPr>
        <w:t>C、脊髓后索</w:t>
      </w:r>
    </w:p>
    <w:p>
      <w:pPr>
        <w:pStyle w:val="Normal21"/>
        <w:jc w:val="left"/>
        <w:rPr>
          <w:rFonts w:ascii="黑体" w:eastAsia="黑体" w:hAnsi="黑体"/>
          <w:sz w:val="24"/>
          <w:szCs w:val="28"/>
        </w:rPr>
      </w:pPr>
      <w:r>
        <w:rPr>
          <w:rFonts w:ascii="黑体" w:eastAsia="黑体" w:hAnsi="黑体"/>
          <w:sz w:val="24"/>
          <w:szCs w:val="28"/>
        </w:rPr>
        <w:t>D、脊髓后角</w:t>
      </w:r>
    </w:p>
    <w:p>
      <w:pPr>
        <w:pStyle w:val="Normal21"/>
        <w:jc w:val="left"/>
        <w:rPr>
          <w:rFonts w:ascii="黑体" w:eastAsia="黑体" w:hAnsi="黑体"/>
          <w:sz w:val="24"/>
          <w:szCs w:val="28"/>
        </w:rPr>
      </w:pPr>
      <w:r>
        <w:rPr>
          <w:rFonts w:ascii="黑体" w:eastAsia="黑体" w:hAnsi="黑体"/>
          <w:sz w:val="24"/>
          <w:szCs w:val="28"/>
        </w:rPr>
        <w:t>E、脊神经后根</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正确答案:D</w:t>
      </w:r>
    </w:p>
    <w:p>
      <w:pPr>
        <w:pStyle w:val="Normal21"/>
      </w:pPr>
    </w:p>
    <w:p>
      <w:pPr>
        <w:pStyle w:val="Normal22"/>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23.</w:t>
      </w:r>
      <w:r>
        <w:rPr>
          <w:rFonts w:ascii="黑体" w:eastAsia="黑体" w:hAnsi="黑体"/>
          <w:sz w:val="24"/>
          <w:szCs w:val="28"/>
        </w:rPr>
        <w:t>如图，腰麻平面达T6，则其交感阻滞平面至少达（）</w:t>
      </w:r>
    </w:p>
    <w:p>
      <w:pPr>
        <w:pStyle w:val="Normal22"/>
        <w:jc w:val="left"/>
        <w:rPr>
          <w:rFonts w:ascii="黑体" w:eastAsia="黑体" w:hAnsi="黑体"/>
          <w:sz w:val="24"/>
          <w:szCs w:val="28"/>
        </w:rPr>
      </w:pPr>
      <w:r>
        <w:rPr>
          <w:rFonts w:ascii="黑体" w:eastAsia="黑体" w:hAnsi="黑体"/>
          <w:sz w:val="24"/>
          <w:szCs w:val="28"/>
        </w:rPr>
        <w:tab/>
      </w:r>
      <w:r>
        <w:drawing>
          <wp:inline distT="0" distB="0" distL="0" distR="0">
            <wp:extent cx="2848274" cy="4239070"/>
            <wp:effectExtent l="0" t="0" r="0" b="0"/>
            <wp:docPr id="1468" name="_x0000_i1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 name="_x0000_i1468"/>
                    <pic:cNvPicPr/>
                  </pic:nvPicPr>
                  <pic:blipFill>
                    <a:blip xmlns:r="http://schemas.openxmlformats.org/officeDocument/2006/relationships" r:embed="rId14"/>
                    <a:stretch>
                      <a:fillRect/>
                    </a:stretch>
                  </pic:blipFill>
                  <pic:spPr>
                    <a:xfrm>
                      <a:off x="0" y="0"/>
                      <a:ext cx="2848274" cy="4239070"/>
                    </a:xfrm>
                    <a:prstGeom prst="rect">
                      <a:avLst/>
                    </a:prstGeom>
                  </pic:spPr>
                </pic:pic>
              </a:graphicData>
            </a:graphic>
          </wp:inline>
        </w:drawing>
      </w:r>
    </w:p>
    <w:p>
      <w:pPr>
        <w:pStyle w:val="Normal22"/>
        <w:jc w:val="left"/>
        <w:rPr>
          <w:rFonts w:ascii="黑体" w:eastAsia="黑体" w:hAnsi="黑体"/>
          <w:sz w:val="24"/>
          <w:szCs w:val="28"/>
        </w:rPr>
      </w:pPr>
      <w:r>
        <w:rPr>
          <w:rFonts w:ascii="黑体" w:eastAsia="黑体" w:hAnsi="黑体"/>
          <w:sz w:val="24"/>
          <w:szCs w:val="28"/>
        </w:rPr>
        <w:t>A、T4</w:t>
      </w:r>
    </w:p>
    <w:p>
      <w:pPr>
        <w:pStyle w:val="Normal22"/>
        <w:jc w:val="left"/>
        <w:rPr>
          <w:rFonts w:ascii="黑体" w:eastAsia="黑体" w:hAnsi="黑体"/>
          <w:sz w:val="24"/>
          <w:szCs w:val="28"/>
        </w:rPr>
      </w:pPr>
      <w:r>
        <w:rPr>
          <w:rFonts w:ascii="黑体" w:eastAsia="黑体" w:hAnsi="黑体"/>
          <w:sz w:val="24"/>
          <w:szCs w:val="28"/>
        </w:rPr>
        <w:t>B、T5</w:t>
      </w:r>
    </w:p>
    <w:p>
      <w:pPr>
        <w:pStyle w:val="Normal22"/>
        <w:jc w:val="left"/>
        <w:rPr>
          <w:rFonts w:ascii="黑体" w:eastAsia="黑体" w:hAnsi="黑体"/>
          <w:sz w:val="24"/>
          <w:szCs w:val="28"/>
        </w:rPr>
      </w:pPr>
      <w:r>
        <w:rPr>
          <w:rFonts w:ascii="黑体" w:eastAsia="黑体" w:hAnsi="黑体"/>
          <w:sz w:val="24"/>
          <w:szCs w:val="28"/>
        </w:rPr>
        <w:t>C、T6</w:t>
      </w:r>
    </w:p>
    <w:p>
      <w:pPr>
        <w:pStyle w:val="Normal22"/>
        <w:jc w:val="left"/>
        <w:rPr>
          <w:rFonts w:ascii="黑体" w:eastAsia="黑体" w:hAnsi="黑体"/>
          <w:sz w:val="24"/>
          <w:szCs w:val="28"/>
        </w:rPr>
      </w:pPr>
      <w:r>
        <w:rPr>
          <w:rFonts w:ascii="黑体" w:eastAsia="黑体" w:hAnsi="黑体"/>
          <w:sz w:val="24"/>
          <w:szCs w:val="28"/>
        </w:rPr>
        <w:t>D、T7</w:t>
      </w:r>
    </w:p>
    <w:p>
      <w:pPr>
        <w:pStyle w:val="Normal22"/>
        <w:jc w:val="left"/>
        <w:rPr>
          <w:rFonts w:ascii="黑体" w:eastAsia="黑体" w:hAnsi="黑体"/>
          <w:sz w:val="24"/>
          <w:szCs w:val="28"/>
        </w:rPr>
      </w:pPr>
      <w:r>
        <w:rPr>
          <w:rFonts w:ascii="黑体" w:eastAsia="黑体" w:hAnsi="黑体"/>
          <w:sz w:val="24"/>
          <w:szCs w:val="28"/>
        </w:rPr>
        <w:t>E、T8</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正确答案:A</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10岁，男性儿童，四肢肌肉进行性无力、萎缩，以近端为重，双侧腓肠肌肥大，Gower征（+）此患者最具特征意义的辅助检查结果是（）.</w:t>
      </w:r>
    </w:p>
    <w:p>
      <w:pPr>
        <w:pStyle w:val="Normal23"/>
        <w:jc w:val="left"/>
        <w:rPr>
          <w:rFonts w:ascii="黑体" w:eastAsia="黑体" w:hAnsi="黑体"/>
          <w:sz w:val="24"/>
          <w:szCs w:val="28"/>
        </w:rPr>
      </w:pPr>
      <w:r>
        <w:rPr>
          <w:rFonts w:ascii="黑体" w:eastAsia="黑体" w:hAnsi="黑体"/>
          <w:sz w:val="24"/>
          <w:szCs w:val="28"/>
        </w:rPr>
        <w:t>A、血清CK明显增高</w:t>
      </w:r>
    </w:p>
    <w:p>
      <w:pPr>
        <w:pStyle w:val="Normal23"/>
        <w:jc w:val="left"/>
        <w:rPr>
          <w:rFonts w:ascii="黑体" w:eastAsia="黑体" w:hAnsi="黑体"/>
          <w:sz w:val="24"/>
          <w:szCs w:val="28"/>
        </w:rPr>
      </w:pPr>
      <w:r>
        <w:rPr>
          <w:rFonts w:ascii="黑体" w:eastAsia="黑体" w:hAnsi="黑体"/>
          <w:sz w:val="24"/>
          <w:szCs w:val="28"/>
        </w:rPr>
        <w:t>B、Gower征（+）</w:t>
      </w:r>
    </w:p>
    <w:p>
      <w:pPr>
        <w:pStyle w:val="Normal23"/>
        <w:jc w:val="left"/>
        <w:rPr>
          <w:rFonts w:ascii="黑体" w:eastAsia="黑体" w:hAnsi="黑体"/>
          <w:sz w:val="24"/>
          <w:szCs w:val="28"/>
        </w:rPr>
      </w:pPr>
      <w:r>
        <w:rPr>
          <w:rFonts w:ascii="黑体" w:eastAsia="黑体" w:hAnsi="黑体"/>
          <w:sz w:val="24"/>
          <w:szCs w:val="28"/>
        </w:rPr>
        <w:t>C、101清LDH增高</w:t>
      </w:r>
    </w:p>
    <w:p>
      <w:pPr>
        <w:pStyle w:val="Normal23"/>
        <w:jc w:val="left"/>
        <w:rPr>
          <w:rFonts w:ascii="黑体" w:eastAsia="黑体" w:hAnsi="黑体"/>
          <w:sz w:val="24"/>
          <w:szCs w:val="28"/>
        </w:rPr>
      </w:pPr>
      <w:r>
        <w:rPr>
          <w:rFonts w:ascii="黑体" w:eastAsia="黑体" w:hAnsi="黑体"/>
          <w:sz w:val="24"/>
          <w:szCs w:val="28"/>
        </w:rPr>
        <w:t>D、肌电图呈肌源性改变</w:t>
      </w:r>
    </w:p>
    <w:p>
      <w:pPr>
        <w:pStyle w:val="Normal23"/>
        <w:jc w:val="left"/>
        <w:rPr>
          <w:rFonts w:ascii="黑体" w:eastAsia="黑体" w:hAnsi="黑体"/>
          <w:sz w:val="24"/>
          <w:szCs w:val="28"/>
        </w:rPr>
      </w:pPr>
      <w:r>
        <w:rPr>
          <w:rFonts w:ascii="黑体" w:eastAsia="黑体" w:hAnsi="黑体"/>
          <w:sz w:val="24"/>
          <w:szCs w:val="28"/>
        </w:rPr>
        <w:t>E、肌活检示肌浆网空泡形成</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正确答案:E</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男性，25岁，3周前有感冒病史。1周I前出现双上下肢乏力，并呈进行性发展。查体：双上下肢肌力消失，肌张力低下，腱反射减弱，巴氏征阴性，脑脊液细胞数正常，蛋白增高。考虑诊断为（）.</w:t>
      </w:r>
    </w:p>
    <w:p>
      <w:pPr>
        <w:pStyle w:val="Normal24"/>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A、急性脊髓炎</w:t>
      </w:r>
    </w:p>
    <w:p>
      <w:pPr>
        <w:pStyle w:val="Normal24"/>
        <w:jc w:val="left"/>
        <w:rPr>
          <w:rFonts w:ascii="黑体" w:eastAsia="黑体" w:hAnsi="黑体"/>
          <w:sz w:val="24"/>
          <w:szCs w:val="28"/>
        </w:rPr>
      </w:pPr>
      <w:r>
        <w:rPr>
          <w:rFonts w:ascii="黑体" w:eastAsia="黑体" w:hAnsi="黑体"/>
          <w:sz w:val="24"/>
          <w:szCs w:val="28"/>
        </w:rPr>
        <w:t>B、周期性瘫痪</w:t>
      </w:r>
    </w:p>
    <w:p>
      <w:pPr>
        <w:pStyle w:val="Normal24"/>
        <w:jc w:val="left"/>
        <w:rPr>
          <w:rFonts w:ascii="黑体" w:eastAsia="黑体" w:hAnsi="黑体"/>
          <w:sz w:val="24"/>
          <w:szCs w:val="28"/>
        </w:rPr>
      </w:pPr>
      <w:r>
        <w:rPr>
          <w:rFonts w:ascii="黑体" w:eastAsia="黑体" w:hAnsi="黑体"/>
          <w:sz w:val="24"/>
          <w:szCs w:val="28"/>
        </w:rPr>
        <w:t>C、脊髓灰质炎</w:t>
      </w:r>
    </w:p>
    <w:p>
      <w:pPr>
        <w:pStyle w:val="Normal24"/>
        <w:jc w:val="left"/>
        <w:rPr>
          <w:rFonts w:ascii="黑体" w:eastAsia="黑体" w:hAnsi="黑体"/>
          <w:sz w:val="24"/>
          <w:szCs w:val="28"/>
        </w:rPr>
      </w:pPr>
      <w:r>
        <w:rPr>
          <w:rFonts w:ascii="黑体" w:eastAsia="黑体" w:hAnsi="黑体"/>
          <w:sz w:val="24"/>
          <w:szCs w:val="28"/>
        </w:rPr>
        <w:t>D、急性感染性多发性神经炎</w:t>
      </w:r>
    </w:p>
    <w:p>
      <w:pPr>
        <w:pStyle w:val="Normal24"/>
        <w:jc w:val="left"/>
        <w:rPr>
          <w:rFonts w:ascii="黑体" w:eastAsia="黑体" w:hAnsi="黑体"/>
          <w:sz w:val="24"/>
          <w:szCs w:val="28"/>
        </w:rPr>
      </w:pPr>
      <w:r>
        <w:rPr>
          <w:rFonts w:ascii="黑体" w:eastAsia="黑体" w:hAnsi="黑体"/>
          <w:sz w:val="24"/>
          <w:szCs w:val="28"/>
        </w:rPr>
        <w:t>E、急性硬膜外血肿</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正确答案:D</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9岁，男性儿童，四肢进行性无力、萎缩，以近端肌肉为重，鸭步，双侧腓肠肌肥大，Gower征（+），血清肌酸激酶明显增高，正确的诊断是（）.</w:t>
      </w:r>
    </w:p>
    <w:p>
      <w:pPr>
        <w:pStyle w:val="Normal25"/>
        <w:jc w:val="left"/>
        <w:rPr>
          <w:rFonts w:ascii="黑体" w:eastAsia="黑体" w:hAnsi="黑体"/>
          <w:sz w:val="24"/>
          <w:szCs w:val="28"/>
        </w:rPr>
      </w:pPr>
      <w:r>
        <w:rPr>
          <w:rFonts w:ascii="黑体" w:eastAsia="黑体" w:hAnsi="黑体"/>
          <w:sz w:val="24"/>
          <w:szCs w:val="28"/>
        </w:rPr>
        <w:t>A、Guitlain-Barrc综合征</w:t>
      </w:r>
    </w:p>
    <w:p>
      <w:pPr>
        <w:pStyle w:val="Normal25"/>
        <w:jc w:val="left"/>
        <w:rPr>
          <w:rFonts w:ascii="黑体" w:eastAsia="黑体" w:hAnsi="黑体"/>
          <w:sz w:val="24"/>
          <w:szCs w:val="28"/>
        </w:rPr>
      </w:pPr>
      <w:r>
        <w:rPr>
          <w:rFonts w:ascii="黑体" w:eastAsia="黑体" w:hAnsi="黑体"/>
          <w:sz w:val="24"/>
          <w:szCs w:val="28"/>
        </w:rPr>
        <w:t>B、进行性脊肌萎缩症</w:t>
      </w:r>
    </w:p>
    <w:p>
      <w:pPr>
        <w:pStyle w:val="Normal25"/>
        <w:jc w:val="left"/>
        <w:rPr>
          <w:rFonts w:ascii="黑体" w:eastAsia="黑体" w:hAnsi="黑体"/>
          <w:sz w:val="24"/>
          <w:szCs w:val="28"/>
        </w:rPr>
      </w:pPr>
      <w:r>
        <w:rPr>
          <w:rFonts w:ascii="黑体" w:eastAsia="黑体" w:hAnsi="黑体"/>
          <w:sz w:val="24"/>
          <w:szCs w:val="28"/>
        </w:rPr>
        <w:t>C、多发性肌炎</w:t>
      </w:r>
    </w:p>
    <w:p>
      <w:pPr>
        <w:pStyle w:val="Normal25"/>
        <w:jc w:val="left"/>
        <w:rPr>
          <w:rFonts w:ascii="黑体" w:eastAsia="黑体" w:hAnsi="黑体"/>
          <w:sz w:val="24"/>
          <w:szCs w:val="28"/>
        </w:rPr>
      </w:pPr>
      <w:r>
        <w:rPr>
          <w:rFonts w:ascii="黑体" w:eastAsia="黑体" w:hAnsi="黑体"/>
          <w:sz w:val="24"/>
          <w:szCs w:val="28"/>
        </w:rPr>
        <w:t>D、进行性肌营养不良</w:t>
      </w:r>
    </w:p>
    <w:p>
      <w:pPr>
        <w:pStyle w:val="Normal25"/>
        <w:jc w:val="left"/>
        <w:rPr>
          <w:rFonts w:ascii="黑体" w:eastAsia="黑体" w:hAnsi="黑体"/>
          <w:sz w:val="24"/>
          <w:szCs w:val="28"/>
        </w:rPr>
      </w:pPr>
      <w:r>
        <w:rPr>
          <w:rFonts w:ascii="黑体" w:eastAsia="黑体" w:hAnsi="黑体"/>
          <w:sz w:val="24"/>
          <w:szCs w:val="28"/>
        </w:rPr>
        <w:t>E、肌萎缩侧索硬化症</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正确答案:D</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女性，45岁。突感头痛，颈部不敢活动，头颅CT显示外侧裂和鞍上池高密度影。该患者最可能的诊断为（）.</w:t>
      </w:r>
    </w:p>
    <w:p>
      <w:pPr>
        <w:pStyle w:val="Normal26"/>
        <w:jc w:val="left"/>
        <w:rPr>
          <w:rFonts w:ascii="黑体" w:eastAsia="黑体" w:hAnsi="黑体"/>
          <w:sz w:val="24"/>
          <w:szCs w:val="28"/>
        </w:rPr>
      </w:pPr>
      <w:r>
        <w:rPr>
          <w:rFonts w:ascii="黑体" w:eastAsia="黑体" w:hAnsi="黑体"/>
          <w:sz w:val="24"/>
          <w:szCs w:val="28"/>
        </w:rPr>
        <w:t>A、脑血栓形成</w:t>
      </w:r>
    </w:p>
    <w:p>
      <w:pPr>
        <w:pStyle w:val="Normal26"/>
        <w:jc w:val="left"/>
        <w:rPr>
          <w:rFonts w:ascii="黑体" w:eastAsia="黑体" w:hAnsi="黑体"/>
          <w:sz w:val="24"/>
          <w:szCs w:val="28"/>
        </w:rPr>
      </w:pPr>
      <w:r>
        <w:rPr>
          <w:rFonts w:ascii="黑体" w:eastAsia="黑体" w:hAnsi="黑体"/>
          <w:sz w:val="24"/>
          <w:szCs w:val="28"/>
        </w:rPr>
        <w:t>B、脑栓塞</w:t>
      </w:r>
    </w:p>
    <w:p>
      <w:pPr>
        <w:pStyle w:val="Normal26"/>
        <w:jc w:val="left"/>
        <w:rPr>
          <w:rFonts w:ascii="黑体" w:eastAsia="黑体" w:hAnsi="黑体"/>
          <w:sz w:val="24"/>
          <w:szCs w:val="28"/>
        </w:rPr>
      </w:pPr>
      <w:r>
        <w:rPr>
          <w:rFonts w:ascii="黑体" w:eastAsia="黑体" w:hAnsi="黑体"/>
          <w:sz w:val="24"/>
          <w:szCs w:val="28"/>
        </w:rPr>
        <w:t>C、蛛网膜下腔出血</w:t>
      </w:r>
    </w:p>
    <w:p>
      <w:pPr>
        <w:pStyle w:val="Normal26"/>
        <w:jc w:val="left"/>
        <w:rPr>
          <w:rFonts w:ascii="黑体" w:eastAsia="黑体" w:hAnsi="黑体"/>
          <w:sz w:val="24"/>
          <w:szCs w:val="28"/>
        </w:rPr>
      </w:pPr>
      <w:r>
        <w:rPr>
          <w:rFonts w:ascii="黑体" w:eastAsia="黑体" w:hAnsi="黑体"/>
          <w:sz w:val="24"/>
          <w:szCs w:val="28"/>
        </w:rPr>
        <w:t>D、脑出血</w:t>
      </w:r>
    </w:p>
    <w:p>
      <w:pPr>
        <w:pStyle w:val="Normal26"/>
        <w:jc w:val="left"/>
        <w:rPr>
          <w:rFonts w:ascii="黑体" w:eastAsia="黑体" w:hAnsi="黑体"/>
          <w:sz w:val="24"/>
          <w:szCs w:val="28"/>
        </w:rPr>
      </w:pPr>
      <w:r>
        <w:rPr>
          <w:rFonts w:ascii="黑体" w:eastAsia="黑体" w:hAnsi="黑体"/>
          <w:sz w:val="24"/>
          <w:szCs w:val="28"/>
        </w:rPr>
        <w:t>E、短暂性脑缺血发作</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正确答案:C</w:t>
      </w:r>
    </w:p>
    <w:p>
      <w:pPr>
        <w:pStyle w:val="Normal26"/>
      </w:pPr>
    </w:p>
    <w:p>
      <w:pPr>
        <w:pStyle w:val="Normal27"/>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3.</w:t>
      </w:r>
      <w:r>
        <w:rPr>
          <w:rFonts w:ascii="黑体" w:eastAsia="黑体" w:hAnsi="黑体"/>
          <w:sz w:val="24"/>
          <w:szCs w:val="28"/>
        </w:rPr>
        <w:t>如图示，下列哪种神经可以被锁骨上入路阻滞而不能被腋入路阻滞（）</w:t>
      </w:r>
    </w:p>
    <w:p>
      <w:pPr>
        <w:pStyle w:val="Normal27"/>
        <w:jc w:val="left"/>
        <w:rPr>
          <w:rFonts w:ascii="黑体" w:eastAsia="黑体" w:hAnsi="黑体"/>
          <w:sz w:val="24"/>
          <w:szCs w:val="28"/>
        </w:rPr>
      </w:pPr>
      <w:r>
        <w:rPr>
          <w:rFonts w:ascii="黑体" w:eastAsia="黑体" w:hAnsi="黑体"/>
          <w:sz w:val="24"/>
          <w:szCs w:val="28"/>
        </w:rPr>
        <w:tab/>
      </w:r>
      <w:r>
        <w:drawing>
          <wp:inline distT="0" distB="0" distL="0" distR="0">
            <wp:extent cx="2876852" cy="2867326"/>
            <wp:effectExtent l="0" t="0" r="0" b="0"/>
            <wp:docPr id="1469" name="_x0000_i1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 name="_x0000_i1469"/>
                    <pic:cNvPicPr/>
                  </pic:nvPicPr>
                  <pic:blipFill>
                    <a:blip xmlns:r="http://schemas.openxmlformats.org/officeDocument/2006/relationships" r:embed="rId17"/>
                    <a:stretch>
                      <a:fillRect/>
                    </a:stretch>
                  </pic:blipFill>
                  <pic:spPr>
                    <a:xfrm>
                      <a:off x="0" y="0"/>
                      <a:ext cx="2876852" cy="2867326"/>
                    </a:xfrm>
                    <a:prstGeom prst="rect">
                      <a:avLst/>
                    </a:prstGeom>
                  </pic:spPr>
                </pic:pic>
              </a:graphicData>
            </a:graphic>
          </wp:inline>
        </w:drawing>
      </w:r>
    </w:p>
    <w:p>
      <w:pPr>
        <w:pStyle w:val="Normal27"/>
        <w:jc w:val="left"/>
        <w:rPr>
          <w:rFonts w:ascii="黑体" w:eastAsia="黑体" w:hAnsi="黑体"/>
          <w:sz w:val="24"/>
          <w:szCs w:val="28"/>
        </w:rPr>
      </w:pPr>
      <w:r>
        <w:rPr>
          <w:rFonts w:ascii="黑体" w:eastAsia="黑体" w:hAnsi="黑体"/>
          <w:sz w:val="24"/>
          <w:szCs w:val="28"/>
        </w:rPr>
        <w:t>A、正中神经</w:t>
      </w:r>
    </w:p>
    <w:p>
      <w:pPr>
        <w:pStyle w:val="Normal27"/>
        <w:jc w:val="left"/>
        <w:rPr>
          <w:rFonts w:ascii="黑体" w:eastAsia="黑体" w:hAnsi="黑体"/>
          <w:sz w:val="24"/>
          <w:szCs w:val="28"/>
        </w:rPr>
      </w:pPr>
      <w:r>
        <w:rPr>
          <w:rFonts w:ascii="黑体" w:eastAsia="黑体" w:hAnsi="黑体"/>
          <w:sz w:val="24"/>
          <w:szCs w:val="28"/>
        </w:rPr>
        <w:t>B、肌皮神经</w:t>
      </w:r>
    </w:p>
    <w:p>
      <w:pPr>
        <w:pStyle w:val="Normal27"/>
        <w:jc w:val="left"/>
        <w:rPr>
          <w:rFonts w:ascii="黑体" w:eastAsia="黑体" w:hAnsi="黑体"/>
          <w:sz w:val="24"/>
          <w:szCs w:val="28"/>
        </w:rPr>
      </w:pPr>
      <w:r>
        <w:rPr>
          <w:rFonts w:ascii="黑体" w:eastAsia="黑体" w:hAnsi="黑体"/>
          <w:sz w:val="24"/>
          <w:szCs w:val="28"/>
        </w:rPr>
        <w:t>C、前臂内侧皮神经</w:t>
      </w:r>
    </w:p>
    <w:p>
      <w:pPr>
        <w:pStyle w:val="Normal27"/>
        <w:jc w:val="left"/>
        <w:rPr>
          <w:rFonts w:ascii="黑体" w:eastAsia="黑体" w:hAnsi="黑体"/>
          <w:sz w:val="24"/>
          <w:szCs w:val="28"/>
        </w:rPr>
      </w:pPr>
      <w:r>
        <w:rPr>
          <w:rFonts w:ascii="黑体" w:eastAsia="黑体" w:hAnsi="黑体"/>
          <w:sz w:val="24"/>
          <w:szCs w:val="28"/>
        </w:rPr>
        <w:t>D、桡神经</w:t>
      </w:r>
    </w:p>
    <w:p>
      <w:pPr>
        <w:pStyle w:val="Normal27"/>
        <w:jc w:val="left"/>
        <w:rPr>
          <w:rFonts w:ascii="黑体" w:eastAsia="黑体" w:hAnsi="黑体"/>
          <w:sz w:val="24"/>
          <w:szCs w:val="28"/>
        </w:rPr>
      </w:pPr>
      <w:r>
        <w:rPr>
          <w:rFonts w:ascii="黑体" w:eastAsia="黑体" w:hAnsi="黑体"/>
          <w:sz w:val="24"/>
          <w:szCs w:val="28"/>
        </w:rPr>
        <w:t>E、尺神经</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正确答案:B</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低钾型周期性瘫痪有效治疗方法是（）.</w:t>
      </w:r>
    </w:p>
    <w:p>
      <w:pPr>
        <w:pStyle w:val="Normal28"/>
        <w:jc w:val="left"/>
        <w:rPr>
          <w:rFonts w:ascii="黑体" w:eastAsia="黑体" w:hAnsi="黑体"/>
          <w:sz w:val="24"/>
          <w:szCs w:val="28"/>
        </w:rPr>
      </w:pPr>
      <w:r>
        <w:rPr>
          <w:rFonts w:ascii="黑体" w:eastAsia="黑体" w:hAnsi="黑体"/>
          <w:sz w:val="24"/>
          <w:szCs w:val="28"/>
        </w:rPr>
        <w:t>A、直接补钾</w:t>
      </w:r>
    </w:p>
    <w:p>
      <w:pPr>
        <w:pStyle w:val="Normal28"/>
        <w:jc w:val="left"/>
        <w:rPr>
          <w:rFonts w:ascii="黑体" w:eastAsia="黑体" w:hAnsi="黑体"/>
          <w:sz w:val="24"/>
          <w:szCs w:val="28"/>
        </w:rPr>
      </w:pPr>
      <w:r>
        <w:rPr>
          <w:rFonts w:ascii="黑体" w:eastAsia="黑体" w:hAnsi="黑体"/>
          <w:sz w:val="24"/>
          <w:szCs w:val="28"/>
        </w:rPr>
        <w:t>B、补钾同时积极寻找病因，纠正并发症</w:t>
      </w:r>
    </w:p>
    <w:p>
      <w:pPr>
        <w:pStyle w:val="Normal28"/>
        <w:jc w:val="left"/>
        <w:rPr>
          <w:rFonts w:ascii="黑体" w:eastAsia="黑体" w:hAnsi="黑体"/>
          <w:sz w:val="24"/>
          <w:szCs w:val="28"/>
        </w:rPr>
      </w:pPr>
      <w:r>
        <w:rPr>
          <w:rFonts w:ascii="黑体" w:eastAsia="黑体" w:hAnsi="黑体"/>
          <w:sz w:val="24"/>
          <w:szCs w:val="28"/>
        </w:rPr>
        <w:t>C、静脉快速补钾</w:t>
      </w:r>
    </w:p>
    <w:p>
      <w:pPr>
        <w:pStyle w:val="Normal28"/>
        <w:jc w:val="left"/>
        <w:rPr>
          <w:rFonts w:ascii="黑体" w:eastAsia="黑体" w:hAnsi="黑体"/>
          <w:sz w:val="24"/>
          <w:szCs w:val="28"/>
        </w:rPr>
      </w:pPr>
      <w:r>
        <w:rPr>
          <w:rFonts w:ascii="黑体" w:eastAsia="黑体" w:hAnsi="黑体"/>
          <w:sz w:val="24"/>
          <w:szCs w:val="28"/>
        </w:rPr>
        <w:t>D、使用激素</w:t>
      </w:r>
    </w:p>
    <w:p>
      <w:pPr>
        <w:pStyle w:val="Normal28"/>
        <w:jc w:val="left"/>
        <w:rPr>
          <w:rFonts w:ascii="黑体" w:eastAsia="黑体" w:hAnsi="黑体"/>
          <w:sz w:val="24"/>
          <w:szCs w:val="28"/>
        </w:rPr>
      </w:pPr>
      <w:r>
        <w:rPr>
          <w:rFonts w:ascii="黑体" w:eastAsia="黑体" w:hAnsi="黑体"/>
          <w:sz w:val="24"/>
          <w:szCs w:val="28"/>
        </w:rPr>
        <w:t>E、大量输注葡萄糖水</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正确答案:B</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脊髓痨是指（）.</w:t>
      </w:r>
    </w:p>
    <w:p>
      <w:pPr>
        <w:pStyle w:val="Normal29"/>
        <w:jc w:val="left"/>
        <w:rPr>
          <w:rFonts w:ascii="黑体" w:eastAsia="黑体" w:hAnsi="黑体"/>
          <w:sz w:val="24"/>
          <w:szCs w:val="28"/>
        </w:rPr>
      </w:pPr>
      <w:r>
        <w:rPr>
          <w:rFonts w:ascii="黑体" w:eastAsia="黑体" w:hAnsi="黑体"/>
          <w:sz w:val="24"/>
          <w:szCs w:val="28"/>
        </w:rPr>
        <w:t>A、脑囊虫</w:t>
      </w:r>
    </w:p>
    <w:p>
      <w:pPr>
        <w:pStyle w:val="Normal29"/>
        <w:jc w:val="left"/>
        <w:rPr>
          <w:rFonts w:ascii="黑体" w:eastAsia="黑体" w:hAnsi="黑体"/>
          <w:sz w:val="24"/>
          <w:szCs w:val="28"/>
        </w:rPr>
      </w:pPr>
      <w:r>
        <w:rPr>
          <w:rFonts w:ascii="黑体" w:eastAsia="黑体" w:hAnsi="黑体"/>
          <w:sz w:val="24"/>
          <w:szCs w:val="28"/>
        </w:rPr>
        <w:t>B、神经梅毒</w:t>
      </w:r>
    </w:p>
    <w:p>
      <w:pPr>
        <w:pStyle w:val="Normal29"/>
        <w:jc w:val="left"/>
        <w:rPr>
          <w:rFonts w:ascii="黑体" w:eastAsia="黑体" w:hAnsi="黑体"/>
          <w:sz w:val="24"/>
          <w:szCs w:val="28"/>
        </w:rPr>
      </w:pPr>
      <w:r>
        <w:rPr>
          <w:rFonts w:ascii="黑体" w:eastAsia="黑体" w:hAnsi="黑体"/>
          <w:sz w:val="24"/>
          <w:szCs w:val="28"/>
        </w:rPr>
        <w:t>C、结核性脑膜炎</w:t>
      </w:r>
    </w:p>
    <w:p>
      <w:pPr>
        <w:pStyle w:val="Normal29"/>
        <w:jc w:val="left"/>
        <w:rPr>
          <w:rFonts w:ascii="黑体" w:eastAsia="黑体" w:hAnsi="黑体"/>
          <w:sz w:val="24"/>
          <w:szCs w:val="28"/>
        </w:rPr>
      </w:pPr>
      <w:r>
        <w:rPr>
          <w:rFonts w:ascii="黑体" w:eastAsia="黑体" w:hAnsi="黑体"/>
          <w:sz w:val="24"/>
          <w:szCs w:val="28"/>
        </w:rPr>
        <w:t>D、隐球菌脑膜炎</w:t>
      </w:r>
    </w:p>
    <w:p>
      <w:pPr>
        <w:pStyle w:val="Normal29"/>
        <w:jc w:val="left"/>
        <w:rPr>
          <w:rFonts w:ascii="黑体" w:eastAsia="黑体" w:hAnsi="黑体"/>
          <w:sz w:val="24"/>
          <w:szCs w:val="28"/>
        </w:rPr>
      </w:pPr>
      <w:r>
        <w:rPr>
          <w:rFonts w:ascii="黑体" w:eastAsia="黑体" w:hAnsi="黑体"/>
          <w:sz w:val="24"/>
          <w:szCs w:val="28"/>
        </w:rPr>
        <w:t>E、HIV神经系统感染</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正确答案:B</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多在脑水肿症状较轻病情好转期应用，但用量过大或输液过快时容易发生溶血的药物是（）.</w:t>
      </w:r>
    </w:p>
    <w:p>
      <w:pPr>
        <w:pStyle w:val="Normal30"/>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A、甘露醇</w:t>
      </w:r>
    </w:p>
    <w:p>
      <w:pPr>
        <w:pStyle w:val="Normal30"/>
        <w:jc w:val="left"/>
        <w:rPr>
          <w:rFonts w:ascii="黑体" w:eastAsia="黑体" w:hAnsi="黑体"/>
          <w:sz w:val="24"/>
          <w:szCs w:val="28"/>
        </w:rPr>
      </w:pPr>
      <w:r>
        <w:rPr>
          <w:rFonts w:ascii="黑体" w:eastAsia="黑体" w:hAnsi="黑体"/>
          <w:sz w:val="24"/>
          <w:szCs w:val="28"/>
        </w:rPr>
        <w:t>B、利尿剂</w:t>
      </w:r>
    </w:p>
    <w:p>
      <w:pPr>
        <w:pStyle w:val="Normal30"/>
        <w:jc w:val="left"/>
        <w:rPr>
          <w:rFonts w:ascii="黑体" w:eastAsia="黑体" w:hAnsi="黑体"/>
          <w:sz w:val="24"/>
          <w:szCs w:val="28"/>
        </w:rPr>
      </w:pPr>
      <w:r>
        <w:rPr>
          <w:rFonts w:ascii="黑体" w:eastAsia="黑体" w:hAnsi="黑体"/>
          <w:sz w:val="24"/>
          <w:szCs w:val="28"/>
        </w:rPr>
        <w:t>C、复方甘油</w:t>
      </w:r>
    </w:p>
    <w:p>
      <w:pPr>
        <w:pStyle w:val="Normal30"/>
        <w:jc w:val="left"/>
        <w:rPr>
          <w:rFonts w:ascii="黑体" w:eastAsia="黑体" w:hAnsi="黑体"/>
          <w:sz w:val="24"/>
          <w:szCs w:val="28"/>
        </w:rPr>
      </w:pPr>
      <w:r>
        <w:rPr>
          <w:rFonts w:ascii="黑体" w:eastAsia="黑体" w:hAnsi="黑体"/>
          <w:sz w:val="24"/>
          <w:szCs w:val="28"/>
        </w:rPr>
        <w:t>D、地塞米松</w:t>
      </w:r>
    </w:p>
    <w:p>
      <w:pPr>
        <w:pStyle w:val="Normal30"/>
        <w:jc w:val="left"/>
        <w:rPr>
          <w:rFonts w:ascii="黑体" w:eastAsia="黑体" w:hAnsi="黑体"/>
          <w:sz w:val="24"/>
          <w:szCs w:val="28"/>
        </w:rPr>
      </w:pPr>
      <w:r>
        <w:rPr>
          <w:rFonts w:ascii="黑体" w:eastAsia="黑体" w:hAnsi="黑体"/>
          <w:sz w:val="24"/>
          <w:szCs w:val="28"/>
        </w:rPr>
        <w:t>E、白蛋白</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正确答案:C</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女性，28岁，工人。因双下肢无力1天而就诊。病前无感冒、腹泻病史。患者1天前在休息时突发双下肢无力。酸胀麻木，伴刺痛感。查体：体温36．5℃，呼吸21次／分，脉搏85次／分，血压120／80mmHg。神经专科查体双下肢肌张力减弱，肌力4级，双侧膝反射（+）对称，双侧巴氏征（－）最及时的治疗方法是（）.</w:t>
      </w:r>
    </w:p>
    <w:p>
      <w:pPr>
        <w:pStyle w:val="Normal31"/>
        <w:jc w:val="left"/>
        <w:rPr>
          <w:rFonts w:ascii="黑体" w:eastAsia="黑体" w:hAnsi="黑体"/>
          <w:sz w:val="24"/>
          <w:szCs w:val="28"/>
        </w:rPr>
      </w:pPr>
      <w:r>
        <w:rPr>
          <w:rFonts w:ascii="黑体" w:eastAsia="黑体" w:hAnsi="黑体"/>
          <w:sz w:val="24"/>
          <w:szCs w:val="28"/>
        </w:rPr>
        <w:t>A、大剂量维生素</w:t>
      </w:r>
    </w:p>
    <w:p>
      <w:pPr>
        <w:pStyle w:val="Normal31"/>
        <w:jc w:val="left"/>
        <w:rPr>
          <w:rFonts w:ascii="黑体" w:eastAsia="黑体" w:hAnsi="黑体"/>
          <w:sz w:val="24"/>
          <w:szCs w:val="28"/>
        </w:rPr>
      </w:pPr>
      <w:r>
        <w:rPr>
          <w:rFonts w:ascii="黑体" w:eastAsia="黑体" w:hAnsi="黑体"/>
          <w:sz w:val="24"/>
          <w:szCs w:val="28"/>
        </w:rPr>
        <w:t>B、激素</w:t>
      </w:r>
    </w:p>
    <w:p>
      <w:pPr>
        <w:pStyle w:val="Normal31"/>
        <w:jc w:val="left"/>
        <w:rPr>
          <w:rFonts w:ascii="黑体" w:eastAsia="黑体" w:hAnsi="黑体"/>
          <w:sz w:val="24"/>
          <w:szCs w:val="28"/>
        </w:rPr>
      </w:pPr>
      <w:r>
        <w:rPr>
          <w:rFonts w:ascii="黑体" w:eastAsia="黑体" w:hAnsi="黑体"/>
          <w:sz w:val="24"/>
          <w:szCs w:val="28"/>
        </w:rPr>
        <w:t>C、补钾</w:t>
      </w:r>
    </w:p>
    <w:p>
      <w:pPr>
        <w:pStyle w:val="Normal31"/>
        <w:jc w:val="left"/>
        <w:rPr>
          <w:rFonts w:ascii="黑体" w:eastAsia="黑体" w:hAnsi="黑体"/>
          <w:sz w:val="24"/>
          <w:szCs w:val="28"/>
        </w:rPr>
      </w:pPr>
      <w:r>
        <w:rPr>
          <w:rFonts w:ascii="黑体" w:eastAsia="黑体" w:hAnsi="黑体"/>
          <w:sz w:val="24"/>
          <w:szCs w:val="28"/>
        </w:rPr>
        <w:t>D、血浆置换</w:t>
      </w:r>
    </w:p>
    <w:p>
      <w:pPr>
        <w:pStyle w:val="Normal31"/>
        <w:jc w:val="left"/>
        <w:rPr>
          <w:rFonts w:ascii="黑体" w:eastAsia="黑体" w:hAnsi="黑体"/>
          <w:sz w:val="24"/>
          <w:szCs w:val="28"/>
        </w:rPr>
      </w:pPr>
      <w:r>
        <w:rPr>
          <w:rFonts w:ascii="黑体" w:eastAsia="黑体" w:hAnsi="黑体"/>
          <w:sz w:val="24"/>
          <w:szCs w:val="28"/>
        </w:rPr>
        <w:t>E、外科手术</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正确答案:C</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特发性全面性强直-阵挛发作首选（）.</w:t>
      </w:r>
    </w:p>
    <w:p>
      <w:pPr>
        <w:pStyle w:val="Normal32"/>
        <w:jc w:val="left"/>
        <w:rPr>
          <w:rFonts w:ascii="黑体" w:eastAsia="黑体" w:hAnsi="黑体"/>
          <w:sz w:val="24"/>
          <w:szCs w:val="28"/>
        </w:rPr>
      </w:pPr>
      <w:r>
        <w:rPr>
          <w:rFonts w:ascii="黑体" w:eastAsia="黑体" w:hAnsi="黑体"/>
          <w:sz w:val="24"/>
          <w:szCs w:val="28"/>
        </w:rPr>
        <w:t>A、丙戊酸钠</w:t>
      </w:r>
    </w:p>
    <w:p>
      <w:pPr>
        <w:pStyle w:val="Normal32"/>
        <w:jc w:val="left"/>
        <w:rPr>
          <w:rFonts w:ascii="黑体" w:eastAsia="黑体" w:hAnsi="黑体"/>
          <w:sz w:val="24"/>
          <w:szCs w:val="28"/>
        </w:rPr>
      </w:pPr>
      <w:r>
        <w:rPr>
          <w:rFonts w:ascii="黑体" w:eastAsia="黑体" w:hAnsi="黑体"/>
          <w:sz w:val="24"/>
          <w:szCs w:val="28"/>
        </w:rPr>
        <w:t>B、卡马西平</w:t>
      </w:r>
    </w:p>
    <w:p>
      <w:pPr>
        <w:pStyle w:val="Normal32"/>
        <w:jc w:val="left"/>
        <w:rPr>
          <w:rFonts w:ascii="黑体" w:eastAsia="黑体" w:hAnsi="黑体"/>
          <w:sz w:val="24"/>
          <w:szCs w:val="28"/>
        </w:rPr>
      </w:pPr>
      <w:r>
        <w:rPr>
          <w:rFonts w:ascii="黑体" w:eastAsia="黑体" w:hAnsi="黑体"/>
          <w:sz w:val="24"/>
          <w:szCs w:val="28"/>
        </w:rPr>
        <w:t>C、乙琥胺</w:t>
      </w:r>
    </w:p>
    <w:p>
      <w:pPr>
        <w:pStyle w:val="Normal32"/>
        <w:jc w:val="left"/>
        <w:rPr>
          <w:rFonts w:ascii="黑体" w:eastAsia="黑体" w:hAnsi="黑体"/>
          <w:sz w:val="24"/>
          <w:szCs w:val="28"/>
        </w:rPr>
      </w:pPr>
      <w:r>
        <w:rPr>
          <w:rFonts w:ascii="黑体" w:eastAsia="黑体" w:hAnsi="黑体"/>
          <w:sz w:val="24"/>
          <w:szCs w:val="28"/>
        </w:rPr>
        <w:t>D、苯巴比妥</w:t>
      </w:r>
    </w:p>
    <w:p>
      <w:pPr>
        <w:pStyle w:val="Normal32"/>
        <w:jc w:val="left"/>
        <w:rPr>
          <w:rFonts w:ascii="黑体" w:eastAsia="黑体" w:hAnsi="黑体"/>
          <w:sz w:val="24"/>
          <w:szCs w:val="28"/>
        </w:rPr>
      </w:pPr>
      <w:r>
        <w:rPr>
          <w:rFonts w:ascii="黑体" w:eastAsia="黑体" w:hAnsi="黑体"/>
          <w:sz w:val="24"/>
          <w:szCs w:val="28"/>
        </w:rPr>
        <w:t>E、ACTH</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正确答案:A</w:t>
      </w:r>
    </w:p>
    <w:p>
      <w:pPr>
        <w:pStyle w:val="Normal32"/>
      </w:pPr>
    </w:p>
    <w:p>
      <w:pPr>
        <w:pStyle w:val="Normal33"/>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9.</w:t>
      </w:r>
      <w:r>
        <w:rPr>
          <w:rFonts w:ascii="黑体" w:eastAsia="黑体" w:hAnsi="黑体"/>
          <w:sz w:val="24"/>
          <w:szCs w:val="28"/>
        </w:rPr>
        <w:t>如图示，硬膜外穿刺时经历哪几层组织（）</w:t>
      </w:r>
      <w:r>
        <w:rPr>
          <w:rFonts w:ascii="黑体" w:eastAsia="黑体" w:hAnsi="黑体"/>
          <w:sz w:val="24"/>
          <w:szCs w:val="28"/>
        </w:rPr>
        <w:tab/>
      </w:r>
      <w:r>
        <w:drawing>
          <wp:inline distT="0" distB="0" distL="0" distR="0">
            <wp:extent cx="3838978" cy="2352922"/>
            <wp:effectExtent l="0" t="0" r="0" b="0"/>
            <wp:docPr id="1470" name="_x0000_i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 name="_x0000_i1470"/>
                    <pic:cNvPicPr/>
                  </pic:nvPicPr>
                  <pic:blipFill>
                    <a:blip xmlns:r="http://schemas.openxmlformats.org/officeDocument/2006/relationships" r:embed="rId20"/>
                    <a:stretch>
                      <a:fillRect/>
                    </a:stretch>
                  </pic:blipFill>
                  <pic:spPr>
                    <a:xfrm>
                      <a:off x="0" y="0"/>
                      <a:ext cx="3838978" cy="2352922"/>
                    </a:xfrm>
                    <a:prstGeom prst="rect">
                      <a:avLst/>
                    </a:prstGeom>
                  </pic:spPr>
                </pic:pic>
              </a:graphicData>
            </a:graphic>
          </wp:inline>
        </w:drawing>
      </w:r>
    </w:p>
    <w:p>
      <w:pPr>
        <w:pStyle w:val="Normal33"/>
        <w:jc w:val="left"/>
        <w:rPr>
          <w:rFonts w:ascii="黑体" w:eastAsia="黑体" w:hAnsi="黑体"/>
          <w:sz w:val="24"/>
          <w:szCs w:val="28"/>
        </w:rPr>
      </w:pPr>
      <w:r>
        <w:drawing>
          <wp:inline distT="0" distB="0" distL="0" distR="0">
            <wp:extent cx="4629636" cy="3019742"/>
            <wp:effectExtent l="0" t="0" r="0" b="0"/>
            <wp:docPr id="1471" name="_x0000_i1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 name="_x0000_i1471"/>
                    <pic:cNvPicPr/>
                  </pic:nvPicPr>
                  <pic:blipFill>
                    <a:blip xmlns:r="http://schemas.openxmlformats.org/officeDocument/2006/relationships" r:embed="rId21"/>
                    <a:stretch>
                      <a:fillRect/>
                    </a:stretch>
                  </pic:blipFill>
                  <pic:spPr>
                    <a:xfrm>
                      <a:off x="0" y="0"/>
                      <a:ext cx="4629636" cy="3019742"/>
                    </a:xfrm>
                    <a:prstGeom prst="rect">
                      <a:avLst/>
                    </a:prstGeom>
                  </pic:spPr>
                </pic:pic>
              </a:graphicData>
            </a:graphic>
          </wp:inline>
        </w:drawing>
      </w:r>
    </w:p>
    <w:p>
      <w:pPr>
        <w:pStyle w:val="Normal33"/>
        <w:jc w:val="left"/>
        <w:rPr>
          <w:rFonts w:ascii="黑体" w:eastAsia="黑体" w:hAnsi="黑体"/>
          <w:sz w:val="24"/>
          <w:szCs w:val="28"/>
        </w:rPr>
      </w:pPr>
      <w:r>
        <w:rPr>
          <w:rFonts w:ascii="黑体" w:eastAsia="黑体" w:hAnsi="黑体"/>
          <w:sz w:val="24"/>
          <w:szCs w:val="28"/>
        </w:rPr>
        <w:t>A、皮肤</w:t>
      </w:r>
    </w:p>
    <w:p>
      <w:pPr>
        <w:pStyle w:val="Normal33"/>
        <w:jc w:val="left"/>
        <w:rPr>
          <w:rFonts w:ascii="黑体" w:eastAsia="黑体" w:hAnsi="黑体"/>
          <w:sz w:val="24"/>
          <w:szCs w:val="28"/>
        </w:rPr>
      </w:pPr>
      <w:r>
        <w:rPr>
          <w:rFonts w:ascii="黑体" w:eastAsia="黑体" w:hAnsi="黑体"/>
          <w:sz w:val="24"/>
          <w:szCs w:val="28"/>
        </w:rPr>
        <w:t>B、皮下组织</w:t>
      </w:r>
    </w:p>
    <w:p>
      <w:pPr>
        <w:pStyle w:val="Normal33"/>
        <w:jc w:val="left"/>
        <w:rPr>
          <w:rFonts w:ascii="黑体" w:eastAsia="黑体" w:hAnsi="黑体"/>
          <w:sz w:val="24"/>
          <w:szCs w:val="28"/>
        </w:rPr>
      </w:pPr>
      <w:r>
        <w:rPr>
          <w:rFonts w:ascii="黑体" w:eastAsia="黑体" w:hAnsi="黑体"/>
          <w:sz w:val="24"/>
          <w:szCs w:val="28"/>
        </w:rPr>
        <w:t>C、棘上韧带</w:t>
      </w:r>
    </w:p>
    <w:p>
      <w:pPr>
        <w:pStyle w:val="Normal33"/>
        <w:jc w:val="left"/>
        <w:rPr>
          <w:rFonts w:ascii="黑体" w:eastAsia="黑体" w:hAnsi="黑体"/>
          <w:sz w:val="24"/>
          <w:szCs w:val="28"/>
        </w:rPr>
      </w:pPr>
      <w:r>
        <w:rPr>
          <w:rFonts w:ascii="黑体" w:eastAsia="黑体" w:hAnsi="黑体"/>
          <w:sz w:val="24"/>
          <w:szCs w:val="28"/>
        </w:rPr>
        <w:t>D、棘间韧带</w:t>
      </w:r>
    </w:p>
    <w:p>
      <w:pPr>
        <w:pStyle w:val="Normal33"/>
        <w:jc w:val="left"/>
        <w:rPr>
          <w:rFonts w:ascii="黑体" w:eastAsia="黑体" w:hAnsi="黑体"/>
          <w:sz w:val="24"/>
          <w:szCs w:val="28"/>
        </w:rPr>
      </w:pPr>
      <w:r>
        <w:rPr>
          <w:rFonts w:ascii="黑体" w:eastAsia="黑体" w:hAnsi="黑体"/>
          <w:sz w:val="24"/>
          <w:szCs w:val="28"/>
        </w:rPr>
        <w:t>E、黄韧带</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正确答案:A,B,C,D,E</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单纯疱疹病毒性脑炎最常累及的部位是（）。</w:t>
      </w:r>
    </w:p>
    <w:p>
      <w:pPr>
        <w:pStyle w:val="Normal34"/>
        <w:jc w:val="left"/>
        <w:rPr>
          <w:rFonts w:ascii="黑体" w:eastAsia="黑体" w:hAnsi="黑体"/>
          <w:sz w:val="24"/>
          <w:szCs w:val="28"/>
        </w:rPr>
      </w:pPr>
      <w:r>
        <w:rPr>
          <w:rFonts w:ascii="黑体" w:eastAsia="黑体" w:hAnsi="黑体"/>
          <w:sz w:val="24"/>
          <w:szCs w:val="28"/>
        </w:rPr>
        <w:t>A、枕叶、顶叶</w:t>
      </w:r>
    </w:p>
    <w:p>
      <w:pPr>
        <w:pStyle w:val="Normal34"/>
        <w:jc w:val="left"/>
        <w:rPr>
          <w:rFonts w:ascii="黑体" w:eastAsia="黑体" w:hAnsi="黑体"/>
          <w:sz w:val="24"/>
          <w:szCs w:val="28"/>
        </w:rPr>
      </w:pPr>
      <w:r>
        <w:rPr>
          <w:rFonts w:ascii="黑体" w:eastAsia="黑体" w:hAnsi="黑体"/>
          <w:sz w:val="24"/>
          <w:szCs w:val="28"/>
        </w:rPr>
        <w:t>B、基底核区</w:t>
      </w:r>
    </w:p>
    <w:p>
      <w:pPr>
        <w:pStyle w:val="Normal34"/>
        <w:jc w:val="left"/>
        <w:rPr>
          <w:rFonts w:ascii="黑体" w:eastAsia="黑体" w:hAnsi="黑体"/>
          <w:sz w:val="24"/>
          <w:szCs w:val="28"/>
        </w:rPr>
      </w:pPr>
      <w:r>
        <w:rPr>
          <w:rFonts w:ascii="黑体" w:eastAsia="黑体" w:hAnsi="黑体"/>
          <w:sz w:val="24"/>
          <w:szCs w:val="28"/>
        </w:rPr>
        <w:t>C、颞叶、额叶及边缘系统</w:t>
      </w:r>
    </w:p>
    <w:p>
      <w:pPr>
        <w:pStyle w:val="Normal34"/>
        <w:jc w:val="left"/>
        <w:rPr>
          <w:rFonts w:ascii="黑体" w:eastAsia="黑体" w:hAnsi="黑体"/>
          <w:sz w:val="24"/>
          <w:szCs w:val="28"/>
        </w:rPr>
      </w:pPr>
      <w:r>
        <w:rPr>
          <w:rFonts w:ascii="黑体" w:eastAsia="黑体" w:hAnsi="黑体"/>
          <w:sz w:val="24"/>
          <w:szCs w:val="28"/>
        </w:rPr>
        <w:t>D、脑干</w:t>
      </w:r>
    </w:p>
    <w:p>
      <w:pPr>
        <w:pStyle w:val="Normal34"/>
        <w:jc w:val="left"/>
        <w:rPr>
          <w:rFonts w:ascii="黑体" w:eastAsia="黑体" w:hAnsi="黑体"/>
          <w:sz w:val="24"/>
          <w:szCs w:val="28"/>
        </w:rPr>
      </w:pPr>
      <w:r>
        <w:rPr>
          <w:rFonts w:ascii="黑体" w:eastAsia="黑体" w:hAnsi="黑体"/>
          <w:sz w:val="24"/>
          <w:szCs w:val="28"/>
        </w:rPr>
        <w:t>E、小脑</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正确答案:C</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患者，女，24岁，因"发热、头痛1个月，加重伴呕吐3天"入院。病程中感乏力、食欲缺乏、盗汗，1个月内体重下降5kg。其弟患肺结核，正行抗结核治疗。查体：体温：38.4℃，神志清，双眼外展、内收均不到位，颈项强直，Kernig征阳性，Brudzinski征阳性。胸片未见异常。应选用何种治疗（）。</w:t>
      </w:r>
    </w:p>
    <w:p>
      <w:pPr>
        <w:pStyle w:val="Normal35"/>
        <w:jc w:val="left"/>
        <w:rPr>
          <w:rFonts w:ascii="黑体" w:eastAsia="黑体" w:hAnsi="黑体"/>
          <w:sz w:val="24"/>
          <w:szCs w:val="28"/>
        </w:rPr>
      </w:pPr>
      <w:r>
        <w:rPr>
          <w:rFonts w:ascii="黑体" w:eastAsia="黑体" w:hAnsi="黑体"/>
          <w:sz w:val="24"/>
          <w:szCs w:val="28"/>
        </w:rPr>
        <w:t>A、抗病毒</w:t>
      </w:r>
    </w:p>
    <w:p>
      <w:pPr>
        <w:pStyle w:val="Normal35"/>
        <w:jc w:val="left"/>
        <w:rPr>
          <w:rFonts w:ascii="黑体" w:eastAsia="黑体" w:hAnsi="黑体"/>
          <w:sz w:val="24"/>
          <w:szCs w:val="28"/>
        </w:rPr>
      </w:pPr>
      <w:r>
        <w:rPr>
          <w:rFonts w:ascii="黑体" w:eastAsia="黑体" w:hAnsi="黑体"/>
          <w:sz w:val="24"/>
          <w:szCs w:val="28"/>
        </w:rPr>
        <w:t>B、使用广谱抗生素</w:t>
      </w:r>
    </w:p>
    <w:p>
      <w:pPr>
        <w:pStyle w:val="Normal35"/>
        <w:jc w:val="left"/>
        <w:rPr>
          <w:rFonts w:ascii="黑体" w:eastAsia="黑体" w:hAnsi="黑体"/>
          <w:sz w:val="24"/>
          <w:szCs w:val="28"/>
        </w:rPr>
      </w:pPr>
      <w:r>
        <w:rPr>
          <w:rFonts w:ascii="黑体" w:eastAsia="黑体" w:hAnsi="黑体"/>
          <w:sz w:val="24"/>
          <w:szCs w:val="28"/>
        </w:rPr>
        <w:t>C、抗结核治疗</w:t>
      </w:r>
    </w:p>
    <w:p>
      <w:pPr>
        <w:pStyle w:val="Normal35"/>
        <w:jc w:val="left"/>
        <w:rPr>
          <w:rFonts w:ascii="黑体" w:eastAsia="黑体" w:hAnsi="黑体"/>
          <w:sz w:val="24"/>
          <w:szCs w:val="28"/>
        </w:rPr>
      </w:pPr>
      <w:r>
        <w:rPr>
          <w:rFonts w:ascii="黑体" w:eastAsia="黑体" w:hAnsi="黑体"/>
          <w:sz w:val="24"/>
          <w:szCs w:val="28"/>
        </w:rPr>
        <w:t>D、营养神经</w:t>
      </w:r>
    </w:p>
    <w:p>
      <w:pPr>
        <w:pStyle w:val="Normal35"/>
        <w:jc w:val="left"/>
        <w:rPr>
          <w:rFonts w:ascii="黑体" w:eastAsia="黑体" w:hAnsi="黑体"/>
          <w:sz w:val="24"/>
          <w:szCs w:val="28"/>
        </w:rPr>
      </w:pPr>
      <w:r>
        <w:rPr>
          <w:rFonts w:ascii="黑体" w:eastAsia="黑体" w:hAnsi="黑体"/>
          <w:sz w:val="24"/>
          <w:szCs w:val="28"/>
        </w:rPr>
        <w:t>E、抗真菌治疗</w:t>
      </w:r>
    </w:p>
    <w:p>
      <w:pPr>
        <w:pStyle w:val="Normal35"/>
        <w:jc w:val="left"/>
        <w:rPr>
          <w:rFonts w:ascii="黑体" w:eastAsia="黑体" w:hAnsi="黑体"/>
          <w:sz w:val="24"/>
          <w:szCs w:val="28"/>
        </w:rPr>
      </w:pPr>
    </w:p>
    <w:p>
      <w:pPr>
        <w:pStyle w:val="Normal35"/>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正确答案:C</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对周期性瘫痪正确的理解是（）.</w:t>
      </w:r>
    </w:p>
    <w:p>
      <w:pPr>
        <w:pStyle w:val="Normal36"/>
        <w:jc w:val="left"/>
        <w:rPr>
          <w:rFonts w:ascii="黑体" w:eastAsia="黑体" w:hAnsi="黑体"/>
          <w:sz w:val="24"/>
          <w:szCs w:val="28"/>
        </w:rPr>
      </w:pPr>
      <w:r>
        <w:rPr>
          <w:rFonts w:ascii="黑体" w:eastAsia="黑体" w:hAnsi="黑体"/>
          <w:sz w:val="24"/>
          <w:szCs w:val="28"/>
        </w:rPr>
        <w:t>A、分为低钾型、高钾型两型，以低钾型多见</w:t>
      </w:r>
    </w:p>
    <w:p>
      <w:pPr>
        <w:pStyle w:val="Normal36"/>
        <w:jc w:val="left"/>
        <w:rPr>
          <w:rFonts w:ascii="黑体" w:eastAsia="黑体" w:hAnsi="黑体"/>
          <w:sz w:val="24"/>
          <w:szCs w:val="28"/>
        </w:rPr>
      </w:pPr>
      <w:r>
        <w:rPr>
          <w:rFonts w:ascii="黑体" w:eastAsia="黑体" w:hAnsi="黑体"/>
          <w:sz w:val="24"/>
          <w:szCs w:val="28"/>
        </w:rPr>
        <w:t>B、临床表现多为肢体远端无力，麻木酸胀不适</w:t>
      </w:r>
    </w:p>
    <w:p>
      <w:pPr>
        <w:pStyle w:val="Normal36"/>
        <w:jc w:val="left"/>
        <w:rPr>
          <w:rFonts w:ascii="黑体" w:eastAsia="黑体" w:hAnsi="黑体"/>
          <w:sz w:val="24"/>
          <w:szCs w:val="28"/>
        </w:rPr>
      </w:pPr>
      <w:r>
        <w:rPr>
          <w:rFonts w:ascii="黑体" w:eastAsia="黑体" w:hAnsi="黑体"/>
          <w:sz w:val="24"/>
          <w:szCs w:val="28"/>
        </w:rPr>
        <w:t>C、间歇发作，发作间歇症状可完全恢复正常</w:t>
      </w:r>
    </w:p>
    <w:p>
      <w:pPr>
        <w:pStyle w:val="Normal36"/>
        <w:jc w:val="left"/>
        <w:rPr>
          <w:rFonts w:ascii="黑体" w:eastAsia="黑体" w:hAnsi="黑体"/>
          <w:sz w:val="24"/>
          <w:szCs w:val="28"/>
        </w:rPr>
      </w:pPr>
      <w:r>
        <w:rPr>
          <w:rFonts w:ascii="黑体" w:eastAsia="黑体" w:hAnsi="黑体"/>
          <w:sz w:val="24"/>
          <w:szCs w:val="28"/>
        </w:rPr>
        <w:t>D、多在饥饿时诱发</w:t>
      </w:r>
    </w:p>
    <w:p>
      <w:pPr>
        <w:pStyle w:val="Normal36"/>
        <w:jc w:val="left"/>
        <w:rPr>
          <w:rFonts w:ascii="黑体" w:eastAsia="黑体" w:hAnsi="黑体"/>
          <w:sz w:val="24"/>
          <w:szCs w:val="28"/>
        </w:rPr>
      </w:pPr>
      <w:r>
        <w:rPr>
          <w:rFonts w:ascii="黑体" w:eastAsia="黑体" w:hAnsi="黑体"/>
          <w:sz w:val="24"/>
          <w:szCs w:val="28"/>
        </w:rPr>
        <w:t>E、该病不会引起呼吸肌麻痹</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正确答案:C</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关于多发性肌炎下列哪项不正确（）.</w:t>
      </w:r>
    </w:p>
    <w:p>
      <w:pPr>
        <w:pStyle w:val="Normal37"/>
        <w:jc w:val="left"/>
        <w:rPr>
          <w:rFonts w:ascii="黑体" w:eastAsia="黑体" w:hAnsi="黑体"/>
          <w:sz w:val="24"/>
          <w:szCs w:val="28"/>
        </w:rPr>
      </w:pPr>
      <w:r>
        <w:rPr>
          <w:rFonts w:ascii="黑体" w:eastAsia="黑体" w:hAnsi="黑体"/>
          <w:sz w:val="24"/>
          <w:szCs w:val="28"/>
        </w:rPr>
        <w:t>A、四肢近端对称性肌无力</w:t>
      </w:r>
    </w:p>
    <w:p>
      <w:pPr>
        <w:pStyle w:val="Normal37"/>
        <w:jc w:val="left"/>
        <w:rPr>
          <w:rFonts w:ascii="黑体" w:eastAsia="黑体" w:hAnsi="黑体"/>
          <w:sz w:val="24"/>
          <w:szCs w:val="28"/>
        </w:rPr>
      </w:pPr>
      <w:r>
        <w:rPr>
          <w:rFonts w:ascii="黑体" w:eastAsia="黑体" w:hAnsi="黑体"/>
          <w:sz w:val="24"/>
          <w:szCs w:val="28"/>
        </w:rPr>
        <w:t>B、首发症状多为站立、上下楼和梳头困难</w:t>
      </w:r>
    </w:p>
    <w:p>
      <w:pPr>
        <w:pStyle w:val="Normal37"/>
        <w:jc w:val="left"/>
        <w:rPr>
          <w:rFonts w:ascii="黑体" w:eastAsia="黑体" w:hAnsi="黑体"/>
          <w:sz w:val="24"/>
          <w:szCs w:val="28"/>
        </w:rPr>
      </w:pPr>
      <w:r>
        <w:rPr>
          <w:rFonts w:ascii="黑体" w:eastAsia="黑体" w:hAnsi="黑体"/>
          <w:sz w:val="24"/>
          <w:szCs w:val="28"/>
        </w:rPr>
        <w:t>C、常伴有肌肉酸痛和压痛</w:t>
      </w:r>
    </w:p>
    <w:p>
      <w:pPr>
        <w:pStyle w:val="Normal37"/>
        <w:jc w:val="left"/>
        <w:rPr>
          <w:rFonts w:ascii="黑体" w:eastAsia="黑体" w:hAnsi="黑体"/>
          <w:sz w:val="24"/>
          <w:szCs w:val="28"/>
        </w:rPr>
      </w:pPr>
      <w:r>
        <w:rPr>
          <w:rFonts w:ascii="黑体" w:eastAsia="黑体" w:hAnsi="黑体"/>
          <w:sz w:val="24"/>
          <w:szCs w:val="28"/>
        </w:rPr>
        <w:t>D、血沉和血清肌酶正常</w:t>
      </w:r>
    </w:p>
    <w:p>
      <w:pPr>
        <w:pStyle w:val="Normal37"/>
        <w:jc w:val="left"/>
        <w:rPr>
          <w:rFonts w:ascii="黑体" w:eastAsia="黑体" w:hAnsi="黑体"/>
          <w:sz w:val="24"/>
          <w:szCs w:val="28"/>
        </w:rPr>
      </w:pPr>
      <w:r>
        <w:rPr>
          <w:rFonts w:ascii="黑体" w:eastAsia="黑体" w:hAnsi="黑体"/>
          <w:sz w:val="24"/>
          <w:szCs w:val="28"/>
        </w:rPr>
        <w:t>E、可有颈部肌肉无力，表现为抬头困难</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正确答案:D</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一男性肝硬化患者行肝移植手术，术后患者麻醉复苏好，神志清，术后第3日出现轻微烦躁，第4日出现言语不清、吞咽困难、双侧轻度周围性面瘫，伸舌不充分，四肢瘫，肌力2~3级。最可能发生的情况是（）。</w:t>
      </w:r>
    </w:p>
    <w:p>
      <w:pPr>
        <w:pStyle w:val="Normal38"/>
        <w:jc w:val="left"/>
        <w:rPr>
          <w:rFonts w:ascii="黑体" w:eastAsia="黑体" w:hAnsi="黑体"/>
          <w:sz w:val="24"/>
          <w:szCs w:val="28"/>
        </w:rPr>
      </w:pPr>
      <w:r>
        <w:rPr>
          <w:rFonts w:ascii="黑体" w:eastAsia="黑体" w:hAnsi="黑体"/>
          <w:sz w:val="24"/>
          <w:szCs w:val="28"/>
        </w:rPr>
        <w:t>A、并发脑梗死</w:t>
      </w:r>
    </w:p>
    <w:p>
      <w:pPr>
        <w:pStyle w:val="Normal38"/>
        <w:jc w:val="left"/>
        <w:rPr>
          <w:rFonts w:ascii="黑体" w:eastAsia="黑体" w:hAnsi="黑体"/>
          <w:sz w:val="24"/>
          <w:szCs w:val="28"/>
        </w:rPr>
      </w:pPr>
      <w:r>
        <w:rPr>
          <w:rFonts w:ascii="黑体" w:eastAsia="黑体" w:hAnsi="黑体"/>
          <w:sz w:val="24"/>
          <w:szCs w:val="28"/>
        </w:rPr>
        <w:t>B、并发脑出血</w:t>
      </w:r>
    </w:p>
    <w:p>
      <w:pPr>
        <w:pStyle w:val="Normal38"/>
        <w:jc w:val="left"/>
        <w:rPr>
          <w:rFonts w:ascii="黑体" w:eastAsia="黑体" w:hAnsi="黑体"/>
          <w:sz w:val="24"/>
          <w:szCs w:val="28"/>
        </w:rPr>
      </w:pPr>
      <w:r>
        <w:rPr>
          <w:rFonts w:ascii="黑体" w:eastAsia="黑体" w:hAnsi="黑体"/>
          <w:sz w:val="24"/>
          <w:szCs w:val="28"/>
        </w:rPr>
        <w:t>C、并发脑炎</w:t>
      </w:r>
    </w:p>
    <w:p>
      <w:pPr>
        <w:pStyle w:val="Normal38"/>
        <w:jc w:val="left"/>
        <w:rPr>
          <w:rFonts w:ascii="黑体" w:eastAsia="黑体" w:hAnsi="黑体"/>
          <w:sz w:val="24"/>
          <w:szCs w:val="28"/>
        </w:rPr>
      </w:pPr>
      <w:r>
        <w:rPr>
          <w:rFonts w:ascii="黑体" w:eastAsia="黑体" w:hAnsi="黑体"/>
          <w:sz w:val="24"/>
          <w:szCs w:val="28"/>
        </w:rPr>
        <w:t>D、并发脑桥中央髓鞘溶解症</w:t>
      </w:r>
    </w:p>
    <w:p>
      <w:pPr>
        <w:pStyle w:val="Normal38"/>
        <w:jc w:val="left"/>
        <w:rPr>
          <w:rFonts w:ascii="黑体" w:eastAsia="黑体" w:hAnsi="黑体"/>
          <w:sz w:val="24"/>
          <w:szCs w:val="28"/>
        </w:rPr>
      </w:pPr>
      <w:r>
        <w:rPr>
          <w:rFonts w:ascii="黑体" w:eastAsia="黑体" w:hAnsi="黑体"/>
          <w:sz w:val="24"/>
          <w:szCs w:val="28"/>
        </w:rPr>
        <w:t>E、并发吉兰-巴雷综合征</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正确答案:D</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浅昏迷与中、重度昏迷鉴别的最有价值的体征是（）.</w:t>
      </w:r>
    </w:p>
    <w:p>
      <w:pPr>
        <w:pStyle w:val="Normal39"/>
        <w:jc w:val="left"/>
        <w:rPr>
          <w:rFonts w:ascii="黑体" w:eastAsia="黑体" w:hAnsi="黑体"/>
          <w:sz w:val="24"/>
          <w:szCs w:val="28"/>
        </w:rPr>
      </w:pPr>
      <w:r>
        <w:rPr>
          <w:rFonts w:ascii="黑体" w:eastAsia="黑体" w:hAnsi="黑体"/>
          <w:sz w:val="24"/>
          <w:szCs w:val="28"/>
        </w:rPr>
        <w:t>A、对疼痛刺激有反应</w:t>
      </w:r>
    </w:p>
    <w:p>
      <w:pPr>
        <w:pStyle w:val="Normal39"/>
        <w:jc w:val="left"/>
        <w:rPr>
          <w:rFonts w:ascii="黑体" w:eastAsia="黑体" w:hAnsi="黑体"/>
          <w:sz w:val="24"/>
          <w:szCs w:val="28"/>
        </w:rPr>
      </w:pPr>
      <w:r>
        <w:rPr>
          <w:rFonts w:ascii="黑体" w:eastAsia="黑体" w:hAnsi="黑体"/>
          <w:sz w:val="24"/>
          <w:szCs w:val="28"/>
        </w:rPr>
        <w:t>B、角膜反射消失</w:t>
      </w:r>
    </w:p>
    <w:p>
      <w:pPr>
        <w:pStyle w:val="Normal39"/>
        <w:jc w:val="left"/>
        <w:rPr>
          <w:rFonts w:ascii="黑体" w:eastAsia="黑体" w:hAnsi="黑体"/>
          <w:sz w:val="24"/>
          <w:szCs w:val="28"/>
        </w:rPr>
      </w:pPr>
      <w:r>
        <w:rPr>
          <w:rFonts w:ascii="黑体" w:eastAsia="黑体" w:hAnsi="黑体"/>
          <w:sz w:val="24"/>
          <w:szCs w:val="28"/>
        </w:rPr>
        <w:t>C、无吞咽反射</w:t>
      </w:r>
    </w:p>
    <w:p>
      <w:pPr>
        <w:pStyle w:val="Normal39"/>
        <w:jc w:val="left"/>
        <w:rPr>
          <w:rFonts w:ascii="黑体" w:eastAsia="黑体" w:hAnsi="黑体"/>
          <w:sz w:val="24"/>
          <w:szCs w:val="28"/>
        </w:rPr>
      </w:pPr>
      <w:r>
        <w:rPr>
          <w:rFonts w:ascii="黑体" w:eastAsia="黑体" w:hAnsi="黑体"/>
          <w:sz w:val="24"/>
          <w:szCs w:val="28"/>
        </w:rPr>
        <w:t>D、能执行简单的命令</w:t>
      </w:r>
    </w:p>
    <w:p>
      <w:pPr>
        <w:pStyle w:val="Normal39"/>
        <w:jc w:val="left"/>
        <w:rPr>
          <w:rFonts w:ascii="黑体" w:eastAsia="黑体" w:hAnsi="黑体"/>
          <w:sz w:val="24"/>
          <w:szCs w:val="28"/>
        </w:rPr>
      </w:pPr>
      <w:r>
        <w:rPr>
          <w:rFonts w:ascii="黑体" w:eastAsia="黑体" w:hAnsi="黑体"/>
          <w:sz w:val="24"/>
          <w:szCs w:val="28"/>
        </w:rPr>
        <w:t>E、瞳孔对光反射消失</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正确答案:A</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下列哪种肌病有明显的压痛（）.</w:t>
      </w:r>
    </w:p>
    <w:p>
      <w:pPr>
        <w:pStyle w:val="Normal40"/>
        <w:jc w:val="left"/>
        <w:rPr>
          <w:rFonts w:ascii="黑体" w:eastAsia="黑体" w:hAnsi="黑体"/>
          <w:sz w:val="24"/>
          <w:szCs w:val="28"/>
        </w:rPr>
      </w:pPr>
      <w:r>
        <w:rPr>
          <w:rFonts w:ascii="黑体" w:eastAsia="黑体" w:hAnsi="黑体"/>
          <w:sz w:val="24"/>
          <w:szCs w:val="28"/>
        </w:rPr>
        <w:t>A、进行性肌营养不良症</w:t>
      </w:r>
    </w:p>
    <w:p>
      <w:pPr>
        <w:pStyle w:val="Normal40"/>
        <w:jc w:val="left"/>
        <w:rPr>
          <w:rFonts w:ascii="黑体" w:eastAsia="黑体" w:hAnsi="黑体"/>
          <w:sz w:val="24"/>
          <w:szCs w:val="28"/>
        </w:rPr>
      </w:pPr>
      <w:r>
        <w:rPr>
          <w:rFonts w:ascii="黑体" w:eastAsia="黑体" w:hAnsi="黑体"/>
          <w:sz w:val="24"/>
          <w:szCs w:val="28"/>
        </w:rPr>
        <w:t>B、线粒体肌病</w:t>
      </w:r>
    </w:p>
    <w:p>
      <w:pPr>
        <w:pStyle w:val="Normal40"/>
        <w:jc w:val="left"/>
        <w:rPr>
          <w:rFonts w:ascii="黑体" w:eastAsia="黑体" w:hAnsi="黑体"/>
          <w:sz w:val="24"/>
          <w:szCs w:val="28"/>
        </w:rPr>
      </w:pPr>
      <w:r>
        <w:rPr>
          <w:rFonts w:ascii="黑体" w:eastAsia="黑体" w:hAnsi="黑体"/>
          <w:sz w:val="24"/>
          <w:szCs w:val="28"/>
        </w:rPr>
        <w:t>C、先天性肌强直</w:t>
      </w:r>
    </w:p>
    <w:p>
      <w:pPr>
        <w:pStyle w:val="Normal40"/>
        <w:jc w:val="left"/>
        <w:rPr>
          <w:rFonts w:ascii="黑体" w:eastAsia="黑体" w:hAnsi="黑体"/>
          <w:sz w:val="24"/>
          <w:szCs w:val="28"/>
        </w:rPr>
        <w:sectPr w:rsidSect="00C33305">
          <w:footerReference w:type="default" r:id="rId23"/>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D、强直性肌营养不良症</w:t>
      </w:r>
    </w:p>
    <w:p>
      <w:pPr>
        <w:pStyle w:val="Normal40"/>
        <w:jc w:val="left"/>
        <w:rPr>
          <w:rFonts w:ascii="黑体" w:eastAsia="黑体" w:hAnsi="黑体"/>
          <w:sz w:val="24"/>
          <w:szCs w:val="28"/>
        </w:rPr>
      </w:pPr>
      <w:r>
        <w:rPr>
          <w:rFonts w:ascii="黑体" w:eastAsia="黑体" w:hAnsi="黑体"/>
          <w:sz w:val="24"/>
          <w:szCs w:val="28"/>
        </w:rPr>
        <w:t>E、多发性肌炎</w:t>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正确答案:E</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如图，成人仰卧位时脊柱最低部位（）</w:t>
      </w:r>
      <w:r>
        <w:rPr>
          <w:rFonts w:ascii="黑体" w:eastAsia="黑体" w:hAnsi="黑体"/>
          <w:sz w:val="24"/>
          <w:szCs w:val="28"/>
        </w:rPr>
        <w:tab/>
      </w:r>
      <w:r>
        <w:drawing>
          <wp:inline distT="0" distB="0" distL="0" distR="0">
            <wp:extent cx="2867326" cy="4391486"/>
            <wp:effectExtent l="0" t="0" r="0" b="0"/>
            <wp:docPr id="1472" name="_x0000_i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 name="_x0000_i1472"/>
                    <pic:cNvPicPr/>
                  </pic:nvPicPr>
                  <pic:blipFill>
                    <a:blip xmlns:r="http://schemas.openxmlformats.org/officeDocument/2006/relationships" r:embed="rId24"/>
                    <a:stretch>
                      <a:fillRect/>
                    </a:stretch>
                  </pic:blipFill>
                  <pic:spPr>
                    <a:xfrm>
                      <a:off x="0" y="0"/>
                      <a:ext cx="2867326" cy="4391486"/>
                    </a:xfrm>
                    <a:prstGeom prst="rect">
                      <a:avLst/>
                    </a:prstGeom>
                  </pic:spPr>
                </pic:pic>
              </a:graphicData>
            </a:graphic>
          </wp:inline>
        </w:drawing>
      </w:r>
    </w:p>
    <w:p>
      <w:pPr>
        <w:pStyle w:val="Normal41"/>
        <w:jc w:val="left"/>
        <w:rPr>
          <w:rFonts w:ascii="黑体" w:eastAsia="黑体" w:hAnsi="黑体"/>
          <w:sz w:val="24"/>
          <w:szCs w:val="28"/>
        </w:rPr>
      </w:pPr>
      <w:r>
        <w:rPr>
          <w:rFonts w:ascii="黑体" w:eastAsia="黑体" w:hAnsi="黑体"/>
          <w:sz w:val="24"/>
          <w:szCs w:val="28"/>
        </w:rPr>
        <w:t>A、C3</w:t>
      </w:r>
    </w:p>
    <w:p>
      <w:pPr>
        <w:pStyle w:val="Normal41"/>
        <w:jc w:val="left"/>
        <w:rPr>
          <w:rFonts w:ascii="黑体" w:eastAsia="黑体" w:hAnsi="黑体"/>
          <w:sz w:val="24"/>
          <w:szCs w:val="28"/>
        </w:rPr>
      </w:pPr>
      <w:r>
        <w:rPr>
          <w:rFonts w:ascii="黑体" w:eastAsia="黑体" w:hAnsi="黑体"/>
          <w:sz w:val="24"/>
          <w:szCs w:val="28"/>
        </w:rPr>
        <w:t>B、L1</w:t>
      </w:r>
    </w:p>
    <w:p>
      <w:pPr>
        <w:pStyle w:val="Normal41"/>
        <w:jc w:val="left"/>
        <w:rPr>
          <w:rFonts w:ascii="黑体" w:eastAsia="黑体" w:hAnsi="黑体"/>
          <w:sz w:val="24"/>
          <w:szCs w:val="28"/>
        </w:rPr>
      </w:pPr>
      <w:r>
        <w:rPr>
          <w:rFonts w:ascii="黑体" w:eastAsia="黑体" w:hAnsi="黑体"/>
          <w:sz w:val="24"/>
          <w:szCs w:val="28"/>
        </w:rPr>
        <w:t>C、L3</w:t>
      </w:r>
    </w:p>
    <w:p>
      <w:pPr>
        <w:pStyle w:val="Normal41"/>
        <w:jc w:val="left"/>
        <w:rPr>
          <w:rFonts w:ascii="黑体" w:eastAsia="黑体" w:hAnsi="黑体"/>
          <w:sz w:val="24"/>
          <w:szCs w:val="28"/>
        </w:rPr>
      </w:pPr>
      <w:r>
        <w:rPr>
          <w:rFonts w:ascii="黑体" w:eastAsia="黑体" w:hAnsi="黑体"/>
          <w:sz w:val="24"/>
          <w:szCs w:val="28"/>
        </w:rPr>
        <w:t>D、T6</w:t>
      </w:r>
    </w:p>
    <w:p>
      <w:pPr>
        <w:pStyle w:val="Normal41"/>
        <w:jc w:val="left"/>
        <w:rPr>
          <w:rFonts w:ascii="黑体" w:eastAsia="黑体" w:hAnsi="黑体"/>
          <w:sz w:val="24"/>
          <w:szCs w:val="28"/>
        </w:rPr>
      </w:pPr>
      <w:r>
        <w:rPr>
          <w:rFonts w:ascii="黑体" w:eastAsia="黑体" w:hAnsi="黑体"/>
          <w:sz w:val="24"/>
          <w:szCs w:val="28"/>
        </w:rPr>
        <w:t>E、T10</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正确答案:D</w:t>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强直性肌营养不良症的临床表现（）.</w:t>
      </w:r>
    </w:p>
    <w:p>
      <w:pPr>
        <w:pStyle w:val="Normal42"/>
        <w:jc w:val="left"/>
        <w:rPr>
          <w:rFonts w:ascii="黑体" w:eastAsia="黑体" w:hAnsi="黑体"/>
          <w:sz w:val="24"/>
          <w:szCs w:val="28"/>
        </w:rPr>
      </w:pPr>
      <w:r>
        <w:rPr>
          <w:rFonts w:ascii="黑体" w:eastAsia="黑体" w:hAnsi="黑体"/>
          <w:sz w:val="24"/>
          <w:szCs w:val="28"/>
        </w:rPr>
        <w:t>A、突发的四肢近端无力</w:t>
      </w:r>
    </w:p>
    <w:p>
      <w:pPr>
        <w:pStyle w:val="Normal42"/>
        <w:jc w:val="left"/>
        <w:rPr>
          <w:rFonts w:ascii="黑体" w:eastAsia="黑体" w:hAnsi="黑体"/>
          <w:sz w:val="24"/>
          <w:szCs w:val="28"/>
        </w:rPr>
      </w:pPr>
      <w:r>
        <w:rPr>
          <w:rFonts w:ascii="黑体" w:eastAsia="黑体" w:hAnsi="黑体"/>
          <w:sz w:val="24"/>
          <w:szCs w:val="28"/>
        </w:rPr>
        <w:t>B、肌痛</w:t>
      </w:r>
    </w:p>
    <w:p>
      <w:pPr>
        <w:pStyle w:val="Normal42"/>
        <w:jc w:val="left"/>
        <w:rPr>
          <w:rFonts w:ascii="黑体" w:eastAsia="黑体" w:hAnsi="黑体"/>
          <w:sz w:val="24"/>
          <w:szCs w:val="28"/>
        </w:rPr>
      </w:pPr>
      <w:r>
        <w:rPr>
          <w:rFonts w:ascii="黑体" w:eastAsia="黑体" w:hAnsi="黑体"/>
          <w:sz w:val="24"/>
          <w:szCs w:val="28"/>
        </w:rPr>
        <w:t>C、叩击肌肉后出现肌球现象</w:t>
      </w:r>
    </w:p>
    <w:p>
      <w:pPr>
        <w:pStyle w:val="Normal42"/>
        <w:jc w:val="left"/>
        <w:rPr>
          <w:rFonts w:ascii="黑体" w:eastAsia="黑体" w:hAnsi="黑体"/>
          <w:sz w:val="24"/>
          <w:szCs w:val="28"/>
        </w:rPr>
      </w:pPr>
      <w:r>
        <w:rPr>
          <w:rFonts w:ascii="黑体" w:eastAsia="黑体" w:hAnsi="黑体"/>
          <w:sz w:val="24"/>
          <w:szCs w:val="28"/>
        </w:rPr>
        <w:t>D、活动后感到极度疲劳</w:t>
      </w:r>
    </w:p>
    <w:p>
      <w:pPr>
        <w:pStyle w:val="Normal42"/>
        <w:jc w:val="left"/>
        <w:rPr>
          <w:rFonts w:ascii="黑体" w:eastAsia="黑体" w:hAnsi="黑体"/>
          <w:sz w:val="24"/>
          <w:szCs w:val="28"/>
        </w:rPr>
      </w:pPr>
      <w:r>
        <w:rPr>
          <w:rFonts w:ascii="黑体" w:eastAsia="黑体" w:hAnsi="黑体"/>
          <w:sz w:val="24"/>
          <w:szCs w:val="28"/>
        </w:rPr>
        <w:t>E、Gower</w:t>
      </w:r>
    </w:p>
    <w:p>
      <w:pPr>
        <w:pStyle w:val="Normal42"/>
        <w:jc w:val="left"/>
        <w:rPr>
          <w:rFonts w:ascii="黑体" w:eastAsia="黑体" w:hAnsi="黑体"/>
          <w:sz w:val="24"/>
          <w:szCs w:val="28"/>
        </w:rPr>
      </w:pPr>
    </w:p>
    <w:p>
      <w:pPr>
        <w:pStyle w:val="Normal42"/>
        <w:jc w:val="left"/>
        <w:rPr>
          <w:rFonts w:ascii="黑体" w:eastAsia="黑体" w:hAnsi="黑体"/>
          <w:sz w:val="24"/>
          <w:szCs w:val="28"/>
        </w:rPr>
        <w:sectPr w:rsidSect="00C33305">
          <w:footerReference w:type="default" r:id="rId25"/>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正确答案:C</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低钠血症如快速纠正可诱发以下哪种疾病（）.</w:t>
      </w:r>
    </w:p>
    <w:p>
      <w:pPr>
        <w:pStyle w:val="Normal43"/>
        <w:jc w:val="left"/>
        <w:rPr>
          <w:rFonts w:ascii="黑体" w:eastAsia="黑体" w:hAnsi="黑体"/>
          <w:sz w:val="24"/>
          <w:szCs w:val="28"/>
        </w:rPr>
      </w:pPr>
      <w:r>
        <w:rPr>
          <w:rFonts w:ascii="黑体" w:eastAsia="黑体" w:hAnsi="黑体"/>
          <w:sz w:val="24"/>
          <w:szCs w:val="28"/>
        </w:rPr>
        <w:t>A、同心圆硬化</w:t>
      </w:r>
    </w:p>
    <w:p>
      <w:pPr>
        <w:pStyle w:val="Normal43"/>
        <w:jc w:val="left"/>
        <w:rPr>
          <w:rFonts w:ascii="黑体" w:eastAsia="黑体" w:hAnsi="黑体"/>
          <w:sz w:val="24"/>
          <w:szCs w:val="28"/>
        </w:rPr>
      </w:pPr>
      <w:r>
        <w:rPr>
          <w:rFonts w:ascii="黑体" w:eastAsia="黑体" w:hAnsi="黑体"/>
          <w:sz w:val="24"/>
          <w:szCs w:val="28"/>
        </w:rPr>
        <w:t>B、多发性硬化</w:t>
      </w:r>
    </w:p>
    <w:p>
      <w:pPr>
        <w:pStyle w:val="Normal43"/>
        <w:jc w:val="left"/>
        <w:rPr>
          <w:rFonts w:ascii="黑体" w:eastAsia="黑体" w:hAnsi="黑体"/>
          <w:sz w:val="24"/>
          <w:szCs w:val="28"/>
        </w:rPr>
      </w:pPr>
      <w:r>
        <w:rPr>
          <w:rFonts w:ascii="黑体" w:eastAsia="黑体" w:hAnsi="黑体"/>
          <w:sz w:val="24"/>
          <w:szCs w:val="28"/>
        </w:rPr>
        <w:t>C、病毒性脑膜炎</w:t>
      </w:r>
    </w:p>
    <w:p>
      <w:pPr>
        <w:pStyle w:val="Normal43"/>
        <w:jc w:val="left"/>
        <w:rPr>
          <w:rFonts w:ascii="黑体" w:eastAsia="黑体" w:hAnsi="黑体"/>
          <w:sz w:val="24"/>
          <w:szCs w:val="28"/>
        </w:rPr>
      </w:pPr>
      <w:r>
        <w:rPr>
          <w:rFonts w:ascii="黑体" w:eastAsia="黑体" w:hAnsi="黑体"/>
          <w:sz w:val="24"/>
          <w:szCs w:val="28"/>
        </w:rPr>
        <w:t>D、脑桥中央髓鞘溶解症</w:t>
      </w:r>
    </w:p>
    <w:p>
      <w:pPr>
        <w:pStyle w:val="Normal43"/>
        <w:jc w:val="left"/>
        <w:rPr>
          <w:rFonts w:ascii="黑体" w:eastAsia="黑体" w:hAnsi="黑体"/>
          <w:sz w:val="24"/>
          <w:szCs w:val="28"/>
        </w:rPr>
      </w:pPr>
      <w:r>
        <w:rPr>
          <w:rFonts w:ascii="黑体" w:eastAsia="黑体" w:hAnsi="黑体"/>
          <w:sz w:val="24"/>
          <w:szCs w:val="28"/>
        </w:rPr>
        <w:t>E、急性播散性脑脊髓炎</w:t>
      </w:r>
    </w:p>
    <w:p>
      <w:pPr>
        <w:pStyle w:val="Normal43"/>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正确答案:D</w:t>
      </w:r>
    </w:p>
    <w:p>
      <w:pPr>
        <w:pStyle w:val="Normal43"/>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关于同心圆硬化除哪项以外都是正确的（）。</w:t>
      </w:r>
    </w:p>
    <w:p>
      <w:pPr>
        <w:pStyle w:val="Normal44"/>
        <w:jc w:val="left"/>
        <w:rPr>
          <w:rFonts w:ascii="黑体" w:eastAsia="黑体" w:hAnsi="黑体"/>
          <w:sz w:val="24"/>
          <w:szCs w:val="28"/>
        </w:rPr>
      </w:pPr>
      <w:r>
        <w:rPr>
          <w:rFonts w:ascii="黑体" w:eastAsia="黑体" w:hAnsi="黑体"/>
          <w:sz w:val="24"/>
          <w:szCs w:val="28"/>
        </w:rPr>
        <w:t>A、同心圆硬化又称Balo病，病灶内髓鞘脱失带与髓鞘保存带呈同心圆层状交互排列，形成树木年轮状改变</w:t>
      </w:r>
    </w:p>
    <w:p>
      <w:pPr>
        <w:pStyle w:val="Normal44"/>
        <w:jc w:val="left"/>
        <w:rPr>
          <w:rFonts w:ascii="黑体" w:eastAsia="黑体" w:hAnsi="黑体"/>
          <w:sz w:val="24"/>
          <w:szCs w:val="28"/>
        </w:rPr>
      </w:pPr>
      <w:r>
        <w:rPr>
          <w:rFonts w:ascii="黑体" w:eastAsia="黑体" w:hAnsi="黑体"/>
          <w:sz w:val="24"/>
          <w:szCs w:val="28"/>
        </w:rPr>
        <w:t>B、病变分布及临床特点与多发性硬化完全不同，但认为本病是MS的变异型</w:t>
      </w:r>
    </w:p>
    <w:p>
      <w:pPr>
        <w:pStyle w:val="Normal44"/>
        <w:jc w:val="left"/>
        <w:rPr>
          <w:rFonts w:ascii="黑体" w:eastAsia="黑体" w:hAnsi="黑体"/>
          <w:sz w:val="24"/>
          <w:szCs w:val="28"/>
        </w:rPr>
      </w:pPr>
      <w:r>
        <w:rPr>
          <w:rFonts w:ascii="黑体" w:eastAsia="黑体" w:hAnsi="黑体"/>
          <w:sz w:val="24"/>
          <w:szCs w:val="28"/>
        </w:rPr>
        <w:t>C、临床上患者多为青壮年，急性起病，多以精神障碍为首发症状，之后出现轻偏瘫、失语、眼外肌麻痹、眼球浮动和假性延髓麻痹等</w:t>
      </w:r>
    </w:p>
    <w:p>
      <w:pPr>
        <w:pStyle w:val="Normal44"/>
        <w:jc w:val="left"/>
        <w:rPr>
          <w:rFonts w:ascii="黑体" w:eastAsia="黑体" w:hAnsi="黑体"/>
          <w:sz w:val="24"/>
          <w:szCs w:val="28"/>
        </w:rPr>
      </w:pPr>
      <w:r>
        <w:rPr>
          <w:rFonts w:ascii="黑体" w:eastAsia="黑体" w:hAnsi="黑体"/>
          <w:sz w:val="24"/>
          <w:szCs w:val="28"/>
        </w:rPr>
        <w:t>D、体征包括轻偏瘫、肌张力增高及病理征等</w:t>
      </w:r>
    </w:p>
    <w:p>
      <w:pPr>
        <w:pStyle w:val="Normal44"/>
        <w:jc w:val="left"/>
        <w:rPr>
          <w:rFonts w:ascii="黑体" w:eastAsia="黑体" w:hAnsi="黑体"/>
          <w:sz w:val="24"/>
          <w:szCs w:val="28"/>
        </w:rPr>
      </w:pPr>
      <w:r>
        <w:rPr>
          <w:rFonts w:ascii="黑体" w:eastAsia="黑体" w:hAnsi="黑体"/>
          <w:sz w:val="24"/>
          <w:szCs w:val="28"/>
        </w:rPr>
        <w:t>E、MRI显示额、顶、枕和颞叶白质洋葱头样或树木年轮样黑白相间类圆形病灶</w:t>
      </w:r>
    </w:p>
    <w:p>
      <w:pPr>
        <w:pStyle w:val="Normal44"/>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正确答案:B</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关于多发性硬化以下描述正确的是（）.</w:t>
      </w:r>
    </w:p>
    <w:p>
      <w:pPr>
        <w:pStyle w:val="Normal45"/>
        <w:jc w:val="left"/>
        <w:rPr>
          <w:rFonts w:ascii="黑体" w:eastAsia="黑体" w:hAnsi="黑体"/>
          <w:sz w:val="24"/>
          <w:szCs w:val="28"/>
        </w:rPr>
      </w:pPr>
      <w:r>
        <w:rPr>
          <w:rFonts w:ascii="黑体" w:eastAsia="黑体" w:hAnsi="黑体"/>
          <w:sz w:val="24"/>
          <w:szCs w:val="28"/>
        </w:rPr>
        <w:t>A、男性多于女性</w:t>
      </w:r>
    </w:p>
    <w:p>
      <w:pPr>
        <w:pStyle w:val="Normal45"/>
        <w:jc w:val="left"/>
        <w:rPr>
          <w:rFonts w:ascii="黑体" w:eastAsia="黑体" w:hAnsi="黑体"/>
          <w:sz w:val="24"/>
          <w:szCs w:val="28"/>
        </w:rPr>
      </w:pPr>
      <w:r>
        <w:rPr>
          <w:rFonts w:ascii="黑体" w:eastAsia="黑体" w:hAnsi="黑体"/>
          <w:sz w:val="24"/>
          <w:szCs w:val="28"/>
        </w:rPr>
        <w:t>B、只累及脑干</w:t>
      </w:r>
    </w:p>
    <w:p>
      <w:pPr>
        <w:pStyle w:val="Normal45"/>
        <w:jc w:val="left"/>
        <w:rPr>
          <w:rFonts w:ascii="黑体" w:eastAsia="黑体" w:hAnsi="黑体"/>
          <w:sz w:val="24"/>
          <w:szCs w:val="28"/>
        </w:rPr>
      </w:pPr>
      <w:r>
        <w:rPr>
          <w:rFonts w:ascii="黑体" w:eastAsia="黑体" w:hAnsi="黑体"/>
          <w:sz w:val="24"/>
          <w:szCs w:val="28"/>
        </w:rPr>
        <w:t>C、与遗传因素无关</w:t>
      </w:r>
    </w:p>
    <w:p>
      <w:pPr>
        <w:pStyle w:val="Normal45"/>
        <w:jc w:val="left"/>
        <w:rPr>
          <w:rFonts w:ascii="黑体" w:eastAsia="黑体" w:hAnsi="黑体"/>
          <w:sz w:val="24"/>
          <w:szCs w:val="28"/>
        </w:rPr>
      </w:pPr>
      <w:r>
        <w:rPr>
          <w:rFonts w:ascii="黑体" w:eastAsia="黑体" w:hAnsi="黑体"/>
          <w:sz w:val="24"/>
          <w:szCs w:val="28"/>
        </w:rPr>
        <w:t>D、不合并其他自身免疫性疾病</w:t>
      </w:r>
    </w:p>
    <w:p>
      <w:pPr>
        <w:pStyle w:val="Normal45"/>
        <w:jc w:val="left"/>
        <w:rPr>
          <w:rFonts w:ascii="黑体" w:eastAsia="黑体" w:hAnsi="黑体"/>
          <w:sz w:val="24"/>
          <w:szCs w:val="28"/>
        </w:rPr>
      </w:pPr>
      <w:r>
        <w:rPr>
          <w:rFonts w:ascii="黑体" w:eastAsia="黑体" w:hAnsi="黑体"/>
          <w:sz w:val="24"/>
          <w:szCs w:val="28"/>
        </w:rPr>
        <w:t>E、多次缓解复发，病情逐渐加重</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正确答案:E</w:t>
      </w:r>
    </w:p>
    <w:p>
      <w:pPr>
        <w:pStyle w:val="Normal45"/>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关于假肥大型肌营养不良的说法错误的是（）.</w:t>
      </w:r>
    </w:p>
    <w:p>
      <w:pPr>
        <w:pStyle w:val="Normal46"/>
        <w:jc w:val="left"/>
        <w:rPr>
          <w:rFonts w:ascii="黑体" w:eastAsia="黑体" w:hAnsi="黑体"/>
          <w:sz w:val="24"/>
          <w:szCs w:val="28"/>
        </w:rPr>
      </w:pPr>
      <w:r>
        <w:rPr>
          <w:rFonts w:ascii="黑体" w:eastAsia="黑体" w:hAnsi="黑体"/>
          <w:sz w:val="24"/>
          <w:szCs w:val="28"/>
        </w:rPr>
        <w:t>A、属于X性连锁隐性遗传病</w:t>
      </w:r>
    </w:p>
    <w:p>
      <w:pPr>
        <w:pStyle w:val="Normal46"/>
        <w:jc w:val="left"/>
        <w:rPr>
          <w:rFonts w:ascii="黑体" w:eastAsia="黑体" w:hAnsi="黑体"/>
          <w:sz w:val="24"/>
          <w:szCs w:val="28"/>
        </w:rPr>
      </w:pPr>
      <w:r>
        <w:rPr>
          <w:rFonts w:ascii="黑体" w:eastAsia="黑体" w:hAnsi="黑体"/>
          <w:sz w:val="24"/>
          <w:szCs w:val="28"/>
        </w:rPr>
        <w:t>B、肌活检示肌细胞萎缩与代偿性增生相嵌分布，肌浆网空泡化</w:t>
      </w:r>
    </w:p>
    <w:p>
      <w:pPr>
        <w:pStyle w:val="Normal46"/>
        <w:jc w:val="left"/>
        <w:rPr>
          <w:rFonts w:ascii="黑体" w:eastAsia="黑体" w:hAnsi="黑体"/>
          <w:sz w:val="24"/>
          <w:szCs w:val="28"/>
        </w:rPr>
      </w:pPr>
      <w:r>
        <w:rPr>
          <w:rFonts w:ascii="黑体" w:eastAsia="黑体" w:hAnsi="黑体"/>
          <w:sz w:val="24"/>
          <w:szCs w:val="28"/>
        </w:rPr>
        <w:t>C、男性患者青春期起病</w:t>
      </w:r>
    </w:p>
    <w:p>
      <w:pPr>
        <w:pStyle w:val="Normal46"/>
        <w:jc w:val="left"/>
        <w:rPr>
          <w:rFonts w:ascii="黑体" w:eastAsia="黑体" w:hAnsi="黑体"/>
          <w:sz w:val="24"/>
          <w:szCs w:val="28"/>
        </w:rPr>
      </w:pPr>
      <w:r>
        <w:rPr>
          <w:rFonts w:ascii="黑体" w:eastAsia="黑体" w:hAnsi="黑体"/>
          <w:sz w:val="24"/>
          <w:szCs w:val="28"/>
        </w:rPr>
        <w:t>D、肌无力自四肢近端躯干缓慢进展，下肢较重，呈鸭步</w:t>
      </w:r>
    </w:p>
    <w:p>
      <w:pPr>
        <w:pStyle w:val="Normal46"/>
        <w:jc w:val="left"/>
        <w:rPr>
          <w:rFonts w:ascii="黑体" w:eastAsia="黑体" w:hAnsi="黑体"/>
          <w:sz w:val="24"/>
          <w:szCs w:val="28"/>
        </w:rPr>
      </w:pPr>
      <w:r>
        <w:rPr>
          <w:rFonts w:ascii="黑体" w:eastAsia="黑体" w:hAnsi="黑体"/>
          <w:sz w:val="24"/>
          <w:szCs w:val="28"/>
        </w:rPr>
        <w:t>E、肢体近端肌萎缩，90％患者可见腓肠肌假肥大</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正确答案:C</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患者女性，35岁，因四肢无力4个月就诊。无力的最早表现为上楼困难，逐渐加重，无大小便障碍。查体发现四肢近端肌力4级，远端5-级，腱反射稍减低，病理征（-），感觉无异常，皮肤无异常。血清CK水平增高。肌电图示肌源性损害。该患者的诊断为（）.</w:t>
      </w:r>
    </w:p>
    <w:p>
      <w:pPr>
        <w:pStyle w:val="Normal47"/>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A、低钾型周期性瘫痪</w:t>
      </w:r>
    </w:p>
    <w:p>
      <w:pPr>
        <w:pStyle w:val="Normal47"/>
        <w:jc w:val="left"/>
        <w:rPr>
          <w:rFonts w:ascii="黑体" w:eastAsia="黑体" w:hAnsi="黑体"/>
          <w:sz w:val="24"/>
          <w:szCs w:val="28"/>
        </w:rPr>
      </w:pPr>
      <w:r>
        <w:rPr>
          <w:rFonts w:ascii="黑体" w:eastAsia="黑体" w:hAnsi="黑体"/>
          <w:sz w:val="24"/>
          <w:szCs w:val="28"/>
        </w:rPr>
        <w:t>B、正常血钾型周期性瘫痪</w:t>
      </w:r>
    </w:p>
    <w:p>
      <w:pPr>
        <w:pStyle w:val="Normal47"/>
        <w:jc w:val="left"/>
        <w:rPr>
          <w:rFonts w:ascii="黑体" w:eastAsia="黑体" w:hAnsi="黑体"/>
          <w:sz w:val="24"/>
          <w:szCs w:val="28"/>
        </w:rPr>
      </w:pPr>
      <w:r>
        <w:rPr>
          <w:rFonts w:ascii="黑体" w:eastAsia="黑体" w:hAnsi="黑体"/>
          <w:sz w:val="24"/>
          <w:szCs w:val="28"/>
        </w:rPr>
        <w:t>C、高钾型周期性瘫痪</w:t>
      </w:r>
    </w:p>
    <w:p>
      <w:pPr>
        <w:pStyle w:val="Normal47"/>
        <w:jc w:val="left"/>
        <w:rPr>
          <w:rFonts w:ascii="黑体" w:eastAsia="黑体" w:hAnsi="黑体"/>
          <w:sz w:val="24"/>
          <w:szCs w:val="28"/>
        </w:rPr>
      </w:pPr>
      <w:r>
        <w:rPr>
          <w:rFonts w:ascii="黑体" w:eastAsia="黑体" w:hAnsi="黑体"/>
          <w:sz w:val="24"/>
          <w:szCs w:val="28"/>
        </w:rPr>
        <w:t>D、多发性肌炎</w:t>
      </w:r>
    </w:p>
    <w:p>
      <w:pPr>
        <w:pStyle w:val="Normal47"/>
        <w:jc w:val="left"/>
        <w:rPr>
          <w:rFonts w:ascii="黑体" w:eastAsia="黑体" w:hAnsi="黑体"/>
          <w:sz w:val="24"/>
          <w:szCs w:val="28"/>
        </w:rPr>
      </w:pPr>
      <w:r>
        <w:rPr>
          <w:rFonts w:ascii="黑体" w:eastAsia="黑体" w:hAnsi="黑体"/>
          <w:sz w:val="24"/>
          <w:szCs w:val="28"/>
        </w:rPr>
        <w:t>E、慢性炎症性脱髓鞘性多神经病</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正确答案:D</w:t>
      </w:r>
    </w:p>
    <w:p>
      <w:pPr>
        <w:pStyle w:val="Normal47"/>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一病人体检发现角膜K-F环，此现象可见于下列哪种疾病（）.</w:t>
      </w:r>
    </w:p>
    <w:p>
      <w:pPr>
        <w:pStyle w:val="Normal48"/>
        <w:jc w:val="left"/>
        <w:rPr>
          <w:rFonts w:ascii="黑体" w:eastAsia="黑体" w:hAnsi="黑体"/>
          <w:sz w:val="24"/>
          <w:szCs w:val="28"/>
        </w:rPr>
      </w:pPr>
      <w:r>
        <w:rPr>
          <w:rFonts w:ascii="黑体" w:eastAsia="黑体" w:hAnsi="黑体"/>
          <w:sz w:val="24"/>
          <w:szCs w:val="28"/>
        </w:rPr>
        <w:t>A、视神经脊髓炎</w:t>
      </w:r>
    </w:p>
    <w:p>
      <w:pPr>
        <w:pStyle w:val="Normal48"/>
        <w:jc w:val="left"/>
        <w:rPr>
          <w:rFonts w:ascii="黑体" w:eastAsia="黑体" w:hAnsi="黑体"/>
          <w:sz w:val="24"/>
          <w:szCs w:val="28"/>
        </w:rPr>
      </w:pPr>
      <w:r>
        <w:rPr>
          <w:rFonts w:ascii="黑体" w:eastAsia="黑体" w:hAnsi="黑体"/>
          <w:sz w:val="24"/>
          <w:szCs w:val="28"/>
        </w:rPr>
        <w:t>B、小舞蹈病</w:t>
      </w:r>
    </w:p>
    <w:p>
      <w:pPr>
        <w:pStyle w:val="Normal48"/>
        <w:jc w:val="left"/>
        <w:rPr>
          <w:rFonts w:ascii="黑体" w:eastAsia="黑体" w:hAnsi="黑体"/>
          <w:sz w:val="24"/>
          <w:szCs w:val="28"/>
        </w:rPr>
      </w:pPr>
      <w:r>
        <w:rPr>
          <w:rFonts w:ascii="黑体" w:eastAsia="黑体" w:hAnsi="黑体"/>
          <w:sz w:val="24"/>
          <w:szCs w:val="28"/>
        </w:rPr>
        <w:t>C、肝豆状核变性</w:t>
      </w:r>
    </w:p>
    <w:p>
      <w:pPr>
        <w:pStyle w:val="Normal48"/>
        <w:jc w:val="left"/>
        <w:rPr>
          <w:rFonts w:ascii="黑体" w:eastAsia="黑体" w:hAnsi="黑体"/>
          <w:sz w:val="24"/>
          <w:szCs w:val="28"/>
        </w:rPr>
      </w:pPr>
      <w:r>
        <w:rPr>
          <w:rFonts w:ascii="黑体" w:eastAsia="黑体" w:hAnsi="黑体"/>
          <w:sz w:val="24"/>
          <w:szCs w:val="28"/>
        </w:rPr>
        <w:t>D、大舞蹈病</w:t>
      </w:r>
    </w:p>
    <w:p>
      <w:pPr>
        <w:pStyle w:val="Normal48"/>
        <w:jc w:val="left"/>
        <w:rPr>
          <w:rFonts w:ascii="黑体" w:eastAsia="黑体" w:hAnsi="黑体"/>
          <w:sz w:val="24"/>
          <w:szCs w:val="28"/>
        </w:rPr>
      </w:pPr>
      <w:r>
        <w:rPr>
          <w:rFonts w:ascii="黑体" w:eastAsia="黑体" w:hAnsi="黑体"/>
          <w:sz w:val="24"/>
          <w:szCs w:val="28"/>
        </w:rPr>
        <w:t>E、帕金森病</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正确答案:C</w:t>
      </w:r>
    </w:p>
    <w:p>
      <w:pPr>
        <w:pStyle w:val="Normal48"/>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一学生，白天参加运动会长跑比赛，饱餐后入睡，翌日晨起见四肢瘫痪，查皿清钾降低，心电图出现U波，ST段下移，可能的诊断是（）.</w:t>
      </w:r>
    </w:p>
    <w:p>
      <w:pPr>
        <w:pStyle w:val="Normal49"/>
        <w:jc w:val="left"/>
        <w:rPr>
          <w:rFonts w:ascii="黑体" w:eastAsia="黑体" w:hAnsi="黑体"/>
          <w:sz w:val="24"/>
          <w:szCs w:val="28"/>
        </w:rPr>
      </w:pPr>
      <w:r>
        <w:rPr>
          <w:rFonts w:ascii="黑体" w:eastAsia="黑体" w:hAnsi="黑体"/>
          <w:sz w:val="24"/>
          <w:szCs w:val="28"/>
        </w:rPr>
        <w:t>A、急性炎症性脱髓鞘性多发性神经病</w:t>
      </w:r>
    </w:p>
    <w:p>
      <w:pPr>
        <w:pStyle w:val="Normal49"/>
        <w:jc w:val="left"/>
        <w:rPr>
          <w:rFonts w:ascii="黑体" w:eastAsia="黑体" w:hAnsi="黑体"/>
          <w:sz w:val="24"/>
          <w:szCs w:val="28"/>
        </w:rPr>
      </w:pPr>
      <w:r>
        <w:rPr>
          <w:rFonts w:ascii="黑体" w:eastAsia="黑体" w:hAnsi="黑体"/>
          <w:sz w:val="24"/>
          <w:szCs w:val="28"/>
        </w:rPr>
        <w:t>B、脊髓出血</w:t>
      </w:r>
    </w:p>
    <w:p>
      <w:pPr>
        <w:pStyle w:val="Normal49"/>
        <w:jc w:val="left"/>
        <w:rPr>
          <w:rFonts w:ascii="黑体" w:eastAsia="黑体" w:hAnsi="黑体"/>
          <w:sz w:val="24"/>
          <w:szCs w:val="28"/>
        </w:rPr>
      </w:pPr>
      <w:r>
        <w:rPr>
          <w:rFonts w:ascii="黑体" w:eastAsia="黑体" w:hAnsi="黑体"/>
          <w:sz w:val="24"/>
          <w:szCs w:val="28"/>
        </w:rPr>
        <w:t>C、低钾型周期性瘫痪</w:t>
      </w:r>
    </w:p>
    <w:p>
      <w:pPr>
        <w:pStyle w:val="Normal49"/>
        <w:jc w:val="left"/>
        <w:rPr>
          <w:rFonts w:ascii="黑体" w:eastAsia="黑体" w:hAnsi="黑体"/>
          <w:sz w:val="24"/>
          <w:szCs w:val="28"/>
        </w:rPr>
      </w:pPr>
      <w:r>
        <w:rPr>
          <w:rFonts w:ascii="黑体" w:eastAsia="黑体" w:hAnsi="黑体"/>
          <w:sz w:val="24"/>
          <w:szCs w:val="28"/>
        </w:rPr>
        <w:t>D、急性脊髓炎</w:t>
      </w:r>
    </w:p>
    <w:p>
      <w:pPr>
        <w:pStyle w:val="Normal49"/>
        <w:jc w:val="left"/>
        <w:rPr>
          <w:rFonts w:ascii="黑体" w:eastAsia="黑体" w:hAnsi="黑体"/>
          <w:sz w:val="24"/>
          <w:szCs w:val="28"/>
        </w:rPr>
      </w:pPr>
      <w:r>
        <w:rPr>
          <w:rFonts w:ascii="黑体" w:eastAsia="黑体" w:hAnsi="黑体"/>
          <w:sz w:val="24"/>
          <w:szCs w:val="28"/>
        </w:rPr>
        <w:t>E、癔症性瘫痪</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正确答案:C</w:t>
      </w:r>
    </w:p>
    <w:p>
      <w:pPr>
        <w:pStyle w:val="Normal49"/>
      </w:pPr>
    </w:p>
    <w:p>
      <w:pPr>
        <w:pStyle w:val="Normal49"/>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pPr>
    </w:p>
    <w:p>
      <w:pPr>
        <w:pStyle w:val="Normal49"/>
        <w:jc w:val="center"/>
        <w:rPr>
          <w:rFonts w:ascii="宋体" w:hAnsi="宋体" w:cs="宋体"/>
          <w:b/>
          <w:color w:val="000000"/>
          <w:sz w:val="32"/>
        </w:rPr>
      </w:pPr>
    </w:p>
    <w:p>
      <w:pPr>
        <w:pStyle w:val="Normal49"/>
        <w:jc w:val="left"/>
        <w:rPr>
          <w:rFonts w:ascii="宋体" w:hAnsi="宋体" w:cs="宋体"/>
          <w:b/>
          <w:color w:val="000000"/>
          <w:sz w:val="28"/>
        </w:rPr>
      </w:pPr>
      <w:r>
        <w:rPr>
          <w:rFonts w:ascii="宋体" w:eastAsia="宋体" w:hAnsi="宋体" w:cs="宋体"/>
          <w:b/>
          <w:color w:val="000000"/>
          <w:sz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女性患者，15岁，因"头痛、呕吐伴寒战、高热2天"入院。查体：体温：40℃，脑膜刺激征阳性。头颅CT：未见异常。血常规：白细胞16.7×109/L，中性粒细胞90%。腰穿：脑压280mmH2O，脑脊液灰白色混浊，糖1.9mmol/L、氯化物114mmol/L，蛋白2.8g/L，白细胞7200×106/L，中性粒细胞92%，淋巴细胞6%，单核细胞2%。该患者最可能的诊断是（）。</w:t>
      </w:r>
    </w:p>
    <w:p>
      <w:pPr>
        <w:pStyle w:val="Normal50"/>
        <w:jc w:val="left"/>
        <w:rPr>
          <w:rFonts w:ascii="黑体" w:eastAsia="黑体" w:hAnsi="黑体"/>
          <w:sz w:val="24"/>
          <w:szCs w:val="28"/>
        </w:rPr>
      </w:pPr>
      <w:r>
        <w:rPr>
          <w:rFonts w:ascii="黑体" w:eastAsia="黑体" w:hAnsi="黑体"/>
          <w:sz w:val="24"/>
          <w:szCs w:val="28"/>
        </w:rPr>
        <w:t>A、单纯疱疹病毒性脑炎</w:t>
      </w:r>
    </w:p>
    <w:p>
      <w:pPr>
        <w:pStyle w:val="Normal50"/>
        <w:jc w:val="left"/>
        <w:rPr>
          <w:rFonts w:ascii="黑体" w:eastAsia="黑体" w:hAnsi="黑体"/>
          <w:sz w:val="24"/>
          <w:szCs w:val="28"/>
        </w:rPr>
      </w:pPr>
      <w:r>
        <w:rPr>
          <w:rFonts w:ascii="黑体" w:eastAsia="黑体" w:hAnsi="黑体"/>
          <w:sz w:val="24"/>
          <w:szCs w:val="28"/>
        </w:rPr>
        <w:t>B、结核性脑膜炎</w:t>
      </w:r>
    </w:p>
    <w:p>
      <w:pPr>
        <w:pStyle w:val="Normal50"/>
        <w:jc w:val="left"/>
        <w:rPr>
          <w:rFonts w:ascii="黑体" w:eastAsia="黑体" w:hAnsi="黑体"/>
          <w:sz w:val="24"/>
          <w:szCs w:val="28"/>
        </w:rPr>
      </w:pPr>
      <w:r>
        <w:rPr>
          <w:rFonts w:ascii="黑体" w:eastAsia="黑体" w:hAnsi="黑体"/>
          <w:sz w:val="24"/>
          <w:szCs w:val="28"/>
        </w:rPr>
        <w:t>C、化脓性脑膜炎</w:t>
      </w:r>
    </w:p>
    <w:p>
      <w:pPr>
        <w:pStyle w:val="Normal50"/>
        <w:jc w:val="left"/>
        <w:rPr>
          <w:rFonts w:ascii="黑体" w:eastAsia="黑体" w:hAnsi="黑体"/>
          <w:sz w:val="24"/>
          <w:szCs w:val="28"/>
        </w:rPr>
        <w:sectPr w:rsidSect="00C33305">
          <w:footerReference w:type="default" r:id="rId27"/>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D、新型隐球菌脑膜炎</w:t>
      </w:r>
    </w:p>
    <w:p>
      <w:pPr>
        <w:pStyle w:val="Normal50"/>
        <w:jc w:val="left"/>
        <w:rPr>
          <w:rFonts w:ascii="黑体" w:eastAsia="黑体" w:hAnsi="黑体"/>
          <w:sz w:val="24"/>
          <w:szCs w:val="28"/>
        </w:rPr>
      </w:pPr>
      <w:r>
        <w:rPr>
          <w:rFonts w:ascii="黑体" w:eastAsia="黑体" w:hAnsi="黑体"/>
          <w:sz w:val="24"/>
          <w:szCs w:val="28"/>
        </w:rPr>
        <w:t>E、病毒性脑膜炎</w:t>
      </w:r>
    </w:p>
    <w:p>
      <w:pPr>
        <w:pStyle w:val="Normal50"/>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正确答案:C</w:t>
      </w:r>
    </w:p>
    <w:p>
      <w:pPr>
        <w:pStyle w:val="Normal50"/>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以下关于骨骼肌疾病的说法正确的是（）.</w:t>
      </w:r>
    </w:p>
    <w:p>
      <w:pPr>
        <w:pStyle w:val="Normal51"/>
        <w:jc w:val="left"/>
        <w:rPr>
          <w:rFonts w:ascii="黑体" w:eastAsia="黑体" w:hAnsi="黑体"/>
          <w:sz w:val="24"/>
          <w:szCs w:val="28"/>
        </w:rPr>
      </w:pPr>
      <w:r>
        <w:rPr>
          <w:rFonts w:ascii="黑体" w:eastAsia="黑体" w:hAnsi="黑体"/>
          <w:sz w:val="24"/>
          <w:szCs w:val="28"/>
        </w:rPr>
        <w:t>A、骨骼肌疾病是指平滑肌由于遗传、炎症、代谢等因素所致的肌肉本身和神经肌肉接头间传递障碍所引起的一组慢性变性疾病</w:t>
      </w:r>
    </w:p>
    <w:p>
      <w:pPr>
        <w:pStyle w:val="Normal51"/>
        <w:jc w:val="left"/>
        <w:rPr>
          <w:rFonts w:ascii="黑体" w:eastAsia="黑体" w:hAnsi="黑体"/>
          <w:sz w:val="24"/>
          <w:szCs w:val="28"/>
        </w:rPr>
      </w:pPr>
      <w:r>
        <w:rPr>
          <w:rFonts w:ascii="黑体" w:eastAsia="黑体" w:hAnsi="黑体"/>
          <w:sz w:val="24"/>
          <w:szCs w:val="28"/>
        </w:rPr>
        <w:t>B、骨骼肌疾病是指骨骼肌由于遗传、炎症、代谢等因素所致的肌肉本身和神经肌肉接头间传递障碍所引起的一组慢性变性疾病</w:t>
      </w:r>
    </w:p>
    <w:p>
      <w:pPr>
        <w:pStyle w:val="Normal51"/>
        <w:jc w:val="left"/>
        <w:rPr>
          <w:rFonts w:ascii="黑体" w:eastAsia="黑体" w:hAnsi="黑体"/>
          <w:sz w:val="24"/>
          <w:szCs w:val="28"/>
        </w:rPr>
      </w:pPr>
      <w:r>
        <w:rPr>
          <w:rFonts w:ascii="黑体" w:eastAsia="黑体" w:hAnsi="黑体"/>
          <w:sz w:val="24"/>
          <w:szCs w:val="28"/>
        </w:rPr>
        <w:t>C、骨骼肌疾病是指骨骼肌由于遗传、炎症、代谢等因素所致的肌肉本身间障碍所引起的一组慢性变性疾病</w:t>
      </w:r>
    </w:p>
    <w:p>
      <w:pPr>
        <w:pStyle w:val="Normal51"/>
        <w:jc w:val="left"/>
        <w:rPr>
          <w:rFonts w:ascii="黑体" w:eastAsia="黑体" w:hAnsi="黑体"/>
          <w:sz w:val="24"/>
          <w:szCs w:val="28"/>
        </w:rPr>
      </w:pPr>
      <w:r>
        <w:rPr>
          <w:rFonts w:ascii="黑体" w:eastAsia="黑体" w:hAnsi="黑体"/>
          <w:sz w:val="24"/>
          <w:szCs w:val="28"/>
        </w:rPr>
        <w:t>D、骨骼肌疾病是指骨骼肌由于遗传、炎症、代谢等因素所致的神经肌肉接头间传递障碍所引起的一组慢性变性疾病</w:t>
      </w:r>
    </w:p>
    <w:p>
      <w:pPr>
        <w:pStyle w:val="Normal51"/>
        <w:jc w:val="left"/>
        <w:rPr>
          <w:rFonts w:ascii="黑体" w:eastAsia="黑体" w:hAnsi="黑体"/>
          <w:sz w:val="24"/>
          <w:szCs w:val="28"/>
        </w:rPr>
      </w:pPr>
      <w:r>
        <w:rPr>
          <w:rFonts w:ascii="黑体" w:eastAsia="黑体" w:hAnsi="黑体"/>
          <w:sz w:val="24"/>
          <w:szCs w:val="28"/>
        </w:rPr>
        <w:t>E、骨骼肌疾病是指骨骼肌由于遗传、炎症、代谢等因素所致神经变性引起肌肉收缩无力的疾病</w:t>
      </w:r>
    </w:p>
    <w:p>
      <w:pPr>
        <w:pStyle w:val="Normal51"/>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正确答案:C</w:t>
      </w:r>
    </w:p>
    <w:p>
      <w:pPr>
        <w:pStyle w:val="Normal51"/>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无肢体瘫痪（）。</w:t>
      </w:r>
    </w:p>
    <w:p>
      <w:pPr>
        <w:pStyle w:val="Normal52"/>
        <w:jc w:val="left"/>
        <w:rPr>
          <w:rFonts w:ascii="黑体" w:eastAsia="黑体" w:hAnsi="黑体"/>
          <w:sz w:val="24"/>
          <w:szCs w:val="28"/>
        </w:rPr>
      </w:pPr>
      <w:r>
        <w:rPr>
          <w:rFonts w:ascii="黑体" w:eastAsia="黑体" w:hAnsi="黑体"/>
          <w:sz w:val="24"/>
          <w:szCs w:val="28"/>
        </w:rPr>
        <w:t>A、脊髓高颈髓</w:t>
      </w:r>
    </w:p>
    <w:p>
      <w:pPr>
        <w:pStyle w:val="Normal52"/>
        <w:jc w:val="left"/>
        <w:rPr>
          <w:rFonts w:ascii="黑体" w:eastAsia="黑体" w:hAnsi="黑体"/>
          <w:sz w:val="24"/>
          <w:szCs w:val="28"/>
        </w:rPr>
      </w:pPr>
      <w:r>
        <w:rPr>
          <w:rFonts w:ascii="黑体" w:eastAsia="黑体" w:hAnsi="黑体"/>
          <w:sz w:val="24"/>
          <w:szCs w:val="28"/>
        </w:rPr>
        <w:t>B、脊髓颈膨大</w:t>
      </w:r>
    </w:p>
    <w:p>
      <w:pPr>
        <w:pStyle w:val="Normal52"/>
        <w:jc w:val="left"/>
        <w:rPr>
          <w:rFonts w:ascii="黑体" w:eastAsia="黑体" w:hAnsi="黑体"/>
          <w:sz w:val="24"/>
          <w:szCs w:val="28"/>
        </w:rPr>
      </w:pPr>
      <w:r>
        <w:rPr>
          <w:rFonts w:ascii="黑体" w:eastAsia="黑体" w:hAnsi="黑体"/>
          <w:sz w:val="24"/>
          <w:szCs w:val="28"/>
        </w:rPr>
        <w:t>C、胸髓</w:t>
      </w:r>
    </w:p>
    <w:p>
      <w:pPr>
        <w:pStyle w:val="Normal52"/>
        <w:jc w:val="left"/>
        <w:rPr>
          <w:rFonts w:ascii="黑体" w:eastAsia="黑体" w:hAnsi="黑体"/>
          <w:sz w:val="24"/>
          <w:szCs w:val="28"/>
        </w:rPr>
      </w:pPr>
      <w:r>
        <w:rPr>
          <w:rFonts w:ascii="黑体" w:eastAsia="黑体" w:hAnsi="黑体"/>
          <w:sz w:val="24"/>
          <w:szCs w:val="28"/>
        </w:rPr>
        <w:t>D、腰膨大</w:t>
      </w:r>
    </w:p>
    <w:p>
      <w:pPr>
        <w:pStyle w:val="Normal52"/>
        <w:jc w:val="left"/>
        <w:rPr>
          <w:rFonts w:ascii="黑体" w:eastAsia="黑体" w:hAnsi="黑体"/>
          <w:sz w:val="24"/>
          <w:szCs w:val="28"/>
        </w:rPr>
      </w:pPr>
      <w:r>
        <w:rPr>
          <w:rFonts w:ascii="黑体" w:eastAsia="黑体" w:hAnsi="黑体"/>
          <w:sz w:val="24"/>
          <w:szCs w:val="28"/>
        </w:rPr>
        <w:t>E、脊髓圆锥</w:t>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正确答案:E</w:t>
      </w:r>
    </w:p>
    <w:p>
      <w:pPr>
        <w:pStyle w:val="Normal52"/>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如图，临床上所谓高位腰麻是指阻滞平面达（）</w:t>
      </w:r>
      <w:r>
        <w:rPr>
          <w:rFonts w:ascii="黑体" w:eastAsia="黑体" w:hAnsi="黑体"/>
          <w:sz w:val="24"/>
          <w:szCs w:val="28"/>
        </w:rPr>
        <w:tab/>
      </w:r>
      <w:r>
        <w:drawing>
          <wp:inline distT="0" distB="0" distL="0" distR="0">
            <wp:extent cx="4639162" cy="2991164"/>
            <wp:effectExtent l="0" t="0" r="0" b="0"/>
            <wp:docPr id="1473" name="_x0000_i1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 name="_x0000_i1473"/>
                    <pic:cNvPicPr/>
                  </pic:nvPicPr>
                  <pic:blipFill>
                    <a:blip xmlns:r="http://schemas.openxmlformats.org/officeDocument/2006/relationships" r:embed="rId28"/>
                    <a:stretch>
                      <a:fillRect/>
                    </a:stretch>
                  </pic:blipFill>
                  <pic:spPr>
                    <a:xfrm>
                      <a:off x="0" y="0"/>
                      <a:ext cx="4639162" cy="2991164"/>
                    </a:xfrm>
                    <a:prstGeom prst="rect">
                      <a:avLst/>
                    </a:prstGeom>
                  </pic:spPr>
                </pic:pic>
              </a:graphicData>
            </a:graphic>
          </wp:inline>
        </w:drawing>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https://d.book118.com/068012031002006030</w:t>
        </w:r>
      </w:hyperlink>
    </w:p>
    <w:p>
      <w:pPr>
        <w:pStyle w:val="Normal53"/>
        <w:jc w:val="left"/>
        <w:rPr>
          <w:rFonts w:ascii="黑体" w:eastAsia="黑体" w:hAnsi="黑体"/>
          <w:sz w:val="24"/>
          <w:szCs w:val="28"/>
        </w:rPr>
      </w:pPr>
    </w:p>
    <w:sectPr w:rsidSect="00C33305">
      <w:footerReference w:type="default" r:id="rId30"/>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2.jpeg"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image" Target="media/image3.jpeg"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image" Target="media/image4.jpeg"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image" Target="media/image5.jpeg" /><Relationship Id="rId21" Type="http://schemas.openxmlformats.org/officeDocument/2006/relationships/image" Target="media/image6.jpeg"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image" Target="media/image7.jpeg"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image" Target="media/image8.jpeg" /><Relationship Id="rId29" Type="http://schemas.openxmlformats.org/officeDocument/2006/relationships/hyperlink" Target="https://d.book118.com/068012031002006030" TargetMode="Externa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