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力学计量标准器具项目建设总纲及方案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47" w:history="1">
        <w:r>
          <w:rPr>
            <w:rFonts w:ascii="仿宋" w:eastAsia="仿宋" w:hAnsi="仿宋" w:cs="仿宋" w:hint="eastAsia"/>
            <w:lang w:eastAsia="zh-CN"/>
          </w:rPr>
          <w:t>序言</w:t>
        </w:r>
        <w:r>
          <w:tab/>
        </w:r>
        <w:r>
          <w:fldChar w:fldCharType="begin"/>
        </w:r>
        <w:r>
          <w:instrText xml:space="preserve"> PAGEREF _Toc15047 \h </w:instrText>
        </w:r>
        <w:r>
          <w:fldChar w:fldCharType="separate"/>
        </w:r>
        <w:r>
          <w:t>3</w:t>
        </w:r>
        <w:r>
          <w:fldChar w:fldCharType="end"/>
        </w:r>
      </w:hyperlink>
    </w:p>
    <w:p>
      <w:pPr>
        <w:pStyle w:val="TOC1"/>
        <w:tabs>
          <w:tab w:val="right" w:leader="dot" w:pos="8306"/>
        </w:tabs>
      </w:pPr>
      <w:hyperlink w:anchor="_Toc17797" w:history="1">
        <w:r>
          <w:rPr>
            <w:rFonts w:ascii="仿宋" w:eastAsia="仿宋" w:hAnsi="仿宋" w:cs="仿宋" w:hint="eastAsia"/>
            <w:lang w:eastAsia="zh-CN"/>
          </w:rPr>
          <w:t>一、建设风险评估分析</w:t>
        </w:r>
        <w:r>
          <w:tab/>
        </w:r>
        <w:r>
          <w:fldChar w:fldCharType="begin"/>
        </w:r>
        <w:r>
          <w:instrText xml:space="preserve"> PAGEREF _Toc17797 \h </w:instrText>
        </w:r>
        <w:r>
          <w:fldChar w:fldCharType="separate"/>
        </w:r>
        <w:r>
          <w:t>3</w:t>
        </w:r>
        <w:r>
          <w:fldChar w:fldCharType="end"/>
        </w:r>
      </w:hyperlink>
    </w:p>
    <w:p>
      <w:pPr>
        <w:pStyle w:val="TOC2"/>
        <w:tabs>
          <w:tab w:val="right" w:leader="dot" w:pos="8306"/>
        </w:tabs>
      </w:pPr>
      <w:hyperlink w:anchor="_Toc221" w:history="1">
        <w:r>
          <w:rPr>
            <w:rFonts w:ascii="仿宋" w:eastAsia="仿宋" w:hAnsi="仿宋" w:cs="仿宋" w:hint="eastAsia"/>
            <w:lang w:eastAsia="zh-CN"/>
          </w:rPr>
          <w:t>(一)、政策风险分析</w:t>
        </w:r>
        <w:r>
          <w:tab/>
        </w:r>
        <w:r>
          <w:fldChar w:fldCharType="begin"/>
        </w:r>
        <w:r>
          <w:instrText xml:space="preserve"> PAGEREF _Toc221 \h </w:instrText>
        </w:r>
        <w:r>
          <w:fldChar w:fldCharType="separate"/>
        </w:r>
        <w:r>
          <w:t>3</w:t>
        </w:r>
        <w:r>
          <w:fldChar w:fldCharType="end"/>
        </w:r>
      </w:hyperlink>
    </w:p>
    <w:p>
      <w:pPr>
        <w:pStyle w:val="TOC2"/>
        <w:tabs>
          <w:tab w:val="right" w:leader="dot" w:pos="8306"/>
        </w:tabs>
      </w:pPr>
      <w:hyperlink w:anchor="_Toc5770" w:history="1">
        <w:r>
          <w:rPr>
            <w:rFonts w:ascii="仿宋" w:eastAsia="仿宋" w:hAnsi="仿宋" w:cs="仿宋" w:hint="eastAsia"/>
            <w:lang w:eastAsia="zh-CN"/>
          </w:rPr>
          <w:t>(二)、社会风险分析</w:t>
        </w:r>
        <w:r>
          <w:tab/>
        </w:r>
        <w:r>
          <w:fldChar w:fldCharType="begin"/>
        </w:r>
        <w:r>
          <w:instrText xml:space="preserve"> PAGEREF _Toc5770 \h </w:instrText>
        </w:r>
        <w:r>
          <w:fldChar w:fldCharType="separate"/>
        </w:r>
        <w:r>
          <w:t>4</w:t>
        </w:r>
        <w:r>
          <w:fldChar w:fldCharType="end"/>
        </w:r>
      </w:hyperlink>
    </w:p>
    <w:p>
      <w:pPr>
        <w:pStyle w:val="TOC2"/>
        <w:tabs>
          <w:tab w:val="right" w:leader="dot" w:pos="8306"/>
        </w:tabs>
      </w:pPr>
      <w:hyperlink w:anchor="_Toc12053" w:history="1">
        <w:r>
          <w:rPr>
            <w:rFonts w:ascii="仿宋" w:eastAsia="仿宋" w:hAnsi="仿宋" w:cs="仿宋" w:hint="eastAsia"/>
            <w:lang w:eastAsia="zh-CN"/>
          </w:rPr>
          <w:t>(三)、市场风险分析</w:t>
        </w:r>
        <w:r>
          <w:tab/>
        </w:r>
        <w:r>
          <w:fldChar w:fldCharType="begin"/>
        </w:r>
        <w:r>
          <w:instrText xml:space="preserve"> PAGEREF _Toc12053 \h </w:instrText>
        </w:r>
        <w:r>
          <w:fldChar w:fldCharType="separate"/>
        </w:r>
        <w:r>
          <w:t>6</w:t>
        </w:r>
        <w:r>
          <w:fldChar w:fldCharType="end"/>
        </w:r>
      </w:hyperlink>
    </w:p>
    <w:p>
      <w:pPr>
        <w:pStyle w:val="TOC2"/>
        <w:tabs>
          <w:tab w:val="right" w:leader="dot" w:pos="8306"/>
        </w:tabs>
      </w:pPr>
      <w:hyperlink w:anchor="_Toc1709" w:history="1">
        <w:r>
          <w:rPr>
            <w:rFonts w:ascii="仿宋" w:eastAsia="仿宋" w:hAnsi="仿宋" w:cs="仿宋" w:hint="eastAsia"/>
            <w:lang w:eastAsia="zh-CN"/>
          </w:rPr>
          <w:t>(四)、资金风险分析</w:t>
        </w:r>
        <w:r>
          <w:tab/>
        </w:r>
        <w:r>
          <w:fldChar w:fldCharType="begin"/>
        </w:r>
        <w:r>
          <w:instrText xml:space="preserve"> PAGEREF _Toc1709 \h </w:instrText>
        </w:r>
        <w:r>
          <w:fldChar w:fldCharType="separate"/>
        </w:r>
        <w:r>
          <w:t>6</w:t>
        </w:r>
        <w:r>
          <w:fldChar w:fldCharType="end"/>
        </w:r>
      </w:hyperlink>
    </w:p>
    <w:p>
      <w:pPr>
        <w:pStyle w:val="TOC2"/>
        <w:tabs>
          <w:tab w:val="right" w:leader="dot" w:pos="8306"/>
        </w:tabs>
      </w:pPr>
      <w:hyperlink w:anchor="_Toc21101" w:history="1">
        <w:r>
          <w:rPr>
            <w:rFonts w:ascii="仿宋" w:eastAsia="仿宋" w:hAnsi="仿宋" w:cs="仿宋" w:hint="eastAsia"/>
            <w:lang w:eastAsia="zh-CN"/>
          </w:rPr>
          <w:t>(五)、技术风险分析</w:t>
        </w:r>
        <w:r>
          <w:tab/>
        </w:r>
        <w:r>
          <w:fldChar w:fldCharType="begin"/>
        </w:r>
        <w:r>
          <w:instrText xml:space="preserve"> PAGEREF _Toc21101 \h </w:instrText>
        </w:r>
        <w:r>
          <w:fldChar w:fldCharType="separate"/>
        </w:r>
        <w:r>
          <w:t>8</w:t>
        </w:r>
        <w:r>
          <w:fldChar w:fldCharType="end"/>
        </w:r>
      </w:hyperlink>
    </w:p>
    <w:p>
      <w:pPr>
        <w:pStyle w:val="TOC2"/>
        <w:tabs>
          <w:tab w:val="right" w:leader="dot" w:pos="8306"/>
        </w:tabs>
      </w:pPr>
      <w:hyperlink w:anchor="_Toc5381" w:history="1">
        <w:r>
          <w:rPr>
            <w:rFonts w:ascii="仿宋" w:eastAsia="仿宋" w:hAnsi="仿宋" w:cs="仿宋" w:hint="eastAsia"/>
            <w:lang w:eastAsia="zh-CN"/>
          </w:rPr>
          <w:t>(六)、财务风险分析</w:t>
        </w:r>
        <w:r>
          <w:tab/>
        </w:r>
        <w:r>
          <w:fldChar w:fldCharType="begin"/>
        </w:r>
        <w:r>
          <w:instrText xml:space="preserve"> PAGEREF _Toc5381 \h </w:instrText>
        </w:r>
        <w:r>
          <w:fldChar w:fldCharType="separate"/>
        </w:r>
        <w:r>
          <w:t>9</w:t>
        </w:r>
        <w:r>
          <w:fldChar w:fldCharType="end"/>
        </w:r>
      </w:hyperlink>
    </w:p>
    <w:p>
      <w:pPr>
        <w:pStyle w:val="TOC2"/>
        <w:tabs>
          <w:tab w:val="right" w:leader="dot" w:pos="8306"/>
        </w:tabs>
      </w:pPr>
      <w:hyperlink w:anchor="_Toc17257" w:history="1">
        <w:r>
          <w:rPr>
            <w:rFonts w:ascii="仿宋" w:eastAsia="仿宋" w:hAnsi="仿宋" w:cs="仿宋" w:hint="eastAsia"/>
            <w:lang w:eastAsia="zh-CN"/>
          </w:rPr>
          <w:t>(七)、管理风险分析</w:t>
        </w:r>
        <w:r>
          <w:tab/>
        </w:r>
        <w:r>
          <w:fldChar w:fldCharType="begin"/>
        </w:r>
        <w:r>
          <w:instrText xml:space="preserve"> PAGEREF _Toc17257 \h </w:instrText>
        </w:r>
        <w:r>
          <w:fldChar w:fldCharType="separate"/>
        </w:r>
        <w:r>
          <w:t>11</w:t>
        </w:r>
        <w:r>
          <w:fldChar w:fldCharType="end"/>
        </w:r>
      </w:hyperlink>
    </w:p>
    <w:p>
      <w:pPr>
        <w:pStyle w:val="TOC2"/>
        <w:tabs>
          <w:tab w:val="right" w:leader="dot" w:pos="8306"/>
        </w:tabs>
      </w:pPr>
      <w:hyperlink w:anchor="_Toc24227" w:history="1">
        <w:r>
          <w:rPr>
            <w:rFonts w:ascii="仿宋" w:eastAsia="仿宋" w:hAnsi="仿宋" w:cs="仿宋" w:hint="eastAsia"/>
            <w:lang w:eastAsia="zh-CN"/>
          </w:rPr>
          <w:t>(八)、其它风险分析</w:t>
        </w:r>
        <w:r>
          <w:tab/>
        </w:r>
        <w:r>
          <w:fldChar w:fldCharType="begin"/>
        </w:r>
        <w:r>
          <w:instrText xml:space="preserve"> PAGEREF _Toc24227 \h </w:instrText>
        </w:r>
        <w:r>
          <w:fldChar w:fldCharType="separate"/>
        </w:r>
        <w:r>
          <w:t>12</w:t>
        </w:r>
        <w:r>
          <w:fldChar w:fldCharType="end"/>
        </w:r>
      </w:hyperlink>
    </w:p>
    <w:p>
      <w:pPr>
        <w:pStyle w:val="TOC2"/>
        <w:tabs>
          <w:tab w:val="right" w:leader="dot" w:pos="8306"/>
        </w:tabs>
      </w:pPr>
      <w:hyperlink w:anchor="_Toc16111" w:history="1">
        <w:r>
          <w:rPr>
            <w:rFonts w:ascii="仿宋" w:eastAsia="仿宋" w:hAnsi="仿宋" w:cs="仿宋" w:hint="eastAsia"/>
            <w:lang w:eastAsia="zh-CN"/>
          </w:rPr>
          <w:t>(九)、社会影响评估</w:t>
        </w:r>
        <w:r>
          <w:tab/>
        </w:r>
        <w:r>
          <w:fldChar w:fldCharType="begin"/>
        </w:r>
        <w:r>
          <w:instrText xml:space="preserve"> PAGEREF _Toc16111 \h </w:instrText>
        </w:r>
        <w:r>
          <w:fldChar w:fldCharType="separate"/>
        </w:r>
        <w:r>
          <w:t>13</w:t>
        </w:r>
        <w:r>
          <w:fldChar w:fldCharType="end"/>
        </w:r>
      </w:hyperlink>
    </w:p>
    <w:p>
      <w:pPr>
        <w:pStyle w:val="TOC1"/>
        <w:tabs>
          <w:tab w:val="right" w:leader="dot" w:pos="8306"/>
        </w:tabs>
      </w:pPr>
      <w:hyperlink w:anchor="_Toc22673" w:history="1">
        <w:r>
          <w:rPr>
            <w:rFonts w:ascii="仿宋" w:eastAsia="仿宋" w:hAnsi="仿宋" w:cs="仿宋" w:hint="eastAsia"/>
            <w:lang w:eastAsia="zh-CN"/>
          </w:rPr>
          <w:t>二、力学计量标准器具项目概论</w:t>
        </w:r>
        <w:r>
          <w:tab/>
        </w:r>
        <w:r>
          <w:fldChar w:fldCharType="begin"/>
        </w:r>
        <w:r>
          <w:instrText xml:space="preserve"> PAGEREF _Toc22673 \h </w:instrText>
        </w:r>
        <w:r>
          <w:fldChar w:fldCharType="separate"/>
        </w:r>
        <w:r>
          <w:t>15</w:t>
        </w:r>
        <w:r>
          <w:fldChar w:fldCharType="end"/>
        </w:r>
      </w:hyperlink>
    </w:p>
    <w:p>
      <w:pPr>
        <w:pStyle w:val="TOC2"/>
        <w:tabs>
          <w:tab w:val="right" w:leader="dot" w:pos="8306"/>
        </w:tabs>
      </w:pPr>
      <w:hyperlink w:anchor="_Toc10957" w:history="1">
        <w:r>
          <w:rPr>
            <w:rFonts w:ascii="仿宋" w:eastAsia="仿宋" w:hAnsi="仿宋" w:cs="仿宋" w:hint="eastAsia"/>
            <w:lang w:eastAsia="zh-CN"/>
          </w:rPr>
          <w:t>(一)、项目申报单位概况</w:t>
        </w:r>
        <w:r>
          <w:tab/>
        </w:r>
        <w:r>
          <w:fldChar w:fldCharType="begin"/>
        </w:r>
        <w:r>
          <w:instrText xml:space="preserve"> PAGEREF _Toc10957 \h </w:instrText>
        </w:r>
        <w:r>
          <w:fldChar w:fldCharType="separate"/>
        </w:r>
        <w:r>
          <w:t>15</w:t>
        </w:r>
        <w:r>
          <w:fldChar w:fldCharType="end"/>
        </w:r>
      </w:hyperlink>
    </w:p>
    <w:p>
      <w:pPr>
        <w:pStyle w:val="TOC2"/>
        <w:tabs>
          <w:tab w:val="right" w:leader="dot" w:pos="8306"/>
        </w:tabs>
      </w:pPr>
      <w:hyperlink w:anchor="_Toc10908" w:history="1">
        <w:r>
          <w:rPr>
            <w:rFonts w:ascii="仿宋" w:eastAsia="仿宋" w:hAnsi="仿宋" w:cs="仿宋" w:hint="eastAsia"/>
            <w:lang w:eastAsia="zh-CN"/>
          </w:rPr>
          <w:t>(二)、项目概况</w:t>
        </w:r>
        <w:r>
          <w:tab/>
        </w:r>
        <w:r>
          <w:fldChar w:fldCharType="begin"/>
        </w:r>
        <w:r>
          <w:instrText xml:space="preserve"> PAGEREF _Toc10908 \h </w:instrText>
        </w:r>
        <w:r>
          <w:fldChar w:fldCharType="separate"/>
        </w:r>
        <w:r>
          <w:t>16</w:t>
        </w:r>
        <w:r>
          <w:fldChar w:fldCharType="end"/>
        </w:r>
      </w:hyperlink>
    </w:p>
    <w:p>
      <w:pPr>
        <w:pStyle w:val="TOC1"/>
        <w:tabs>
          <w:tab w:val="right" w:leader="dot" w:pos="8306"/>
        </w:tabs>
      </w:pPr>
      <w:hyperlink w:anchor="_Toc3031" w:history="1">
        <w:r>
          <w:rPr>
            <w:rFonts w:ascii="仿宋" w:eastAsia="仿宋" w:hAnsi="仿宋" w:cs="仿宋" w:hint="eastAsia"/>
            <w:lang w:eastAsia="zh-CN"/>
          </w:rPr>
          <w:t>三、发展规划、产业政策和行业准入分析</w:t>
        </w:r>
        <w:r>
          <w:tab/>
        </w:r>
        <w:r>
          <w:fldChar w:fldCharType="begin"/>
        </w:r>
        <w:r>
          <w:instrText xml:space="preserve"> PAGEREF _Toc3031 \h </w:instrText>
        </w:r>
        <w:r>
          <w:fldChar w:fldCharType="separate"/>
        </w:r>
        <w:r>
          <w:t>19</w:t>
        </w:r>
        <w:r>
          <w:fldChar w:fldCharType="end"/>
        </w:r>
      </w:hyperlink>
    </w:p>
    <w:p>
      <w:pPr>
        <w:pStyle w:val="TOC2"/>
        <w:tabs>
          <w:tab w:val="right" w:leader="dot" w:pos="8306"/>
        </w:tabs>
      </w:pPr>
      <w:hyperlink w:anchor="_Toc14755" w:history="1">
        <w:r>
          <w:rPr>
            <w:rFonts w:ascii="仿宋" w:eastAsia="仿宋" w:hAnsi="仿宋" w:cs="仿宋" w:hint="eastAsia"/>
            <w:lang w:eastAsia="zh-CN"/>
          </w:rPr>
          <w:t>(一)、发展规划分析</w:t>
        </w:r>
        <w:r>
          <w:tab/>
        </w:r>
        <w:r>
          <w:fldChar w:fldCharType="begin"/>
        </w:r>
        <w:r>
          <w:instrText xml:space="preserve"> PAGEREF _Toc14755 \h </w:instrText>
        </w:r>
        <w:r>
          <w:fldChar w:fldCharType="separate"/>
        </w:r>
        <w:r>
          <w:t>19</w:t>
        </w:r>
        <w:r>
          <w:fldChar w:fldCharType="end"/>
        </w:r>
      </w:hyperlink>
    </w:p>
    <w:p>
      <w:pPr>
        <w:pStyle w:val="TOC2"/>
        <w:tabs>
          <w:tab w:val="right" w:leader="dot" w:pos="8306"/>
        </w:tabs>
      </w:pPr>
      <w:hyperlink w:anchor="_Toc8565" w:history="1">
        <w:r>
          <w:rPr>
            <w:rFonts w:ascii="仿宋" w:eastAsia="仿宋" w:hAnsi="仿宋" w:cs="仿宋" w:hint="eastAsia"/>
            <w:lang w:eastAsia="zh-CN"/>
          </w:rPr>
          <w:t>(二)、产业政策分析</w:t>
        </w:r>
        <w:r>
          <w:tab/>
        </w:r>
        <w:r>
          <w:fldChar w:fldCharType="begin"/>
        </w:r>
        <w:r>
          <w:instrText xml:space="preserve"> PAGEREF _Toc8565 \h </w:instrText>
        </w:r>
        <w:r>
          <w:fldChar w:fldCharType="separate"/>
        </w:r>
        <w:r>
          <w:t>21</w:t>
        </w:r>
        <w:r>
          <w:fldChar w:fldCharType="end"/>
        </w:r>
      </w:hyperlink>
    </w:p>
    <w:p>
      <w:pPr>
        <w:pStyle w:val="TOC2"/>
        <w:tabs>
          <w:tab w:val="right" w:leader="dot" w:pos="8306"/>
        </w:tabs>
      </w:pPr>
      <w:hyperlink w:anchor="_Toc9548" w:history="1">
        <w:r>
          <w:rPr>
            <w:rFonts w:ascii="仿宋" w:eastAsia="仿宋" w:hAnsi="仿宋" w:cs="仿宋" w:hint="eastAsia"/>
            <w:lang w:eastAsia="zh-CN"/>
          </w:rPr>
          <w:t>(三)、行业准入分析</w:t>
        </w:r>
        <w:r>
          <w:tab/>
        </w:r>
        <w:r>
          <w:fldChar w:fldCharType="begin"/>
        </w:r>
        <w:r>
          <w:instrText xml:space="preserve"> PAGEREF _Toc9548 \h </w:instrText>
        </w:r>
        <w:r>
          <w:fldChar w:fldCharType="separate"/>
        </w:r>
        <w:r>
          <w:t>23</w:t>
        </w:r>
        <w:r>
          <w:fldChar w:fldCharType="end"/>
        </w:r>
      </w:hyperlink>
    </w:p>
    <w:p>
      <w:pPr>
        <w:pStyle w:val="TOC1"/>
        <w:tabs>
          <w:tab w:val="right" w:leader="dot" w:pos="8306"/>
        </w:tabs>
      </w:pPr>
      <w:hyperlink w:anchor="_Toc31510" w:history="1">
        <w:r>
          <w:rPr>
            <w:rFonts w:ascii="仿宋" w:eastAsia="仿宋" w:hAnsi="仿宋" w:cs="仿宋" w:hint="eastAsia"/>
            <w:lang w:eastAsia="zh-CN"/>
          </w:rPr>
          <w:t>四、财务管理与成本控制</w:t>
        </w:r>
        <w:r>
          <w:tab/>
        </w:r>
        <w:r>
          <w:fldChar w:fldCharType="begin"/>
        </w:r>
        <w:r>
          <w:instrText xml:space="preserve"> PAGEREF _Toc31510 \h </w:instrText>
        </w:r>
        <w:r>
          <w:fldChar w:fldCharType="separate"/>
        </w:r>
        <w:r>
          <w:t>24</w:t>
        </w:r>
        <w:r>
          <w:fldChar w:fldCharType="end"/>
        </w:r>
      </w:hyperlink>
    </w:p>
    <w:p>
      <w:pPr>
        <w:pStyle w:val="TOC2"/>
        <w:tabs>
          <w:tab w:val="right" w:leader="dot" w:pos="8306"/>
        </w:tabs>
      </w:pPr>
      <w:hyperlink w:anchor="_Toc23611" w:history="1">
        <w:r>
          <w:rPr>
            <w:rFonts w:ascii="仿宋" w:eastAsia="仿宋" w:hAnsi="仿宋" w:cs="仿宋" w:hint="eastAsia"/>
            <w:lang w:eastAsia="zh-CN"/>
          </w:rPr>
          <w:t>(一)、财务管理体系建设</w:t>
        </w:r>
        <w:r>
          <w:tab/>
        </w:r>
        <w:r>
          <w:fldChar w:fldCharType="begin"/>
        </w:r>
        <w:r>
          <w:instrText xml:space="preserve"> PAGEREF _Toc23611 \h </w:instrText>
        </w:r>
        <w:r>
          <w:fldChar w:fldCharType="separate"/>
        </w:r>
        <w:r>
          <w:t>24</w:t>
        </w:r>
        <w:r>
          <w:fldChar w:fldCharType="end"/>
        </w:r>
      </w:hyperlink>
    </w:p>
    <w:p>
      <w:pPr>
        <w:pStyle w:val="TOC2"/>
        <w:tabs>
          <w:tab w:val="right" w:leader="dot" w:pos="8306"/>
        </w:tabs>
      </w:pPr>
      <w:hyperlink w:anchor="_Toc15857" w:history="1">
        <w:r>
          <w:rPr>
            <w:rFonts w:ascii="仿宋" w:eastAsia="仿宋" w:hAnsi="仿宋" w:cs="仿宋" w:hint="eastAsia"/>
            <w:lang w:eastAsia="zh-CN"/>
          </w:rPr>
          <w:t>(二)、成本控制措施</w:t>
        </w:r>
        <w:r>
          <w:tab/>
        </w:r>
        <w:r>
          <w:fldChar w:fldCharType="begin"/>
        </w:r>
        <w:r>
          <w:instrText xml:space="preserve"> PAGEREF _Toc15857 \h </w:instrText>
        </w:r>
        <w:r>
          <w:fldChar w:fldCharType="separate"/>
        </w:r>
        <w:r>
          <w:t>25</w:t>
        </w:r>
        <w:r>
          <w:fldChar w:fldCharType="end"/>
        </w:r>
      </w:hyperlink>
    </w:p>
    <w:p>
      <w:pPr>
        <w:pStyle w:val="TOC1"/>
        <w:tabs>
          <w:tab w:val="right" w:leader="dot" w:pos="8306"/>
        </w:tabs>
      </w:pPr>
      <w:hyperlink w:anchor="_Toc17230" w:history="1">
        <w:r>
          <w:rPr>
            <w:rFonts w:ascii="仿宋" w:eastAsia="仿宋" w:hAnsi="仿宋" w:cs="仿宋" w:hint="eastAsia"/>
            <w:lang w:eastAsia="zh-CN"/>
          </w:rPr>
          <w:t>五、背景、必要性分析</w:t>
        </w:r>
        <w:r>
          <w:tab/>
        </w:r>
        <w:r>
          <w:fldChar w:fldCharType="begin"/>
        </w:r>
        <w:r>
          <w:instrText xml:space="preserve"> PAGEREF _Toc17230 \h </w:instrText>
        </w:r>
        <w:r>
          <w:fldChar w:fldCharType="separate"/>
        </w:r>
        <w:r>
          <w:t>27</w:t>
        </w:r>
        <w:r>
          <w:fldChar w:fldCharType="end"/>
        </w:r>
      </w:hyperlink>
    </w:p>
    <w:p>
      <w:pPr>
        <w:pStyle w:val="TOC2"/>
        <w:tabs>
          <w:tab w:val="right" w:leader="dot" w:pos="8306"/>
        </w:tabs>
      </w:pPr>
      <w:hyperlink w:anchor="_Toc17900" w:history="1">
        <w:r>
          <w:rPr>
            <w:rFonts w:ascii="仿宋" w:eastAsia="仿宋" w:hAnsi="仿宋" w:cs="仿宋" w:hint="eastAsia"/>
            <w:lang w:eastAsia="zh-CN"/>
          </w:rPr>
          <w:t>(一)、项目建设背景</w:t>
        </w:r>
        <w:r>
          <w:tab/>
        </w:r>
        <w:r>
          <w:fldChar w:fldCharType="begin"/>
        </w:r>
        <w:r>
          <w:instrText xml:space="preserve"> PAGEREF _Toc17900 \h </w:instrText>
        </w:r>
        <w:r>
          <w:fldChar w:fldCharType="separate"/>
        </w:r>
        <w:r>
          <w:t>27</w:t>
        </w:r>
        <w:r>
          <w:fldChar w:fldCharType="end"/>
        </w:r>
      </w:hyperlink>
    </w:p>
    <w:p>
      <w:pPr>
        <w:pStyle w:val="TOC2"/>
        <w:tabs>
          <w:tab w:val="right" w:leader="dot" w:pos="8306"/>
        </w:tabs>
      </w:pPr>
      <w:hyperlink w:anchor="_Toc3943" w:history="1">
        <w:r>
          <w:rPr>
            <w:rFonts w:ascii="仿宋" w:eastAsia="仿宋" w:hAnsi="仿宋" w:cs="仿宋" w:hint="eastAsia"/>
            <w:lang w:eastAsia="zh-CN"/>
          </w:rPr>
          <w:t>(二)、必要性分析</w:t>
        </w:r>
        <w:r>
          <w:tab/>
        </w:r>
        <w:r>
          <w:fldChar w:fldCharType="begin"/>
        </w:r>
        <w:r>
          <w:instrText xml:space="preserve"> PAGEREF _Toc3943 \h </w:instrText>
        </w:r>
        <w:r>
          <w:fldChar w:fldCharType="separate"/>
        </w:r>
        <w:r>
          <w:t>28</w:t>
        </w:r>
        <w:r>
          <w:fldChar w:fldCharType="end"/>
        </w:r>
      </w:hyperlink>
    </w:p>
    <w:p>
      <w:pPr>
        <w:pStyle w:val="TOC2"/>
        <w:tabs>
          <w:tab w:val="right" w:leader="dot" w:pos="8306"/>
        </w:tabs>
      </w:pPr>
      <w:hyperlink w:anchor="_Toc25254" w:history="1">
        <w:r>
          <w:rPr>
            <w:rFonts w:ascii="仿宋" w:eastAsia="仿宋" w:hAnsi="仿宋" w:cs="仿宋" w:hint="eastAsia"/>
            <w:lang w:eastAsia="zh-CN"/>
          </w:rPr>
          <w:t>(三)、项目建设有利条件</w:t>
        </w:r>
        <w:r>
          <w:tab/>
        </w:r>
        <w:r>
          <w:fldChar w:fldCharType="begin"/>
        </w:r>
        <w:r>
          <w:instrText xml:space="preserve"> PAGEREF _Toc25254 \h </w:instrText>
        </w:r>
        <w:r>
          <w:fldChar w:fldCharType="separate"/>
        </w:r>
        <w:r>
          <w:t>29</w:t>
        </w:r>
        <w:r>
          <w:fldChar w:fldCharType="end"/>
        </w:r>
      </w:hyperlink>
    </w:p>
    <w:p>
      <w:pPr>
        <w:pStyle w:val="TOC1"/>
        <w:tabs>
          <w:tab w:val="right" w:leader="dot" w:pos="8306"/>
        </w:tabs>
      </w:pPr>
      <w:hyperlink w:anchor="_Toc11973" w:history="1">
        <w:r>
          <w:rPr>
            <w:rFonts w:ascii="仿宋" w:eastAsia="仿宋" w:hAnsi="仿宋" w:cs="仿宋" w:hint="eastAsia"/>
            <w:lang w:eastAsia="zh-CN"/>
          </w:rPr>
          <w:t>六、经济影响分析</w:t>
        </w:r>
        <w:r>
          <w:tab/>
        </w:r>
        <w:r>
          <w:fldChar w:fldCharType="begin"/>
        </w:r>
        <w:r>
          <w:instrText xml:space="preserve"> PAGEREF _Toc11973 \h </w:instrText>
        </w:r>
        <w:r>
          <w:fldChar w:fldCharType="separate"/>
        </w:r>
        <w:r>
          <w:t>31</w:t>
        </w:r>
        <w:r>
          <w:fldChar w:fldCharType="end"/>
        </w:r>
      </w:hyperlink>
    </w:p>
    <w:p>
      <w:pPr>
        <w:pStyle w:val="TOC2"/>
        <w:tabs>
          <w:tab w:val="right" w:leader="dot" w:pos="8306"/>
        </w:tabs>
      </w:pPr>
      <w:hyperlink w:anchor="_Toc14845" w:history="1">
        <w:r>
          <w:rPr>
            <w:rFonts w:ascii="仿宋" w:eastAsia="仿宋" w:hAnsi="仿宋" w:cs="仿宋" w:hint="eastAsia"/>
            <w:lang w:eastAsia="zh-CN"/>
          </w:rPr>
          <w:t>(一)、经济费用效益或费用效果分析</w:t>
        </w:r>
        <w:r>
          <w:tab/>
        </w:r>
        <w:r>
          <w:fldChar w:fldCharType="begin"/>
        </w:r>
        <w:r>
          <w:instrText xml:space="preserve"> PAGEREF _Toc14845 \h </w:instrText>
        </w:r>
        <w:r>
          <w:fldChar w:fldCharType="separate"/>
        </w:r>
        <w:r>
          <w:t>31</w:t>
        </w:r>
        <w:r>
          <w:fldChar w:fldCharType="end"/>
        </w:r>
      </w:hyperlink>
    </w:p>
    <w:p>
      <w:pPr>
        <w:pStyle w:val="TOC2"/>
        <w:tabs>
          <w:tab w:val="right" w:leader="dot" w:pos="8306"/>
        </w:tabs>
      </w:pPr>
      <w:hyperlink w:anchor="_Toc17928" w:history="1">
        <w:r>
          <w:rPr>
            <w:rFonts w:ascii="仿宋" w:eastAsia="仿宋" w:hAnsi="仿宋" w:cs="仿宋" w:hint="eastAsia"/>
            <w:lang w:eastAsia="zh-CN"/>
          </w:rPr>
          <w:t>(二)、行业影响分析</w:t>
        </w:r>
        <w:r>
          <w:tab/>
        </w:r>
        <w:r>
          <w:fldChar w:fldCharType="begin"/>
        </w:r>
        <w:r>
          <w:instrText xml:space="preserve"> PAGEREF _Toc17928 \h </w:instrText>
        </w:r>
        <w:r>
          <w:fldChar w:fldCharType="separate"/>
        </w:r>
        <w:r>
          <w:t>33</w:t>
        </w:r>
        <w:r>
          <w:fldChar w:fldCharType="end"/>
        </w:r>
      </w:hyperlink>
    </w:p>
    <w:p>
      <w:pPr>
        <w:pStyle w:val="TOC2"/>
        <w:tabs>
          <w:tab w:val="right" w:leader="dot" w:pos="8306"/>
        </w:tabs>
      </w:pPr>
      <w:hyperlink w:anchor="_Toc25471" w:history="1">
        <w:r>
          <w:rPr>
            <w:rFonts w:ascii="仿宋" w:eastAsia="仿宋" w:hAnsi="仿宋" w:cs="仿宋" w:hint="eastAsia"/>
            <w:lang w:eastAsia="zh-CN"/>
          </w:rPr>
          <w:t>(三)、区域经济影响分析</w:t>
        </w:r>
        <w:r>
          <w:tab/>
        </w:r>
        <w:r>
          <w:fldChar w:fldCharType="begin"/>
        </w:r>
        <w:r>
          <w:instrText xml:space="preserve"> PAGEREF _Toc25471 \h </w:instrText>
        </w:r>
        <w:r>
          <w:fldChar w:fldCharType="separate"/>
        </w:r>
        <w:r>
          <w:t>35</w:t>
        </w:r>
        <w:r>
          <w:fldChar w:fldCharType="end"/>
        </w:r>
      </w:hyperlink>
    </w:p>
    <w:p>
      <w:pPr>
        <w:pStyle w:val="TOC2"/>
        <w:tabs>
          <w:tab w:val="right" w:leader="dot" w:pos="8306"/>
        </w:tabs>
      </w:pPr>
      <w:hyperlink w:anchor="_Toc9796" w:history="1">
        <w:r>
          <w:rPr>
            <w:rFonts w:ascii="仿宋" w:eastAsia="仿宋" w:hAnsi="仿宋" w:cs="仿宋" w:hint="eastAsia"/>
            <w:lang w:eastAsia="zh-CN"/>
          </w:rPr>
          <w:t>(四)、宏观经济影响分析</w:t>
        </w:r>
        <w:r>
          <w:tab/>
        </w:r>
        <w:r>
          <w:fldChar w:fldCharType="begin"/>
        </w:r>
        <w:r>
          <w:instrText xml:space="preserve"> PAGEREF _Toc9796 \h </w:instrText>
        </w:r>
        <w:r>
          <w:fldChar w:fldCharType="separate"/>
        </w:r>
        <w:r>
          <w:t>36</w:t>
        </w:r>
        <w:r>
          <w:fldChar w:fldCharType="end"/>
        </w:r>
      </w:hyperlink>
    </w:p>
    <w:p>
      <w:pPr>
        <w:pStyle w:val="TOC1"/>
        <w:tabs>
          <w:tab w:val="right" w:leader="dot" w:pos="8306"/>
        </w:tabs>
      </w:pPr>
      <w:hyperlink w:anchor="_Toc11432" w:history="1">
        <w:r>
          <w:rPr>
            <w:rFonts w:ascii="仿宋" w:eastAsia="仿宋" w:hAnsi="仿宋" w:cs="仿宋" w:hint="eastAsia"/>
            <w:lang w:eastAsia="zh-CN"/>
          </w:rPr>
          <w:t>七、资金管理与财务规划</w:t>
        </w:r>
        <w:r>
          <w:tab/>
        </w:r>
        <w:r>
          <w:fldChar w:fldCharType="begin"/>
        </w:r>
        <w:r>
          <w:instrText xml:space="preserve"> PAGEREF _Toc11432 \h </w:instrText>
        </w:r>
        <w:r>
          <w:fldChar w:fldCharType="separate"/>
        </w:r>
        <w:r>
          <w:t>37</w:t>
        </w:r>
        <w:r>
          <w:fldChar w:fldCharType="end"/>
        </w:r>
      </w:hyperlink>
    </w:p>
    <w:p>
      <w:pPr>
        <w:pStyle w:val="TOC2"/>
        <w:tabs>
          <w:tab w:val="right" w:leader="dot" w:pos="8306"/>
        </w:tabs>
      </w:pPr>
      <w:hyperlink w:anchor="_Toc3288" w:history="1">
        <w:r>
          <w:rPr>
            <w:rFonts w:ascii="仿宋" w:eastAsia="仿宋" w:hAnsi="仿宋" w:cs="仿宋" w:hint="eastAsia"/>
            <w:lang w:eastAsia="zh-CN"/>
          </w:rPr>
          <w:t>(一)、项目资金来源与筹措</w:t>
        </w:r>
        <w:r>
          <w:tab/>
        </w:r>
        <w:r>
          <w:fldChar w:fldCharType="begin"/>
        </w:r>
        <w:r>
          <w:instrText xml:space="preserve"> PAGEREF _Toc3288 \h </w:instrText>
        </w:r>
        <w:r>
          <w:fldChar w:fldCharType="separate"/>
        </w:r>
        <w:r>
          <w:t>37</w:t>
        </w:r>
        <w:r>
          <w:fldChar w:fldCharType="end"/>
        </w:r>
      </w:hyperlink>
    </w:p>
    <w:p>
      <w:pPr>
        <w:pStyle w:val="TOC2"/>
        <w:tabs>
          <w:tab w:val="right" w:leader="dot" w:pos="8306"/>
        </w:tabs>
      </w:pPr>
      <w:hyperlink w:anchor="_Toc13280" w:history="1">
        <w:r>
          <w:rPr>
            <w:rFonts w:ascii="仿宋" w:eastAsia="仿宋" w:hAnsi="仿宋" w:cs="仿宋" w:hint="eastAsia"/>
            <w:lang w:eastAsia="zh-CN"/>
          </w:rPr>
          <w:t>(二)、资金使用与监管</w:t>
        </w:r>
        <w:r>
          <w:tab/>
        </w:r>
        <w:r>
          <w:fldChar w:fldCharType="begin"/>
        </w:r>
        <w:r>
          <w:instrText xml:space="preserve"> PAGEREF _Toc13280 \h </w:instrText>
        </w:r>
        <w:r>
          <w:fldChar w:fldCharType="separate"/>
        </w:r>
        <w:r>
          <w:t>39</w:t>
        </w:r>
        <w:r>
          <w:fldChar w:fldCharType="end"/>
        </w:r>
      </w:hyperlink>
    </w:p>
    <w:p>
      <w:pPr>
        <w:pStyle w:val="TOC2"/>
        <w:tabs>
          <w:tab w:val="right" w:leader="dot" w:pos="8306"/>
        </w:tabs>
      </w:pPr>
      <w:hyperlink w:anchor="_Toc17131" w:history="1">
        <w:r>
          <w:rPr>
            <w:rFonts w:ascii="仿宋" w:eastAsia="仿宋" w:hAnsi="仿宋" w:cs="仿宋" w:hint="eastAsia"/>
            <w:lang w:eastAsia="zh-CN"/>
          </w:rPr>
          <w:t>(三)、财务规划与预测</w:t>
        </w:r>
        <w:r>
          <w:tab/>
        </w:r>
        <w:r>
          <w:fldChar w:fldCharType="begin"/>
        </w:r>
        <w:r>
          <w:instrText xml:space="preserve"> PAGEREF _Toc17131 \h </w:instrText>
        </w:r>
        <w:r>
          <w:fldChar w:fldCharType="separate"/>
        </w:r>
        <w:r>
          <w:t>40</w:t>
        </w:r>
        <w:r>
          <w:fldChar w:fldCharType="end"/>
        </w:r>
      </w:hyperlink>
    </w:p>
    <w:p>
      <w:pPr>
        <w:pStyle w:val="TOC1"/>
        <w:tabs>
          <w:tab w:val="right" w:leader="dot" w:pos="8306"/>
        </w:tabs>
      </w:pPr>
      <w:hyperlink w:anchor="_Toc14484" w:history="1">
        <w:r>
          <w:rPr>
            <w:rFonts w:ascii="仿宋" w:eastAsia="仿宋" w:hAnsi="仿宋" w:cs="仿宋" w:hint="eastAsia"/>
            <w:lang w:eastAsia="zh-CN"/>
          </w:rPr>
          <w:t>八、项目变更管理</w:t>
        </w:r>
        <w:r>
          <w:tab/>
        </w:r>
        <w:r>
          <w:fldChar w:fldCharType="begin"/>
        </w:r>
        <w:r>
          <w:instrText xml:space="preserve"> PAGEREF _Toc14484 \h </w:instrText>
        </w:r>
        <w:r>
          <w:fldChar w:fldCharType="separate"/>
        </w:r>
        <w:r>
          <w:t>41</w:t>
        </w:r>
        <w:r>
          <w:fldChar w:fldCharType="end"/>
        </w:r>
      </w:hyperlink>
    </w:p>
    <w:p>
      <w:pPr>
        <w:pStyle w:val="TOC2"/>
        <w:tabs>
          <w:tab w:val="right" w:leader="dot" w:pos="8306"/>
        </w:tabs>
      </w:pPr>
      <w:hyperlink w:anchor="_Toc8620" w:history="1">
        <w:r>
          <w:rPr>
            <w:rFonts w:ascii="仿宋" w:eastAsia="仿宋" w:hAnsi="仿宋" w:cs="仿宋" w:hint="eastAsia"/>
            <w:lang w:eastAsia="zh-CN"/>
          </w:rPr>
          <w:t>(一)、变更控制流程</w:t>
        </w:r>
        <w:r>
          <w:tab/>
        </w:r>
        <w:r>
          <w:fldChar w:fldCharType="begin"/>
        </w:r>
        <w:r>
          <w:instrText xml:space="preserve"> PAGEREF _Toc8620 \h </w:instrText>
        </w:r>
        <w:r>
          <w:fldChar w:fldCharType="separate"/>
        </w:r>
        <w:r>
          <w:t>41</w:t>
        </w:r>
        <w:r>
          <w:fldChar w:fldCharType="end"/>
        </w:r>
      </w:hyperlink>
    </w:p>
    <w:p>
      <w:pPr>
        <w:pStyle w:val="TOC2"/>
        <w:tabs>
          <w:tab w:val="right" w:leader="dot" w:pos="8306"/>
        </w:tabs>
      </w:pPr>
      <w:hyperlink w:anchor="_Toc12508" w:history="1">
        <w:r>
          <w:rPr>
            <w:rFonts w:ascii="仿宋" w:eastAsia="仿宋" w:hAnsi="仿宋" w:cs="仿宋" w:hint="eastAsia"/>
            <w:lang w:eastAsia="zh-CN"/>
          </w:rPr>
          <w:t>(二)、影响评估与处理</w:t>
        </w:r>
        <w:r>
          <w:tab/>
        </w:r>
        <w:r>
          <w:fldChar w:fldCharType="begin"/>
        </w:r>
        <w:r>
          <w:instrText xml:space="preserve"> PAGEREF _Toc12508 \h </w:instrText>
        </w:r>
        <w:r>
          <w:fldChar w:fldCharType="separate"/>
        </w:r>
        <w:r>
          <w:t>42</w:t>
        </w:r>
        <w:r>
          <w:fldChar w:fldCharType="end"/>
        </w:r>
      </w:hyperlink>
    </w:p>
    <w:p>
      <w:pPr>
        <w:pStyle w:val="TOC2"/>
        <w:tabs>
          <w:tab w:val="right" w:leader="dot" w:pos="8306"/>
        </w:tabs>
      </w:pPr>
      <w:hyperlink w:anchor="_Toc27091" w:history="1">
        <w:r>
          <w:rPr>
            <w:rFonts w:ascii="仿宋" w:eastAsia="仿宋" w:hAnsi="仿宋" w:cs="仿宋" w:hint="eastAsia"/>
            <w:lang w:eastAsia="zh-CN"/>
          </w:rPr>
          <w:t>(三)、变更记录与追踪</w:t>
        </w:r>
        <w:r>
          <w:tab/>
        </w:r>
        <w:r>
          <w:fldChar w:fldCharType="begin"/>
        </w:r>
        <w:r>
          <w:instrText xml:space="preserve"> PAGEREF _Toc27091 \h </w:instrText>
        </w:r>
        <w:r>
          <w:fldChar w:fldCharType="separate"/>
        </w:r>
        <w:r>
          <w:t>43</w:t>
        </w:r>
        <w:r>
          <w:fldChar w:fldCharType="end"/>
        </w:r>
      </w:hyperlink>
    </w:p>
    <w:p>
      <w:pPr>
        <w:pStyle w:val="TOC2"/>
        <w:tabs>
          <w:tab w:val="right" w:leader="dot" w:pos="8306"/>
        </w:tabs>
      </w:pPr>
      <w:hyperlink w:anchor="_Toc31115" w:history="1">
        <w:r>
          <w:rPr>
            <w:rFonts w:ascii="仿宋" w:eastAsia="仿宋" w:hAnsi="仿宋" w:cs="仿宋" w:hint="eastAsia"/>
            <w:lang w:eastAsia="zh-CN"/>
          </w:rPr>
          <w:t>(四)、变更管理策略</w:t>
        </w:r>
        <w:r>
          <w:tab/>
        </w:r>
        <w:r>
          <w:fldChar w:fldCharType="begin"/>
        </w:r>
        <w:r>
          <w:instrText xml:space="preserve"> PAGEREF _Toc31115 \h </w:instrText>
        </w:r>
        <w:r>
          <w:fldChar w:fldCharType="separate"/>
        </w:r>
        <w:r>
          <w:t>45</w:t>
        </w:r>
        <w:r>
          <w:fldChar w:fldCharType="end"/>
        </w:r>
      </w:hyperlink>
    </w:p>
    <w:p>
      <w:pPr>
        <w:pStyle w:val="TOC1"/>
        <w:tabs>
          <w:tab w:val="right" w:leader="dot" w:pos="8306"/>
        </w:tabs>
      </w:pPr>
      <w:hyperlink w:anchor="_Toc4087" w:history="1">
        <w:r>
          <w:rPr>
            <w:rFonts w:ascii="仿宋" w:eastAsia="仿宋" w:hAnsi="仿宋" w:cs="仿宋" w:hint="eastAsia"/>
            <w:lang w:eastAsia="zh-CN"/>
          </w:rPr>
          <w:t>九、项目质量与标准</w:t>
        </w:r>
        <w:r>
          <w:tab/>
        </w:r>
        <w:r>
          <w:fldChar w:fldCharType="begin"/>
        </w:r>
        <w:r>
          <w:instrText xml:space="preserve"> PAGEREF _Toc4087 \h </w:instrText>
        </w:r>
        <w:r>
          <w:fldChar w:fldCharType="separate"/>
        </w:r>
        <w:r>
          <w:t>47</w:t>
        </w:r>
        <w:r>
          <w:fldChar w:fldCharType="end"/>
        </w:r>
      </w:hyperlink>
    </w:p>
    <w:p>
      <w:pPr>
        <w:pStyle w:val="TOC2"/>
        <w:tabs>
          <w:tab w:val="right" w:leader="dot" w:pos="8306"/>
        </w:tabs>
      </w:pPr>
      <w:hyperlink w:anchor="_Toc23463" w:history="1">
        <w:r>
          <w:rPr>
            <w:rFonts w:ascii="仿宋" w:eastAsia="仿宋" w:hAnsi="仿宋" w:cs="仿宋" w:hint="eastAsia"/>
            <w:lang w:eastAsia="zh-CN"/>
          </w:rPr>
          <w:t>(一)、质量保障体系</w:t>
        </w:r>
        <w:r>
          <w:tab/>
        </w:r>
        <w:r>
          <w:fldChar w:fldCharType="begin"/>
        </w:r>
        <w:r>
          <w:instrText xml:space="preserve"> PAGEREF _Toc23463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821" w:history="1">
        <w:r>
          <w:rPr>
            <w:rFonts w:ascii="仿宋" w:eastAsia="仿宋" w:hAnsi="仿宋" w:cs="仿宋" w:hint="eastAsia"/>
            <w:lang w:eastAsia="zh-CN"/>
          </w:rPr>
          <w:t>(二)、标准化作业流程</w:t>
        </w:r>
        <w:r>
          <w:tab/>
        </w:r>
        <w:r>
          <w:fldChar w:fldCharType="begin"/>
        </w:r>
        <w:r>
          <w:instrText xml:space="preserve"> PAGEREF _Toc27821 \h </w:instrText>
        </w:r>
        <w:r>
          <w:fldChar w:fldCharType="separate"/>
        </w:r>
        <w:r>
          <w:t>48</w:t>
        </w:r>
        <w:r>
          <w:fldChar w:fldCharType="end"/>
        </w:r>
      </w:hyperlink>
    </w:p>
    <w:p>
      <w:pPr>
        <w:pStyle w:val="TOC2"/>
        <w:tabs>
          <w:tab w:val="right" w:leader="dot" w:pos="8306"/>
        </w:tabs>
      </w:pPr>
      <w:hyperlink w:anchor="_Toc14988" w:history="1">
        <w:r>
          <w:rPr>
            <w:rFonts w:ascii="仿宋" w:eastAsia="仿宋" w:hAnsi="仿宋" w:cs="仿宋" w:hint="eastAsia"/>
            <w:lang w:eastAsia="zh-CN"/>
          </w:rPr>
          <w:t>(三)、质量监控与评估</w:t>
        </w:r>
        <w:r>
          <w:tab/>
        </w:r>
        <w:r>
          <w:fldChar w:fldCharType="begin"/>
        </w:r>
        <w:r>
          <w:instrText xml:space="preserve"> PAGEREF _Toc14988 \h </w:instrText>
        </w:r>
        <w:r>
          <w:fldChar w:fldCharType="separate"/>
        </w:r>
        <w:r>
          <w:t>50</w:t>
        </w:r>
        <w:r>
          <w:fldChar w:fldCharType="end"/>
        </w:r>
      </w:hyperlink>
    </w:p>
    <w:p>
      <w:pPr>
        <w:pStyle w:val="TOC2"/>
        <w:tabs>
          <w:tab w:val="right" w:leader="dot" w:pos="8306"/>
        </w:tabs>
      </w:pPr>
      <w:hyperlink w:anchor="_Toc30352" w:history="1">
        <w:r>
          <w:rPr>
            <w:rFonts w:ascii="仿宋" w:eastAsia="仿宋" w:hAnsi="仿宋" w:cs="仿宋" w:hint="eastAsia"/>
            <w:lang w:eastAsia="zh-CN"/>
          </w:rPr>
          <w:t>(四)、质量改进计划</w:t>
        </w:r>
        <w:r>
          <w:tab/>
        </w:r>
        <w:r>
          <w:fldChar w:fldCharType="begin"/>
        </w:r>
        <w:r>
          <w:instrText xml:space="preserve"> PAGEREF _Toc30352 \h </w:instrText>
        </w:r>
        <w:r>
          <w:fldChar w:fldCharType="separate"/>
        </w:r>
        <w:r>
          <w:t>51</w:t>
        </w:r>
        <w:r>
          <w:fldChar w:fldCharType="end"/>
        </w:r>
      </w:hyperlink>
    </w:p>
    <w:p>
      <w:pPr>
        <w:pStyle w:val="TOC1"/>
        <w:tabs>
          <w:tab w:val="right" w:leader="dot" w:pos="8306"/>
        </w:tabs>
      </w:pPr>
      <w:hyperlink w:anchor="_Toc6222" w:history="1">
        <w:r>
          <w:rPr>
            <w:rFonts w:ascii="仿宋" w:eastAsia="仿宋" w:hAnsi="仿宋" w:cs="仿宋" w:hint="eastAsia"/>
            <w:lang w:eastAsia="zh-CN"/>
          </w:rPr>
          <w:t>十、环境保护与绿色发展</w:t>
        </w:r>
        <w:r>
          <w:tab/>
        </w:r>
        <w:r>
          <w:fldChar w:fldCharType="begin"/>
        </w:r>
        <w:r>
          <w:instrText xml:space="preserve"> PAGEREF _Toc6222 \h </w:instrText>
        </w:r>
        <w:r>
          <w:fldChar w:fldCharType="separate"/>
        </w:r>
        <w:r>
          <w:t>52</w:t>
        </w:r>
        <w:r>
          <w:fldChar w:fldCharType="end"/>
        </w:r>
      </w:hyperlink>
    </w:p>
    <w:p>
      <w:pPr>
        <w:pStyle w:val="TOC2"/>
        <w:tabs>
          <w:tab w:val="right" w:leader="dot" w:pos="8306"/>
        </w:tabs>
      </w:pPr>
      <w:hyperlink w:anchor="_Toc7589" w:history="1">
        <w:r>
          <w:rPr>
            <w:rFonts w:ascii="仿宋" w:eastAsia="仿宋" w:hAnsi="仿宋" w:cs="仿宋" w:hint="eastAsia"/>
            <w:lang w:eastAsia="zh-CN"/>
          </w:rPr>
          <w:t>(一)、环境保护措施</w:t>
        </w:r>
        <w:r>
          <w:tab/>
        </w:r>
        <w:r>
          <w:fldChar w:fldCharType="begin"/>
        </w:r>
        <w:r>
          <w:instrText xml:space="preserve"> PAGEREF _Toc7589 \h </w:instrText>
        </w:r>
        <w:r>
          <w:fldChar w:fldCharType="separate"/>
        </w:r>
        <w:r>
          <w:t>52</w:t>
        </w:r>
        <w:r>
          <w:fldChar w:fldCharType="end"/>
        </w:r>
      </w:hyperlink>
    </w:p>
    <w:p>
      <w:pPr>
        <w:pStyle w:val="TOC2"/>
        <w:tabs>
          <w:tab w:val="right" w:leader="dot" w:pos="8306"/>
        </w:tabs>
      </w:pPr>
      <w:hyperlink w:anchor="_Toc18971" w:history="1">
        <w:r>
          <w:rPr>
            <w:rFonts w:ascii="仿宋" w:eastAsia="仿宋" w:hAnsi="仿宋" w:cs="仿宋" w:hint="eastAsia"/>
            <w:lang w:eastAsia="zh-CN"/>
          </w:rPr>
          <w:t>(二)、绿色发展与可持续发展策略</w:t>
        </w:r>
        <w:r>
          <w:tab/>
        </w:r>
        <w:r>
          <w:fldChar w:fldCharType="begin"/>
        </w:r>
        <w:r>
          <w:instrText xml:space="preserve"> PAGEREF _Toc18971 \h </w:instrText>
        </w:r>
        <w:r>
          <w:fldChar w:fldCharType="separate"/>
        </w:r>
        <w:r>
          <w:t>54</w:t>
        </w:r>
        <w:r>
          <w:fldChar w:fldCharType="end"/>
        </w:r>
      </w:hyperlink>
    </w:p>
    <w:p>
      <w:pPr>
        <w:pStyle w:val="TOC1"/>
        <w:tabs>
          <w:tab w:val="right" w:leader="dot" w:pos="8306"/>
        </w:tabs>
      </w:pPr>
      <w:hyperlink w:anchor="_Toc23221" w:history="1">
        <w:r>
          <w:rPr>
            <w:rFonts w:ascii="仿宋" w:eastAsia="仿宋" w:hAnsi="仿宋" w:cs="仿宋" w:hint="eastAsia"/>
            <w:lang w:eastAsia="zh-CN"/>
          </w:rPr>
          <w:t>十一、项目实施与管理方案</w:t>
        </w:r>
        <w:r>
          <w:tab/>
        </w:r>
        <w:r>
          <w:fldChar w:fldCharType="begin"/>
        </w:r>
        <w:r>
          <w:instrText xml:space="preserve"> PAGEREF _Toc23221 \h </w:instrText>
        </w:r>
        <w:r>
          <w:fldChar w:fldCharType="separate"/>
        </w:r>
        <w:r>
          <w:t>55</w:t>
        </w:r>
        <w:r>
          <w:fldChar w:fldCharType="end"/>
        </w:r>
      </w:hyperlink>
    </w:p>
    <w:p>
      <w:pPr>
        <w:pStyle w:val="TOC2"/>
        <w:tabs>
          <w:tab w:val="right" w:leader="dot" w:pos="8306"/>
        </w:tabs>
      </w:pPr>
      <w:hyperlink w:anchor="_Toc17573" w:history="1">
        <w:r>
          <w:rPr>
            <w:rFonts w:ascii="仿宋" w:eastAsia="仿宋" w:hAnsi="仿宋" w:cs="仿宋" w:hint="eastAsia"/>
            <w:lang w:eastAsia="zh-CN"/>
          </w:rPr>
          <w:t>(一)、项目实施计划</w:t>
        </w:r>
        <w:r>
          <w:tab/>
        </w:r>
        <w:r>
          <w:fldChar w:fldCharType="begin"/>
        </w:r>
        <w:r>
          <w:instrText xml:space="preserve"> PAGEREF _Toc17573 \h </w:instrText>
        </w:r>
        <w:r>
          <w:fldChar w:fldCharType="separate"/>
        </w:r>
        <w:r>
          <w:t>55</w:t>
        </w:r>
        <w:r>
          <w:fldChar w:fldCharType="end"/>
        </w:r>
      </w:hyperlink>
    </w:p>
    <w:p>
      <w:pPr>
        <w:pStyle w:val="TOC2"/>
        <w:tabs>
          <w:tab w:val="right" w:leader="dot" w:pos="8306"/>
        </w:tabs>
      </w:pPr>
      <w:hyperlink w:anchor="_Toc23181" w:history="1">
        <w:r>
          <w:rPr>
            <w:rFonts w:ascii="仿宋" w:eastAsia="仿宋" w:hAnsi="仿宋" w:cs="仿宋" w:hint="eastAsia"/>
            <w:lang w:eastAsia="zh-CN"/>
          </w:rPr>
          <w:t>(二)、项目组织机构与职责</w:t>
        </w:r>
        <w:r>
          <w:tab/>
        </w:r>
        <w:r>
          <w:fldChar w:fldCharType="begin"/>
        </w:r>
        <w:r>
          <w:instrText xml:space="preserve"> PAGEREF _Toc23181 \h </w:instrText>
        </w:r>
        <w:r>
          <w:fldChar w:fldCharType="separate"/>
        </w:r>
        <w:r>
          <w:t>56</w:t>
        </w:r>
        <w:r>
          <w:fldChar w:fldCharType="end"/>
        </w:r>
      </w:hyperlink>
    </w:p>
    <w:p>
      <w:pPr>
        <w:pStyle w:val="TOC2"/>
        <w:tabs>
          <w:tab w:val="right" w:leader="dot" w:pos="8306"/>
        </w:tabs>
      </w:pPr>
      <w:hyperlink w:anchor="_Toc26844" w:history="1">
        <w:r>
          <w:rPr>
            <w:rFonts w:ascii="仿宋" w:eastAsia="仿宋" w:hAnsi="仿宋" w:cs="仿宋" w:hint="eastAsia"/>
            <w:lang w:eastAsia="zh-CN"/>
          </w:rPr>
          <w:t>(三)、项目管理与监控体系</w:t>
        </w:r>
        <w:r>
          <w:tab/>
        </w:r>
        <w:r>
          <w:fldChar w:fldCharType="begin"/>
        </w:r>
        <w:r>
          <w:instrText xml:space="preserve"> PAGEREF _Toc26844 \h </w:instrText>
        </w:r>
        <w:r>
          <w:fldChar w:fldCharType="separate"/>
        </w:r>
        <w:r>
          <w:t>59</w:t>
        </w:r>
        <w:r>
          <w:fldChar w:fldCharType="end"/>
        </w:r>
      </w:hyperlink>
    </w:p>
    <w:p>
      <w:pPr>
        <w:pStyle w:val="TOC1"/>
        <w:tabs>
          <w:tab w:val="right" w:leader="dot" w:pos="8306"/>
        </w:tabs>
      </w:pPr>
      <w:hyperlink w:anchor="_Toc11343" w:history="1">
        <w:r>
          <w:rPr>
            <w:rFonts w:ascii="仿宋" w:eastAsia="仿宋" w:hAnsi="仿宋" w:cs="仿宋" w:hint="eastAsia"/>
            <w:lang w:eastAsia="zh-CN"/>
          </w:rPr>
          <w:t>十二、经济效益与社会效益优化</w:t>
        </w:r>
        <w:r>
          <w:tab/>
        </w:r>
        <w:r>
          <w:fldChar w:fldCharType="begin"/>
        </w:r>
        <w:r>
          <w:instrText xml:space="preserve"> PAGEREF _Toc11343 \h </w:instrText>
        </w:r>
        <w:r>
          <w:fldChar w:fldCharType="separate"/>
        </w:r>
        <w:r>
          <w:t>61</w:t>
        </w:r>
        <w:r>
          <w:fldChar w:fldCharType="end"/>
        </w:r>
      </w:hyperlink>
    </w:p>
    <w:p>
      <w:pPr>
        <w:pStyle w:val="TOC2"/>
        <w:tabs>
          <w:tab w:val="right" w:leader="dot" w:pos="8306"/>
        </w:tabs>
      </w:pPr>
      <w:hyperlink w:anchor="_Toc15233" w:history="1">
        <w:r>
          <w:rPr>
            <w:rFonts w:ascii="仿宋" w:eastAsia="仿宋" w:hAnsi="仿宋" w:cs="仿宋" w:hint="eastAsia"/>
            <w:lang w:eastAsia="zh-CN"/>
          </w:rPr>
          <w:t>(一)、经济效益提升策略</w:t>
        </w:r>
        <w:r>
          <w:tab/>
        </w:r>
        <w:r>
          <w:fldChar w:fldCharType="begin"/>
        </w:r>
        <w:r>
          <w:instrText xml:space="preserve"> PAGEREF _Toc15233 \h </w:instrText>
        </w:r>
        <w:r>
          <w:fldChar w:fldCharType="separate"/>
        </w:r>
        <w:r>
          <w:t>61</w:t>
        </w:r>
        <w:r>
          <w:fldChar w:fldCharType="end"/>
        </w:r>
      </w:hyperlink>
    </w:p>
    <w:p>
      <w:pPr>
        <w:pStyle w:val="TOC2"/>
        <w:tabs>
          <w:tab w:val="right" w:leader="dot" w:pos="8306"/>
        </w:tabs>
      </w:pPr>
      <w:hyperlink w:anchor="_Toc21303" w:history="1">
        <w:r>
          <w:rPr>
            <w:rFonts w:ascii="仿宋" w:eastAsia="仿宋" w:hAnsi="仿宋" w:cs="仿宋" w:hint="eastAsia"/>
            <w:lang w:eastAsia="zh-CN"/>
          </w:rPr>
          <w:t>(二)、社会效益增强方案</w:t>
        </w:r>
        <w:r>
          <w:tab/>
        </w:r>
        <w:r>
          <w:fldChar w:fldCharType="begin"/>
        </w:r>
        <w:r>
          <w:instrText xml:space="preserve"> PAGEREF _Toc21303 \h </w:instrText>
        </w:r>
        <w:r>
          <w:fldChar w:fldCharType="separate"/>
        </w:r>
        <w:r>
          <w:t>62</w:t>
        </w:r>
        <w:r>
          <w:fldChar w:fldCharType="end"/>
        </w:r>
      </w:hyperlink>
    </w:p>
    <w:p>
      <w:pPr>
        <w:pStyle w:val="TOC1"/>
        <w:tabs>
          <w:tab w:val="right" w:leader="dot" w:pos="8306"/>
        </w:tabs>
      </w:pPr>
      <w:hyperlink w:anchor="_Toc1632" w:history="1">
        <w:r>
          <w:rPr>
            <w:rFonts w:ascii="仿宋" w:eastAsia="仿宋" w:hAnsi="仿宋" w:cs="仿宋" w:hint="eastAsia"/>
            <w:lang w:eastAsia="zh-CN"/>
          </w:rPr>
          <w:t>十三、项目施工方案</w:t>
        </w:r>
        <w:r>
          <w:tab/>
        </w:r>
        <w:r>
          <w:fldChar w:fldCharType="begin"/>
        </w:r>
        <w:r>
          <w:instrText xml:space="preserve"> PAGEREF _Toc1632 \h </w:instrText>
        </w:r>
        <w:r>
          <w:fldChar w:fldCharType="separate"/>
        </w:r>
        <w:r>
          <w:t>63</w:t>
        </w:r>
        <w:r>
          <w:fldChar w:fldCharType="end"/>
        </w:r>
      </w:hyperlink>
    </w:p>
    <w:p>
      <w:pPr>
        <w:pStyle w:val="TOC2"/>
        <w:tabs>
          <w:tab w:val="right" w:leader="dot" w:pos="8306"/>
        </w:tabs>
      </w:pPr>
      <w:hyperlink w:anchor="_Toc24439" w:history="1">
        <w:r>
          <w:rPr>
            <w:rFonts w:ascii="仿宋" w:eastAsia="仿宋" w:hAnsi="仿宋" w:cs="仿宋" w:hint="eastAsia"/>
            <w:lang w:eastAsia="zh-CN"/>
          </w:rPr>
          <w:t>(一)、施工组织设计</w:t>
        </w:r>
        <w:r>
          <w:tab/>
        </w:r>
        <w:r>
          <w:fldChar w:fldCharType="begin"/>
        </w:r>
        <w:r>
          <w:instrText xml:space="preserve"> PAGEREF _Toc24439 \h </w:instrText>
        </w:r>
        <w:r>
          <w:fldChar w:fldCharType="separate"/>
        </w:r>
        <w:r>
          <w:t>63</w:t>
        </w:r>
        <w:r>
          <w:fldChar w:fldCharType="end"/>
        </w:r>
      </w:hyperlink>
    </w:p>
    <w:p>
      <w:pPr>
        <w:pStyle w:val="TOC2"/>
        <w:tabs>
          <w:tab w:val="right" w:leader="dot" w:pos="8306"/>
        </w:tabs>
      </w:pPr>
      <w:hyperlink w:anchor="_Toc6184" w:history="1">
        <w:r>
          <w:rPr>
            <w:rFonts w:ascii="仿宋" w:eastAsia="仿宋" w:hAnsi="仿宋" w:cs="仿宋" w:hint="eastAsia"/>
            <w:lang w:eastAsia="zh-CN"/>
          </w:rPr>
          <w:t>(二)、施工工艺与技术路线</w:t>
        </w:r>
        <w:r>
          <w:tab/>
        </w:r>
        <w:r>
          <w:fldChar w:fldCharType="begin"/>
        </w:r>
        <w:r>
          <w:instrText xml:space="preserve"> PAGEREF _Toc6184 \h </w:instrText>
        </w:r>
        <w:r>
          <w:fldChar w:fldCharType="separate"/>
        </w:r>
        <w:r>
          <w:t>64</w:t>
        </w:r>
        <w:r>
          <w:fldChar w:fldCharType="end"/>
        </w:r>
      </w:hyperlink>
    </w:p>
    <w:p>
      <w:pPr>
        <w:pStyle w:val="TOC2"/>
        <w:tabs>
          <w:tab w:val="right" w:leader="dot" w:pos="8306"/>
        </w:tabs>
      </w:pPr>
      <w:hyperlink w:anchor="_Toc3874" w:history="1">
        <w:r>
          <w:rPr>
            <w:rFonts w:ascii="仿宋" w:eastAsia="仿宋" w:hAnsi="仿宋" w:cs="仿宋" w:hint="eastAsia"/>
            <w:lang w:eastAsia="zh-CN"/>
          </w:rPr>
          <w:t>(三)、关键节点施工计划</w:t>
        </w:r>
        <w:r>
          <w:tab/>
        </w:r>
        <w:r>
          <w:fldChar w:fldCharType="begin"/>
        </w:r>
        <w:r>
          <w:instrText xml:space="preserve"> PAGEREF _Toc3874 \h </w:instrText>
        </w:r>
        <w:r>
          <w:fldChar w:fldCharType="separate"/>
        </w:r>
        <w:r>
          <w:t>66</w:t>
        </w:r>
        <w:r>
          <w:fldChar w:fldCharType="end"/>
        </w:r>
      </w:hyperlink>
    </w:p>
    <w:p>
      <w:pPr>
        <w:pStyle w:val="TOC2"/>
        <w:tabs>
          <w:tab w:val="right" w:leader="dot" w:pos="8306"/>
        </w:tabs>
      </w:pPr>
      <w:hyperlink w:anchor="_Toc16447" w:history="1">
        <w:r>
          <w:rPr>
            <w:rFonts w:ascii="仿宋" w:eastAsia="仿宋" w:hAnsi="仿宋" w:cs="仿宋" w:hint="eastAsia"/>
            <w:lang w:eastAsia="zh-CN"/>
          </w:rPr>
          <w:t>(四)、施工现场管理</w:t>
        </w:r>
        <w:r>
          <w:tab/>
        </w:r>
        <w:r>
          <w:fldChar w:fldCharType="begin"/>
        </w:r>
        <w:r>
          <w:instrText xml:space="preserve"> PAGEREF _Toc16447 \h </w:instrText>
        </w:r>
        <w:r>
          <w:fldChar w:fldCharType="separate"/>
        </w:r>
        <w:r>
          <w:t>67</w:t>
        </w:r>
        <w:r>
          <w:fldChar w:fldCharType="end"/>
        </w:r>
      </w:hyperlink>
    </w:p>
    <w:p>
      <w:pPr>
        <w:pStyle w:val="TOC1"/>
        <w:tabs>
          <w:tab w:val="right" w:leader="dot" w:pos="8306"/>
        </w:tabs>
      </w:pPr>
      <w:hyperlink w:anchor="_Toc16186" w:history="1">
        <w:r>
          <w:rPr>
            <w:rFonts w:ascii="仿宋" w:eastAsia="仿宋" w:hAnsi="仿宋" w:cs="仿宋" w:hint="eastAsia"/>
            <w:lang w:eastAsia="zh-CN"/>
          </w:rPr>
          <w:t>十四、人力资源管理与开发</w:t>
        </w:r>
        <w:r>
          <w:tab/>
        </w:r>
        <w:r>
          <w:fldChar w:fldCharType="begin"/>
        </w:r>
        <w:r>
          <w:instrText xml:space="preserve"> PAGEREF _Toc16186 \h </w:instrText>
        </w:r>
        <w:r>
          <w:fldChar w:fldCharType="separate"/>
        </w:r>
        <w:r>
          <w:t>69</w:t>
        </w:r>
        <w:r>
          <w:fldChar w:fldCharType="end"/>
        </w:r>
      </w:hyperlink>
    </w:p>
    <w:p>
      <w:pPr>
        <w:pStyle w:val="TOC2"/>
        <w:tabs>
          <w:tab w:val="right" w:leader="dot" w:pos="8306"/>
        </w:tabs>
      </w:pPr>
      <w:hyperlink w:anchor="_Toc19974" w:history="1">
        <w:r>
          <w:rPr>
            <w:rFonts w:ascii="仿宋" w:eastAsia="仿宋" w:hAnsi="仿宋" w:cs="仿宋" w:hint="eastAsia"/>
            <w:lang w:eastAsia="zh-CN"/>
          </w:rPr>
          <w:t>(一)、人力资源规划</w:t>
        </w:r>
        <w:r>
          <w:tab/>
        </w:r>
        <w:r>
          <w:fldChar w:fldCharType="begin"/>
        </w:r>
        <w:r>
          <w:instrText xml:space="preserve"> PAGEREF _Toc19974 \h </w:instrText>
        </w:r>
        <w:r>
          <w:fldChar w:fldCharType="separate"/>
        </w:r>
        <w:r>
          <w:t>69</w:t>
        </w:r>
        <w:r>
          <w:fldChar w:fldCharType="end"/>
        </w:r>
      </w:hyperlink>
    </w:p>
    <w:p>
      <w:pPr>
        <w:pStyle w:val="TOC2"/>
        <w:tabs>
          <w:tab w:val="right" w:leader="dot" w:pos="8306"/>
        </w:tabs>
      </w:pPr>
      <w:hyperlink w:anchor="_Toc30297" w:history="1">
        <w:r>
          <w:rPr>
            <w:rFonts w:ascii="仿宋" w:eastAsia="仿宋" w:hAnsi="仿宋" w:cs="仿宋" w:hint="eastAsia"/>
            <w:lang w:eastAsia="zh-CN"/>
          </w:rPr>
          <w:t>(二)、人力资源开发与培训</w:t>
        </w:r>
        <w:r>
          <w:tab/>
        </w:r>
        <w:r>
          <w:fldChar w:fldCharType="begin"/>
        </w:r>
        <w:r>
          <w:instrText xml:space="preserve"> PAGEREF _Toc30297 \h </w:instrText>
        </w:r>
        <w:r>
          <w:fldChar w:fldCharType="separate"/>
        </w:r>
        <w:r>
          <w:t>71</w:t>
        </w:r>
        <w:r>
          <w:fldChar w:fldCharType="end"/>
        </w:r>
      </w:hyperlink>
    </w:p>
    <w:p>
      <w:pPr>
        <w:pStyle w:val="TOC1"/>
        <w:tabs>
          <w:tab w:val="right" w:leader="dot" w:pos="8306"/>
        </w:tabs>
      </w:pPr>
      <w:hyperlink w:anchor="_Toc22375" w:history="1">
        <w:r>
          <w:rPr>
            <w:rFonts w:ascii="仿宋" w:eastAsia="仿宋" w:hAnsi="仿宋" w:cs="仿宋" w:hint="eastAsia"/>
            <w:lang w:eastAsia="zh-CN"/>
          </w:rPr>
          <w:t>十五、知识产权管理与保护</w:t>
        </w:r>
        <w:r>
          <w:tab/>
        </w:r>
        <w:r>
          <w:fldChar w:fldCharType="begin"/>
        </w:r>
        <w:r>
          <w:instrText xml:space="preserve"> PAGEREF _Toc22375 \h </w:instrText>
        </w:r>
        <w:r>
          <w:fldChar w:fldCharType="separate"/>
        </w:r>
        <w:r>
          <w:t>73</w:t>
        </w:r>
        <w:r>
          <w:fldChar w:fldCharType="end"/>
        </w:r>
      </w:hyperlink>
    </w:p>
    <w:p>
      <w:pPr>
        <w:pStyle w:val="TOC2"/>
        <w:tabs>
          <w:tab w:val="right" w:leader="dot" w:pos="8306"/>
        </w:tabs>
      </w:pPr>
      <w:hyperlink w:anchor="_Toc23961" w:history="1">
        <w:r>
          <w:rPr>
            <w:rFonts w:ascii="仿宋" w:eastAsia="仿宋" w:hAnsi="仿宋" w:cs="仿宋" w:hint="eastAsia"/>
            <w:lang w:eastAsia="zh-CN"/>
          </w:rPr>
          <w:t>(一)、知识产权管理体系建设</w:t>
        </w:r>
        <w:r>
          <w:tab/>
        </w:r>
        <w:r>
          <w:fldChar w:fldCharType="begin"/>
        </w:r>
        <w:r>
          <w:instrText xml:space="preserve"> PAGEREF _Toc23961 \h </w:instrText>
        </w:r>
        <w:r>
          <w:fldChar w:fldCharType="separate"/>
        </w:r>
        <w:r>
          <w:t>73</w:t>
        </w:r>
        <w:r>
          <w:fldChar w:fldCharType="end"/>
        </w:r>
      </w:hyperlink>
    </w:p>
    <w:p>
      <w:pPr>
        <w:pStyle w:val="TOC2"/>
        <w:tabs>
          <w:tab w:val="right" w:leader="dot" w:pos="8306"/>
        </w:tabs>
      </w:pPr>
      <w:hyperlink w:anchor="_Toc26786" w:history="1">
        <w:r>
          <w:rPr>
            <w:rFonts w:ascii="仿宋" w:eastAsia="仿宋" w:hAnsi="仿宋" w:cs="仿宋" w:hint="eastAsia"/>
            <w:lang w:eastAsia="zh-CN"/>
          </w:rPr>
          <w:t>(二)、知识产权保护措施</w:t>
        </w:r>
        <w:r>
          <w:tab/>
        </w:r>
        <w:r>
          <w:fldChar w:fldCharType="begin"/>
        </w:r>
        <w:r>
          <w:instrText xml:space="preserve"> PAGEREF _Toc26786 \h </w:instrText>
        </w:r>
        <w:r>
          <w:fldChar w:fldCharType="separate"/>
        </w:r>
        <w:r>
          <w:t>74</w:t>
        </w:r>
        <w:r>
          <w:fldChar w:fldCharType="end"/>
        </w:r>
      </w:hyperlink>
    </w:p>
    <w:p>
      <w:pPr>
        <w:pStyle w:val="TOC1"/>
        <w:tabs>
          <w:tab w:val="right" w:leader="dot" w:pos="8306"/>
        </w:tabs>
      </w:pPr>
      <w:hyperlink w:anchor="_Toc24985" w:history="1">
        <w:r>
          <w:rPr>
            <w:rFonts w:ascii="仿宋" w:eastAsia="仿宋" w:hAnsi="仿宋" w:cs="仿宋" w:hint="eastAsia"/>
            <w:lang w:eastAsia="zh-CN"/>
          </w:rPr>
          <w:t>十六、合作与交流机制建立</w:t>
        </w:r>
        <w:r>
          <w:tab/>
        </w:r>
        <w:r>
          <w:fldChar w:fldCharType="begin"/>
        </w:r>
        <w:r>
          <w:instrText xml:space="preserve"> PAGEREF _Toc24985 \h </w:instrText>
        </w:r>
        <w:r>
          <w:fldChar w:fldCharType="separate"/>
        </w:r>
        <w:r>
          <w:t>76</w:t>
        </w:r>
        <w:r>
          <w:fldChar w:fldCharType="end"/>
        </w:r>
      </w:hyperlink>
    </w:p>
    <w:p>
      <w:pPr>
        <w:pStyle w:val="TOC2"/>
        <w:tabs>
          <w:tab w:val="right" w:leader="dot" w:pos="8306"/>
        </w:tabs>
      </w:pPr>
      <w:hyperlink w:anchor="_Toc4019" w:history="1">
        <w:r>
          <w:rPr>
            <w:rFonts w:ascii="仿宋" w:eastAsia="仿宋" w:hAnsi="仿宋" w:cs="仿宋" w:hint="eastAsia"/>
            <w:lang w:eastAsia="zh-CN"/>
          </w:rPr>
          <w:t>(一)、合作伙伴选择与合作方式</w:t>
        </w:r>
        <w:r>
          <w:tab/>
        </w:r>
        <w:r>
          <w:fldChar w:fldCharType="begin"/>
        </w:r>
        <w:r>
          <w:instrText xml:space="preserve"> PAGEREF _Toc4019 \h </w:instrText>
        </w:r>
        <w:r>
          <w:fldChar w:fldCharType="separate"/>
        </w:r>
        <w:r>
          <w:t>76</w:t>
        </w:r>
        <w:r>
          <w:fldChar w:fldCharType="end"/>
        </w:r>
      </w:hyperlink>
    </w:p>
    <w:p>
      <w:pPr>
        <w:pStyle w:val="TOC2"/>
        <w:tabs>
          <w:tab w:val="right" w:leader="dot" w:pos="8306"/>
        </w:tabs>
      </w:pPr>
      <w:hyperlink w:anchor="_Toc17620" w:history="1">
        <w:r>
          <w:rPr>
            <w:rFonts w:ascii="仿宋" w:eastAsia="仿宋" w:hAnsi="仿宋" w:cs="仿宋" w:hint="eastAsia"/>
            <w:lang w:eastAsia="zh-CN"/>
          </w:rPr>
          <w:t>(二)、交流与合作平台搭建</w:t>
        </w:r>
        <w:r>
          <w:tab/>
        </w:r>
        <w:r>
          <w:fldChar w:fldCharType="begin"/>
        </w:r>
        <w:r>
          <w:instrText xml:space="preserve"> PAGEREF _Toc17620 \h </w:instrText>
        </w:r>
        <w:r>
          <w:fldChar w:fldCharType="separate"/>
        </w:r>
        <w:r>
          <w:t>77</w:t>
        </w:r>
        <w:r>
          <w:fldChar w:fldCharType="end"/>
        </w:r>
      </w:hyperlink>
    </w:p>
    <w:p>
      <w:pPr>
        <w:pStyle w:val="TOC1"/>
        <w:tabs>
          <w:tab w:val="right" w:leader="dot" w:pos="8306"/>
        </w:tabs>
      </w:pPr>
      <w:hyperlink w:anchor="_Toc2000" w:history="1">
        <w:r>
          <w:rPr>
            <w:rFonts w:ascii="仿宋" w:eastAsia="仿宋" w:hAnsi="仿宋" w:cs="仿宋" w:hint="eastAsia"/>
            <w:lang w:eastAsia="zh-CN"/>
          </w:rPr>
          <w:t>十七、企业合规与伦理</w:t>
        </w:r>
        <w:r>
          <w:tab/>
        </w:r>
        <w:r>
          <w:fldChar w:fldCharType="begin"/>
        </w:r>
        <w:r>
          <w:instrText xml:space="preserve"> PAGEREF _Toc2000 \h </w:instrText>
        </w:r>
        <w:r>
          <w:fldChar w:fldCharType="separate"/>
        </w:r>
        <w:r>
          <w:t>79</w:t>
        </w:r>
        <w:r>
          <w:fldChar w:fldCharType="end"/>
        </w:r>
      </w:hyperlink>
    </w:p>
    <w:p>
      <w:pPr>
        <w:pStyle w:val="TOC2"/>
        <w:tabs>
          <w:tab w:val="right" w:leader="dot" w:pos="8306"/>
        </w:tabs>
      </w:pPr>
      <w:hyperlink w:anchor="_Toc30130" w:history="1">
        <w:r>
          <w:rPr>
            <w:rFonts w:ascii="仿宋" w:eastAsia="仿宋" w:hAnsi="仿宋" w:cs="仿宋" w:hint="eastAsia"/>
            <w:lang w:eastAsia="zh-CN"/>
          </w:rPr>
          <w:t>(一)、合规政策与程序</w:t>
        </w:r>
        <w:r>
          <w:tab/>
        </w:r>
        <w:r>
          <w:fldChar w:fldCharType="begin"/>
        </w:r>
        <w:r>
          <w:instrText xml:space="preserve"> PAGEREF _Toc30130 \h </w:instrText>
        </w:r>
        <w:r>
          <w:fldChar w:fldCharType="separate"/>
        </w:r>
        <w:r>
          <w:t>79</w:t>
        </w:r>
        <w:r>
          <w:fldChar w:fldCharType="end"/>
        </w:r>
      </w:hyperlink>
    </w:p>
    <w:p>
      <w:pPr>
        <w:pStyle w:val="TOC2"/>
        <w:tabs>
          <w:tab w:val="right" w:leader="dot" w:pos="8306"/>
        </w:tabs>
      </w:pPr>
      <w:hyperlink w:anchor="_Toc11712" w:history="1">
        <w:r>
          <w:rPr>
            <w:rFonts w:ascii="仿宋" w:eastAsia="仿宋" w:hAnsi="仿宋" w:cs="仿宋" w:hint="eastAsia"/>
            <w:lang w:eastAsia="zh-CN"/>
          </w:rPr>
          <w:t>(二)、伦理规范与培训</w:t>
        </w:r>
        <w:r>
          <w:tab/>
        </w:r>
        <w:r>
          <w:fldChar w:fldCharType="begin"/>
        </w:r>
        <w:r>
          <w:instrText xml:space="preserve"> PAGEREF _Toc11712 \h </w:instrText>
        </w:r>
        <w:r>
          <w:fldChar w:fldCharType="separate"/>
        </w:r>
        <w:r>
          <w:t>80</w:t>
        </w:r>
        <w:r>
          <w:fldChar w:fldCharType="end"/>
        </w:r>
      </w:hyperlink>
    </w:p>
    <w:p>
      <w:pPr>
        <w:pStyle w:val="TOC2"/>
        <w:tabs>
          <w:tab w:val="right" w:leader="dot" w:pos="8306"/>
        </w:tabs>
      </w:pPr>
      <w:hyperlink w:anchor="_Toc19945" w:history="1">
        <w:r>
          <w:rPr>
            <w:rFonts w:ascii="仿宋" w:eastAsia="仿宋" w:hAnsi="仿宋" w:cs="仿宋" w:hint="eastAsia"/>
            <w:lang w:eastAsia="zh-CN"/>
          </w:rPr>
          <w:t>(三)、合规风险评估</w:t>
        </w:r>
        <w:r>
          <w:tab/>
        </w:r>
        <w:r>
          <w:fldChar w:fldCharType="begin"/>
        </w:r>
        <w:r>
          <w:instrText xml:space="preserve"> PAGEREF _Toc19945 \h </w:instrText>
        </w:r>
        <w:r>
          <w:fldChar w:fldCharType="separate"/>
        </w:r>
        <w:r>
          <w:t>81</w:t>
        </w:r>
        <w:r>
          <w:fldChar w:fldCharType="end"/>
        </w:r>
      </w:hyperlink>
    </w:p>
    <w:p>
      <w:pPr>
        <w:pStyle w:val="TOC2"/>
        <w:tabs>
          <w:tab w:val="right" w:leader="dot" w:pos="8306"/>
        </w:tabs>
      </w:pPr>
      <w:hyperlink w:anchor="_Toc27687" w:history="1">
        <w:r>
          <w:rPr>
            <w:rFonts w:ascii="仿宋" w:eastAsia="仿宋" w:hAnsi="仿宋" w:cs="仿宋" w:hint="eastAsia"/>
            <w:lang w:eastAsia="zh-CN"/>
          </w:rPr>
          <w:t>(四)、合规监督与执行</w:t>
        </w:r>
        <w:r>
          <w:tab/>
        </w:r>
        <w:r>
          <w:fldChar w:fldCharType="begin"/>
        </w:r>
        <w:r>
          <w:instrText xml:space="preserve"> PAGEREF _Toc27687 \h </w:instrText>
        </w:r>
        <w:r>
          <w:fldChar w:fldCharType="separate"/>
        </w:r>
        <w:r>
          <w:t>82</w:t>
        </w:r>
        <w:r>
          <w:fldChar w:fldCharType="end"/>
        </w:r>
      </w:hyperlink>
    </w:p>
    <w:p>
      <w:pPr>
        <w:pStyle w:val="TOC1"/>
        <w:tabs>
          <w:tab w:val="right" w:leader="dot" w:pos="8306"/>
        </w:tabs>
      </w:pPr>
      <w:hyperlink w:anchor="_Toc20015" w:history="1">
        <w:r>
          <w:rPr>
            <w:rFonts w:ascii="仿宋" w:eastAsia="仿宋" w:hAnsi="仿宋" w:cs="仿宋" w:hint="eastAsia"/>
            <w:lang w:eastAsia="zh-CN"/>
          </w:rPr>
          <w:t>十八、创新驱动与持续发展</w:t>
        </w:r>
        <w:r>
          <w:tab/>
        </w:r>
        <w:r>
          <w:fldChar w:fldCharType="begin"/>
        </w:r>
        <w:r>
          <w:instrText xml:space="preserve"> PAGEREF _Toc20015 \h </w:instrText>
        </w:r>
        <w:r>
          <w:fldChar w:fldCharType="separate"/>
        </w:r>
        <w:r>
          <w:t>83</w:t>
        </w:r>
        <w:r>
          <w:fldChar w:fldCharType="end"/>
        </w:r>
      </w:hyperlink>
    </w:p>
    <w:p>
      <w:pPr>
        <w:pStyle w:val="TOC2"/>
        <w:tabs>
          <w:tab w:val="right" w:leader="dot" w:pos="8306"/>
        </w:tabs>
      </w:pPr>
      <w:hyperlink w:anchor="_Toc1788" w:history="1">
        <w:r>
          <w:rPr>
            <w:rFonts w:ascii="仿宋" w:eastAsia="仿宋" w:hAnsi="仿宋" w:cs="仿宋" w:hint="eastAsia"/>
            <w:lang w:eastAsia="zh-CN"/>
          </w:rPr>
          <w:t>(一)、创新驱动战略实施</w:t>
        </w:r>
        <w:r>
          <w:tab/>
        </w:r>
        <w:r>
          <w:fldChar w:fldCharType="begin"/>
        </w:r>
        <w:r>
          <w:instrText xml:space="preserve"> PAGEREF _Toc1788 \h </w:instrText>
        </w:r>
        <w:r>
          <w:fldChar w:fldCharType="separate"/>
        </w:r>
        <w:r>
          <w:t>83</w:t>
        </w:r>
        <w:r>
          <w:fldChar w:fldCharType="end"/>
        </w:r>
      </w:hyperlink>
    </w:p>
    <w:p>
      <w:pPr>
        <w:pStyle w:val="TOC2"/>
        <w:tabs>
          <w:tab w:val="right" w:leader="dot" w:pos="8306"/>
        </w:tabs>
      </w:pPr>
      <w:hyperlink w:anchor="_Toc16471" w:history="1">
        <w:r>
          <w:rPr>
            <w:rFonts w:ascii="仿宋" w:eastAsia="仿宋" w:hAnsi="仿宋" w:cs="仿宋" w:hint="eastAsia"/>
            <w:lang w:eastAsia="zh-CN"/>
          </w:rPr>
          <w:t>(二)、持续发展路径探索</w:t>
        </w:r>
        <w:r>
          <w:tab/>
        </w:r>
        <w:r>
          <w:fldChar w:fldCharType="begin"/>
        </w:r>
        <w:r>
          <w:instrText xml:space="preserve"> PAGEREF _Toc16471 \h </w:instrText>
        </w:r>
        <w:r>
          <w:fldChar w:fldCharType="separate"/>
        </w:r>
        <w:r>
          <w:t>85</w:t>
        </w:r>
        <w:r>
          <w:fldChar w:fldCharType="end"/>
        </w:r>
      </w:hyperlink>
    </w:p>
    <w:p>
      <w:pPr>
        <w:pStyle w:val="TOC1"/>
        <w:tabs>
          <w:tab w:val="right" w:leader="dot" w:pos="8306"/>
        </w:tabs>
      </w:pPr>
      <w:hyperlink w:anchor="_Toc10165" w:history="1">
        <w:r>
          <w:rPr>
            <w:rFonts w:ascii="仿宋" w:eastAsia="仿宋" w:hAnsi="仿宋" w:cs="仿宋" w:hint="eastAsia"/>
            <w:lang w:eastAsia="zh-CN"/>
          </w:rPr>
          <w:t>十九、成果转化与推广应用</w:t>
        </w:r>
        <w:r>
          <w:tab/>
        </w:r>
        <w:r>
          <w:fldChar w:fldCharType="begin"/>
        </w:r>
        <w:r>
          <w:instrText xml:space="preserve"> PAGEREF _Toc10165 \h </w:instrText>
        </w:r>
        <w:r>
          <w:fldChar w:fldCharType="separate"/>
        </w:r>
        <w:r>
          <w:t>89</w:t>
        </w:r>
        <w:r>
          <w:fldChar w:fldCharType="end"/>
        </w:r>
      </w:hyperlink>
    </w:p>
    <w:p>
      <w:pPr>
        <w:pStyle w:val="TOC2"/>
        <w:tabs>
          <w:tab w:val="right" w:leader="dot" w:pos="8306"/>
        </w:tabs>
      </w:pPr>
      <w:hyperlink w:anchor="_Toc15161" w:history="1">
        <w:r>
          <w:rPr>
            <w:rFonts w:ascii="仿宋" w:eastAsia="仿宋" w:hAnsi="仿宋" w:cs="仿宋" w:hint="eastAsia"/>
            <w:lang w:eastAsia="zh-CN"/>
          </w:rPr>
          <w:t>(一)、成果转化策略制定</w:t>
        </w:r>
        <w:r>
          <w:tab/>
        </w:r>
        <w:r>
          <w:fldChar w:fldCharType="begin"/>
        </w:r>
        <w:r>
          <w:instrText xml:space="preserve"> PAGEREF _Toc15161 \h </w:instrText>
        </w:r>
        <w:r>
          <w:fldChar w:fldCharType="separate"/>
        </w:r>
        <w:r>
          <w:t>89</w:t>
        </w:r>
        <w:r>
          <w:fldChar w:fldCharType="end"/>
        </w:r>
      </w:hyperlink>
    </w:p>
    <w:p>
      <w:pPr>
        <w:pStyle w:val="TOC2"/>
        <w:tabs>
          <w:tab w:val="right" w:leader="dot" w:pos="8306"/>
        </w:tabs>
      </w:pPr>
      <w:hyperlink w:anchor="_Toc22527" w:history="1">
        <w:r>
          <w:rPr>
            <w:rFonts w:ascii="仿宋" w:eastAsia="仿宋" w:hAnsi="仿宋" w:cs="仿宋" w:hint="eastAsia"/>
            <w:lang w:eastAsia="zh-CN"/>
          </w:rPr>
          <w:t>(二)、成果推广应用方案</w:t>
        </w:r>
        <w:r>
          <w:tab/>
        </w:r>
        <w:r>
          <w:fldChar w:fldCharType="begin"/>
        </w:r>
        <w:r>
          <w:instrText xml:space="preserve"> PAGEREF _Toc22527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9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2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577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05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0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10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38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25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https://d.book118.com/068012121004006050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F95759"/>
    <w:rsid w:val="5AF957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012121004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2024-03-16T06:55:00Z</dcterms:created>
  <dcterms:modified xsi:type="dcterms:W3CDTF">2024-03-16T06:56:11Z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C5399801AAF842038FDB2CEB07AD36DB_11</vt:lpwstr>
  </property>
  <property fmtid="{D5CDD505-2E9C-101B-9397-08002B2CF9AE}" pid="3" name="KSOProductBuildVer">
    <vt:lpwstr>2052-12.1.0.16250</vt:lpwstr>
  </property>
</Properties>
</file>