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油性漆项目构思建设方案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0" w:history="1">
        <w:r>
          <w:rPr>
            <w:rFonts w:ascii="仿宋" w:eastAsia="仿宋" w:hAnsi="仿宋" w:cs="仿宋" w:hint="eastAsia"/>
            <w:lang w:eastAsia="zh-CN"/>
          </w:rPr>
          <w:t>序言</w:t>
        </w:r>
        <w:r>
          <w:tab/>
        </w:r>
        <w:r>
          <w:fldChar w:fldCharType="begin"/>
        </w:r>
        <w:r>
          <w:instrText xml:space="preserve"> PAGEREF _Toc11640 \h </w:instrText>
        </w:r>
        <w:r>
          <w:fldChar w:fldCharType="separate"/>
        </w:r>
        <w:r>
          <w:t>4</w:t>
        </w:r>
        <w:r>
          <w:fldChar w:fldCharType="end"/>
        </w:r>
      </w:hyperlink>
    </w:p>
    <w:p>
      <w:pPr>
        <w:pStyle w:val="TOC1"/>
        <w:tabs>
          <w:tab w:val="right" w:leader="dot" w:pos="8306"/>
        </w:tabs>
      </w:pPr>
      <w:hyperlink w:anchor="_Toc25189" w:history="1">
        <w:r>
          <w:rPr>
            <w:rFonts w:ascii="仿宋" w:eastAsia="仿宋" w:hAnsi="仿宋" w:cs="仿宋" w:hint="eastAsia"/>
            <w:lang w:eastAsia="zh-CN"/>
          </w:rPr>
          <w:t>一、背景、必要性分析</w:t>
        </w:r>
        <w:r>
          <w:tab/>
        </w:r>
        <w:r>
          <w:fldChar w:fldCharType="begin"/>
        </w:r>
        <w:r>
          <w:instrText xml:space="preserve"> PAGEREF _Toc25189 \h </w:instrText>
        </w:r>
        <w:r>
          <w:fldChar w:fldCharType="separate"/>
        </w:r>
        <w:r>
          <w:t>4</w:t>
        </w:r>
        <w:r>
          <w:fldChar w:fldCharType="end"/>
        </w:r>
      </w:hyperlink>
    </w:p>
    <w:p>
      <w:pPr>
        <w:pStyle w:val="TOC2"/>
        <w:tabs>
          <w:tab w:val="right" w:leader="dot" w:pos="8306"/>
        </w:tabs>
      </w:pPr>
      <w:hyperlink w:anchor="_Toc27046" w:history="1">
        <w:r>
          <w:rPr>
            <w:rFonts w:ascii="仿宋" w:eastAsia="仿宋" w:hAnsi="仿宋" w:cs="仿宋" w:hint="eastAsia"/>
            <w:lang w:eastAsia="zh-CN"/>
          </w:rPr>
          <w:t>(一)、项目建设背景</w:t>
        </w:r>
        <w:r>
          <w:tab/>
        </w:r>
        <w:r>
          <w:fldChar w:fldCharType="begin"/>
        </w:r>
        <w:r>
          <w:instrText xml:space="preserve"> PAGEREF _Toc27046 \h </w:instrText>
        </w:r>
        <w:r>
          <w:fldChar w:fldCharType="separate"/>
        </w:r>
        <w:r>
          <w:t>4</w:t>
        </w:r>
        <w:r>
          <w:fldChar w:fldCharType="end"/>
        </w:r>
      </w:hyperlink>
    </w:p>
    <w:p>
      <w:pPr>
        <w:pStyle w:val="TOC2"/>
        <w:tabs>
          <w:tab w:val="right" w:leader="dot" w:pos="8306"/>
        </w:tabs>
      </w:pPr>
      <w:hyperlink w:anchor="_Toc17205" w:history="1">
        <w:r>
          <w:rPr>
            <w:rFonts w:ascii="仿宋" w:eastAsia="仿宋" w:hAnsi="仿宋" w:cs="仿宋" w:hint="eastAsia"/>
            <w:lang w:eastAsia="zh-CN"/>
          </w:rPr>
          <w:t>(二)、必要性分析</w:t>
        </w:r>
        <w:r>
          <w:tab/>
        </w:r>
        <w:r>
          <w:fldChar w:fldCharType="begin"/>
        </w:r>
        <w:r>
          <w:instrText xml:space="preserve"> PAGEREF _Toc17205 \h </w:instrText>
        </w:r>
        <w:r>
          <w:fldChar w:fldCharType="separate"/>
        </w:r>
        <w:r>
          <w:t>5</w:t>
        </w:r>
        <w:r>
          <w:fldChar w:fldCharType="end"/>
        </w:r>
      </w:hyperlink>
    </w:p>
    <w:p>
      <w:pPr>
        <w:pStyle w:val="TOC2"/>
        <w:tabs>
          <w:tab w:val="right" w:leader="dot" w:pos="8306"/>
        </w:tabs>
      </w:pPr>
      <w:hyperlink w:anchor="_Toc1088" w:history="1">
        <w:r>
          <w:rPr>
            <w:rFonts w:ascii="仿宋" w:eastAsia="仿宋" w:hAnsi="仿宋" w:cs="仿宋" w:hint="eastAsia"/>
            <w:lang w:eastAsia="zh-CN"/>
          </w:rPr>
          <w:t>(三)、项目建设有利条件</w:t>
        </w:r>
        <w:r>
          <w:tab/>
        </w:r>
        <w:r>
          <w:fldChar w:fldCharType="begin"/>
        </w:r>
        <w:r>
          <w:instrText xml:space="preserve"> PAGEREF _Toc1088 \h </w:instrText>
        </w:r>
        <w:r>
          <w:fldChar w:fldCharType="separate"/>
        </w:r>
        <w:r>
          <w:t>6</w:t>
        </w:r>
        <w:r>
          <w:fldChar w:fldCharType="end"/>
        </w:r>
      </w:hyperlink>
    </w:p>
    <w:p>
      <w:pPr>
        <w:pStyle w:val="TOC1"/>
        <w:tabs>
          <w:tab w:val="right" w:leader="dot" w:pos="8306"/>
        </w:tabs>
      </w:pPr>
      <w:hyperlink w:anchor="_Toc17644" w:history="1">
        <w:r>
          <w:rPr>
            <w:rFonts w:ascii="仿宋" w:eastAsia="仿宋" w:hAnsi="仿宋" w:cs="仿宋" w:hint="eastAsia"/>
            <w:lang w:eastAsia="zh-CN"/>
          </w:rPr>
          <w:t>二、建设风险评估分析</w:t>
        </w:r>
        <w:r>
          <w:tab/>
        </w:r>
        <w:r>
          <w:fldChar w:fldCharType="begin"/>
        </w:r>
        <w:r>
          <w:instrText xml:space="preserve"> PAGEREF _Toc17644 \h </w:instrText>
        </w:r>
        <w:r>
          <w:fldChar w:fldCharType="separate"/>
        </w:r>
        <w:r>
          <w:t>8</w:t>
        </w:r>
        <w:r>
          <w:fldChar w:fldCharType="end"/>
        </w:r>
      </w:hyperlink>
    </w:p>
    <w:p>
      <w:pPr>
        <w:pStyle w:val="TOC2"/>
        <w:tabs>
          <w:tab w:val="right" w:leader="dot" w:pos="8306"/>
        </w:tabs>
      </w:pPr>
      <w:hyperlink w:anchor="_Toc28848" w:history="1">
        <w:r>
          <w:rPr>
            <w:rFonts w:ascii="仿宋" w:eastAsia="仿宋" w:hAnsi="仿宋" w:cs="仿宋" w:hint="eastAsia"/>
            <w:lang w:eastAsia="zh-CN"/>
          </w:rPr>
          <w:t>(一)、政策风险分析</w:t>
        </w:r>
        <w:r>
          <w:tab/>
        </w:r>
        <w:r>
          <w:fldChar w:fldCharType="begin"/>
        </w:r>
        <w:r>
          <w:instrText xml:space="preserve"> PAGEREF _Toc28848 \h </w:instrText>
        </w:r>
        <w:r>
          <w:fldChar w:fldCharType="separate"/>
        </w:r>
        <w:r>
          <w:t>8</w:t>
        </w:r>
        <w:r>
          <w:fldChar w:fldCharType="end"/>
        </w:r>
      </w:hyperlink>
    </w:p>
    <w:p>
      <w:pPr>
        <w:pStyle w:val="TOC2"/>
        <w:tabs>
          <w:tab w:val="right" w:leader="dot" w:pos="8306"/>
        </w:tabs>
      </w:pPr>
      <w:hyperlink w:anchor="_Toc30838" w:history="1">
        <w:r>
          <w:rPr>
            <w:rFonts w:ascii="仿宋" w:eastAsia="仿宋" w:hAnsi="仿宋" w:cs="仿宋" w:hint="eastAsia"/>
            <w:lang w:eastAsia="zh-CN"/>
          </w:rPr>
          <w:t>(二)、社会风险分析</w:t>
        </w:r>
        <w:r>
          <w:tab/>
        </w:r>
        <w:r>
          <w:fldChar w:fldCharType="begin"/>
        </w:r>
        <w:r>
          <w:instrText xml:space="preserve"> PAGEREF _Toc30838 \h </w:instrText>
        </w:r>
        <w:r>
          <w:fldChar w:fldCharType="separate"/>
        </w:r>
        <w:r>
          <w:t>9</w:t>
        </w:r>
        <w:r>
          <w:fldChar w:fldCharType="end"/>
        </w:r>
      </w:hyperlink>
    </w:p>
    <w:p>
      <w:pPr>
        <w:pStyle w:val="TOC2"/>
        <w:tabs>
          <w:tab w:val="right" w:leader="dot" w:pos="8306"/>
        </w:tabs>
      </w:pPr>
      <w:hyperlink w:anchor="_Toc675" w:history="1">
        <w:r>
          <w:rPr>
            <w:rFonts w:ascii="仿宋" w:eastAsia="仿宋" w:hAnsi="仿宋" w:cs="仿宋" w:hint="eastAsia"/>
            <w:lang w:eastAsia="zh-CN"/>
          </w:rPr>
          <w:t>(三)、市场风险分析</w:t>
        </w:r>
        <w:r>
          <w:tab/>
        </w:r>
        <w:r>
          <w:fldChar w:fldCharType="begin"/>
        </w:r>
        <w:r>
          <w:instrText xml:space="preserve"> PAGEREF _Toc675 \h </w:instrText>
        </w:r>
        <w:r>
          <w:fldChar w:fldCharType="separate"/>
        </w:r>
        <w:r>
          <w:t>11</w:t>
        </w:r>
        <w:r>
          <w:fldChar w:fldCharType="end"/>
        </w:r>
      </w:hyperlink>
    </w:p>
    <w:p>
      <w:pPr>
        <w:pStyle w:val="TOC2"/>
        <w:tabs>
          <w:tab w:val="right" w:leader="dot" w:pos="8306"/>
        </w:tabs>
      </w:pPr>
      <w:hyperlink w:anchor="_Toc30612" w:history="1">
        <w:r>
          <w:rPr>
            <w:rFonts w:ascii="仿宋" w:eastAsia="仿宋" w:hAnsi="仿宋" w:cs="仿宋" w:hint="eastAsia"/>
            <w:lang w:eastAsia="zh-CN"/>
          </w:rPr>
          <w:t>(四)、资金风险分析</w:t>
        </w:r>
        <w:r>
          <w:tab/>
        </w:r>
        <w:r>
          <w:fldChar w:fldCharType="begin"/>
        </w:r>
        <w:r>
          <w:instrText xml:space="preserve"> PAGEREF _Toc30612 \h </w:instrText>
        </w:r>
        <w:r>
          <w:fldChar w:fldCharType="separate"/>
        </w:r>
        <w:r>
          <w:t>11</w:t>
        </w:r>
        <w:r>
          <w:fldChar w:fldCharType="end"/>
        </w:r>
      </w:hyperlink>
    </w:p>
    <w:p>
      <w:pPr>
        <w:pStyle w:val="TOC2"/>
        <w:tabs>
          <w:tab w:val="right" w:leader="dot" w:pos="8306"/>
        </w:tabs>
      </w:pPr>
      <w:hyperlink w:anchor="_Toc13959" w:history="1">
        <w:r>
          <w:rPr>
            <w:rFonts w:ascii="仿宋" w:eastAsia="仿宋" w:hAnsi="仿宋" w:cs="仿宋" w:hint="eastAsia"/>
            <w:lang w:eastAsia="zh-CN"/>
          </w:rPr>
          <w:t>(五)、技术风险分析</w:t>
        </w:r>
        <w:r>
          <w:tab/>
        </w:r>
        <w:r>
          <w:fldChar w:fldCharType="begin"/>
        </w:r>
        <w:r>
          <w:instrText xml:space="preserve"> PAGEREF _Toc13959 \h </w:instrText>
        </w:r>
        <w:r>
          <w:fldChar w:fldCharType="separate"/>
        </w:r>
        <w:r>
          <w:t>13</w:t>
        </w:r>
        <w:r>
          <w:fldChar w:fldCharType="end"/>
        </w:r>
      </w:hyperlink>
    </w:p>
    <w:p>
      <w:pPr>
        <w:pStyle w:val="TOC2"/>
        <w:tabs>
          <w:tab w:val="right" w:leader="dot" w:pos="8306"/>
        </w:tabs>
      </w:pPr>
      <w:hyperlink w:anchor="_Toc22471" w:history="1">
        <w:r>
          <w:rPr>
            <w:rFonts w:ascii="仿宋" w:eastAsia="仿宋" w:hAnsi="仿宋" w:cs="仿宋" w:hint="eastAsia"/>
            <w:lang w:eastAsia="zh-CN"/>
          </w:rPr>
          <w:t>(六)、财务风险分析</w:t>
        </w:r>
        <w:r>
          <w:tab/>
        </w:r>
        <w:r>
          <w:fldChar w:fldCharType="begin"/>
        </w:r>
        <w:r>
          <w:instrText xml:space="preserve"> PAGEREF _Toc22471 \h </w:instrText>
        </w:r>
        <w:r>
          <w:fldChar w:fldCharType="separate"/>
        </w:r>
        <w:r>
          <w:t>14</w:t>
        </w:r>
        <w:r>
          <w:fldChar w:fldCharType="end"/>
        </w:r>
      </w:hyperlink>
    </w:p>
    <w:p>
      <w:pPr>
        <w:pStyle w:val="TOC2"/>
        <w:tabs>
          <w:tab w:val="right" w:leader="dot" w:pos="8306"/>
        </w:tabs>
      </w:pPr>
      <w:hyperlink w:anchor="_Toc29543" w:history="1">
        <w:r>
          <w:rPr>
            <w:rFonts w:ascii="仿宋" w:eastAsia="仿宋" w:hAnsi="仿宋" w:cs="仿宋" w:hint="eastAsia"/>
            <w:lang w:eastAsia="zh-CN"/>
          </w:rPr>
          <w:t>(七)、管理风险分析</w:t>
        </w:r>
        <w:r>
          <w:tab/>
        </w:r>
        <w:r>
          <w:fldChar w:fldCharType="begin"/>
        </w:r>
        <w:r>
          <w:instrText xml:space="preserve"> PAGEREF _Toc29543 \h </w:instrText>
        </w:r>
        <w:r>
          <w:fldChar w:fldCharType="separate"/>
        </w:r>
        <w:r>
          <w:t>16</w:t>
        </w:r>
        <w:r>
          <w:fldChar w:fldCharType="end"/>
        </w:r>
      </w:hyperlink>
    </w:p>
    <w:p>
      <w:pPr>
        <w:pStyle w:val="TOC2"/>
        <w:tabs>
          <w:tab w:val="right" w:leader="dot" w:pos="8306"/>
        </w:tabs>
      </w:pPr>
      <w:hyperlink w:anchor="_Toc5464" w:history="1">
        <w:r>
          <w:rPr>
            <w:rFonts w:ascii="仿宋" w:eastAsia="仿宋" w:hAnsi="仿宋" w:cs="仿宋" w:hint="eastAsia"/>
            <w:lang w:eastAsia="zh-CN"/>
          </w:rPr>
          <w:t>(八)、其它风险分析</w:t>
        </w:r>
        <w:r>
          <w:tab/>
        </w:r>
        <w:r>
          <w:fldChar w:fldCharType="begin"/>
        </w:r>
        <w:r>
          <w:instrText xml:space="preserve"> PAGEREF _Toc5464 \h </w:instrText>
        </w:r>
        <w:r>
          <w:fldChar w:fldCharType="separate"/>
        </w:r>
        <w:r>
          <w:t>17</w:t>
        </w:r>
        <w:r>
          <w:fldChar w:fldCharType="end"/>
        </w:r>
      </w:hyperlink>
    </w:p>
    <w:p>
      <w:pPr>
        <w:pStyle w:val="TOC2"/>
        <w:tabs>
          <w:tab w:val="right" w:leader="dot" w:pos="8306"/>
        </w:tabs>
      </w:pPr>
      <w:hyperlink w:anchor="_Toc14407" w:history="1">
        <w:r>
          <w:rPr>
            <w:rFonts w:ascii="仿宋" w:eastAsia="仿宋" w:hAnsi="仿宋" w:cs="仿宋" w:hint="eastAsia"/>
            <w:lang w:eastAsia="zh-CN"/>
          </w:rPr>
          <w:t>(九)、社会影响评估</w:t>
        </w:r>
        <w:r>
          <w:tab/>
        </w:r>
        <w:r>
          <w:fldChar w:fldCharType="begin"/>
        </w:r>
        <w:r>
          <w:instrText xml:space="preserve"> PAGEREF _Toc14407 \h </w:instrText>
        </w:r>
        <w:r>
          <w:fldChar w:fldCharType="separate"/>
        </w:r>
        <w:r>
          <w:t>18</w:t>
        </w:r>
        <w:r>
          <w:fldChar w:fldCharType="end"/>
        </w:r>
      </w:hyperlink>
    </w:p>
    <w:p>
      <w:pPr>
        <w:pStyle w:val="TOC1"/>
        <w:tabs>
          <w:tab w:val="right" w:leader="dot" w:pos="8306"/>
        </w:tabs>
      </w:pPr>
      <w:hyperlink w:anchor="_Toc16297" w:history="1">
        <w:r>
          <w:rPr>
            <w:rFonts w:ascii="仿宋" w:eastAsia="仿宋" w:hAnsi="仿宋" w:cs="仿宋" w:hint="eastAsia"/>
            <w:lang w:eastAsia="zh-CN"/>
          </w:rPr>
          <w:t>三、环境和生态影响分析</w:t>
        </w:r>
        <w:r>
          <w:tab/>
        </w:r>
        <w:r>
          <w:fldChar w:fldCharType="begin"/>
        </w:r>
        <w:r>
          <w:instrText xml:space="preserve"> PAGEREF _Toc16297 \h </w:instrText>
        </w:r>
        <w:r>
          <w:fldChar w:fldCharType="separate"/>
        </w:r>
        <w:r>
          <w:t>20</w:t>
        </w:r>
        <w:r>
          <w:fldChar w:fldCharType="end"/>
        </w:r>
      </w:hyperlink>
    </w:p>
    <w:p>
      <w:pPr>
        <w:pStyle w:val="TOC2"/>
        <w:tabs>
          <w:tab w:val="right" w:leader="dot" w:pos="8306"/>
        </w:tabs>
      </w:pPr>
      <w:hyperlink w:anchor="_Toc31139" w:history="1">
        <w:r>
          <w:rPr>
            <w:rFonts w:ascii="仿宋" w:eastAsia="仿宋" w:hAnsi="仿宋" w:cs="仿宋" w:hint="eastAsia"/>
            <w:lang w:eastAsia="zh-CN"/>
          </w:rPr>
          <w:t>(一)、环境和生态现状</w:t>
        </w:r>
        <w:r>
          <w:tab/>
        </w:r>
        <w:r>
          <w:fldChar w:fldCharType="begin"/>
        </w:r>
        <w:r>
          <w:instrText xml:space="preserve"> PAGEREF _Toc31139 \h </w:instrText>
        </w:r>
        <w:r>
          <w:fldChar w:fldCharType="separate"/>
        </w:r>
        <w:r>
          <w:t>20</w:t>
        </w:r>
        <w:r>
          <w:fldChar w:fldCharType="end"/>
        </w:r>
      </w:hyperlink>
    </w:p>
    <w:p>
      <w:pPr>
        <w:pStyle w:val="TOC2"/>
        <w:tabs>
          <w:tab w:val="right" w:leader="dot" w:pos="8306"/>
        </w:tabs>
      </w:pPr>
      <w:hyperlink w:anchor="_Toc14665" w:history="1">
        <w:r>
          <w:rPr>
            <w:rFonts w:ascii="仿宋" w:eastAsia="仿宋" w:hAnsi="仿宋" w:cs="仿宋" w:hint="eastAsia"/>
            <w:lang w:eastAsia="zh-CN"/>
          </w:rPr>
          <w:t>(二)、生态环境影响分析</w:t>
        </w:r>
        <w:r>
          <w:tab/>
        </w:r>
        <w:r>
          <w:fldChar w:fldCharType="begin"/>
        </w:r>
        <w:r>
          <w:instrText xml:space="preserve"> PAGEREF _Toc14665 \h </w:instrText>
        </w:r>
        <w:r>
          <w:fldChar w:fldCharType="separate"/>
        </w:r>
        <w:r>
          <w:t>22</w:t>
        </w:r>
        <w:r>
          <w:fldChar w:fldCharType="end"/>
        </w:r>
      </w:hyperlink>
    </w:p>
    <w:p>
      <w:pPr>
        <w:pStyle w:val="TOC2"/>
        <w:tabs>
          <w:tab w:val="right" w:leader="dot" w:pos="8306"/>
        </w:tabs>
      </w:pPr>
      <w:hyperlink w:anchor="_Toc22475" w:history="1">
        <w:r>
          <w:rPr>
            <w:rFonts w:ascii="仿宋" w:eastAsia="仿宋" w:hAnsi="仿宋" w:cs="仿宋" w:hint="eastAsia"/>
            <w:lang w:eastAsia="zh-CN"/>
          </w:rPr>
          <w:t>(三)、生态环境保护措施</w:t>
        </w:r>
        <w:r>
          <w:tab/>
        </w:r>
        <w:r>
          <w:fldChar w:fldCharType="begin"/>
        </w:r>
        <w:r>
          <w:instrText xml:space="preserve"> PAGEREF _Toc22475 \h </w:instrText>
        </w:r>
        <w:r>
          <w:fldChar w:fldCharType="separate"/>
        </w:r>
        <w:r>
          <w:t>23</w:t>
        </w:r>
        <w:r>
          <w:fldChar w:fldCharType="end"/>
        </w:r>
      </w:hyperlink>
    </w:p>
    <w:p>
      <w:pPr>
        <w:pStyle w:val="TOC2"/>
        <w:tabs>
          <w:tab w:val="right" w:leader="dot" w:pos="8306"/>
        </w:tabs>
      </w:pPr>
      <w:hyperlink w:anchor="_Toc12631" w:history="1">
        <w:r>
          <w:rPr>
            <w:rFonts w:ascii="仿宋" w:eastAsia="仿宋" w:hAnsi="仿宋" w:cs="仿宋" w:hint="eastAsia"/>
            <w:lang w:eastAsia="zh-CN"/>
          </w:rPr>
          <w:t>(四)、地质灾害影响分析</w:t>
        </w:r>
        <w:r>
          <w:tab/>
        </w:r>
        <w:r>
          <w:fldChar w:fldCharType="begin"/>
        </w:r>
        <w:r>
          <w:instrText xml:space="preserve"> PAGEREF _Toc12631 \h </w:instrText>
        </w:r>
        <w:r>
          <w:fldChar w:fldCharType="separate"/>
        </w:r>
        <w:r>
          <w:t>25</w:t>
        </w:r>
        <w:r>
          <w:fldChar w:fldCharType="end"/>
        </w:r>
      </w:hyperlink>
    </w:p>
    <w:p>
      <w:pPr>
        <w:pStyle w:val="TOC2"/>
        <w:tabs>
          <w:tab w:val="right" w:leader="dot" w:pos="8306"/>
        </w:tabs>
      </w:pPr>
      <w:hyperlink w:anchor="_Toc23851" w:history="1">
        <w:r>
          <w:rPr>
            <w:rFonts w:ascii="仿宋" w:eastAsia="仿宋" w:hAnsi="仿宋" w:cs="仿宋" w:hint="eastAsia"/>
            <w:lang w:eastAsia="zh-CN"/>
          </w:rPr>
          <w:t>(五)、特殊环境影响</w:t>
        </w:r>
        <w:r>
          <w:tab/>
        </w:r>
        <w:r>
          <w:fldChar w:fldCharType="begin"/>
        </w:r>
        <w:r>
          <w:instrText xml:space="preserve"> PAGEREF _Toc23851 \h </w:instrText>
        </w:r>
        <w:r>
          <w:fldChar w:fldCharType="separate"/>
        </w:r>
        <w:r>
          <w:t>26</w:t>
        </w:r>
        <w:r>
          <w:fldChar w:fldCharType="end"/>
        </w:r>
      </w:hyperlink>
    </w:p>
    <w:p>
      <w:pPr>
        <w:pStyle w:val="TOC1"/>
        <w:tabs>
          <w:tab w:val="right" w:leader="dot" w:pos="8306"/>
        </w:tabs>
      </w:pPr>
      <w:hyperlink w:anchor="_Toc26931" w:history="1">
        <w:r>
          <w:rPr>
            <w:rFonts w:ascii="仿宋" w:eastAsia="仿宋" w:hAnsi="仿宋" w:cs="仿宋" w:hint="eastAsia"/>
            <w:lang w:eastAsia="zh-CN"/>
          </w:rPr>
          <w:t>四、资源开发及综合利用分析</w:t>
        </w:r>
        <w:r>
          <w:tab/>
        </w:r>
        <w:r>
          <w:fldChar w:fldCharType="begin"/>
        </w:r>
        <w:r>
          <w:instrText xml:space="preserve"> PAGEREF _Toc26931 \h </w:instrText>
        </w:r>
        <w:r>
          <w:fldChar w:fldCharType="separate"/>
        </w:r>
        <w:r>
          <w:t>27</w:t>
        </w:r>
        <w:r>
          <w:fldChar w:fldCharType="end"/>
        </w:r>
      </w:hyperlink>
    </w:p>
    <w:p>
      <w:pPr>
        <w:pStyle w:val="TOC2"/>
        <w:tabs>
          <w:tab w:val="right" w:leader="dot" w:pos="8306"/>
        </w:tabs>
      </w:pPr>
      <w:hyperlink w:anchor="_Toc11202" w:history="1">
        <w:r>
          <w:rPr>
            <w:rFonts w:ascii="仿宋" w:eastAsia="仿宋" w:hAnsi="仿宋" w:cs="仿宋" w:hint="eastAsia"/>
            <w:lang w:eastAsia="zh-CN"/>
          </w:rPr>
          <w:t>(一)、资源开发方案</w:t>
        </w:r>
        <w:r>
          <w:tab/>
        </w:r>
        <w:r>
          <w:fldChar w:fldCharType="begin"/>
        </w:r>
        <w:r>
          <w:instrText xml:space="preserve"> PAGEREF _Toc11202 \h </w:instrText>
        </w:r>
        <w:r>
          <w:fldChar w:fldCharType="separate"/>
        </w:r>
        <w:r>
          <w:t>27</w:t>
        </w:r>
        <w:r>
          <w:fldChar w:fldCharType="end"/>
        </w:r>
      </w:hyperlink>
    </w:p>
    <w:p>
      <w:pPr>
        <w:pStyle w:val="TOC2"/>
        <w:tabs>
          <w:tab w:val="right" w:leader="dot" w:pos="8306"/>
        </w:tabs>
      </w:pPr>
      <w:hyperlink w:anchor="_Toc12436" w:history="1">
        <w:r>
          <w:rPr>
            <w:rFonts w:ascii="仿宋" w:eastAsia="仿宋" w:hAnsi="仿宋" w:cs="仿宋" w:hint="eastAsia"/>
            <w:lang w:eastAsia="zh-CN"/>
          </w:rPr>
          <w:t>(二)、资源利用方案</w:t>
        </w:r>
        <w:r>
          <w:tab/>
        </w:r>
        <w:r>
          <w:fldChar w:fldCharType="begin"/>
        </w:r>
        <w:r>
          <w:instrText xml:space="preserve"> PAGEREF _Toc12436 \h </w:instrText>
        </w:r>
        <w:r>
          <w:fldChar w:fldCharType="separate"/>
        </w:r>
        <w:r>
          <w:t>29</w:t>
        </w:r>
        <w:r>
          <w:fldChar w:fldCharType="end"/>
        </w:r>
      </w:hyperlink>
    </w:p>
    <w:p>
      <w:pPr>
        <w:pStyle w:val="TOC2"/>
        <w:tabs>
          <w:tab w:val="right" w:leader="dot" w:pos="8306"/>
        </w:tabs>
      </w:pPr>
      <w:hyperlink w:anchor="_Toc31567" w:history="1">
        <w:r>
          <w:rPr>
            <w:rFonts w:ascii="仿宋" w:eastAsia="仿宋" w:hAnsi="仿宋" w:cs="仿宋" w:hint="eastAsia"/>
            <w:lang w:eastAsia="zh-CN"/>
          </w:rPr>
          <w:t>(三)、资源节约措施</w:t>
        </w:r>
        <w:r>
          <w:tab/>
        </w:r>
        <w:r>
          <w:fldChar w:fldCharType="begin"/>
        </w:r>
        <w:r>
          <w:instrText xml:space="preserve"> PAGEREF _Toc31567 \h </w:instrText>
        </w:r>
        <w:r>
          <w:fldChar w:fldCharType="separate"/>
        </w:r>
        <w:r>
          <w:t>30</w:t>
        </w:r>
        <w:r>
          <w:fldChar w:fldCharType="end"/>
        </w:r>
      </w:hyperlink>
    </w:p>
    <w:p>
      <w:pPr>
        <w:pStyle w:val="TOC1"/>
        <w:tabs>
          <w:tab w:val="right" w:leader="dot" w:pos="8306"/>
        </w:tabs>
      </w:pPr>
      <w:hyperlink w:anchor="_Toc4989" w:history="1">
        <w:r>
          <w:rPr>
            <w:rFonts w:ascii="仿宋" w:eastAsia="仿宋" w:hAnsi="仿宋" w:cs="仿宋" w:hint="eastAsia"/>
            <w:lang w:eastAsia="zh-CN"/>
          </w:rPr>
          <w:t>五、项目选址研究</w:t>
        </w:r>
        <w:r>
          <w:tab/>
        </w:r>
        <w:r>
          <w:fldChar w:fldCharType="begin"/>
        </w:r>
        <w:r>
          <w:instrText xml:space="preserve"> PAGEREF _Toc4989 \h </w:instrText>
        </w:r>
        <w:r>
          <w:fldChar w:fldCharType="separate"/>
        </w:r>
        <w:r>
          <w:t>31</w:t>
        </w:r>
        <w:r>
          <w:fldChar w:fldCharType="end"/>
        </w:r>
      </w:hyperlink>
    </w:p>
    <w:p>
      <w:pPr>
        <w:pStyle w:val="TOC2"/>
        <w:tabs>
          <w:tab w:val="right" w:leader="dot" w:pos="8306"/>
        </w:tabs>
      </w:pPr>
      <w:hyperlink w:anchor="_Toc5637" w:history="1">
        <w:r>
          <w:rPr>
            <w:rFonts w:ascii="仿宋" w:eastAsia="仿宋" w:hAnsi="仿宋" w:cs="仿宋" w:hint="eastAsia"/>
            <w:lang w:eastAsia="zh-CN"/>
          </w:rPr>
          <w:t>(一)、项目选址原则</w:t>
        </w:r>
        <w:r>
          <w:tab/>
        </w:r>
        <w:r>
          <w:fldChar w:fldCharType="begin"/>
        </w:r>
        <w:r>
          <w:instrText xml:space="preserve"> PAGEREF _Toc5637 \h </w:instrText>
        </w:r>
        <w:r>
          <w:fldChar w:fldCharType="separate"/>
        </w:r>
        <w:r>
          <w:t>31</w:t>
        </w:r>
        <w:r>
          <w:fldChar w:fldCharType="end"/>
        </w:r>
      </w:hyperlink>
    </w:p>
    <w:p>
      <w:pPr>
        <w:pStyle w:val="TOC2"/>
        <w:tabs>
          <w:tab w:val="right" w:leader="dot" w:pos="8306"/>
        </w:tabs>
      </w:pPr>
      <w:hyperlink w:anchor="_Toc20646" w:history="1">
        <w:r>
          <w:rPr>
            <w:rFonts w:ascii="仿宋" w:eastAsia="仿宋" w:hAnsi="仿宋" w:cs="仿宋" w:hint="eastAsia"/>
            <w:lang w:eastAsia="zh-CN"/>
          </w:rPr>
          <w:t>(二)、项目选址</w:t>
        </w:r>
        <w:r>
          <w:tab/>
        </w:r>
        <w:r>
          <w:fldChar w:fldCharType="begin"/>
        </w:r>
        <w:r>
          <w:instrText xml:space="preserve"> PAGEREF _Toc20646 \h </w:instrText>
        </w:r>
        <w:r>
          <w:fldChar w:fldCharType="separate"/>
        </w:r>
        <w:r>
          <w:t>34</w:t>
        </w:r>
        <w:r>
          <w:fldChar w:fldCharType="end"/>
        </w:r>
      </w:hyperlink>
    </w:p>
    <w:p>
      <w:pPr>
        <w:pStyle w:val="TOC2"/>
        <w:tabs>
          <w:tab w:val="right" w:leader="dot" w:pos="8306"/>
        </w:tabs>
      </w:pPr>
      <w:hyperlink w:anchor="_Toc12229" w:history="1">
        <w:r>
          <w:rPr>
            <w:rFonts w:ascii="仿宋" w:eastAsia="仿宋" w:hAnsi="仿宋" w:cs="仿宋" w:hint="eastAsia"/>
            <w:lang w:eastAsia="zh-CN"/>
          </w:rPr>
          <w:t>(三)、建设条件分析</w:t>
        </w:r>
        <w:r>
          <w:tab/>
        </w:r>
        <w:r>
          <w:fldChar w:fldCharType="begin"/>
        </w:r>
        <w:r>
          <w:instrText xml:space="preserve"> PAGEREF _Toc12229 \h </w:instrText>
        </w:r>
        <w:r>
          <w:fldChar w:fldCharType="separate"/>
        </w:r>
        <w:r>
          <w:t>36</w:t>
        </w:r>
        <w:r>
          <w:fldChar w:fldCharType="end"/>
        </w:r>
      </w:hyperlink>
    </w:p>
    <w:p>
      <w:pPr>
        <w:pStyle w:val="TOC2"/>
        <w:tabs>
          <w:tab w:val="right" w:leader="dot" w:pos="8306"/>
        </w:tabs>
      </w:pPr>
      <w:hyperlink w:anchor="_Toc9297" w:history="1">
        <w:r>
          <w:rPr>
            <w:rFonts w:ascii="仿宋" w:eastAsia="仿宋" w:hAnsi="仿宋" w:cs="仿宋" w:hint="eastAsia"/>
            <w:lang w:eastAsia="zh-CN"/>
          </w:rPr>
          <w:t>(四)、用地控制指标</w:t>
        </w:r>
        <w:r>
          <w:tab/>
        </w:r>
        <w:r>
          <w:fldChar w:fldCharType="begin"/>
        </w:r>
        <w:r>
          <w:instrText xml:space="preserve"> PAGEREF _Toc9297 \h </w:instrText>
        </w:r>
        <w:r>
          <w:fldChar w:fldCharType="separate"/>
        </w:r>
        <w:r>
          <w:t>37</w:t>
        </w:r>
        <w:r>
          <w:fldChar w:fldCharType="end"/>
        </w:r>
      </w:hyperlink>
    </w:p>
    <w:p>
      <w:pPr>
        <w:pStyle w:val="TOC2"/>
        <w:tabs>
          <w:tab w:val="right" w:leader="dot" w:pos="8306"/>
        </w:tabs>
      </w:pPr>
      <w:hyperlink w:anchor="_Toc5160" w:history="1">
        <w:r>
          <w:rPr>
            <w:rFonts w:ascii="仿宋" w:eastAsia="仿宋" w:hAnsi="仿宋" w:cs="仿宋" w:hint="eastAsia"/>
            <w:lang w:eastAsia="zh-CN"/>
          </w:rPr>
          <w:t>(五)、地总体要求</w:t>
        </w:r>
        <w:r>
          <w:tab/>
        </w:r>
        <w:r>
          <w:fldChar w:fldCharType="begin"/>
        </w:r>
        <w:r>
          <w:instrText xml:space="preserve"> PAGEREF _Toc5160 \h </w:instrText>
        </w:r>
        <w:r>
          <w:fldChar w:fldCharType="separate"/>
        </w:r>
        <w:r>
          <w:t>39</w:t>
        </w:r>
        <w:r>
          <w:fldChar w:fldCharType="end"/>
        </w:r>
      </w:hyperlink>
    </w:p>
    <w:p>
      <w:pPr>
        <w:pStyle w:val="TOC2"/>
        <w:tabs>
          <w:tab w:val="right" w:leader="dot" w:pos="8306"/>
        </w:tabs>
      </w:pPr>
      <w:hyperlink w:anchor="_Toc4771" w:history="1">
        <w:r>
          <w:rPr>
            <w:rFonts w:ascii="仿宋" w:eastAsia="仿宋" w:hAnsi="仿宋" w:cs="仿宋" w:hint="eastAsia"/>
            <w:lang w:eastAsia="zh-CN"/>
          </w:rPr>
          <w:t>(六)、节约用地措施</w:t>
        </w:r>
        <w:r>
          <w:tab/>
        </w:r>
        <w:r>
          <w:fldChar w:fldCharType="begin"/>
        </w:r>
        <w:r>
          <w:instrText xml:space="preserve"> PAGEREF _Toc4771 \h </w:instrText>
        </w:r>
        <w:r>
          <w:fldChar w:fldCharType="separate"/>
        </w:r>
        <w:r>
          <w:t>40</w:t>
        </w:r>
        <w:r>
          <w:fldChar w:fldCharType="end"/>
        </w:r>
      </w:hyperlink>
    </w:p>
    <w:p>
      <w:pPr>
        <w:pStyle w:val="TOC2"/>
        <w:tabs>
          <w:tab w:val="right" w:leader="dot" w:pos="8306"/>
        </w:tabs>
      </w:pPr>
      <w:hyperlink w:anchor="_Toc18915" w:history="1">
        <w:r>
          <w:rPr>
            <w:rFonts w:ascii="仿宋" w:eastAsia="仿宋" w:hAnsi="仿宋" w:cs="仿宋" w:hint="eastAsia"/>
            <w:lang w:eastAsia="zh-CN"/>
          </w:rPr>
          <w:t>(七)、选址综合评价</w:t>
        </w:r>
        <w:r>
          <w:tab/>
        </w:r>
        <w:r>
          <w:fldChar w:fldCharType="begin"/>
        </w:r>
        <w:r>
          <w:instrText xml:space="preserve"> PAGEREF _Toc18915 \h </w:instrText>
        </w:r>
        <w:r>
          <w:fldChar w:fldCharType="separate"/>
        </w:r>
        <w:r>
          <w:t>42</w:t>
        </w:r>
        <w:r>
          <w:fldChar w:fldCharType="end"/>
        </w:r>
      </w:hyperlink>
    </w:p>
    <w:p>
      <w:pPr>
        <w:pStyle w:val="TOC1"/>
        <w:tabs>
          <w:tab w:val="right" w:leader="dot" w:pos="8306"/>
        </w:tabs>
      </w:pPr>
      <w:hyperlink w:anchor="_Toc30205" w:history="1">
        <w:r>
          <w:rPr>
            <w:rFonts w:ascii="仿宋" w:eastAsia="仿宋" w:hAnsi="仿宋" w:cs="仿宋" w:hint="eastAsia"/>
            <w:lang w:eastAsia="zh-CN"/>
          </w:rPr>
          <w:t>六、油性漆项目概论</w:t>
        </w:r>
        <w:r>
          <w:tab/>
        </w:r>
        <w:r>
          <w:fldChar w:fldCharType="begin"/>
        </w:r>
        <w:r>
          <w:instrText xml:space="preserve"> PAGEREF _Toc30205 \h </w:instrText>
        </w:r>
        <w:r>
          <w:fldChar w:fldCharType="separate"/>
        </w:r>
        <w:r>
          <w:t>43</w:t>
        </w:r>
        <w:r>
          <w:fldChar w:fldCharType="end"/>
        </w:r>
      </w:hyperlink>
    </w:p>
    <w:p>
      <w:pPr>
        <w:pStyle w:val="TOC2"/>
        <w:tabs>
          <w:tab w:val="right" w:leader="dot" w:pos="8306"/>
        </w:tabs>
      </w:pPr>
      <w:hyperlink w:anchor="_Toc32334" w:history="1">
        <w:r>
          <w:rPr>
            <w:rFonts w:ascii="仿宋" w:eastAsia="仿宋" w:hAnsi="仿宋" w:cs="仿宋" w:hint="eastAsia"/>
            <w:lang w:eastAsia="zh-CN"/>
          </w:rPr>
          <w:t>(一)、项目申报单位概况</w:t>
        </w:r>
        <w:r>
          <w:tab/>
        </w:r>
        <w:r>
          <w:fldChar w:fldCharType="begin"/>
        </w:r>
        <w:r>
          <w:instrText xml:space="preserve"> PAGEREF _Toc32334 \h </w:instrText>
        </w:r>
        <w:r>
          <w:fldChar w:fldCharType="separate"/>
        </w:r>
        <w:r>
          <w:t>43</w:t>
        </w:r>
        <w:r>
          <w:fldChar w:fldCharType="end"/>
        </w:r>
      </w:hyperlink>
    </w:p>
    <w:p>
      <w:pPr>
        <w:pStyle w:val="TOC2"/>
        <w:tabs>
          <w:tab w:val="right" w:leader="dot" w:pos="8306"/>
        </w:tabs>
      </w:pPr>
      <w:hyperlink w:anchor="_Toc30955" w:history="1">
        <w:r>
          <w:rPr>
            <w:rFonts w:ascii="仿宋" w:eastAsia="仿宋" w:hAnsi="仿宋" w:cs="仿宋" w:hint="eastAsia"/>
            <w:lang w:eastAsia="zh-CN"/>
          </w:rPr>
          <w:t>(二)、项目概况</w:t>
        </w:r>
        <w:r>
          <w:tab/>
        </w:r>
        <w:r>
          <w:fldChar w:fldCharType="begin"/>
        </w:r>
        <w:r>
          <w:instrText xml:space="preserve"> PAGEREF _Toc30955 \h </w:instrText>
        </w:r>
        <w:r>
          <w:fldChar w:fldCharType="separate"/>
        </w:r>
        <w:r>
          <w:t>44</w:t>
        </w:r>
        <w:r>
          <w:fldChar w:fldCharType="end"/>
        </w:r>
      </w:hyperlink>
    </w:p>
    <w:p>
      <w:pPr>
        <w:pStyle w:val="TOC1"/>
        <w:tabs>
          <w:tab w:val="right" w:leader="dot" w:pos="8306"/>
        </w:tabs>
      </w:pPr>
      <w:hyperlink w:anchor="_Toc25105" w:history="1">
        <w:r>
          <w:rPr>
            <w:rFonts w:ascii="仿宋" w:eastAsia="仿宋" w:hAnsi="仿宋" w:cs="仿宋" w:hint="eastAsia"/>
            <w:lang w:eastAsia="zh-CN"/>
          </w:rPr>
          <w:t>七、安全与应急管理</w:t>
        </w:r>
        <w:r>
          <w:tab/>
        </w:r>
        <w:r>
          <w:fldChar w:fldCharType="begin"/>
        </w:r>
        <w:r>
          <w:instrText xml:space="preserve"> PAGEREF _Toc25105 \h </w:instrText>
        </w:r>
        <w:r>
          <w:fldChar w:fldCharType="separate"/>
        </w:r>
        <w:r>
          <w:t>47</w:t>
        </w:r>
        <w:r>
          <w:fldChar w:fldCharType="end"/>
        </w:r>
      </w:hyperlink>
    </w:p>
    <w:p>
      <w:pPr>
        <w:pStyle w:val="TOC2"/>
        <w:tabs>
          <w:tab w:val="right" w:leader="dot" w:pos="8306"/>
        </w:tabs>
      </w:pPr>
      <w:hyperlink w:anchor="_Toc8345" w:history="1">
        <w:r>
          <w:rPr>
            <w:rFonts w:ascii="仿宋" w:eastAsia="仿宋" w:hAnsi="仿宋" w:cs="仿宋" w:hint="eastAsia"/>
            <w:lang w:eastAsia="zh-CN"/>
          </w:rPr>
          <w:t>(一)、安全生产管理</w:t>
        </w:r>
        <w:r>
          <w:tab/>
        </w:r>
        <w:r>
          <w:fldChar w:fldCharType="begin"/>
        </w:r>
        <w:r>
          <w:instrText xml:space="preserve"> PAGEREF _Toc8345 \h </w:instrText>
        </w:r>
        <w:r>
          <w:fldChar w:fldCharType="separate"/>
        </w:r>
        <w:r>
          <w:t>47</w:t>
        </w:r>
        <w:r>
          <w:fldChar w:fldCharType="end"/>
        </w:r>
      </w:hyperlink>
    </w:p>
    <w:p>
      <w:pPr>
        <w:pStyle w:val="TOC2"/>
        <w:tabs>
          <w:tab w:val="right" w:leader="dot" w:pos="8306"/>
        </w:tabs>
      </w:pPr>
      <w:hyperlink w:anchor="_Toc10306" w:history="1">
        <w:r>
          <w:rPr>
            <w:rFonts w:ascii="仿宋" w:eastAsia="仿宋" w:hAnsi="仿宋" w:cs="仿宋" w:hint="eastAsia"/>
            <w:lang w:eastAsia="zh-CN"/>
          </w:rPr>
          <w:t>(二)、应急预案与响应</w:t>
        </w:r>
        <w:r>
          <w:tab/>
        </w:r>
        <w:r>
          <w:fldChar w:fldCharType="begin"/>
        </w:r>
        <w:r>
          <w:instrText xml:space="preserve"> PAGEREF _Toc10306 \h </w:instrText>
        </w:r>
        <w:r>
          <w:fldChar w:fldCharType="separate"/>
        </w:r>
        <w:r>
          <w:t>48</w:t>
        </w:r>
        <w:r>
          <w:fldChar w:fldCharType="end"/>
        </w:r>
      </w:hyperlink>
    </w:p>
    <w:p>
      <w:pPr>
        <w:pStyle w:val="TOC1"/>
        <w:tabs>
          <w:tab w:val="right" w:leader="dot" w:pos="8306"/>
        </w:tabs>
      </w:pPr>
      <w:hyperlink w:anchor="_Toc29686" w:history="1">
        <w:r>
          <w:rPr>
            <w:rFonts w:ascii="仿宋" w:eastAsia="仿宋" w:hAnsi="仿宋" w:cs="仿宋" w:hint="eastAsia"/>
            <w:lang w:eastAsia="zh-CN"/>
          </w:rPr>
          <w:t>八、经济效益与社会效益优化</w:t>
        </w:r>
        <w:r>
          <w:tab/>
        </w:r>
        <w:r>
          <w:fldChar w:fldCharType="begin"/>
        </w:r>
        <w:r>
          <w:instrText xml:space="preserve"> PAGEREF _Toc29686 \h </w:instrText>
        </w:r>
        <w:r>
          <w:fldChar w:fldCharType="separate"/>
        </w:r>
        <w:r>
          <w:t>50</w:t>
        </w:r>
        <w:r>
          <w:fldChar w:fldCharType="end"/>
        </w:r>
      </w:hyperlink>
    </w:p>
    <w:p>
      <w:pPr>
        <w:pStyle w:val="TOC2"/>
        <w:tabs>
          <w:tab w:val="right" w:leader="dot" w:pos="8306"/>
        </w:tabs>
      </w:pPr>
      <w:hyperlink w:anchor="_Toc9087" w:history="1">
        <w:r>
          <w:rPr>
            <w:rFonts w:ascii="仿宋" w:eastAsia="仿宋" w:hAnsi="仿宋" w:cs="仿宋" w:hint="eastAsia"/>
            <w:lang w:eastAsia="zh-CN"/>
          </w:rPr>
          <w:t>(一)、经济效益提升策略</w:t>
        </w:r>
        <w:r>
          <w:tab/>
        </w:r>
        <w:r>
          <w:fldChar w:fldCharType="begin"/>
        </w:r>
        <w:r>
          <w:instrText xml:space="preserve"> PAGEREF _Toc9087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2" w:history="1">
        <w:r>
          <w:rPr>
            <w:rFonts w:ascii="仿宋" w:eastAsia="仿宋" w:hAnsi="仿宋" w:cs="仿宋" w:hint="eastAsia"/>
            <w:lang w:eastAsia="zh-CN"/>
          </w:rPr>
          <w:t>(二)、社会效益增强方案</w:t>
        </w:r>
        <w:r>
          <w:tab/>
        </w:r>
        <w:r>
          <w:fldChar w:fldCharType="begin"/>
        </w:r>
        <w:r>
          <w:instrText xml:space="preserve"> PAGEREF _Toc27882 \h </w:instrText>
        </w:r>
        <w:r>
          <w:fldChar w:fldCharType="separate"/>
        </w:r>
        <w:r>
          <w:t>51</w:t>
        </w:r>
        <w:r>
          <w:fldChar w:fldCharType="end"/>
        </w:r>
      </w:hyperlink>
    </w:p>
    <w:p>
      <w:pPr>
        <w:pStyle w:val="TOC1"/>
        <w:tabs>
          <w:tab w:val="right" w:leader="dot" w:pos="8306"/>
        </w:tabs>
      </w:pPr>
      <w:hyperlink w:anchor="_Toc6340" w:history="1">
        <w:r>
          <w:rPr>
            <w:rFonts w:ascii="仿宋" w:eastAsia="仿宋" w:hAnsi="仿宋" w:cs="仿宋" w:hint="eastAsia"/>
            <w:lang w:eastAsia="zh-CN"/>
          </w:rPr>
          <w:t>九、资金管理与财务规划</w:t>
        </w:r>
        <w:r>
          <w:tab/>
        </w:r>
        <w:r>
          <w:fldChar w:fldCharType="begin"/>
        </w:r>
        <w:r>
          <w:instrText xml:space="preserve"> PAGEREF _Toc6340 \h </w:instrText>
        </w:r>
        <w:r>
          <w:fldChar w:fldCharType="separate"/>
        </w:r>
        <w:r>
          <w:t>52</w:t>
        </w:r>
        <w:r>
          <w:fldChar w:fldCharType="end"/>
        </w:r>
      </w:hyperlink>
    </w:p>
    <w:p>
      <w:pPr>
        <w:pStyle w:val="TOC2"/>
        <w:tabs>
          <w:tab w:val="right" w:leader="dot" w:pos="8306"/>
        </w:tabs>
      </w:pPr>
      <w:hyperlink w:anchor="_Toc3152" w:history="1">
        <w:r>
          <w:rPr>
            <w:rFonts w:ascii="仿宋" w:eastAsia="仿宋" w:hAnsi="仿宋" w:cs="仿宋" w:hint="eastAsia"/>
            <w:lang w:eastAsia="zh-CN"/>
          </w:rPr>
          <w:t>(一)、项目资金来源与筹措</w:t>
        </w:r>
        <w:r>
          <w:tab/>
        </w:r>
        <w:r>
          <w:fldChar w:fldCharType="begin"/>
        </w:r>
        <w:r>
          <w:instrText xml:space="preserve"> PAGEREF _Toc3152 \h </w:instrText>
        </w:r>
        <w:r>
          <w:fldChar w:fldCharType="separate"/>
        </w:r>
        <w:r>
          <w:t>52</w:t>
        </w:r>
        <w:r>
          <w:fldChar w:fldCharType="end"/>
        </w:r>
      </w:hyperlink>
    </w:p>
    <w:p>
      <w:pPr>
        <w:pStyle w:val="TOC2"/>
        <w:tabs>
          <w:tab w:val="right" w:leader="dot" w:pos="8306"/>
        </w:tabs>
      </w:pPr>
      <w:hyperlink w:anchor="_Toc24083" w:history="1">
        <w:r>
          <w:rPr>
            <w:rFonts w:ascii="仿宋" w:eastAsia="仿宋" w:hAnsi="仿宋" w:cs="仿宋" w:hint="eastAsia"/>
            <w:lang w:eastAsia="zh-CN"/>
          </w:rPr>
          <w:t>(二)、资金使用与监管</w:t>
        </w:r>
        <w:r>
          <w:tab/>
        </w:r>
        <w:r>
          <w:fldChar w:fldCharType="begin"/>
        </w:r>
        <w:r>
          <w:instrText xml:space="preserve"> PAGEREF _Toc24083 \h </w:instrText>
        </w:r>
        <w:r>
          <w:fldChar w:fldCharType="separate"/>
        </w:r>
        <w:r>
          <w:t>53</w:t>
        </w:r>
        <w:r>
          <w:fldChar w:fldCharType="end"/>
        </w:r>
      </w:hyperlink>
    </w:p>
    <w:p>
      <w:pPr>
        <w:pStyle w:val="TOC2"/>
        <w:tabs>
          <w:tab w:val="right" w:leader="dot" w:pos="8306"/>
        </w:tabs>
      </w:pPr>
      <w:hyperlink w:anchor="_Toc28295" w:history="1">
        <w:r>
          <w:rPr>
            <w:rFonts w:ascii="仿宋" w:eastAsia="仿宋" w:hAnsi="仿宋" w:cs="仿宋" w:hint="eastAsia"/>
            <w:lang w:eastAsia="zh-CN"/>
          </w:rPr>
          <w:t>(三)、财务规划与预测</w:t>
        </w:r>
        <w:r>
          <w:tab/>
        </w:r>
        <w:r>
          <w:fldChar w:fldCharType="begin"/>
        </w:r>
        <w:r>
          <w:instrText xml:space="preserve"> PAGEREF _Toc28295 \h </w:instrText>
        </w:r>
        <w:r>
          <w:fldChar w:fldCharType="separate"/>
        </w:r>
        <w:r>
          <w:t>55</w:t>
        </w:r>
        <w:r>
          <w:fldChar w:fldCharType="end"/>
        </w:r>
      </w:hyperlink>
    </w:p>
    <w:p>
      <w:pPr>
        <w:pStyle w:val="TOC1"/>
        <w:tabs>
          <w:tab w:val="right" w:leader="dot" w:pos="8306"/>
        </w:tabs>
      </w:pPr>
      <w:hyperlink w:anchor="_Toc19233" w:history="1">
        <w:r>
          <w:rPr>
            <w:rFonts w:ascii="仿宋" w:eastAsia="仿宋" w:hAnsi="仿宋" w:cs="仿宋" w:hint="eastAsia"/>
            <w:lang w:eastAsia="zh-CN"/>
          </w:rPr>
          <w:t>十、客户关系管理与市场拓展</w:t>
        </w:r>
        <w:r>
          <w:tab/>
        </w:r>
        <w:r>
          <w:fldChar w:fldCharType="begin"/>
        </w:r>
        <w:r>
          <w:instrText xml:space="preserve"> PAGEREF _Toc19233 \h </w:instrText>
        </w:r>
        <w:r>
          <w:fldChar w:fldCharType="separate"/>
        </w:r>
        <w:r>
          <w:t>56</w:t>
        </w:r>
        <w:r>
          <w:fldChar w:fldCharType="end"/>
        </w:r>
      </w:hyperlink>
    </w:p>
    <w:p>
      <w:pPr>
        <w:pStyle w:val="TOC2"/>
        <w:tabs>
          <w:tab w:val="right" w:leader="dot" w:pos="8306"/>
        </w:tabs>
      </w:pPr>
      <w:hyperlink w:anchor="_Toc28129" w:history="1">
        <w:r>
          <w:rPr>
            <w:rFonts w:ascii="仿宋" w:eastAsia="仿宋" w:hAnsi="仿宋" w:cs="仿宋" w:hint="eastAsia"/>
            <w:lang w:eastAsia="zh-CN"/>
          </w:rPr>
          <w:t>(一)、客户关系管理策略</w:t>
        </w:r>
        <w:r>
          <w:tab/>
        </w:r>
        <w:r>
          <w:fldChar w:fldCharType="begin"/>
        </w:r>
        <w:r>
          <w:instrText xml:space="preserve"> PAGEREF _Toc28129 \h </w:instrText>
        </w:r>
        <w:r>
          <w:fldChar w:fldCharType="separate"/>
        </w:r>
        <w:r>
          <w:t>56</w:t>
        </w:r>
        <w:r>
          <w:fldChar w:fldCharType="end"/>
        </w:r>
      </w:hyperlink>
    </w:p>
    <w:p>
      <w:pPr>
        <w:pStyle w:val="TOC2"/>
        <w:tabs>
          <w:tab w:val="right" w:leader="dot" w:pos="8306"/>
        </w:tabs>
      </w:pPr>
      <w:hyperlink w:anchor="_Toc29862" w:history="1">
        <w:r>
          <w:rPr>
            <w:rFonts w:ascii="仿宋" w:eastAsia="仿宋" w:hAnsi="仿宋" w:cs="仿宋" w:hint="eastAsia"/>
            <w:lang w:eastAsia="zh-CN"/>
          </w:rPr>
          <w:t>(二)、市场拓展方案</w:t>
        </w:r>
        <w:r>
          <w:tab/>
        </w:r>
        <w:r>
          <w:fldChar w:fldCharType="begin"/>
        </w:r>
        <w:r>
          <w:instrText xml:space="preserve"> PAGEREF _Toc29862 \h </w:instrText>
        </w:r>
        <w:r>
          <w:fldChar w:fldCharType="separate"/>
        </w:r>
        <w:r>
          <w:t>57</w:t>
        </w:r>
        <w:r>
          <w:fldChar w:fldCharType="end"/>
        </w:r>
      </w:hyperlink>
    </w:p>
    <w:p>
      <w:pPr>
        <w:pStyle w:val="TOC1"/>
        <w:tabs>
          <w:tab w:val="right" w:leader="dot" w:pos="8306"/>
        </w:tabs>
      </w:pPr>
      <w:hyperlink w:anchor="_Toc2362" w:history="1">
        <w:r>
          <w:rPr>
            <w:rFonts w:ascii="仿宋" w:eastAsia="仿宋" w:hAnsi="仿宋" w:cs="仿宋" w:hint="eastAsia"/>
            <w:lang w:eastAsia="zh-CN"/>
          </w:rPr>
          <w:t>十一、土地利用与规划方案</w:t>
        </w:r>
        <w:r>
          <w:tab/>
        </w:r>
        <w:r>
          <w:fldChar w:fldCharType="begin"/>
        </w:r>
        <w:r>
          <w:instrText xml:space="preserve"> PAGEREF _Toc2362 \h </w:instrText>
        </w:r>
        <w:r>
          <w:fldChar w:fldCharType="separate"/>
        </w:r>
        <w:r>
          <w:t>58</w:t>
        </w:r>
        <w:r>
          <w:fldChar w:fldCharType="end"/>
        </w:r>
      </w:hyperlink>
    </w:p>
    <w:p>
      <w:pPr>
        <w:pStyle w:val="TOC2"/>
        <w:tabs>
          <w:tab w:val="right" w:leader="dot" w:pos="8306"/>
        </w:tabs>
      </w:pPr>
      <w:hyperlink w:anchor="_Toc12039" w:history="1">
        <w:r>
          <w:rPr>
            <w:rFonts w:ascii="仿宋" w:eastAsia="仿宋" w:hAnsi="仿宋" w:cs="仿宋" w:hint="eastAsia"/>
            <w:lang w:eastAsia="zh-CN"/>
          </w:rPr>
          <w:t>(一)、项目用地情况分析</w:t>
        </w:r>
        <w:r>
          <w:tab/>
        </w:r>
        <w:r>
          <w:fldChar w:fldCharType="begin"/>
        </w:r>
        <w:r>
          <w:instrText xml:space="preserve"> PAGEREF _Toc12039 \h </w:instrText>
        </w:r>
        <w:r>
          <w:fldChar w:fldCharType="separate"/>
        </w:r>
        <w:r>
          <w:t>58</w:t>
        </w:r>
        <w:r>
          <w:fldChar w:fldCharType="end"/>
        </w:r>
      </w:hyperlink>
    </w:p>
    <w:p>
      <w:pPr>
        <w:pStyle w:val="TOC2"/>
        <w:tabs>
          <w:tab w:val="right" w:leader="dot" w:pos="8306"/>
        </w:tabs>
      </w:pPr>
      <w:hyperlink w:anchor="_Toc14450" w:history="1">
        <w:r>
          <w:rPr>
            <w:rFonts w:ascii="仿宋" w:eastAsia="仿宋" w:hAnsi="仿宋" w:cs="仿宋" w:hint="eastAsia"/>
            <w:lang w:eastAsia="zh-CN"/>
          </w:rPr>
          <w:t>(二)、土地利用规划方案</w:t>
        </w:r>
        <w:r>
          <w:tab/>
        </w:r>
        <w:r>
          <w:fldChar w:fldCharType="begin"/>
        </w:r>
        <w:r>
          <w:instrText xml:space="preserve"> PAGEREF _Toc14450 \h </w:instrText>
        </w:r>
        <w:r>
          <w:fldChar w:fldCharType="separate"/>
        </w:r>
        <w:r>
          <w:t>59</w:t>
        </w:r>
        <w:r>
          <w:fldChar w:fldCharType="end"/>
        </w:r>
      </w:hyperlink>
    </w:p>
    <w:p>
      <w:pPr>
        <w:pStyle w:val="TOC1"/>
        <w:tabs>
          <w:tab w:val="right" w:leader="dot" w:pos="8306"/>
        </w:tabs>
      </w:pPr>
      <w:hyperlink w:anchor="_Toc31599" w:history="1">
        <w:r>
          <w:rPr>
            <w:rFonts w:ascii="仿宋" w:eastAsia="仿宋" w:hAnsi="仿宋" w:cs="仿宋" w:hint="eastAsia"/>
            <w:lang w:eastAsia="zh-CN"/>
          </w:rPr>
          <w:t>十二、项目变更管理</w:t>
        </w:r>
        <w:r>
          <w:tab/>
        </w:r>
        <w:r>
          <w:fldChar w:fldCharType="begin"/>
        </w:r>
        <w:r>
          <w:instrText xml:space="preserve"> PAGEREF _Toc31599 \h </w:instrText>
        </w:r>
        <w:r>
          <w:fldChar w:fldCharType="separate"/>
        </w:r>
        <w:r>
          <w:t>60</w:t>
        </w:r>
        <w:r>
          <w:fldChar w:fldCharType="end"/>
        </w:r>
      </w:hyperlink>
    </w:p>
    <w:p>
      <w:pPr>
        <w:pStyle w:val="TOC2"/>
        <w:tabs>
          <w:tab w:val="right" w:leader="dot" w:pos="8306"/>
        </w:tabs>
      </w:pPr>
      <w:hyperlink w:anchor="_Toc26025" w:history="1">
        <w:r>
          <w:rPr>
            <w:rFonts w:ascii="仿宋" w:eastAsia="仿宋" w:hAnsi="仿宋" w:cs="仿宋" w:hint="eastAsia"/>
            <w:lang w:eastAsia="zh-CN"/>
          </w:rPr>
          <w:t>(一)、变更控制流程</w:t>
        </w:r>
        <w:r>
          <w:tab/>
        </w:r>
        <w:r>
          <w:fldChar w:fldCharType="begin"/>
        </w:r>
        <w:r>
          <w:instrText xml:space="preserve"> PAGEREF _Toc26025 \h </w:instrText>
        </w:r>
        <w:r>
          <w:fldChar w:fldCharType="separate"/>
        </w:r>
        <w:r>
          <w:t>60</w:t>
        </w:r>
        <w:r>
          <w:fldChar w:fldCharType="end"/>
        </w:r>
      </w:hyperlink>
    </w:p>
    <w:p>
      <w:pPr>
        <w:pStyle w:val="TOC2"/>
        <w:tabs>
          <w:tab w:val="right" w:leader="dot" w:pos="8306"/>
        </w:tabs>
      </w:pPr>
      <w:hyperlink w:anchor="_Toc23190" w:history="1">
        <w:r>
          <w:rPr>
            <w:rFonts w:ascii="仿宋" w:eastAsia="仿宋" w:hAnsi="仿宋" w:cs="仿宋" w:hint="eastAsia"/>
            <w:lang w:eastAsia="zh-CN"/>
          </w:rPr>
          <w:t>(二)、影响评估与处理</w:t>
        </w:r>
        <w:r>
          <w:tab/>
        </w:r>
        <w:r>
          <w:fldChar w:fldCharType="begin"/>
        </w:r>
        <w:r>
          <w:instrText xml:space="preserve"> PAGEREF _Toc23190 \h </w:instrText>
        </w:r>
        <w:r>
          <w:fldChar w:fldCharType="separate"/>
        </w:r>
        <w:r>
          <w:t>61</w:t>
        </w:r>
        <w:r>
          <w:fldChar w:fldCharType="end"/>
        </w:r>
      </w:hyperlink>
    </w:p>
    <w:p>
      <w:pPr>
        <w:pStyle w:val="TOC2"/>
        <w:tabs>
          <w:tab w:val="right" w:leader="dot" w:pos="8306"/>
        </w:tabs>
      </w:pPr>
      <w:hyperlink w:anchor="_Toc14701" w:history="1">
        <w:r>
          <w:rPr>
            <w:rFonts w:ascii="仿宋" w:eastAsia="仿宋" w:hAnsi="仿宋" w:cs="仿宋" w:hint="eastAsia"/>
            <w:lang w:eastAsia="zh-CN"/>
          </w:rPr>
          <w:t>(三)、变更记录与追踪</w:t>
        </w:r>
        <w:r>
          <w:tab/>
        </w:r>
        <w:r>
          <w:fldChar w:fldCharType="begin"/>
        </w:r>
        <w:r>
          <w:instrText xml:space="preserve"> PAGEREF _Toc14701 \h </w:instrText>
        </w:r>
        <w:r>
          <w:fldChar w:fldCharType="separate"/>
        </w:r>
        <w:r>
          <w:t>62</w:t>
        </w:r>
        <w:r>
          <w:fldChar w:fldCharType="end"/>
        </w:r>
      </w:hyperlink>
    </w:p>
    <w:p>
      <w:pPr>
        <w:pStyle w:val="TOC2"/>
        <w:tabs>
          <w:tab w:val="right" w:leader="dot" w:pos="8306"/>
        </w:tabs>
      </w:pPr>
      <w:hyperlink w:anchor="_Toc6847" w:history="1">
        <w:r>
          <w:rPr>
            <w:rFonts w:ascii="仿宋" w:eastAsia="仿宋" w:hAnsi="仿宋" w:cs="仿宋" w:hint="eastAsia"/>
            <w:lang w:eastAsia="zh-CN"/>
          </w:rPr>
          <w:t>(四)、变更管理策略</w:t>
        </w:r>
        <w:r>
          <w:tab/>
        </w:r>
        <w:r>
          <w:fldChar w:fldCharType="begin"/>
        </w:r>
        <w:r>
          <w:instrText xml:space="preserve"> PAGEREF _Toc6847 \h </w:instrText>
        </w:r>
        <w:r>
          <w:fldChar w:fldCharType="separate"/>
        </w:r>
        <w:r>
          <w:t>64</w:t>
        </w:r>
        <w:r>
          <w:fldChar w:fldCharType="end"/>
        </w:r>
      </w:hyperlink>
    </w:p>
    <w:p>
      <w:pPr>
        <w:pStyle w:val="TOC1"/>
        <w:tabs>
          <w:tab w:val="right" w:leader="dot" w:pos="8306"/>
        </w:tabs>
      </w:pPr>
      <w:hyperlink w:anchor="_Toc6454" w:history="1">
        <w:r>
          <w:rPr>
            <w:rFonts w:ascii="仿宋" w:eastAsia="仿宋" w:hAnsi="仿宋" w:cs="仿宋" w:hint="eastAsia"/>
            <w:lang w:eastAsia="zh-CN"/>
          </w:rPr>
          <w:t>十三、法律法规与政策遵循</w:t>
        </w:r>
        <w:r>
          <w:tab/>
        </w:r>
        <w:r>
          <w:fldChar w:fldCharType="begin"/>
        </w:r>
        <w:r>
          <w:instrText xml:space="preserve"> PAGEREF _Toc6454 \h </w:instrText>
        </w:r>
        <w:r>
          <w:fldChar w:fldCharType="separate"/>
        </w:r>
        <w:r>
          <w:t>66</w:t>
        </w:r>
        <w:r>
          <w:fldChar w:fldCharType="end"/>
        </w:r>
      </w:hyperlink>
    </w:p>
    <w:p>
      <w:pPr>
        <w:pStyle w:val="TOC2"/>
        <w:tabs>
          <w:tab w:val="right" w:leader="dot" w:pos="8306"/>
        </w:tabs>
      </w:pPr>
      <w:hyperlink w:anchor="_Toc8890" w:history="1">
        <w:r>
          <w:rPr>
            <w:rFonts w:ascii="仿宋" w:eastAsia="仿宋" w:hAnsi="仿宋" w:cs="仿宋" w:hint="eastAsia"/>
            <w:lang w:eastAsia="zh-CN"/>
          </w:rPr>
          <w:t>(一)、法律法规遵守</w:t>
        </w:r>
        <w:r>
          <w:tab/>
        </w:r>
        <w:r>
          <w:fldChar w:fldCharType="begin"/>
        </w:r>
        <w:r>
          <w:instrText xml:space="preserve"> PAGEREF _Toc8890 \h </w:instrText>
        </w:r>
        <w:r>
          <w:fldChar w:fldCharType="separate"/>
        </w:r>
        <w:r>
          <w:t>66</w:t>
        </w:r>
        <w:r>
          <w:fldChar w:fldCharType="end"/>
        </w:r>
      </w:hyperlink>
    </w:p>
    <w:p>
      <w:pPr>
        <w:pStyle w:val="TOC2"/>
        <w:tabs>
          <w:tab w:val="right" w:leader="dot" w:pos="8306"/>
        </w:tabs>
      </w:pPr>
      <w:hyperlink w:anchor="_Toc29412" w:history="1">
        <w:r>
          <w:rPr>
            <w:rFonts w:ascii="仿宋" w:eastAsia="仿宋" w:hAnsi="仿宋" w:cs="仿宋" w:hint="eastAsia"/>
            <w:lang w:eastAsia="zh-CN"/>
          </w:rPr>
          <w:t>(二)、政策导向与利用</w:t>
        </w:r>
        <w:r>
          <w:tab/>
        </w:r>
        <w:r>
          <w:fldChar w:fldCharType="begin"/>
        </w:r>
        <w:r>
          <w:instrText xml:space="preserve"> PAGEREF _Toc29412 \h </w:instrText>
        </w:r>
        <w:r>
          <w:fldChar w:fldCharType="separate"/>
        </w:r>
        <w:r>
          <w:t>67</w:t>
        </w:r>
        <w:r>
          <w:fldChar w:fldCharType="end"/>
        </w:r>
      </w:hyperlink>
    </w:p>
    <w:p>
      <w:pPr>
        <w:pStyle w:val="TOC1"/>
        <w:tabs>
          <w:tab w:val="right" w:leader="dot" w:pos="8306"/>
        </w:tabs>
      </w:pPr>
      <w:hyperlink w:anchor="_Toc2543" w:history="1">
        <w:r>
          <w:rPr>
            <w:rFonts w:ascii="仿宋" w:eastAsia="仿宋" w:hAnsi="仿宋" w:cs="仿宋" w:hint="eastAsia"/>
            <w:lang w:eastAsia="zh-CN"/>
          </w:rPr>
          <w:t>十四、知识产权管理与保护</w:t>
        </w:r>
        <w:r>
          <w:tab/>
        </w:r>
        <w:r>
          <w:fldChar w:fldCharType="begin"/>
        </w:r>
        <w:r>
          <w:instrText xml:space="preserve"> PAGEREF _Toc2543 \h </w:instrText>
        </w:r>
        <w:r>
          <w:fldChar w:fldCharType="separate"/>
        </w:r>
        <w:r>
          <w:t>68</w:t>
        </w:r>
        <w:r>
          <w:fldChar w:fldCharType="end"/>
        </w:r>
      </w:hyperlink>
    </w:p>
    <w:p>
      <w:pPr>
        <w:pStyle w:val="TOC2"/>
        <w:tabs>
          <w:tab w:val="right" w:leader="dot" w:pos="8306"/>
        </w:tabs>
      </w:pPr>
      <w:hyperlink w:anchor="_Toc1315" w:history="1">
        <w:r>
          <w:rPr>
            <w:rFonts w:ascii="仿宋" w:eastAsia="仿宋" w:hAnsi="仿宋" w:cs="仿宋" w:hint="eastAsia"/>
            <w:lang w:eastAsia="zh-CN"/>
          </w:rPr>
          <w:t>(一)、知识产权管理体系建设</w:t>
        </w:r>
        <w:r>
          <w:tab/>
        </w:r>
        <w:r>
          <w:fldChar w:fldCharType="begin"/>
        </w:r>
        <w:r>
          <w:instrText xml:space="preserve"> PAGEREF _Toc1315 \h </w:instrText>
        </w:r>
        <w:r>
          <w:fldChar w:fldCharType="separate"/>
        </w:r>
        <w:r>
          <w:t>68</w:t>
        </w:r>
        <w:r>
          <w:fldChar w:fldCharType="end"/>
        </w:r>
      </w:hyperlink>
    </w:p>
    <w:p>
      <w:pPr>
        <w:pStyle w:val="TOC2"/>
        <w:tabs>
          <w:tab w:val="right" w:leader="dot" w:pos="8306"/>
        </w:tabs>
      </w:pPr>
      <w:hyperlink w:anchor="_Toc3513" w:history="1">
        <w:r>
          <w:rPr>
            <w:rFonts w:ascii="仿宋" w:eastAsia="仿宋" w:hAnsi="仿宋" w:cs="仿宋" w:hint="eastAsia"/>
            <w:lang w:eastAsia="zh-CN"/>
          </w:rPr>
          <w:t>(二)、知识产权保护措施</w:t>
        </w:r>
        <w:r>
          <w:tab/>
        </w:r>
        <w:r>
          <w:fldChar w:fldCharType="begin"/>
        </w:r>
        <w:r>
          <w:instrText xml:space="preserve"> PAGEREF _Toc3513 \h </w:instrText>
        </w:r>
        <w:r>
          <w:fldChar w:fldCharType="separate"/>
        </w:r>
        <w:r>
          <w:t>69</w:t>
        </w:r>
        <w:r>
          <w:fldChar w:fldCharType="end"/>
        </w:r>
      </w:hyperlink>
    </w:p>
    <w:p>
      <w:pPr>
        <w:pStyle w:val="TOC1"/>
        <w:tabs>
          <w:tab w:val="right" w:leader="dot" w:pos="8306"/>
        </w:tabs>
      </w:pPr>
      <w:hyperlink w:anchor="_Toc5077" w:history="1">
        <w:r>
          <w:rPr>
            <w:rFonts w:ascii="仿宋" w:eastAsia="仿宋" w:hAnsi="仿宋" w:cs="仿宋" w:hint="eastAsia"/>
            <w:lang w:eastAsia="zh-CN"/>
          </w:rPr>
          <w:t>十五、企业合规与伦理</w:t>
        </w:r>
        <w:r>
          <w:tab/>
        </w:r>
        <w:r>
          <w:fldChar w:fldCharType="begin"/>
        </w:r>
        <w:r>
          <w:instrText xml:space="preserve"> PAGEREF _Toc5077 \h </w:instrText>
        </w:r>
        <w:r>
          <w:fldChar w:fldCharType="separate"/>
        </w:r>
        <w:r>
          <w:t>70</w:t>
        </w:r>
        <w:r>
          <w:fldChar w:fldCharType="end"/>
        </w:r>
      </w:hyperlink>
    </w:p>
    <w:p>
      <w:pPr>
        <w:pStyle w:val="TOC2"/>
        <w:tabs>
          <w:tab w:val="right" w:leader="dot" w:pos="8306"/>
        </w:tabs>
      </w:pPr>
      <w:hyperlink w:anchor="_Toc13975" w:history="1">
        <w:r>
          <w:rPr>
            <w:rFonts w:ascii="仿宋" w:eastAsia="仿宋" w:hAnsi="仿宋" w:cs="仿宋" w:hint="eastAsia"/>
            <w:lang w:eastAsia="zh-CN"/>
          </w:rPr>
          <w:t>(一)、合规政策与程序</w:t>
        </w:r>
        <w:r>
          <w:tab/>
        </w:r>
        <w:r>
          <w:fldChar w:fldCharType="begin"/>
        </w:r>
        <w:r>
          <w:instrText xml:space="preserve"> PAGEREF _Toc13975 \h </w:instrText>
        </w:r>
        <w:r>
          <w:fldChar w:fldCharType="separate"/>
        </w:r>
        <w:r>
          <w:t>70</w:t>
        </w:r>
        <w:r>
          <w:fldChar w:fldCharType="end"/>
        </w:r>
      </w:hyperlink>
    </w:p>
    <w:p>
      <w:pPr>
        <w:pStyle w:val="TOC2"/>
        <w:tabs>
          <w:tab w:val="right" w:leader="dot" w:pos="8306"/>
        </w:tabs>
      </w:pPr>
      <w:hyperlink w:anchor="_Toc12538" w:history="1">
        <w:r>
          <w:rPr>
            <w:rFonts w:ascii="仿宋" w:eastAsia="仿宋" w:hAnsi="仿宋" w:cs="仿宋" w:hint="eastAsia"/>
            <w:lang w:eastAsia="zh-CN"/>
          </w:rPr>
          <w:t>(二)、伦理规范与培训</w:t>
        </w:r>
        <w:r>
          <w:tab/>
        </w:r>
        <w:r>
          <w:fldChar w:fldCharType="begin"/>
        </w:r>
        <w:r>
          <w:instrText xml:space="preserve"> PAGEREF _Toc12538 \h </w:instrText>
        </w:r>
        <w:r>
          <w:fldChar w:fldCharType="separate"/>
        </w:r>
        <w:r>
          <w:t>72</w:t>
        </w:r>
        <w:r>
          <w:fldChar w:fldCharType="end"/>
        </w:r>
      </w:hyperlink>
    </w:p>
    <w:p>
      <w:pPr>
        <w:pStyle w:val="TOC2"/>
        <w:tabs>
          <w:tab w:val="right" w:leader="dot" w:pos="8306"/>
        </w:tabs>
      </w:pPr>
      <w:hyperlink w:anchor="_Toc21512" w:history="1">
        <w:r>
          <w:rPr>
            <w:rFonts w:ascii="仿宋" w:eastAsia="仿宋" w:hAnsi="仿宋" w:cs="仿宋" w:hint="eastAsia"/>
            <w:lang w:eastAsia="zh-CN"/>
          </w:rPr>
          <w:t>(三)、合规风险评估</w:t>
        </w:r>
        <w:r>
          <w:tab/>
        </w:r>
        <w:r>
          <w:fldChar w:fldCharType="begin"/>
        </w:r>
        <w:r>
          <w:instrText xml:space="preserve"> PAGEREF _Toc21512 \h </w:instrText>
        </w:r>
        <w:r>
          <w:fldChar w:fldCharType="separate"/>
        </w:r>
        <w:r>
          <w:t>72</w:t>
        </w:r>
        <w:r>
          <w:fldChar w:fldCharType="end"/>
        </w:r>
      </w:hyperlink>
    </w:p>
    <w:p>
      <w:pPr>
        <w:pStyle w:val="TOC2"/>
        <w:tabs>
          <w:tab w:val="right" w:leader="dot" w:pos="8306"/>
        </w:tabs>
      </w:pPr>
      <w:hyperlink w:anchor="_Toc17837" w:history="1">
        <w:r>
          <w:rPr>
            <w:rFonts w:ascii="仿宋" w:eastAsia="仿宋" w:hAnsi="仿宋" w:cs="仿宋" w:hint="eastAsia"/>
            <w:lang w:eastAsia="zh-CN"/>
          </w:rPr>
          <w:t>(四)、合规监督与执行</w:t>
        </w:r>
        <w:r>
          <w:tab/>
        </w:r>
        <w:r>
          <w:fldChar w:fldCharType="begin"/>
        </w:r>
        <w:r>
          <w:instrText xml:space="preserve"> PAGEREF _Toc17837 \h </w:instrText>
        </w:r>
        <w:r>
          <w:fldChar w:fldCharType="separate"/>
        </w:r>
        <w:r>
          <w:t>74</w:t>
        </w:r>
        <w:r>
          <w:fldChar w:fldCharType="end"/>
        </w:r>
      </w:hyperlink>
    </w:p>
    <w:p>
      <w:pPr>
        <w:pStyle w:val="TOC1"/>
        <w:tabs>
          <w:tab w:val="right" w:leader="dot" w:pos="8306"/>
        </w:tabs>
      </w:pPr>
      <w:hyperlink w:anchor="_Toc27649" w:history="1">
        <w:r>
          <w:rPr>
            <w:rFonts w:ascii="仿宋" w:eastAsia="仿宋" w:hAnsi="仿宋" w:cs="仿宋" w:hint="eastAsia"/>
            <w:lang w:eastAsia="zh-CN"/>
          </w:rPr>
          <w:t>十六、项目施工方案</w:t>
        </w:r>
        <w:r>
          <w:tab/>
        </w:r>
        <w:r>
          <w:fldChar w:fldCharType="begin"/>
        </w:r>
        <w:r>
          <w:instrText xml:space="preserve"> PAGEREF _Toc27649 \h </w:instrText>
        </w:r>
        <w:r>
          <w:fldChar w:fldCharType="separate"/>
        </w:r>
        <w:r>
          <w:t>74</w:t>
        </w:r>
        <w:r>
          <w:fldChar w:fldCharType="end"/>
        </w:r>
      </w:hyperlink>
    </w:p>
    <w:p>
      <w:pPr>
        <w:pStyle w:val="TOC2"/>
        <w:tabs>
          <w:tab w:val="right" w:leader="dot" w:pos="8306"/>
        </w:tabs>
      </w:pPr>
      <w:hyperlink w:anchor="_Toc9260" w:history="1">
        <w:r>
          <w:rPr>
            <w:rFonts w:ascii="仿宋" w:eastAsia="仿宋" w:hAnsi="仿宋" w:cs="仿宋" w:hint="eastAsia"/>
            <w:lang w:eastAsia="zh-CN"/>
          </w:rPr>
          <w:t>(一)、施工组织设计</w:t>
        </w:r>
        <w:r>
          <w:tab/>
        </w:r>
        <w:r>
          <w:fldChar w:fldCharType="begin"/>
        </w:r>
        <w:r>
          <w:instrText xml:space="preserve"> PAGEREF _Toc9260 \h </w:instrText>
        </w:r>
        <w:r>
          <w:fldChar w:fldCharType="separate"/>
        </w:r>
        <w:r>
          <w:t>74</w:t>
        </w:r>
        <w:r>
          <w:fldChar w:fldCharType="end"/>
        </w:r>
      </w:hyperlink>
    </w:p>
    <w:p>
      <w:pPr>
        <w:pStyle w:val="TOC2"/>
        <w:tabs>
          <w:tab w:val="right" w:leader="dot" w:pos="8306"/>
        </w:tabs>
      </w:pPr>
      <w:hyperlink w:anchor="_Toc25443" w:history="1">
        <w:r>
          <w:rPr>
            <w:rFonts w:ascii="仿宋" w:eastAsia="仿宋" w:hAnsi="仿宋" w:cs="仿宋" w:hint="eastAsia"/>
            <w:lang w:eastAsia="zh-CN"/>
          </w:rPr>
          <w:t>(二)、施工工艺与技术路线</w:t>
        </w:r>
        <w:r>
          <w:tab/>
        </w:r>
        <w:r>
          <w:fldChar w:fldCharType="begin"/>
        </w:r>
        <w:r>
          <w:instrText xml:space="preserve"> PAGEREF _Toc25443 \h </w:instrText>
        </w:r>
        <w:r>
          <w:fldChar w:fldCharType="separate"/>
        </w:r>
        <w:r>
          <w:t>76</w:t>
        </w:r>
        <w:r>
          <w:fldChar w:fldCharType="end"/>
        </w:r>
      </w:hyperlink>
    </w:p>
    <w:p>
      <w:pPr>
        <w:pStyle w:val="TOC2"/>
        <w:tabs>
          <w:tab w:val="right" w:leader="dot" w:pos="8306"/>
        </w:tabs>
      </w:pPr>
      <w:hyperlink w:anchor="_Toc29450" w:history="1">
        <w:r>
          <w:rPr>
            <w:rFonts w:ascii="仿宋" w:eastAsia="仿宋" w:hAnsi="仿宋" w:cs="仿宋" w:hint="eastAsia"/>
            <w:lang w:eastAsia="zh-CN"/>
          </w:rPr>
          <w:t>(三)、关键节点施工计划</w:t>
        </w:r>
        <w:r>
          <w:tab/>
        </w:r>
        <w:r>
          <w:fldChar w:fldCharType="begin"/>
        </w:r>
        <w:r>
          <w:instrText xml:space="preserve"> PAGEREF _Toc29450 \h </w:instrText>
        </w:r>
        <w:r>
          <w:fldChar w:fldCharType="separate"/>
        </w:r>
        <w:r>
          <w:t>77</w:t>
        </w:r>
        <w:r>
          <w:fldChar w:fldCharType="end"/>
        </w:r>
      </w:hyperlink>
    </w:p>
    <w:p>
      <w:pPr>
        <w:pStyle w:val="TOC2"/>
        <w:tabs>
          <w:tab w:val="right" w:leader="dot" w:pos="8306"/>
        </w:tabs>
      </w:pPr>
      <w:hyperlink w:anchor="_Toc3806" w:history="1">
        <w:r>
          <w:rPr>
            <w:rFonts w:ascii="仿宋" w:eastAsia="仿宋" w:hAnsi="仿宋" w:cs="仿宋" w:hint="eastAsia"/>
            <w:lang w:eastAsia="zh-CN"/>
          </w:rPr>
          <w:t>(四)、施工现场管理</w:t>
        </w:r>
        <w:r>
          <w:tab/>
        </w:r>
        <w:r>
          <w:fldChar w:fldCharType="begin"/>
        </w:r>
        <w:r>
          <w:instrText xml:space="preserve"> PAGEREF _Toc3806 \h </w:instrText>
        </w:r>
        <w:r>
          <w:fldChar w:fldCharType="separate"/>
        </w:r>
        <w:r>
          <w:t>79</w:t>
        </w:r>
        <w:r>
          <w:fldChar w:fldCharType="end"/>
        </w:r>
      </w:hyperlink>
    </w:p>
    <w:p>
      <w:pPr>
        <w:pStyle w:val="TOC1"/>
        <w:tabs>
          <w:tab w:val="right" w:leader="dot" w:pos="8306"/>
        </w:tabs>
      </w:pPr>
      <w:hyperlink w:anchor="_Toc760" w:history="1">
        <w:r>
          <w:rPr>
            <w:rFonts w:ascii="仿宋" w:eastAsia="仿宋" w:hAnsi="仿宋" w:cs="仿宋" w:hint="eastAsia"/>
            <w:lang w:eastAsia="zh-CN"/>
          </w:rPr>
          <w:t>十七、成果转化与推广应用</w:t>
        </w:r>
        <w:r>
          <w:tab/>
        </w:r>
        <w:r>
          <w:fldChar w:fldCharType="begin"/>
        </w:r>
        <w:r>
          <w:instrText xml:space="preserve"> PAGEREF _Toc760 \h </w:instrText>
        </w:r>
        <w:r>
          <w:fldChar w:fldCharType="separate"/>
        </w:r>
        <w:r>
          <w:t>81</w:t>
        </w:r>
        <w:r>
          <w:fldChar w:fldCharType="end"/>
        </w:r>
      </w:hyperlink>
    </w:p>
    <w:p>
      <w:pPr>
        <w:pStyle w:val="TOC2"/>
        <w:tabs>
          <w:tab w:val="right" w:leader="dot" w:pos="8306"/>
        </w:tabs>
      </w:pPr>
      <w:hyperlink w:anchor="_Toc6172" w:history="1">
        <w:r>
          <w:rPr>
            <w:rFonts w:ascii="仿宋" w:eastAsia="仿宋" w:hAnsi="仿宋" w:cs="仿宋" w:hint="eastAsia"/>
            <w:lang w:eastAsia="zh-CN"/>
          </w:rPr>
          <w:t>(一)、成果转化策略制定</w:t>
        </w:r>
        <w:r>
          <w:tab/>
        </w:r>
        <w:r>
          <w:fldChar w:fldCharType="begin"/>
        </w:r>
        <w:r>
          <w:instrText xml:space="preserve"> PAGEREF _Toc6172 \h </w:instrText>
        </w:r>
        <w:r>
          <w:fldChar w:fldCharType="separate"/>
        </w:r>
        <w:r>
          <w:t>81</w:t>
        </w:r>
        <w:r>
          <w:fldChar w:fldCharType="end"/>
        </w:r>
      </w:hyperlink>
    </w:p>
    <w:p>
      <w:pPr>
        <w:pStyle w:val="TOC2"/>
        <w:tabs>
          <w:tab w:val="right" w:leader="dot" w:pos="8306"/>
        </w:tabs>
      </w:pPr>
      <w:hyperlink w:anchor="_Toc27589" w:history="1">
        <w:r>
          <w:rPr>
            <w:rFonts w:ascii="仿宋" w:eastAsia="仿宋" w:hAnsi="仿宋" w:cs="仿宋" w:hint="eastAsia"/>
            <w:lang w:eastAsia="zh-CN"/>
          </w:rPr>
          <w:t>(二)、成果推广应用方案</w:t>
        </w:r>
        <w:r>
          <w:tab/>
        </w:r>
        <w:r>
          <w:fldChar w:fldCharType="begin"/>
        </w:r>
        <w:r>
          <w:instrText xml:space="preserve"> PAGEREF _Toc27589 \h </w:instrText>
        </w:r>
        <w:r>
          <w:fldChar w:fldCharType="separate"/>
        </w:r>
        <w:r>
          <w:t>82</w:t>
        </w:r>
        <w:r>
          <w:fldChar w:fldCharType="end"/>
        </w:r>
      </w:hyperlink>
    </w:p>
    <w:p>
      <w:pPr>
        <w:pStyle w:val="TOC1"/>
        <w:tabs>
          <w:tab w:val="right" w:leader="dot" w:pos="8306"/>
        </w:tabs>
      </w:pPr>
      <w:hyperlink w:anchor="_Toc16695" w:history="1">
        <w:r>
          <w:rPr>
            <w:rFonts w:ascii="仿宋" w:eastAsia="仿宋" w:hAnsi="仿宋" w:cs="仿宋" w:hint="eastAsia"/>
            <w:lang w:eastAsia="zh-CN"/>
          </w:rPr>
          <w:t>十八、人力资源管理与开发</w:t>
        </w:r>
        <w:r>
          <w:tab/>
        </w:r>
        <w:r>
          <w:fldChar w:fldCharType="begin"/>
        </w:r>
        <w:r>
          <w:instrText xml:space="preserve"> PAGEREF _Toc16695 \h </w:instrText>
        </w:r>
        <w:r>
          <w:fldChar w:fldCharType="separate"/>
        </w:r>
        <w:r>
          <w:t>84</w:t>
        </w:r>
        <w:r>
          <w:fldChar w:fldCharType="end"/>
        </w:r>
      </w:hyperlink>
    </w:p>
    <w:p>
      <w:pPr>
        <w:pStyle w:val="TOC2"/>
        <w:tabs>
          <w:tab w:val="right" w:leader="dot" w:pos="8306"/>
        </w:tabs>
      </w:pPr>
      <w:hyperlink w:anchor="_Toc29326" w:history="1">
        <w:r>
          <w:rPr>
            <w:rFonts w:ascii="仿宋" w:eastAsia="仿宋" w:hAnsi="仿宋" w:cs="仿宋" w:hint="eastAsia"/>
            <w:lang w:eastAsia="zh-CN"/>
          </w:rPr>
          <w:t>(一)、人力资源规划</w:t>
        </w:r>
        <w:r>
          <w:tab/>
        </w:r>
        <w:r>
          <w:fldChar w:fldCharType="begin"/>
        </w:r>
        <w:r>
          <w:instrText xml:space="preserve"> PAGEREF _Toc29326 \h </w:instrText>
        </w:r>
        <w:r>
          <w:fldChar w:fldCharType="separate"/>
        </w:r>
        <w:r>
          <w:t>84</w:t>
        </w:r>
        <w:r>
          <w:fldChar w:fldCharType="end"/>
        </w:r>
      </w:hyperlink>
    </w:p>
    <w:p>
      <w:pPr>
        <w:pStyle w:val="TOC2"/>
        <w:tabs>
          <w:tab w:val="right" w:leader="dot" w:pos="8306"/>
        </w:tabs>
      </w:pPr>
      <w:hyperlink w:anchor="_Toc8372" w:history="1">
        <w:r>
          <w:rPr>
            <w:rFonts w:ascii="仿宋" w:eastAsia="仿宋" w:hAnsi="仿宋" w:cs="仿宋" w:hint="eastAsia"/>
            <w:lang w:eastAsia="zh-CN"/>
          </w:rPr>
          <w:t>(二)、人力资源开发与培训</w:t>
        </w:r>
        <w:r>
          <w:tab/>
        </w:r>
        <w:r>
          <w:fldChar w:fldCharType="begin"/>
        </w:r>
        <w:r>
          <w:instrText xml:space="preserve"> PAGEREF _Toc8372 \h </w:instrText>
        </w:r>
        <w:r>
          <w:fldChar w:fldCharType="separate"/>
        </w:r>
        <w:r>
          <w:t>85</w:t>
        </w:r>
        <w:r>
          <w:fldChar w:fldCharType="end"/>
        </w:r>
      </w:hyperlink>
    </w:p>
    <w:p>
      <w:pPr>
        <w:pStyle w:val="TOC1"/>
        <w:tabs>
          <w:tab w:val="right" w:leader="dot" w:pos="8306"/>
        </w:tabs>
      </w:pPr>
      <w:hyperlink w:anchor="_Toc2608" w:history="1">
        <w:r>
          <w:rPr>
            <w:rFonts w:ascii="仿宋" w:eastAsia="仿宋" w:hAnsi="仿宋" w:cs="仿宋" w:hint="eastAsia"/>
            <w:lang w:eastAsia="zh-CN"/>
          </w:rPr>
          <w:t>十九、产业协同与集群发展</w:t>
        </w:r>
        <w:r>
          <w:tab/>
        </w:r>
        <w:r>
          <w:fldChar w:fldCharType="begin"/>
        </w:r>
        <w:r>
          <w:instrText xml:space="preserve"> PAGEREF _Toc2608 \h </w:instrText>
        </w:r>
        <w:r>
          <w:fldChar w:fldCharType="separate"/>
        </w:r>
        <w:r>
          <w:t>88</w:t>
        </w:r>
        <w:r>
          <w:fldChar w:fldCharType="end"/>
        </w:r>
      </w:hyperlink>
    </w:p>
    <w:p>
      <w:pPr>
        <w:pStyle w:val="TOC2"/>
        <w:tabs>
          <w:tab w:val="right" w:leader="dot" w:pos="8306"/>
        </w:tabs>
      </w:pPr>
      <w:hyperlink w:anchor="_Toc678" w:history="1">
        <w:r>
          <w:rPr>
            <w:rFonts w:ascii="仿宋" w:eastAsia="仿宋" w:hAnsi="仿宋" w:cs="仿宋" w:hint="eastAsia"/>
            <w:lang w:eastAsia="zh-CN"/>
          </w:rPr>
          <w:t>(一)、产业协同机制建设</w:t>
        </w:r>
        <w:r>
          <w:tab/>
        </w:r>
        <w:r>
          <w:fldChar w:fldCharType="begin"/>
        </w:r>
        <w:r>
          <w:instrText xml:space="preserve"> PAGEREF _Toc678 \h </w:instrText>
        </w:r>
        <w:r>
          <w:fldChar w:fldCharType="separate"/>
        </w:r>
        <w:r>
          <w:t>88</w:t>
        </w:r>
        <w:r>
          <w:fldChar w:fldCharType="end"/>
        </w:r>
      </w:hyperlink>
    </w:p>
    <w:p>
      <w:pPr>
        <w:pStyle w:val="TOC2"/>
        <w:tabs>
          <w:tab w:val="right" w:leader="dot" w:pos="8306"/>
        </w:tabs>
      </w:pPr>
      <w:hyperlink w:anchor="_Toc2165" w:history="1">
        <w:r>
          <w:rPr>
            <w:rFonts w:ascii="仿宋" w:eastAsia="仿宋" w:hAnsi="仿宋" w:cs="仿宋" w:hint="eastAsia"/>
            <w:lang w:eastAsia="zh-CN"/>
          </w:rPr>
          <w:t>(二)、产业集群培育与发展</w:t>
        </w:r>
        <w:r>
          <w:tab/>
        </w:r>
        <w:r>
          <w:fldChar w:fldCharType="begin"/>
        </w:r>
        <w:r>
          <w:instrText xml:space="preserve"> PAGEREF _Toc2165 \h </w:instrText>
        </w:r>
        <w:r>
          <w:fldChar w:fldCharType="separate"/>
        </w:r>
        <w:r>
          <w:t>89</w:t>
        </w:r>
        <w:r>
          <w:fldChar w:fldCharType="end"/>
        </w:r>
      </w:hyperlink>
    </w:p>
    <w:p>
      <w:pPr>
        <w:pStyle w:val="TOC1"/>
        <w:tabs>
          <w:tab w:val="right" w:leader="dot" w:pos="8306"/>
        </w:tabs>
      </w:pPr>
      <w:hyperlink w:anchor="_Toc16296" w:history="1">
        <w:r>
          <w:rPr>
            <w:rFonts w:ascii="仿宋" w:eastAsia="仿宋" w:hAnsi="仿宋" w:cs="仿宋" w:hint="eastAsia"/>
            <w:lang w:eastAsia="zh-CN"/>
          </w:rPr>
          <w:t>二十、设施与设备管理</w:t>
        </w:r>
        <w:r>
          <w:tab/>
        </w:r>
        <w:r>
          <w:fldChar w:fldCharType="begin"/>
        </w:r>
        <w:r>
          <w:instrText xml:space="preserve"> PAGEREF _Toc16296 \h </w:instrText>
        </w:r>
        <w:r>
          <w:fldChar w:fldCharType="separate"/>
        </w:r>
        <w:r>
          <w:t>90</w:t>
        </w:r>
        <w:r>
          <w:fldChar w:fldCharType="end"/>
        </w:r>
      </w:hyperlink>
    </w:p>
    <w:p>
      <w:pPr>
        <w:pStyle w:val="TOC2"/>
        <w:tabs>
          <w:tab w:val="right" w:leader="dot" w:pos="8306"/>
        </w:tabs>
      </w:pPr>
      <w:hyperlink w:anchor="_Toc15772" w:history="1">
        <w:r>
          <w:rPr>
            <w:rFonts w:ascii="仿宋" w:eastAsia="仿宋" w:hAnsi="仿宋" w:cs="仿宋" w:hint="eastAsia"/>
            <w:lang w:eastAsia="zh-CN"/>
          </w:rPr>
          <w:t>(一)、设施规划与配置</w:t>
        </w:r>
        <w:r>
          <w:tab/>
        </w:r>
        <w:r>
          <w:fldChar w:fldCharType="begin"/>
        </w:r>
        <w:r>
          <w:instrText xml:space="preserve"> PAGEREF _Toc15772 \h </w:instrText>
        </w:r>
        <w:r>
          <w:fldChar w:fldCharType="separate"/>
        </w:r>
        <w:r>
          <w:t>90</w:t>
        </w:r>
        <w:r>
          <w:fldChar w:fldCharType="end"/>
        </w:r>
      </w:hyperlink>
    </w:p>
    <w:p>
      <w:pPr>
        <w:pStyle w:val="TOC2"/>
        <w:tabs>
          <w:tab w:val="right" w:leader="dot" w:pos="8306"/>
        </w:tabs>
      </w:pPr>
      <w:hyperlink w:anchor="_Toc8389" w:history="1">
        <w:r>
          <w:rPr>
            <w:rFonts w:ascii="仿宋" w:eastAsia="仿宋" w:hAnsi="仿宋" w:cs="仿宋" w:hint="eastAsia"/>
            <w:lang w:eastAsia="zh-CN"/>
          </w:rPr>
          <w:t>(二)、设备采购与维护管理</w:t>
        </w:r>
        <w:r>
          <w:tab/>
        </w:r>
        <w:r>
          <w:fldChar w:fldCharType="begin"/>
        </w:r>
        <w:r>
          <w:instrText xml:space="preserve"> PAGEREF _Toc8389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730" w:history="1">
        <w:r>
          <w:rPr>
            <w:rFonts w:ascii="仿宋" w:eastAsia="仿宋" w:hAnsi="仿宋" w:cs="仿宋" w:hint="eastAsia"/>
            <w:lang w:eastAsia="zh-CN"/>
          </w:rPr>
          <w:t>(三)、设施设备升级策略</w:t>
        </w:r>
        <w:r>
          <w:tab/>
        </w:r>
        <w:r>
          <w:fldChar w:fldCharType="begin"/>
        </w:r>
        <w:r>
          <w:instrText xml:space="preserve"> PAGEREF _Toc18730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0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性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性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性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性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2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油性漆项目的必要性在当前经济和社会背景下表现得尤为重要，其对市场需求的满足、技术创新的推动、社会经济发展的促进以及环境可持续性的提高，共同构成了项目建设的核心价值和必要性。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在全球经济快速发展和科技日新月异的今天，市场对创新技术和环保解决方案的需求日益增长。油性漆项目恰好聚焦于这一趋势，提供涵盖人工智能、大数据分析和可持续能源等领域的高效、先进产品和服务。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油性漆项目在其专注的领域内，特别是在人工智能和数据科学方面，有望推动显著的技术革新。项目的研发活动不仅有望孕育出改变行业运作方式的新技术，还可能在长远中影响整个技术生态系统。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油性漆项目还致力于提升当地居民的技能和就业能力，通过与当地教育机构合作提供培训和教育机会，从而提高社区整体的生活水平和社会福祉。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性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油性漆项目的建设和发展得益于一系列有利条件，这些条件涵盖了技术优势、市场潜力、政策支持、人力资源、基础设施以及投资和合作伙伴的支持，共同构成了项目成功的坚实基础。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性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油性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64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84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83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7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61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https://d.book118.com/068037044057006036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油性漆项目构思建设方案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82995"/>
    <w:rsid w:val="30982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37044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2024-02-07T01:36:00Z</dcterms:created>
  <dcterms:modified xsi:type="dcterms:W3CDTF">2024-02-07T01:36:38Z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9FB9EEF647C54DB2B8DA9CC7299CCDC2_11</vt:lpwstr>
  </property>
  <property fmtid="{D5CDD505-2E9C-101B-9397-08002B2CF9AE}" pid="3" name="KSOProductBuildVer">
    <vt:lpwstr>2052-12.1.0.16250</vt:lpwstr>
  </property>
</Properties>
</file>