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推进剂利用系统项目建设方案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02" w:history="1">
        <w:r>
          <w:rPr>
            <w:rFonts w:ascii="仿宋" w:eastAsia="仿宋" w:hAnsi="仿宋" w:cs="仿宋" w:hint="eastAsia"/>
            <w:lang w:eastAsia="zh-CN"/>
          </w:rPr>
          <w:t>前言</w:t>
        </w:r>
        <w:r>
          <w:tab/>
        </w:r>
        <w:r>
          <w:fldChar w:fldCharType="begin"/>
        </w:r>
        <w:r>
          <w:instrText xml:space="preserve"> PAGEREF _Toc28502 \h </w:instrText>
        </w:r>
        <w:r>
          <w:fldChar w:fldCharType="separate"/>
        </w:r>
        <w:r>
          <w:t>3</w:t>
        </w:r>
        <w:r>
          <w:fldChar w:fldCharType="end"/>
        </w:r>
      </w:hyperlink>
    </w:p>
    <w:p>
      <w:pPr>
        <w:pStyle w:val="TOC1"/>
        <w:tabs>
          <w:tab w:val="right" w:leader="dot" w:pos="8306"/>
        </w:tabs>
      </w:pPr>
      <w:hyperlink w:anchor="_Toc9186" w:history="1">
        <w:r>
          <w:rPr>
            <w:rFonts w:ascii="仿宋" w:eastAsia="仿宋" w:hAnsi="仿宋" w:cs="仿宋" w:hint="eastAsia"/>
            <w:lang w:eastAsia="zh-CN"/>
          </w:rPr>
          <w:t>一、背景、必要性分析</w:t>
        </w:r>
        <w:r>
          <w:tab/>
        </w:r>
        <w:r>
          <w:fldChar w:fldCharType="begin"/>
        </w:r>
        <w:r>
          <w:instrText xml:space="preserve"> PAGEREF _Toc9186 \h </w:instrText>
        </w:r>
        <w:r>
          <w:fldChar w:fldCharType="separate"/>
        </w:r>
        <w:r>
          <w:t>3</w:t>
        </w:r>
        <w:r>
          <w:fldChar w:fldCharType="end"/>
        </w:r>
      </w:hyperlink>
    </w:p>
    <w:p>
      <w:pPr>
        <w:pStyle w:val="TOC2"/>
        <w:tabs>
          <w:tab w:val="right" w:leader="dot" w:pos="8306"/>
        </w:tabs>
      </w:pPr>
      <w:hyperlink w:anchor="_Toc28633" w:history="1">
        <w:r>
          <w:rPr>
            <w:rFonts w:ascii="仿宋" w:eastAsia="仿宋" w:hAnsi="仿宋" w:cs="仿宋" w:hint="eastAsia"/>
            <w:lang w:eastAsia="zh-CN"/>
          </w:rPr>
          <w:t>(一)、项目建设背景</w:t>
        </w:r>
        <w:r>
          <w:tab/>
        </w:r>
        <w:r>
          <w:fldChar w:fldCharType="begin"/>
        </w:r>
        <w:r>
          <w:instrText xml:space="preserve"> PAGEREF _Toc28633 \h </w:instrText>
        </w:r>
        <w:r>
          <w:fldChar w:fldCharType="separate"/>
        </w:r>
        <w:r>
          <w:t>3</w:t>
        </w:r>
        <w:r>
          <w:fldChar w:fldCharType="end"/>
        </w:r>
      </w:hyperlink>
    </w:p>
    <w:p>
      <w:pPr>
        <w:pStyle w:val="TOC2"/>
        <w:tabs>
          <w:tab w:val="right" w:leader="dot" w:pos="8306"/>
        </w:tabs>
      </w:pPr>
      <w:hyperlink w:anchor="_Toc28878" w:history="1">
        <w:r>
          <w:rPr>
            <w:rFonts w:ascii="仿宋" w:eastAsia="仿宋" w:hAnsi="仿宋" w:cs="仿宋" w:hint="eastAsia"/>
            <w:lang w:eastAsia="zh-CN"/>
          </w:rPr>
          <w:t>(二)、必要性分析</w:t>
        </w:r>
        <w:r>
          <w:tab/>
        </w:r>
        <w:r>
          <w:fldChar w:fldCharType="begin"/>
        </w:r>
        <w:r>
          <w:instrText xml:space="preserve"> PAGEREF _Toc28878 \h </w:instrText>
        </w:r>
        <w:r>
          <w:fldChar w:fldCharType="separate"/>
        </w:r>
        <w:r>
          <w:t>4</w:t>
        </w:r>
        <w:r>
          <w:fldChar w:fldCharType="end"/>
        </w:r>
      </w:hyperlink>
    </w:p>
    <w:p>
      <w:pPr>
        <w:pStyle w:val="TOC2"/>
        <w:tabs>
          <w:tab w:val="right" w:leader="dot" w:pos="8306"/>
        </w:tabs>
      </w:pPr>
      <w:hyperlink w:anchor="_Toc6738" w:history="1">
        <w:r>
          <w:rPr>
            <w:rFonts w:ascii="仿宋" w:eastAsia="仿宋" w:hAnsi="仿宋" w:cs="仿宋" w:hint="eastAsia"/>
            <w:lang w:eastAsia="zh-CN"/>
          </w:rPr>
          <w:t>(三)、项目建设有利条件</w:t>
        </w:r>
        <w:r>
          <w:tab/>
        </w:r>
        <w:r>
          <w:fldChar w:fldCharType="begin"/>
        </w:r>
        <w:r>
          <w:instrText xml:space="preserve"> PAGEREF _Toc6738 \h </w:instrText>
        </w:r>
        <w:r>
          <w:fldChar w:fldCharType="separate"/>
        </w:r>
        <w:r>
          <w:t>5</w:t>
        </w:r>
        <w:r>
          <w:fldChar w:fldCharType="end"/>
        </w:r>
      </w:hyperlink>
    </w:p>
    <w:p>
      <w:pPr>
        <w:pStyle w:val="TOC1"/>
        <w:tabs>
          <w:tab w:val="right" w:leader="dot" w:pos="8306"/>
        </w:tabs>
      </w:pPr>
      <w:hyperlink w:anchor="_Toc18384" w:history="1">
        <w:r>
          <w:rPr>
            <w:rFonts w:ascii="仿宋" w:eastAsia="仿宋" w:hAnsi="仿宋" w:cs="仿宋" w:hint="eastAsia"/>
            <w:lang w:eastAsia="zh-CN"/>
          </w:rPr>
          <w:t>二、财务管理与成本控制</w:t>
        </w:r>
        <w:r>
          <w:tab/>
        </w:r>
        <w:r>
          <w:fldChar w:fldCharType="begin"/>
        </w:r>
        <w:r>
          <w:instrText xml:space="preserve"> PAGEREF _Toc18384 \h </w:instrText>
        </w:r>
        <w:r>
          <w:fldChar w:fldCharType="separate"/>
        </w:r>
        <w:r>
          <w:t>7</w:t>
        </w:r>
        <w:r>
          <w:fldChar w:fldCharType="end"/>
        </w:r>
      </w:hyperlink>
    </w:p>
    <w:p>
      <w:pPr>
        <w:pStyle w:val="TOC2"/>
        <w:tabs>
          <w:tab w:val="right" w:leader="dot" w:pos="8306"/>
        </w:tabs>
      </w:pPr>
      <w:hyperlink w:anchor="_Toc29608" w:history="1">
        <w:r>
          <w:rPr>
            <w:rFonts w:ascii="仿宋" w:eastAsia="仿宋" w:hAnsi="仿宋" w:cs="仿宋" w:hint="eastAsia"/>
            <w:lang w:eastAsia="zh-CN"/>
          </w:rPr>
          <w:t>(一)、财务管理体系建设</w:t>
        </w:r>
        <w:r>
          <w:tab/>
        </w:r>
        <w:r>
          <w:fldChar w:fldCharType="begin"/>
        </w:r>
        <w:r>
          <w:instrText xml:space="preserve"> PAGEREF _Toc29608 \h </w:instrText>
        </w:r>
        <w:r>
          <w:fldChar w:fldCharType="separate"/>
        </w:r>
        <w:r>
          <w:t>7</w:t>
        </w:r>
        <w:r>
          <w:fldChar w:fldCharType="end"/>
        </w:r>
      </w:hyperlink>
    </w:p>
    <w:p>
      <w:pPr>
        <w:pStyle w:val="TOC2"/>
        <w:tabs>
          <w:tab w:val="right" w:leader="dot" w:pos="8306"/>
        </w:tabs>
      </w:pPr>
      <w:hyperlink w:anchor="_Toc31705" w:history="1">
        <w:r>
          <w:rPr>
            <w:rFonts w:ascii="仿宋" w:eastAsia="仿宋" w:hAnsi="仿宋" w:cs="仿宋" w:hint="eastAsia"/>
            <w:lang w:eastAsia="zh-CN"/>
          </w:rPr>
          <w:t>(二)、成本控制措施</w:t>
        </w:r>
        <w:r>
          <w:tab/>
        </w:r>
        <w:r>
          <w:fldChar w:fldCharType="begin"/>
        </w:r>
        <w:r>
          <w:instrText xml:space="preserve"> PAGEREF _Toc31705 \h </w:instrText>
        </w:r>
        <w:r>
          <w:fldChar w:fldCharType="separate"/>
        </w:r>
        <w:r>
          <w:t>8</w:t>
        </w:r>
        <w:r>
          <w:fldChar w:fldCharType="end"/>
        </w:r>
      </w:hyperlink>
    </w:p>
    <w:p>
      <w:pPr>
        <w:pStyle w:val="TOC1"/>
        <w:tabs>
          <w:tab w:val="right" w:leader="dot" w:pos="8306"/>
        </w:tabs>
      </w:pPr>
      <w:hyperlink w:anchor="_Toc1547" w:history="1">
        <w:r>
          <w:rPr>
            <w:rFonts w:ascii="仿宋" w:eastAsia="仿宋" w:hAnsi="仿宋" w:cs="仿宋" w:hint="eastAsia"/>
            <w:lang w:eastAsia="zh-CN"/>
          </w:rPr>
          <w:t>三、经济影响分析</w:t>
        </w:r>
        <w:r>
          <w:tab/>
        </w:r>
        <w:r>
          <w:fldChar w:fldCharType="begin"/>
        </w:r>
        <w:r>
          <w:instrText xml:space="preserve"> PAGEREF _Toc1547 \h </w:instrText>
        </w:r>
        <w:r>
          <w:fldChar w:fldCharType="separate"/>
        </w:r>
        <w:r>
          <w:t>9</w:t>
        </w:r>
        <w:r>
          <w:fldChar w:fldCharType="end"/>
        </w:r>
      </w:hyperlink>
    </w:p>
    <w:p>
      <w:pPr>
        <w:pStyle w:val="TOC2"/>
        <w:tabs>
          <w:tab w:val="right" w:leader="dot" w:pos="8306"/>
        </w:tabs>
      </w:pPr>
      <w:hyperlink w:anchor="_Toc27989" w:history="1">
        <w:r>
          <w:rPr>
            <w:rFonts w:ascii="仿宋" w:eastAsia="仿宋" w:hAnsi="仿宋" w:cs="仿宋" w:hint="eastAsia"/>
            <w:lang w:eastAsia="zh-CN"/>
          </w:rPr>
          <w:t>(一)、经济费用效益或费用效果分析</w:t>
        </w:r>
        <w:r>
          <w:tab/>
        </w:r>
        <w:r>
          <w:fldChar w:fldCharType="begin"/>
        </w:r>
        <w:r>
          <w:instrText xml:space="preserve"> PAGEREF _Toc27989 \h </w:instrText>
        </w:r>
        <w:r>
          <w:fldChar w:fldCharType="separate"/>
        </w:r>
        <w:r>
          <w:t>9</w:t>
        </w:r>
        <w:r>
          <w:fldChar w:fldCharType="end"/>
        </w:r>
      </w:hyperlink>
    </w:p>
    <w:p>
      <w:pPr>
        <w:pStyle w:val="TOC2"/>
        <w:tabs>
          <w:tab w:val="right" w:leader="dot" w:pos="8306"/>
        </w:tabs>
      </w:pPr>
      <w:hyperlink w:anchor="_Toc6985" w:history="1">
        <w:r>
          <w:rPr>
            <w:rFonts w:ascii="仿宋" w:eastAsia="仿宋" w:hAnsi="仿宋" w:cs="仿宋" w:hint="eastAsia"/>
            <w:lang w:eastAsia="zh-CN"/>
          </w:rPr>
          <w:t>(二)、行业影响分析</w:t>
        </w:r>
        <w:r>
          <w:tab/>
        </w:r>
        <w:r>
          <w:fldChar w:fldCharType="begin"/>
        </w:r>
        <w:r>
          <w:instrText xml:space="preserve"> PAGEREF _Toc6985 \h </w:instrText>
        </w:r>
        <w:r>
          <w:fldChar w:fldCharType="separate"/>
        </w:r>
        <w:r>
          <w:t>12</w:t>
        </w:r>
        <w:r>
          <w:fldChar w:fldCharType="end"/>
        </w:r>
      </w:hyperlink>
    </w:p>
    <w:p>
      <w:pPr>
        <w:pStyle w:val="TOC2"/>
        <w:tabs>
          <w:tab w:val="right" w:leader="dot" w:pos="8306"/>
        </w:tabs>
      </w:pPr>
      <w:hyperlink w:anchor="_Toc17824" w:history="1">
        <w:r>
          <w:rPr>
            <w:rFonts w:ascii="仿宋" w:eastAsia="仿宋" w:hAnsi="仿宋" w:cs="仿宋" w:hint="eastAsia"/>
            <w:lang w:eastAsia="zh-CN"/>
          </w:rPr>
          <w:t>(三)、区域经济影响分析</w:t>
        </w:r>
        <w:r>
          <w:tab/>
        </w:r>
        <w:r>
          <w:fldChar w:fldCharType="begin"/>
        </w:r>
        <w:r>
          <w:instrText xml:space="preserve"> PAGEREF _Toc17824 \h </w:instrText>
        </w:r>
        <w:r>
          <w:fldChar w:fldCharType="separate"/>
        </w:r>
        <w:r>
          <w:t>13</w:t>
        </w:r>
        <w:r>
          <w:fldChar w:fldCharType="end"/>
        </w:r>
      </w:hyperlink>
    </w:p>
    <w:p>
      <w:pPr>
        <w:pStyle w:val="TOC2"/>
        <w:tabs>
          <w:tab w:val="right" w:leader="dot" w:pos="8306"/>
        </w:tabs>
      </w:pPr>
      <w:hyperlink w:anchor="_Toc19185" w:history="1">
        <w:r>
          <w:rPr>
            <w:rFonts w:ascii="仿宋" w:eastAsia="仿宋" w:hAnsi="仿宋" w:cs="仿宋" w:hint="eastAsia"/>
            <w:lang w:eastAsia="zh-CN"/>
          </w:rPr>
          <w:t>(四)、宏观经济影响分析</w:t>
        </w:r>
        <w:r>
          <w:tab/>
        </w:r>
        <w:r>
          <w:fldChar w:fldCharType="begin"/>
        </w:r>
        <w:r>
          <w:instrText xml:space="preserve"> PAGEREF _Toc19185 \h </w:instrText>
        </w:r>
        <w:r>
          <w:fldChar w:fldCharType="separate"/>
        </w:r>
        <w:r>
          <w:t>14</w:t>
        </w:r>
        <w:r>
          <w:fldChar w:fldCharType="end"/>
        </w:r>
      </w:hyperlink>
    </w:p>
    <w:p>
      <w:pPr>
        <w:pStyle w:val="TOC1"/>
        <w:tabs>
          <w:tab w:val="right" w:leader="dot" w:pos="8306"/>
        </w:tabs>
      </w:pPr>
      <w:hyperlink w:anchor="_Toc2863" w:history="1">
        <w:r>
          <w:rPr>
            <w:rFonts w:ascii="仿宋" w:eastAsia="仿宋" w:hAnsi="仿宋" w:cs="仿宋" w:hint="eastAsia"/>
            <w:lang w:eastAsia="zh-CN"/>
          </w:rPr>
          <w:t>四、社会影响分析</w:t>
        </w:r>
        <w:r>
          <w:tab/>
        </w:r>
        <w:r>
          <w:fldChar w:fldCharType="begin"/>
        </w:r>
        <w:r>
          <w:instrText xml:space="preserve"> PAGEREF _Toc2863 \h </w:instrText>
        </w:r>
        <w:r>
          <w:fldChar w:fldCharType="separate"/>
        </w:r>
        <w:r>
          <w:t>16</w:t>
        </w:r>
        <w:r>
          <w:fldChar w:fldCharType="end"/>
        </w:r>
      </w:hyperlink>
    </w:p>
    <w:p>
      <w:pPr>
        <w:pStyle w:val="TOC2"/>
        <w:tabs>
          <w:tab w:val="right" w:leader="dot" w:pos="8306"/>
        </w:tabs>
      </w:pPr>
      <w:hyperlink w:anchor="_Toc597" w:history="1">
        <w:r>
          <w:rPr>
            <w:rFonts w:ascii="仿宋" w:eastAsia="仿宋" w:hAnsi="仿宋" w:cs="仿宋" w:hint="eastAsia"/>
            <w:lang w:eastAsia="zh-CN"/>
          </w:rPr>
          <w:t>(一)、社会影响效果分析</w:t>
        </w:r>
        <w:r>
          <w:tab/>
        </w:r>
        <w:r>
          <w:fldChar w:fldCharType="begin"/>
        </w:r>
        <w:r>
          <w:instrText xml:space="preserve"> PAGEREF _Toc597 \h </w:instrText>
        </w:r>
        <w:r>
          <w:fldChar w:fldCharType="separate"/>
        </w:r>
        <w:r>
          <w:t>16</w:t>
        </w:r>
        <w:r>
          <w:fldChar w:fldCharType="end"/>
        </w:r>
      </w:hyperlink>
    </w:p>
    <w:p>
      <w:pPr>
        <w:pStyle w:val="TOC2"/>
        <w:tabs>
          <w:tab w:val="right" w:leader="dot" w:pos="8306"/>
        </w:tabs>
      </w:pPr>
      <w:hyperlink w:anchor="_Toc15343" w:history="1">
        <w:r>
          <w:rPr>
            <w:rFonts w:ascii="仿宋" w:eastAsia="仿宋" w:hAnsi="仿宋" w:cs="仿宋" w:hint="eastAsia"/>
            <w:lang w:eastAsia="zh-CN"/>
          </w:rPr>
          <w:t>(二)、社会适应性分析</w:t>
        </w:r>
        <w:r>
          <w:tab/>
        </w:r>
        <w:r>
          <w:fldChar w:fldCharType="begin"/>
        </w:r>
        <w:r>
          <w:instrText xml:space="preserve"> PAGEREF _Toc15343 \h </w:instrText>
        </w:r>
        <w:r>
          <w:fldChar w:fldCharType="separate"/>
        </w:r>
        <w:r>
          <w:t>18</w:t>
        </w:r>
        <w:r>
          <w:fldChar w:fldCharType="end"/>
        </w:r>
      </w:hyperlink>
    </w:p>
    <w:p>
      <w:pPr>
        <w:pStyle w:val="TOC2"/>
        <w:tabs>
          <w:tab w:val="right" w:leader="dot" w:pos="8306"/>
        </w:tabs>
      </w:pPr>
      <w:hyperlink w:anchor="_Toc7666" w:history="1">
        <w:r>
          <w:rPr>
            <w:rFonts w:ascii="仿宋" w:eastAsia="仿宋" w:hAnsi="仿宋" w:cs="仿宋" w:hint="eastAsia"/>
            <w:lang w:eastAsia="zh-CN"/>
          </w:rPr>
          <w:t>(三)、社会风险及对策分析</w:t>
        </w:r>
        <w:r>
          <w:tab/>
        </w:r>
        <w:r>
          <w:fldChar w:fldCharType="begin"/>
        </w:r>
        <w:r>
          <w:instrText xml:space="preserve"> PAGEREF _Toc7666 \h </w:instrText>
        </w:r>
        <w:r>
          <w:fldChar w:fldCharType="separate"/>
        </w:r>
        <w:r>
          <w:t>20</w:t>
        </w:r>
        <w:r>
          <w:fldChar w:fldCharType="end"/>
        </w:r>
      </w:hyperlink>
    </w:p>
    <w:p>
      <w:pPr>
        <w:pStyle w:val="TOC1"/>
        <w:tabs>
          <w:tab w:val="right" w:leader="dot" w:pos="8306"/>
        </w:tabs>
      </w:pPr>
      <w:hyperlink w:anchor="_Toc18341" w:history="1">
        <w:r>
          <w:rPr>
            <w:rFonts w:ascii="仿宋" w:eastAsia="仿宋" w:hAnsi="仿宋" w:cs="仿宋" w:hint="eastAsia"/>
            <w:lang w:eastAsia="zh-CN"/>
          </w:rPr>
          <w:t>五、资源开发及综合利用分析</w:t>
        </w:r>
        <w:r>
          <w:tab/>
        </w:r>
        <w:r>
          <w:fldChar w:fldCharType="begin"/>
        </w:r>
        <w:r>
          <w:instrText xml:space="preserve"> PAGEREF _Toc18341 \h </w:instrText>
        </w:r>
        <w:r>
          <w:fldChar w:fldCharType="separate"/>
        </w:r>
        <w:r>
          <w:t>23</w:t>
        </w:r>
        <w:r>
          <w:fldChar w:fldCharType="end"/>
        </w:r>
      </w:hyperlink>
    </w:p>
    <w:p>
      <w:pPr>
        <w:pStyle w:val="TOC2"/>
        <w:tabs>
          <w:tab w:val="right" w:leader="dot" w:pos="8306"/>
        </w:tabs>
      </w:pPr>
      <w:hyperlink w:anchor="_Toc9928" w:history="1">
        <w:r>
          <w:rPr>
            <w:rFonts w:ascii="仿宋" w:eastAsia="仿宋" w:hAnsi="仿宋" w:cs="仿宋" w:hint="eastAsia"/>
            <w:lang w:eastAsia="zh-CN"/>
          </w:rPr>
          <w:t>(一)、资源开发方案</w:t>
        </w:r>
        <w:r>
          <w:tab/>
        </w:r>
        <w:r>
          <w:fldChar w:fldCharType="begin"/>
        </w:r>
        <w:r>
          <w:instrText xml:space="preserve"> PAGEREF _Toc9928 \h </w:instrText>
        </w:r>
        <w:r>
          <w:fldChar w:fldCharType="separate"/>
        </w:r>
        <w:r>
          <w:t>23</w:t>
        </w:r>
        <w:r>
          <w:fldChar w:fldCharType="end"/>
        </w:r>
      </w:hyperlink>
    </w:p>
    <w:p>
      <w:pPr>
        <w:pStyle w:val="TOC2"/>
        <w:tabs>
          <w:tab w:val="right" w:leader="dot" w:pos="8306"/>
        </w:tabs>
      </w:pPr>
      <w:hyperlink w:anchor="_Toc21082" w:history="1">
        <w:r>
          <w:rPr>
            <w:rFonts w:ascii="仿宋" w:eastAsia="仿宋" w:hAnsi="仿宋" w:cs="仿宋" w:hint="eastAsia"/>
            <w:lang w:eastAsia="zh-CN"/>
          </w:rPr>
          <w:t>(二)、资源利用方案</w:t>
        </w:r>
        <w:r>
          <w:tab/>
        </w:r>
        <w:r>
          <w:fldChar w:fldCharType="begin"/>
        </w:r>
        <w:r>
          <w:instrText xml:space="preserve"> PAGEREF _Toc21082 \h </w:instrText>
        </w:r>
        <w:r>
          <w:fldChar w:fldCharType="separate"/>
        </w:r>
        <w:r>
          <w:t>25</w:t>
        </w:r>
        <w:r>
          <w:fldChar w:fldCharType="end"/>
        </w:r>
      </w:hyperlink>
    </w:p>
    <w:p>
      <w:pPr>
        <w:pStyle w:val="TOC2"/>
        <w:tabs>
          <w:tab w:val="right" w:leader="dot" w:pos="8306"/>
        </w:tabs>
      </w:pPr>
      <w:hyperlink w:anchor="_Toc7070" w:history="1">
        <w:r>
          <w:rPr>
            <w:rFonts w:ascii="仿宋" w:eastAsia="仿宋" w:hAnsi="仿宋" w:cs="仿宋" w:hint="eastAsia"/>
            <w:lang w:eastAsia="zh-CN"/>
          </w:rPr>
          <w:t>(三)、资源节约措施</w:t>
        </w:r>
        <w:r>
          <w:tab/>
        </w:r>
        <w:r>
          <w:fldChar w:fldCharType="begin"/>
        </w:r>
        <w:r>
          <w:instrText xml:space="preserve"> PAGEREF _Toc7070 \h </w:instrText>
        </w:r>
        <w:r>
          <w:fldChar w:fldCharType="separate"/>
        </w:r>
        <w:r>
          <w:t>26</w:t>
        </w:r>
        <w:r>
          <w:fldChar w:fldCharType="end"/>
        </w:r>
      </w:hyperlink>
    </w:p>
    <w:p>
      <w:pPr>
        <w:pStyle w:val="TOC1"/>
        <w:tabs>
          <w:tab w:val="right" w:leader="dot" w:pos="8306"/>
        </w:tabs>
      </w:pPr>
      <w:hyperlink w:anchor="_Toc10007" w:history="1">
        <w:r>
          <w:rPr>
            <w:rFonts w:ascii="仿宋" w:eastAsia="仿宋" w:hAnsi="仿宋" w:cs="仿宋" w:hint="eastAsia"/>
            <w:lang w:eastAsia="zh-CN"/>
          </w:rPr>
          <w:t>六、项目选址研究</w:t>
        </w:r>
        <w:r>
          <w:tab/>
        </w:r>
        <w:r>
          <w:fldChar w:fldCharType="begin"/>
        </w:r>
        <w:r>
          <w:instrText xml:space="preserve"> PAGEREF _Toc10007 \h </w:instrText>
        </w:r>
        <w:r>
          <w:fldChar w:fldCharType="separate"/>
        </w:r>
        <w:r>
          <w:t>27</w:t>
        </w:r>
        <w:r>
          <w:fldChar w:fldCharType="end"/>
        </w:r>
      </w:hyperlink>
    </w:p>
    <w:p>
      <w:pPr>
        <w:pStyle w:val="TOC2"/>
        <w:tabs>
          <w:tab w:val="right" w:leader="dot" w:pos="8306"/>
        </w:tabs>
      </w:pPr>
      <w:hyperlink w:anchor="_Toc11598" w:history="1">
        <w:r>
          <w:rPr>
            <w:rFonts w:ascii="仿宋" w:eastAsia="仿宋" w:hAnsi="仿宋" w:cs="仿宋" w:hint="eastAsia"/>
            <w:lang w:eastAsia="zh-CN"/>
          </w:rPr>
          <w:t>(一)、项目选址原则</w:t>
        </w:r>
        <w:r>
          <w:tab/>
        </w:r>
        <w:r>
          <w:fldChar w:fldCharType="begin"/>
        </w:r>
        <w:r>
          <w:instrText xml:space="preserve"> PAGEREF _Toc11598 \h </w:instrText>
        </w:r>
        <w:r>
          <w:fldChar w:fldCharType="separate"/>
        </w:r>
        <w:r>
          <w:t>27</w:t>
        </w:r>
        <w:r>
          <w:fldChar w:fldCharType="end"/>
        </w:r>
      </w:hyperlink>
    </w:p>
    <w:p>
      <w:pPr>
        <w:pStyle w:val="TOC2"/>
        <w:tabs>
          <w:tab w:val="right" w:leader="dot" w:pos="8306"/>
        </w:tabs>
      </w:pPr>
      <w:hyperlink w:anchor="_Toc17782" w:history="1">
        <w:r>
          <w:rPr>
            <w:rFonts w:ascii="仿宋" w:eastAsia="仿宋" w:hAnsi="仿宋" w:cs="仿宋" w:hint="eastAsia"/>
            <w:lang w:eastAsia="zh-CN"/>
          </w:rPr>
          <w:t>(二)、项目选址</w:t>
        </w:r>
        <w:r>
          <w:tab/>
        </w:r>
        <w:r>
          <w:fldChar w:fldCharType="begin"/>
        </w:r>
        <w:r>
          <w:instrText xml:space="preserve"> PAGEREF _Toc17782 \h </w:instrText>
        </w:r>
        <w:r>
          <w:fldChar w:fldCharType="separate"/>
        </w:r>
        <w:r>
          <w:t>30</w:t>
        </w:r>
        <w:r>
          <w:fldChar w:fldCharType="end"/>
        </w:r>
      </w:hyperlink>
    </w:p>
    <w:p>
      <w:pPr>
        <w:pStyle w:val="TOC2"/>
        <w:tabs>
          <w:tab w:val="right" w:leader="dot" w:pos="8306"/>
        </w:tabs>
      </w:pPr>
      <w:hyperlink w:anchor="_Toc20105" w:history="1">
        <w:r>
          <w:rPr>
            <w:rFonts w:ascii="仿宋" w:eastAsia="仿宋" w:hAnsi="仿宋" w:cs="仿宋" w:hint="eastAsia"/>
            <w:lang w:eastAsia="zh-CN"/>
          </w:rPr>
          <w:t>(三)、建设条件分析</w:t>
        </w:r>
        <w:r>
          <w:tab/>
        </w:r>
        <w:r>
          <w:fldChar w:fldCharType="begin"/>
        </w:r>
        <w:r>
          <w:instrText xml:space="preserve"> PAGEREF _Toc20105 \h </w:instrText>
        </w:r>
        <w:r>
          <w:fldChar w:fldCharType="separate"/>
        </w:r>
        <w:r>
          <w:t>32</w:t>
        </w:r>
        <w:r>
          <w:fldChar w:fldCharType="end"/>
        </w:r>
      </w:hyperlink>
    </w:p>
    <w:p>
      <w:pPr>
        <w:pStyle w:val="TOC2"/>
        <w:tabs>
          <w:tab w:val="right" w:leader="dot" w:pos="8306"/>
        </w:tabs>
      </w:pPr>
      <w:hyperlink w:anchor="_Toc2265" w:history="1">
        <w:r>
          <w:rPr>
            <w:rFonts w:ascii="仿宋" w:eastAsia="仿宋" w:hAnsi="仿宋" w:cs="仿宋" w:hint="eastAsia"/>
            <w:lang w:eastAsia="zh-CN"/>
          </w:rPr>
          <w:t>(四)、用地控制指标</w:t>
        </w:r>
        <w:r>
          <w:tab/>
        </w:r>
        <w:r>
          <w:fldChar w:fldCharType="begin"/>
        </w:r>
        <w:r>
          <w:instrText xml:space="preserve"> PAGEREF _Toc2265 \h </w:instrText>
        </w:r>
        <w:r>
          <w:fldChar w:fldCharType="separate"/>
        </w:r>
        <w:r>
          <w:t>34</w:t>
        </w:r>
        <w:r>
          <w:fldChar w:fldCharType="end"/>
        </w:r>
      </w:hyperlink>
    </w:p>
    <w:p>
      <w:pPr>
        <w:pStyle w:val="TOC2"/>
        <w:tabs>
          <w:tab w:val="right" w:leader="dot" w:pos="8306"/>
        </w:tabs>
      </w:pPr>
      <w:hyperlink w:anchor="_Toc15037" w:history="1">
        <w:r>
          <w:rPr>
            <w:rFonts w:ascii="仿宋" w:eastAsia="仿宋" w:hAnsi="仿宋" w:cs="仿宋" w:hint="eastAsia"/>
            <w:lang w:eastAsia="zh-CN"/>
          </w:rPr>
          <w:t>(五)、地总体要求</w:t>
        </w:r>
        <w:r>
          <w:tab/>
        </w:r>
        <w:r>
          <w:fldChar w:fldCharType="begin"/>
        </w:r>
        <w:r>
          <w:instrText xml:space="preserve"> PAGEREF _Toc15037 \h </w:instrText>
        </w:r>
        <w:r>
          <w:fldChar w:fldCharType="separate"/>
        </w:r>
        <w:r>
          <w:t>35</w:t>
        </w:r>
        <w:r>
          <w:fldChar w:fldCharType="end"/>
        </w:r>
      </w:hyperlink>
    </w:p>
    <w:p>
      <w:pPr>
        <w:pStyle w:val="TOC2"/>
        <w:tabs>
          <w:tab w:val="right" w:leader="dot" w:pos="8306"/>
        </w:tabs>
      </w:pPr>
      <w:hyperlink w:anchor="_Toc7753" w:history="1">
        <w:r>
          <w:rPr>
            <w:rFonts w:ascii="仿宋" w:eastAsia="仿宋" w:hAnsi="仿宋" w:cs="仿宋" w:hint="eastAsia"/>
            <w:lang w:eastAsia="zh-CN"/>
          </w:rPr>
          <w:t>(六)、节约用地措施</w:t>
        </w:r>
        <w:r>
          <w:tab/>
        </w:r>
        <w:r>
          <w:fldChar w:fldCharType="begin"/>
        </w:r>
        <w:r>
          <w:instrText xml:space="preserve"> PAGEREF _Toc7753 \h </w:instrText>
        </w:r>
        <w:r>
          <w:fldChar w:fldCharType="separate"/>
        </w:r>
        <w:r>
          <w:t>36</w:t>
        </w:r>
        <w:r>
          <w:fldChar w:fldCharType="end"/>
        </w:r>
      </w:hyperlink>
    </w:p>
    <w:p>
      <w:pPr>
        <w:pStyle w:val="TOC2"/>
        <w:tabs>
          <w:tab w:val="right" w:leader="dot" w:pos="8306"/>
        </w:tabs>
      </w:pPr>
      <w:hyperlink w:anchor="_Toc29937" w:history="1">
        <w:r>
          <w:rPr>
            <w:rFonts w:ascii="仿宋" w:eastAsia="仿宋" w:hAnsi="仿宋" w:cs="仿宋" w:hint="eastAsia"/>
            <w:lang w:eastAsia="zh-CN"/>
          </w:rPr>
          <w:t>(七)、选址综合评价</w:t>
        </w:r>
        <w:r>
          <w:tab/>
        </w:r>
        <w:r>
          <w:fldChar w:fldCharType="begin"/>
        </w:r>
        <w:r>
          <w:instrText xml:space="preserve"> PAGEREF _Toc29937 \h </w:instrText>
        </w:r>
        <w:r>
          <w:fldChar w:fldCharType="separate"/>
        </w:r>
        <w:r>
          <w:t>38</w:t>
        </w:r>
        <w:r>
          <w:fldChar w:fldCharType="end"/>
        </w:r>
      </w:hyperlink>
    </w:p>
    <w:p>
      <w:pPr>
        <w:pStyle w:val="TOC1"/>
        <w:tabs>
          <w:tab w:val="right" w:leader="dot" w:pos="8306"/>
        </w:tabs>
      </w:pPr>
      <w:hyperlink w:anchor="_Toc26178" w:history="1">
        <w:r>
          <w:rPr>
            <w:rFonts w:ascii="仿宋" w:eastAsia="仿宋" w:hAnsi="仿宋" w:cs="仿宋" w:hint="eastAsia"/>
            <w:lang w:eastAsia="zh-CN"/>
          </w:rPr>
          <w:t>七、项目进度计划</w:t>
        </w:r>
        <w:r>
          <w:tab/>
        </w:r>
        <w:r>
          <w:fldChar w:fldCharType="begin"/>
        </w:r>
        <w:r>
          <w:instrText xml:space="preserve"> PAGEREF _Toc26178 \h </w:instrText>
        </w:r>
        <w:r>
          <w:fldChar w:fldCharType="separate"/>
        </w:r>
        <w:r>
          <w:t>39</w:t>
        </w:r>
        <w:r>
          <w:fldChar w:fldCharType="end"/>
        </w:r>
      </w:hyperlink>
    </w:p>
    <w:p>
      <w:pPr>
        <w:pStyle w:val="TOC2"/>
        <w:tabs>
          <w:tab w:val="right" w:leader="dot" w:pos="8306"/>
        </w:tabs>
      </w:pPr>
      <w:hyperlink w:anchor="_Toc1762" w:history="1">
        <w:r>
          <w:rPr>
            <w:rFonts w:ascii="仿宋" w:eastAsia="仿宋" w:hAnsi="仿宋" w:cs="仿宋" w:hint="eastAsia"/>
            <w:lang w:eastAsia="zh-CN"/>
          </w:rPr>
          <w:t>(一)、建设周期</w:t>
        </w:r>
        <w:r>
          <w:tab/>
        </w:r>
        <w:r>
          <w:fldChar w:fldCharType="begin"/>
        </w:r>
        <w:r>
          <w:instrText xml:space="preserve"> PAGEREF _Toc1762 \h </w:instrText>
        </w:r>
        <w:r>
          <w:fldChar w:fldCharType="separate"/>
        </w:r>
        <w:r>
          <w:t>39</w:t>
        </w:r>
        <w:r>
          <w:fldChar w:fldCharType="end"/>
        </w:r>
      </w:hyperlink>
    </w:p>
    <w:p>
      <w:pPr>
        <w:pStyle w:val="TOC2"/>
        <w:tabs>
          <w:tab w:val="right" w:leader="dot" w:pos="8306"/>
        </w:tabs>
      </w:pPr>
      <w:hyperlink w:anchor="_Toc2558" w:history="1">
        <w:r>
          <w:rPr>
            <w:rFonts w:ascii="仿宋" w:eastAsia="仿宋" w:hAnsi="仿宋" w:cs="仿宋" w:hint="eastAsia"/>
            <w:lang w:eastAsia="zh-CN"/>
          </w:rPr>
          <w:t>(二)、建设进度</w:t>
        </w:r>
        <w:r>
          <w:tab/>
        </w:r>
        <w:r>
          <w:fldChar w:fldCharType="begin"/>
        </w:r>
        <w:r>
          <w:instrText xml:space="preserve"> PAGEREF _Toc2558 \h </w:instrText>
        </w:r>
        <w:r>
          <w:fldChar w:fldCharType="separate"/>
        </w:r>
        <w:r>
          <w:t>39</w:t>
        </w:r>
        <w:r>
          <w:fldChar w:fldCharType="end"/>
        </w:r>
      </w:hyperlink>
    </w:p>
    <w:p>
      <w:pPr>
        <w:pStyle w:val="TOC2"/>
        <w:tabs>
          <w:tab w:val="right" w:leader="dot" w:pos="8306"/>
        </w:tabs>
      </w:pPr>
      <w:hyperlink w:anchor="_Toc18849" w:history="1">
        <w:r>
          <w:rPr>
            <w:rFonts w:ascii="仿宋" w:eastAsia="仿宋" w:hAnsi="仿宋" w:cs="仿宋" w:hint="eastAsia"/>
            <w:lang w:eastAsia="zh-CN"/>
          </w:rPr>
          <w:t>(三)、进度安排注意事项</w:t>
        </w:r>
        <w:r>
          <w:tab/>
        </w:r>
        <w:r>
          <w:fldChar w:fldCharType="begin"/>
        </w:r>
        <w:r>
          <w:instrText xml:space="preserve"> PAGEREF _Toc18849 \h </w:instrText>
        </w:r>
        <w:r>
          <w:fldChar w:fldCharType="separate"/>
        </w:r>
        <w:r>
          <w:t>40</w:t>
        </w:r>
        <w:r>
          <w:fldChar w:fldCharType="end"/>
        </w:r>
      </w:hyperlink>
    </w:p>
    <w:p>
      <w:pPr>
        <w:pStyle w:val="TOC2"/>
        <w:tabs>
          <w:tab w:val="right" w:leader="dot" w:pos="8306"/>
        </w:tabs>
      </w:pPr>
      <w:hyperlink w:anchor="_Toc2047" w:history="1">
        <w:r>
          <w:rPr>
            <w:rFonts w:ascii="仿宋" w:eastAsia="仿宋" w:hAnsi="仿宋" w:cs="仿宋" w:hint="eastAsia"/>
            <w:lang w:eastAsia="zh-CN"/>
          </w:rPr>
          <w:t>(四)、人力资源配置</w:t>
        </w:r>
        <w:r>
          <w:tab/>
        </w:r>
        <w:r>
          <w:fldChar w:fldCharType="begin"/>
        </w:r>
        <w:r>
          <w:instrText xml:space="preserve"> PAGEREF _Toc2047 \h </w:instrText>
        </w:r>
        <w:r>
          <w:fldChar w:fldCharType="separate"/>
        </w:r>
        <w:r>
          <w:t>41</w:t>
        </w:r>
        <w:r>
          <w:fldChar w:fldCharType="end"/>
        </w:r>
      </w:hyperlink>
    </w:p>
    <w:p>
      <w:pPr>
        <w:pStyle w:val="TOC2"/>
        <w:tabs>
          <w:tab w:val="right" w:leader="dot" w:pos="8306"/>
        </w:tabs>
      </w:pPr>
      <w:hyperlink w:anchor="_Toc3200" w:history="1">
        <w:r>
          <w:rPr>
            <w:rFonts w:ascii="仿宋" w:eastAsia="仿宋" w:hAnsi="仿宋" w:cs="仿宋" w:hint="eastAsia"/>
            <w:lang w:eastAsia="zh-CN"/>
          </w:rPr>
          <w:t>(五)、员工培训</w:t>
        </w:r>
        <w:r>
          <w:tab/>
        </w:r>
        <w:r>
          <w:fldChar w:fldCharType="begin"/>
        </w:r>
        <w:r>
          <w:instrText xml:space="preserve"> PAGEREF _Toc3200 \h </w:instrText>
        </w:r>
        <w:r>
          <w:fldChar w:fldCharType="separate"/>
        </w:r>
        <w:r>
          <w:t>43</w:t>
        </w:r>
        <w:r>
          <w:fldChar w:fldCharType="end"/>
        </w:r>
      </w:hyperlink>
    </w:p>
    <w:p>
      <w:pPr>
        <w:pStyle w:val="TOC2"/>
        <w:tabs>
          <w:tab w:val="right" w:leader="dot" w:pos="8306"/>
        </w:tabs>
      </w:pPr>
      <w:hyperlink w:anchor="_Toc23005" w:history="1">
        <w:r>
          <w:rPr>
            <w:rFonts w:ascii="仿宋" w:eastAsia="仿宋" w:hAnsi="仿宋" w:cs="仿宋" w:hint="eastAsia"/>
            <w:lang w:eastAsia="zh-CN"/>
          </w:rPr>
          <w:t>(六)、项目实施保障</w:t>
        </w:r>
        <w:r>
          <w:tab/>
        </w:r>
        <w:r>
          <w:fldChar w:fldCharType="begin"/>
        </w:r>
        <w:r>
          <w:instrText xml:space="preserve"> PAGEREF _Toc23005 \h </w:instrText>
        </w:r>
        <w:r>
          <w:fldChar w:fldCharType="separate"/>
        </w:r>
        <w:r>
          <w:t>44</w:t>
        </w:r>
        <w:r>
          <w:fldChar w:fldCharType="end"/>
        </w:r>
      </w:hyperlink>
    </w:p>
    <w:p>
      <w:pPr>
        <w:pStyle w:val="TOC2"/>
        <w:tabs>
          <w:tab w:val="right" w:leader="dot" w:pos="8306"/>
        </w:tabs>
      </w:pPr>
      <w:hyperlink w:anchor="_Toc21525" w:history="1">
        <w:r>
          <w:rPr>
            <w:rFonts w:ascii="仿宋" w:eastAsia="仿宋" w:hAnsi="仿宋" w:cs="仿宋" w:hint="eastAsia"/>
            <w:lang w:eastAsia="zh-CN"/>
          </w:rPr>
          <w:t>(七)、安全规范管理</w:t>
        </w:r>
        <w:r>
          <w:tab/>
        </w:r>
        <w:r>
          <w:fldChar w:fldCharType="begin"/>
        </w:r>
        <w:r>
          <w:instrText xml:space="preserve"> PAGEREF _Toc21525 \h </w:instrText>
        </w:r>
        <w:r>
          <w:fldChar w:fldCharType="separate"/>
        </w:r>
        <w:r>
          <w:t>45</w:t>
        </w:r>
        <w:r>
          <w:fldChar w:fldCharType="end"/>
        </w:r>
      </w:hyperlink>
    </w:p>
    <w:p>
      <w:pPr>
        <w:pStyle w:val="TOC1"/>
        <w:tabs>
          <w:tab w:val="right" w:leader="dot" w:pos="8306"/>
        </w:tabs>
      </w:pPr>
      <w:hyperlink w:anchor="_Toc9645" w:history="1">
        <w:r>
          <w:rPr>
            <w:rFonts w:ascii="仿宋" w:eastAsia="仿宋" w:hAnsi="仿宋" w:cs="仿宋" w:hint="eastAsia"/>
            <w:lang w:eastAsia="zh-CN"/>
          </w:rPr>
          <w:t>八、环境保护与治理方案</w:t>
        </w:r>
        <w:r>
          <w:tab/>
        </w:r>
        <w:r>
          <w:fldChar w:fldCharType="begin"/>
        </w:r>
        <w:r>
          <w:instrText xml:space="preserve"> PAGEREF _Toc9645 \h </w:instrText>
        </w:r>
        <w:r>
          <w:fldChar w:fldCharType="separate"/>
        </w:r>
        <w:r>
          <w:t>46</w:t>
        </w:r>
        <w:r>
          <w:fldChar w:fldCharType="end"/>
        </w:r>
      </w:hyperlink>
    </w:p>
    <w:p>
      <w:pPr>
        <w:pStyle w:val="TOC2"/>
        <w:tabs>
          <w:tab w:val="right" w:leader="dot" w:pos="8306"/>
        </w:tabs>
      </w:pPr>
      <w:hyperlink w:anchor="_Toc31382" w:history="1">
        <w:r>
          <w:rPr>
            <w:rFonts w:ascii="仿宋" w:eastAsia="仿宋" w:hAnsi="仿宋" w:cs="仿宋" w:hint="eastAsia"/>
            <w:lang w:eastAsia="zh-CN"/>
          </w:rPr>
          <w:t>(一)、项目环境影响评估</w:t>
        </w:r>
        <w:r>
          <w:tab/>
        </w:r>
        <w:r>
          <w:fldChar w:fldCharType="begin"/>
        </w:r>
        <w:r>
          <w:instrText xml:space="preserve"> PAGEREF _Toc31382 \h </w:instrText>
        </w:r>
        <w:r>
          <w:fldChar w:fldCharType="separate"/>
        </w:r>
        <w:r>
          <w:t>46</w:t>
        </w:r>
        <w:r>
          <w:fldChar w:fldCharType="end"/>
        </w:r>
      </w:hyperlink>
    </w:p>
    <w:p>
      <w:pPr>
        <w:pStyle w:val="TOC2"/>
        <w:tabs>
          <w:tab w:val="right" w:leader="dot" w:pos="8306"/>
        </w:tabs>
      </w:pPr>
      <w:hyperlink w:anchor="_Toc16251" w:history="1">
        <w:r>
          <w:rPr>
            <w:rFonts w:ascii="仿宋" w:eastAsia="仿宋" w:hAnsi="仿宋" w:cs="仿宋" w:hint="eastAsia"/>
            <w:lang w:eastAsia="zh-CN"/>
          </w:rPr>
          <w:t>(二)、环境保护措施与治理方案</w:t>
        </w:r>
        <w:r>
          <w:tab/>
        </w:r>
        <w:r>
          <w:fldChar w:fldCharType="begin"/>
        </w:r>
        <w:r>
          <w:instrText xml:space="preserve"> PAGEREF _Toc16251 \h </w:instrText>
        </w:r>
        <w:r>
          <w:fldChar w:fldCharType="separate"/>
        </w:r>
        <w:r>
          <w:t>47</w:t>
        </w:r>
        <w:r>
          <w:fldChar w:fldCharType="end"/>
        </w:r>
      </w:hyperlink>
    </w:p>
    <w:p>
      <w:pPr>
        <w:pStyle w:val="TOC1"/>
        <w:tabs>
          <w:tab w:val="right" w:leader="dot" w:pos="8306"/>
        </w:tabs>
      </w:pPr>
      <w:hyperlink w:anchor="_Toc991" w:history="1">
        <w:r>
          <w:rPr>
            <w:rFonts w:ascii="仿宋" w:eastAsia="仿宋" w:hAnsi="仿宋" w:cs="仿宋" w:hint="eastAsia"/>
            <w:lang w:eastAsia="zh-CN"/>
          </w:rPr>
          <w:t>九、土地利用与规划方案</w:t>
        </w:r>
        <w:r>
          <w:tab/>
        </w:r>
        <w:r>
          <w:fldChar w:fldCharType="begin"/>
        </w:r>
        <w:r>
          <w:instrText xml:space="preserve"> PAGEREF _Toc991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28" w:history="1">
        <w:r>
          <w:rPr>
            <w:rFonts w:ascii="仿宋" w:eastAsia="仿宋" w:hAnsi="仿宋" w:cs="仿宋" w:hint="eastAsia"/>
            <w:lang w:eastAsia="zh-CN"/>
          </w:rPr>
          <w:t>(一)、项目用地情况分析</w:t>
        </w:r>
        <w:r>
          <w:tab/>
        </w:r>
        <w:r>
          <w:fldChar w:fldCharType="begin"/>
        </w:r>
        <w:r>
          <w:instrText xml:space="preserve"> PAGEREF _Toc9128 \h </w:instrText>
        </w:r>
        <w:r>
          <w:fldChar w:fldCharType="separate"/>
        </w:r>
        <w:r>
          <w:t>47</w:t>
        </w:r>
        <w:r>
          <w:fldChar w:fldCharType="end"/>
        </w:r>
      </w:hyperlink>
    </w:p>
    <w:p>
      <w:pPr>
        <w:pStyle w:val="TOC2"/>
        <w:tabs>
          <w:tab w:val="right" w:leader="dot" w:pos="8306"/>
        </w:tabs>
      </w:pPr>
      <w:hyperlink w:anchor="_Toc19169" w:history="1">
        <w:r>
          <w:rPr>
            <w:rFonts w:ascii="仿宋" w:eastAsia="仿宋" w:hAnsi="仿宋" w:cs="仿宋" w:hint="eastAsia"/>
            <w:lang w:eastAsia="zh-CN"/>
          </w:rPr>
          <w:t>(二)、土地利用规划方案</w:t>
        </w:r>
        <w:r>
          <w:tab/>
        </w:r>
        <w:r>
          <w:fldChar w:fldCharType="begin"/>
        </w:r>
        <w:r>
          <w:instrText xml:space="preserve"> PAGEREF _Toc19169 \h </w:instrText>
        </w:r>
        <w:r>
          <w:fldChar w:fldCharType="separate"/>
        </w:r>
        <w:r>
          <w:t>48</w:t>
        </w:r>
        <w:r>
          <w:fldChar w:fldCharType="end"/>
        </w:r>
      </w:hyperlink>
    </w:p>
    <w:p>
      <w:pPr>
        <w:pStyle w:val="TOC1"/>
        <w:tabs>
          <w:tab w:val="right" w:leader="dot" w:pos="8306"/>
        </w:tabs>
      </w:pPr>
      <w:hyperlink w:anchor="_Toc6446" w:history="1">
        <w:r>
          <w:rPr>
            <w:rFonts w:ascii="仿宋" w:eastAsia="仿宋" w:hAnsi="仿宋" w:cs="仿宋" w:hint="eastAsia"/>
            <w:lang w:eastAsia="zh-CN"/>
          </w:rPr>
          <w:t>十、技术创新与产业升级</w:t>
        </w:r>
        <w:r>
          <w:tab/>
        </w:r>
        <w:r>
          <w:fldChar w:fldCharType="begin"/>
        </w:r>
        <w:r>
          <w:instrText xml:space="preserve"> PAGEREF _Toc6446 \h </w:instrText>
        </w:r>
        <w:r>
          <w:fldChar w:fldCharType="separate"/>
        </w:r>
        <w:r>
          <w:t>49</w:t>
        </w:r>
        <w:r>
          <w:fldChar w:fldCharType="end"/>
        </w:r>
      </w:hyperlink>
    </w:p>
    <w:p>
      <w:pPr>
        <w:pStyle w:val="TOC2"/>
        <w:tabs>
          <w:tab w:val="right" w:leader="dot" w:pos="8306"/>
        </w:tabs>
      </w:pPr>
      <w:hyperlink w:anchor="_Toc6986" w:history="1">
        <w:r>
          <w:rPr>
            <w:rFonts w:ascii="仿宋" w:eastAsia="仿宋" w:hAnsi="仿宋" w:cs="仿宋" w:hint="eastAsia"/>
            <w:lang w:eastAsia="zh-CN"/>
          </w:rPr>
          <w:t>(一)、技术创新方向与目标</w:t>
        </w:r>
        <w:r>
          <w:tab/>
        </w:r>
        <w:r>
          <w:fldChar w:fldCharType="begin"/>
        </w:r>
        <w:r>
          <w:instrText xml:space="preserve"> PAGEREF _Toc6986 \h </w:instrText>
        </w:r>
        <w:r>
          <w:fldChar w:fldCharType="separate"/>
        </w:r>
        <w:r>
          <w:t>49</w:t>
        </w:r>
        <w:r>
          <w:fldChar w:fldCharType="end"/>
        </w:r>
      </w:hyperlink>
    </w:p>
    <w:p>
      <w:pPr>
        <w:pStyle w:val="TOC2"/>
        <w:tabs>
          <w:tab w:val="right" w:leader="dot" w:pos="8306"/>
        </w:tabs>
      </w:pPr>
      <w:hyperlink w:anchor="_Toc25373" w:history="1">
        <w:r>
          <w:rPr>
            <w:rFonts w:ascii="仿宋" w:eastAsia="仿宋" w:hAnsi="仿宋" w:cs="仿宋" w:hint="eastAsia"/>
            <w:lang w:eastAsia="zh-CN"/>
          </w:rPr>
          <w:t>(二)、产业升级路径与措施</w:t>
        </w:r>
        <w:r>
          <w:tab/>
        </w:r>
        <w:r>
          <w:fldChar w:fldCharType="begin"/>
        </w:r>
        <w:r>
          <w:instrText xml:space="preserve"> PAGEREF _Toc25373 \h </w:instrText>
        </w:r>
        <w:r>
          <w:fldChar w:fldCharType="separate"/>
        </w:r>
        <w:r>
          <w:t>51</w:t>
        </w:r>
        <w:r>
          <w:fldChar w:fldCharType="end"/>
        </w:r>
      </w:hyperlink>
    </w:p>
    <w:p>
      <w:pPr>
        <w:pStyle w:val="TOC1"/>
        <w:tabs>
          <w:tab w:val="right" w:leader="dot" w:pos="8306"/>
        </w:tabs>
      </w:pPr>
      <w:hyperlink w:anchor="_Toc8610" w:history="1">
        <w:r>
          <w:rPr>
            <w:rFonts w:ascii="仿宋" w:eastAsia="仿宋" w:hAnsi="仿宋" w:cs="仿宋" w:hint="eastAsia"/>
            <w:lang w:eastAsia="zh-CN"/>
          </w:rPr>
          <w:t>十一、经济效益与社会效益优化</w:t>
        </w:r>
        <w:r>
          <w:tab/>
        </w:r>
        <w:r>
          <w:fldChar w:fldCharType="begin"/>
        </w:r>
        <w:r>
          <w:instrText xml:space="preserve"> PAGEREF _Toc8610 \h </w:instrText>
        </w:r>
        <w:r>
          <w:fldChar w:fldCharType="separate"/>
        </w:r>
        <w:r>
          <w:t>52</w:t>
        </w:r>
        <w:r>
          <w:fldChar w:fldCharType="end"/>
        </w:r>
      </w:hyperlink>
    </w:p>
    <w:p>
      <w:pPr>
        <w:pStyle w:val="TOC2"/>
        <w:tabs>
          <w:tab w:val="right" w:leader="dot" w:pos="8306"/>
        </w:tabs>
      </w:pPr>
      <w:hyperlink w:anchor="_Toc25284" w:history="1">
        <w:r>
          <w:rPr>
            <w:rFonts w:ascii="仿宋" w:eastAsia="仿宋" w:hAnsi="仿宋" w:cs="仿宋" w:hint="eastAsia"/>
            <w:lang w:eastAsia="zh-CN"/>
          </w:rPr>
          <w:t>(一)、经济效益提升策略</w:t>
        </w:r>
        <w:r>
          <w:tab/>
        </w:r>
        <w:r>
          <w:fldChar w:fldCharType="begin"/>
        </w:r>
        <w:r>
          <w:instrText xml:space="preserve"> PAGEREF _Toc25284 \h </w:instrText>
        </w:r>
        <w:r>
          <w:fldChar w:fldCharType="separate"/>
        </w:r>
        <w:r>
          <w:t>52</w:t>
        </w:r>
        <w:r>
          <w:fldChar w:fldCharType="end"/>
        </w:r>
      </w:hyperlink>
    </w:p>
    <w:p>
      <w:pPr>
        <w:pStyle w:val="TOC2"/>
        <w:tabs>
          <w:tab w:val="right" w:leader="dot" w:pos="8306"/>
        </w:tabs>
      </w:pPr>
      <w:hyperlink w:anchor="_Toc11580" w:history="1">
        <w:r>
          <w:rPr>
            <w:rFonts w:ascii="仿宋" w:eastAsia="仿宋" w:hAnsi="仿宋" w:cs="仿宋" w:hint="eastAsia"/>
            <w:lang w:eastAsia="zh-CN"/>
          </w:rPr>
          <w:t>(二)、社会效益增强方案</w:t>
        </w:r>
        <w:r>
          <w:tab/>
        </w:r>
        <w:r>
          <w:fldChar w:fldCharType="begin"/>
        </w:r>
        <w:r>
          <w:instrText xml:space="preserve"> PAGEREF _Toc11580 \h </w:instrText>
        </w:r>
        <w:r>
          <w:fldChar w:fldCharType="separate"/>
        </w:r>
        <w:r>
          <w:t>53</w:t>
        </w:r>
        <w:r>
          <w:fldChar w:fldCharType="end"/>
        </w:r>
      </w:hyperlink>
    </w:p>
    <w:p>
      <w:pPr>
        <w:pStyle w:val="TOC1"/>
        <w:tabs>
          <w:tab w:val="right" w:leader="dot" w:pos="8306"/>
        </w:tabs>
      </w:pPr>
      <w:hyperlink w:anchor="_Toc22631" w:history="1">
        <w:r>
          <w:rPr>
            <w:rFonts w:ascii="仿宋" w:eastAsia="仿宋" w:hAnsi="仿宋" w:cs="仿宋" w:hint="eastAsia"/>
            <w:lang w:eastAsia="zh-CN"/>
          </w:rPr>
          <w:t>十二、环境保护与绿色发展</w:t>
        </w:r>
        <w:r>
          <w:tab/>
        </w:r>
        <w:r>
          <w:fldChar w:fldCharType="begin"/>
        </w:r>
        <w:r>
          <w:instrText xml:space="preserve"> PAGEREF _Toc22631 \h </w:instrText>
        </w:r>
        <w:r>
          <w:fldChar w:fldCharType="separate"/>
        </w:r>
        <w:r>
          <w:t>54</w:t>
        </w:r>
        <w:r>
          <w:fldChar w:fldCharType="end"/>
        </w:r>
      </w:hyperlink>
    </w:p>
    <w:p>
      <w:pPr>
        <w:pStyle w:val="TOC2"/>
        <w:tabs>
          <w:tab w:val="right" w:leader="dot" w:pos="8306"/>
        </w:tabs>
      </w:pPr>
      <w:hyperlink w:anchor="_Toc23201" w:history="1">
        <w:r>
          <w:rPr>
            <w:rFonts w:ascii="仿宋" w:eastAsia="仿宋" w:hAnsi="仿宋" w:cs="仿宋" w:hint="eastAsia"/>
            <w:lang w:eastAsia="zh-CN"/>
          </w:rPr>
          <w:t>(一)、环境保护措施</w:t>
        </w:r>
        <w:r>
          <w:tab/>
        </w:r>
        <w:r>
          <w:fldChar w:fldCharType="begin"/>
        </w:r>
        <w:r>
          <w:instrText xml:space="preserve"> PAGEREF _Toc23201 \h </w:instrText>
        </w:r>
        <w:r>
          <w:fldChar w:fldCharType="separate"/>
        </w:r>
        <w:r>
          <w:t>54</w:t>
        </w:r>
        <w:r>
          <w:fldChar w:fldCharType="end"/>
        </w:r>
      </w:hyperlink>
    </w:p>
    <w:p>
      <w:pPr>
        <w:pStyle w:val="TOC2"/>
        <w:tabs>
          <w:tab w:val="right" w:leader="dot" w:pos="8306"/>
        </w:tabs>
      </w:pPr>
      <w:hyperlink w:anchor="_Toc7797" w:history="1">
        <w:r>
          <w:rPr>
            <w:rFonts w:ascii="仿宋" w:eastAsia="仿宋" w:hAnsi="仿宋" w:cs="仿宋" w:hint="eastAsia"/>
            <w:lang w:eastAsia="zh-CN"/>
          </w:rPr>
          <w:t>(二)、绿色发展与可持续发展策略</w:t>
        </w:r>
        <w:r>
          <w:tab/>
        </w:r>
        <w:r>
          <w:fldChar w:fldCharType="begin"/>
        </w:r>
        <w:r>
          <w:instrText xml:space="preserve"> PAGEREF _Toc7797 \h </w:instrText>
        </w:r>
        <w:r>
          <w:fldChar w:fldCharType="separate"/>
        </w:r>
        <w:r>
          <w:t>56</w:t>
        </w:r>
        <w:r>
          <w:fldChar w:fldCharType="end"/>
        </w:r>
      </w:hyperlink>
    </w:p>
    <w:p>
      <w:pPr>
        <w:pStyle w:val="TOC1"/>
        <w:tabs>
          <w:tab w:val="right" w:leader="dot" w:pos="8306"/>
        </w:tabs>
      </w:pPr>
      <w:hyperlink w:anchor="_Toc12897" w:history="1">
        <w:r>
          <w:rPr>
            <w:rFonts w:ascii="仿宋" w:eastAsia="仿宋" w:hAnsi="仿宋" w:cs="仿宋" w:hint="eastAsia"/>
            <w:lang w:eastAsia="zh-CN"/>
          </w:rPr>
          <w:t>十三、项目施工方案</w:t>
        </w:r>
        <w:r>
          <w:tab/>
        </w:r>
        <w:r>
          <w:fldChar w:fldCharType="begin"/>
        </w:r>
        <w:r>
          <w:instrText xml:space="preserve"> PAGEREF _Toc12897 \h </w:instrText>
        </w:r>
        <w:r>
          <w:fldChar w:fldCharType="separate"/>
        </w:r>
        <w:r>
          <w:t>57</w:t>
        </w:r>
        <w:r>
          <w:fldChar w:fldCharType="end"/>
        </w:r>
      </w:hyperlink>
    </w:p>
    <w:p>
      <w:pPr>
        <w:pStyle w:val="TOC2"/>
        <w:tabs>
          <w:tab w:val="right" w:leader="dot" w:pos="8306"/>
        </w:tabs>
      </w:pPr>
      <w:hyperlink w:anchor="_Toc23448" w:history="1">
        <w:r>
          <w:rPr>
            <w:rFonts w:ascii="仿宋" w:eastAsia="仿宋" w:hAnsi="仿宋" w:cs="仿宋" w:hint="eastAsia"/>
            <w:lang w:eastAsia="zh-CN"/>
          </w:rPr>
          <w:t>(一)、施工组织设计</w:t>
        </w:r>
        <w:r>
          <w:tab/>
        </w:r>
        <w:r>
          <w:fldChar w:fldCharType="begin"/>
        </w:r>
        <w:r>
          <w:instrText xml:space="preserve"> PAGEREF _Toc23448 \h </w:instrText>
        </w:r>
        <w:r>
          <w:fldChar w:fldCharType="separate"/>
        </w:r>
        <w:r>
          <w:t>57</w:t>
        </w:r>
        <w:r>
          <w:fldChar w:fldCharType="end"/>
        </w:r>
      </w:hyperlink>
    </w:p>
    <w:p>
      <w:pPr>
        <w:pStyle w:val="TOC2"/>
        <w:tabs>
          <w:tab w:val="right" w:leader="dot" w:pos="8306"/>
        </w:tabs>
      </w:pPr>
      <w:hyperlink w:anchor="_Toc26482" w:history="1">
        <w:r>
          <w:rPr>
            <w:rFonts w:ascii="仿宋" w:eastAsia="仿宋" w:hAnsi="仿宋" w:cs="仿宋" w:hint="eastAsia"/>
            <w:lang w:eastAsia="zh-CN"/>
          </w:rPr>
          <w:t>(二)、施工工艺与技术路线</w:t>
        </w:r>
        <w:r>
          <w:tab/>
        </w:r>
        <w:r>
          <w:fldChar w:fldCharType="begin"/>
        </w:r>
        <w:r>
          <w:instrText xml:space="preserve"> PAGEREF _Toc26482 \h </w:instrText>
        </w:r>
        <w:r>
          <w:fldChar w:fldCharType="separate"/>
        </w:r>
        <w:r>
          <w:t>59</w:t>
        </w:r>
        <w:r>
          <w:fldChar w:fldCharType="end"/>
        </w:r>
      </w:hyperlink>
    </w:p>
    <w:p>
      <w:pPr>
        <w:pStyle w:val="TOC2"/>
        <w:tabs>
          <w:tab w:val="right" w:leader="dot" w:pos="8306"/>
        </w:tabs>
      </w:pPr>
      <w:hyperlink w:anchor="_Toc18965" w:history="1">
        <w:r>
          <w:rPr>
            <w:rFonts w:ascii="仿宋" w:eastAsia="仿宋" w:hAnsi="仿宋" w:cs="仿宋" w:hint="eastAsia"/>
            <w:lang w:eastAsia="zh-CN"/>
          </w:rPr>
          <w:t>(三)、关键节点施工计划</w:t>
        </w:r>
        <w:r>
          <w:tab/>
        </w:r>
        <w:r>
          <w:fldChar w:fldCharType="begin"/>
        </w:r>
        <w:r>
          <w:instrText xml:space="preserve"> PAGEREF _Toc18965 \h </w:instrText>
        </w:r>
        <w:r>
          <w:fldChar w:fldCharType="separate"/>
        </w:r>
        <w:r>
          <w:t>60</w:t>
        </w:r>
        <w:r>
          <w:fldChar w:fldCharType="end"/>
        </w:r>
      </w:hyperlink>
    </w:p>
    <w:p>
      <w:pPr>
        <w:pStyle w:val="TOC2"/>
        <w:tabs>
          <w:tab w:val="right" w:leader="dot" w:pos="8306"/>
        </w:tabs>
      </w:pPr>
      <w:hyperlink w:anchor="_Toc31109" w:history="1">
        <w:r>
          <w:rPr>
            <w:rFonts w:ascii="仿宋" w:eastAsia="仿宋" w:hAnsi="仿宋" w:cs="仿宋" w:hint="eastAsia"/>
            <w:lang w:eastAsia="zh-CN"/>
          </w:rPr>
          <w:t>(四)、施工现场管理</w:t>
        </w:r>
        <w:r>
          <w:tab/>
        </w:r>
        <w:r>
          <w:fldChar w:fldCharType="begin"/>
        </w:r>
        <w:r>
          <w:instrText xml:space="preserve"> PAGEREF _Toc31109 \h </w:instrText>
        </w:r>
        <w:r>
          <w:fldChar w:fldCharType="separate"/>
        </w:r>
        <w:r>
          <w:t>61</w:t>
        </w:r>
        <w:r>
          <w:fldChar w:fldCharType="end"/>
        </w:r>
      </w:hyperlink>
    </w:p>
    <w:p>
      <w:pPr>
        <w:pStyle w:val="TOC1"/>
        <w:tabs>
          <w:tab w:val="right" w:leader="dot" w:pos="8306"/>
        </w:tabs>
      </w:pPr>
      <w:hyperlink w:anchor="_Toc26453" w:history="1">
        <w:r>
          <w:rPr>
            <w:rFonts w:ascii="仿宋" w:eastAsia="仿宋" w:hAnsi="仿宋" w:cs="仿宋" w:hint="eastAsia"/>
            <w:lang w:eastAsia="zh-CN"/>
          </w:rPr>
          <w:t>十四、产业协同与集群发展</w:t>
        </w:r>
        <w:r>
          <w:tab/>
        </w:r>
        <w:r>
          <w:fldChar w:fldCharType="begin"/>
        </w:r>
        <w:r>
          <w:instrText xml:space="preserve"> PAGEREF _Toc26453 \h </w:instrText>
        </w:r>
        <w:r>
          <w:fldChar w:fldCharType="separate"/>
        </w:r>
        <w:r>
          <w:t>64</w:t>
        </w:r>
        <w:r>
          <w:fldChar w:fldCharType="end"/>
        </w:r>
      </w:hyperlink>
    </w:p>
    <w:p>
      <w:pPr>
        <w:pStyle w:val="TOC2"/>
        <w:tabs>
          <w:tab w:val="right" w:leader="dot" w:pos="8306"/>
        </w:tabs>
      </w:pPr>
      <w:hyperlink w:anchor="_Toc25335" w:history="1">
        <w:r>
          <w:rPr>
            <w:rFonts w:ascii="仿宋" w:eastAsia="仿宋" w:hAnsi="仿宋" w:cs="仿宋" w:hint="eastAsia"/>
            <w:lang w:eastAsia="zh-CN"/>
          </w:rPr>
          <w:t>(一)、产业协同机制建设</w:t>
        </w:r>
        <w:r>
          <w:tab/>
        </w:r>
        <w:r>
          <w:fldChar w:fldCharType="begin"/>
        </w:r>
        <w:r>
          <w:instrText xml:space="preserve"> PAGEREF _Toc25335 \h </w:instrText>
        </w:r>
        <w:r>
          <w:fldChar w:fldCharType="separate"/>
        </w:r>
        <w:r>
          <w:t>64</w:t>
        </w:r>
        <w:r>
          <w:fldChar w:fldCharType="end"/>
        </w:r>
      </w:hyperlink>
    </w:p>
    <w:p>
      <w:pPr>
        <w:pStyle w:val="TOC2"/>
        <w:tabs>
          <w:tab w:val="right" w:leader="dot" w:pos="8306"/>
        </w:tabs>
      </w:pPr>
      <w:hyperlink w:anchor="_Toc13455" w:history="1">
        <w:r>
          <w:rPr>
            <w:rFonts w:ascii="仿宋" w:eastAsia="仿宋" w:hAnsi="仿宋" w:cs="仿宋" w:hint="eastAsia"/>
            <w:lang w:eastAsia="zh-CN"/>
          </w:rPr>
          <w:t>(二)、产业集群培育与发展</w:t>
        </w:r>
        <w:r>
          <w:tab/>
        </w:r>
        <w:r>
          <w:fldChar w:fldCharType="begin"/>
        </w:r>
        <w:r>
          <w:instrText xml:space="preserve"> PAGEREF _Toc13455 \h </w:instrText>
        </w:r>
        <w:r>
          <w:fldChar w:fldCharType="separate"/>
        </w:r>
        <w:r>
          <w:t>65</w:t>
        </w:r>
        <w:r>
          <w:fldChar w:fldCharType="end"/>
        </w:r>
      </w:hyperlink>
    </w:p>
    <w:p>
      <w:pPr>
        <w:pStyle w:val="TOC1"/>
        <w:tabs>
          <w:tab w:val="right" w:leader="dot" w:pos="8306"/>
        </w:tabs>
      </w:pPr>
      <w:hyperlink w:anchor="_Toc30530" w:history="1">
        <w:r>
          <w:rPr>
            <w:rFonts w:ascii="仿宋" w:eastAsia="仿宋" w:hAnsi="仿宋" w:cs="仿宋" w:hint="eastAsia"/>
            <w:lang w:eastAsia="zh-CN"/>
          </w:rPr>
          <w:t>十五、设施与设备管理</w:t>
        </w:r>
        <w:r>
          <w:tab/>
        </w:r>
        <w:r>
          <w:fldChar w:fldCharType="begin"/>
        </w:r>
        <w:r>
          <w:instrText xml:space="preserve"> PAGEREF _Toc30530 \h </w:instrText>
        </w:r>
        <w:r>
          <w:fldChar w:fldCharType="separate"/>
        </w:r>
        <w:r>
          <w:t>66</w:t>
        </w:r>
        <w:r>
          <w:fldChar w:fldCharType="end"/>
        </w:r>
      </w:hyperlink>
    </w:p>
    <w:p>
      <w:pPr>
        <w:pStyle w:val="TOC2"/>
        <w:tabs>
          <w:tab w:val="right" w:leader="dot" w:pos="8306"/>
        </w:tabs>
      </w:pPr>
      <w:hyperlink w:anchor="_Toc14824" w:history="1">
        <w:r>
          <w:rPr>
            <w:rFonts w:ascii="仿宋" w:eastAsia="仿宋" w:hAnsi="仿宋" w:cs="仿宋" w:hint="eastAsia"/>
            <w:lang w:eastAsia="zh-CN"/>
          </w:rPr>
          <w:t>(一)、设施规划与配置</w:t>
        </w:r>
        <w:r>
          <w:tab/>
        </w:r>
        <w:r>
          <w:fldChar w:fldCharType="begin"/>
        </w:r>
        <w:r>
          <w:instrText xml:space="preserve"> PAGEREF _Toc14824 \h </w:instrText>
        </w:r>
        <w:r>
          <w:fldChar w:fldCharType="separate"/>
        </w:r>
        <w:r>
          <w:t>66</w:t>
        </w:r>
        <w:r>
          <w:fldChar w:fldCharType="end"/>
        </w:r>
      </w:hyperlink>
    </w:p>
    <w:p>
      <w:pPr>
        <w:pStyle w:val="TOC2"/>
        <w:tabs>
          <w:tab w:val="right" w:leader="dot" w:pos="8306"/>
        </w:tabs>
      </w:pPr>
      <w:hyperlink w:anchor="_Toc32294" w:history="1">
        <w:r>
          <w:rPr>
            <w:rFonts w:ascii="仿宋" w:eastAsia="仿宋" w:hAnsi="仿宋" w:cs="仿宋" w:hint="eastAsia"/>
            <w:lang w:eastAsia="zh-CN"/>
          </w:rPr>
          <w:t>(二)、设备采购与维护管理</w:t>
        </w:r>
        <w:r>
          <w:tab/>
        </w:r>
        <w:r>
          <w:fldChar w:fldCharType="begin"/>
        </w:r>
        <w:r>
          <w:instrText xml:space="preserve"> PAGEREF _Toc32294 \h </w:instrText>
        </w:r>
        <w:r>
          <w:fldChar w:fldCharType="separate"/>
        </w:r>
        <w:r>
          <w:t>66</w:t>
        </w:r>
        <w:r>
          <w:fldChar w:fldCharType="end"/>
        </w:r>
      </w:hyperlink>
    </w:p>
    <w:p>
      <w:pPr>
        <w:pStyle w:val="TOC2"/>
        <w:tabs>
          <w:tab w:val="right" w:leader="dot" w:pos="8306"/>
        </w:tabs>
      </w:pPr>
      <w:hyperlink w:anchor="_Toc18318" w:history="1">
        <w:r>
          <w:rPr>
            <w:rFonts w:ascii="仿宋" w:eastAsia="仿宋" w:hAnsi="仿宋" w:cs="仿宋" w:hint="eastAsia"/>
            <w:lang w:eastAsia="zh-CN"/>
          </w:rPr>
          <w:t>(三)、设施设备升级策略</w:t>
        </w:r>
        <w:r>
          <w:tab/>
        </w:r>
        <w:r>
          <w:fldChar w:fldCharType="begin"/>
        </w:r>
        <w:r>
          <w:instrText xml:space="preserve"> PAGEREF _Toc18318 \h </w:instrText>
        </w:r>
        <w:r>
          <w:fldChar w:fldCharType="separate"/>
        </w:r>
        <w:r>
          <w:t>67</w:t>
        </w:r>
        <w:r>
          <w:fldChar w:fldCharType="end"/>
        </w:r>
      </w:hyperlink>
    </w:p>
    <w:p>
      <w:pPr>
        <w:pStyle w:val="TOC1"/>
        <w:tabs>
          <w:tab w:val="right" w:leader="dot" w:pos="8306"/>
        </w:tabs>
      </w:pPr>
      <w:hyperlink w:anchor="_Toc14556" w:history="1">
        <w:r>
          <w:rPr>
            <w:rFonts w:ascii="仿宋" w:eastAsia="仿宋" w:hAnsi="仿宋" w:cs="仿宋" w:hint="eastAsia"/>
            <w:lang w:eastAsia="zh-CN"/>
          </w:rPr>
          <w:t>十六、企业合规与伦理</w:t>
        </w:r>
        <w:r>
          <w:tab/>
        </w:r>
        <w:r>
          <w:fldChar w:fldCharType="begin"/>
        </w:r>
        <w:r>
          <w:instrText xml:space="preserve"> PAGEREF _Toc14556 \h </w:instrText>
        </w:r>
        <w:r>
          <w:fldChar w:fldCharType="separate"/>
        </w:r>
        <w:r>
          <w:t>68</w:t>
        </w:r>
        <w:r>
          <w:fldChar w:fldCharType="end"/>
        </w:r>
      </w:hyperlink>
    </w:p>
    <w:p>
      <w:pPr>
        <w:pStyle w:val="TOC2"/>
        <w:tabs>
          <w:tab w:val="right" w:leader="dot" w:pos="8306"/>
        </w:tabs>
      </w:pPr>
      <w:hyperlink w:anchor="_Toc3216" w:history="1">
        <w:r>
          <w:rPr>
            <w:rFonts w:ascii="仿宋" w:eastAsia="仿宋" w:hAnsi="仿宋" w:cs="仿宋" w:hint="eastAsia"/>
            <w:lang w:eastAsia="zh-CN"/>
          </w:rPr>
          <w:t>(一)、合规政策与程序</w:t>
        </w:r>
        <w:r>
          <w:tab/>
        </w:r>
        <w:r>
          <w:fldChar w:fldCharType="begin"/>
        </w:r>
        <w:r>
          <w:instrText xml:space="preserve"> PAGEREF _Toc3216 \h </w:instrText>
        </w:r>
        <w:r>
          <w:fldChar w:fldCharType="separate"/>
        </w:r>
        <w:r>
          <w:t>68</w:t>
        </w:r>
        <w:r>
          <w:fldChar w:fldCharType="end"/>
        </w:r>
      </w:hyperlink>
    </w:p>
    <w:p>
      <w:pPr>
        <w:pStyle w:val="TOC2"/>
        <w:tabs>
          <w:tab w:val="right" w:leader="dot" w:pos="8306"/>
        </w:tabs>
      </w:pPr>
      <w:hyperlink w:anchor="_Toc10764" w:history="1">
        <w:r>
          <w:rPr>
            <w:rFonts w:ascii="仿宋" w:eastAsia="仿宋" w:hAnsi="仿宋" w:cs="仿宋" w:hint="eastAsia"/>
            <w:lang w:eastAsia="zh-CN"/>
          </w:rPr>
          <w:t>(二)、伦理规范与培训</w:t>
        </w:r>
        <w:r>
          <w:tab/>
        </w:r>
        <w:r>
          <w:fldChar w:fldCharType="begin"/>
        </w:r>
        <w:r>
          <w:instrText xml:space="preserve"> PAGEREF _Toc10764 \h </w:instrText>
        </w:r>
        <w:r>
          <w:fldChar w:fldCharType="separate"/>
        </w:r>
        <w:r>
          <w:t>69</w:t>
        </w:r>
        <w:r>
          <w:fldChar w:fldCharType="end"/>
        </w:r>
      </w:hyperlink>
    </w:p>
    <w:p>
      <w:pPr>
        <w:pStyle w:val="TOC2"/>
        <w:tabs>
          <w:tab w:val="right" w:leader="dot" w:pos="8306"/>
        </w:tabs>
      </w:pPr>
      <w:hyperlink w:anchor="_Toc6525" w:history="1">
        <w:r>
          <w:rPr>
            <w:rFonts w:ascii="仿宋" w:eastAsia="仿宋" w:hAnsi="仿宋" w:cs="仿宋" w:hint="eastAsia"/>
            <w:lang w:eastAsia="zh-CN"/>
          </w:rPr>
          <w:t>(三)、合规风险评估</w:t>
        </w:r>
        <w:r>
          <w:tab/>
        </w:r>
        <w:r>
          <w:fldChar w:fldCharType="begin"/>
        </w:r>
        <w:r>
          <w:instrText xml:space="preserve"> PAGEREF _Toc6525 \h </w:instrText>
        </w:r>
        <w:r>
          <w:fldChar w:fldCharType="separate"/>
        </w:r>
        <w:r>
          <w:t>70</w:t>
        </w:r>
        <w:r>
          <w:fldChar w:fldCharType="end"/>
        </w:r>
      </w:hyperlink>
    </w:p>
    <w:p>
      <w:pPr>
        <w:pStyle w:val="TOC2"/>
        <w:tabs>
          <w:tab w:val="right" w:leader="dot" w:pos="8306"/>
        </w:tabs>
      </w:pPr>
      <w:hyperlink w:anchor="_Toc32361" w:history="1">
        <w:r>
          <w:rPr>
            <w:rFonts w:ascii="仿宋" w:eastAsia="仿宋" w:hAnsi="仿宋" w:cs="仿宋" w:hint="eastAsia"/>
            <w:lang w:eastAsia="zh-CN"/>
          </w:rPr>
          <w:t>(四)、合规监督与执行</w:t>
        </w:r>
        <w:r>
          <w:tab/>
        </w:r>
        <w:r>
          <w:fldChar w:fldCharType="begin"/>
        </w:r>
        <w:r>
          <w:instrText xml:space="preserve"> PAGEREF _Toc32361 \h </w:instrText>
        </w:r>
        <w:r>
          <w:fldChar w:fldCharType="separate"/>
        </w:r>
        <w:r>
          <w:t>71</w:t>
        </w:r>
        <w:r>
          <w:fldChar w:fldCharType="end"/>
        </w:r>
      </w:hyperlink>
    </w:p>
    <w:p>
      <w:pPr>
        <w:pStyle w:val="TOC1"/>
        <w:tabs>
          <w:tab w:val="right" w:leader="dot" w:pos="8306"/>
        </w:tabs>
      </w:pPr>
      <w:hyperlink w:anchor="_Toc21787" w:history="1">
        <w:r>
          <w:rPr>
            <w:rFonts w:ascii="仿宋" w:eastAsia="仿宋" w:hAnsi="仿宋" w:cs="仿宋" w:hint="eastAsia"/>
            <w:lang w:eastAsia="zh-CN"/>
          </w:rPr>
          <w:t>十七、质量管理与控制</w:t>
        </w:r>
        <w:r>
          <w:tab/>
        </w:r>
        <w:r>
          <w:fldChar w:fldCharType="begin"/>
        </w:r>
        <w:r>
          <w:instrText xml:space="preserve"> PAGEREF _Toc21787 \h </w:instrText>
        </w:r>
        <w:r>
          <w:fldChar w:fldCharType="separate"/>
        </w:r>
        <w:r>
          <w:t>72</w:t>
        </w:r>
        <w:r>
          <w:fldChar w:fldCharType="end"/>
        </w:r>
      </w:hyperlink>
    </w:p>
    <w:p>
      <w:pPr>
        <w:pStyle w:val="TOC2"/>
        <w:tabs>
          <w:tab w:val="right" w:leader="dot" w:pos="8306"/>
        </w:tabs>
      </w:pPr>
      <w:hyperlink w:anchor="_Toc8978" w:history="1">
        <w:r>
          <w:rPr>
            <w:rFonts w:ascii="仿宋" w:eastAsia="仿宋" w:hAnsi="仿宋" w:cs="仿宋" w:hint="eastAsia"/>
            <w:lang w:eastAsia="zh-CN"/>
          </w:rPr>
          <w:t>(一)、质量管理体系建设</w:t>
        </w:r>
        <w:r>
          <w:tab/>
        </w:r>
        <w:r>
          <w:fldChar w:fldCharType="begin"/>
        </w:r>
        <w:r>
          <w:instrText xml:space="preserve"> PAGEREF _Toc8978 \h </w:instrText>
        </w:r>
        <w:r>
          <w:fldChar w:fldCharType="separate"/>
        </w:r>
        <w:r>
          <w:t>72</w:t>
        </w:r>
        <w:r>
          <w:fldChar w:fldCharType="end"/>
        </w:r>
      </w:hyperlink>
    </w:p>
    <w:p>
      <w:pPr>
        <w:pStyle w:val="TOC2"/>
        <w:tabs>
          <w:tab w:val="right" w:leader="dot" w:pos="8306"/>
        </w:tabs>
      </w:pPr>
      <w:hyperlink w:anchor="_Toc23474" w:history="1">
        <w:r>
          <w:rPr>
            <w:rFonts w:ascii="仿宋" w:eastAsia="仿宋" w:hAnsi="仿宋" w:cs="仿宋" w:hint="eastAsia"/>
            <w:lang w:eastAsia="zh-CN"/>
          </w:rPr>
          <w:t>(二)、质量控制措施</w:t>
        </w:r>
        <w:r>
          <w:tab/>
        </w:r>
        <w:r>
          <w:fldChar w:fldCharType="begin"/>
        </w:r>
        <w:r>
          <w:instrText xml:space="preserve"> PAGEREF _Toc23474 \h </w:instrText>
        </w:r>
        <w:r>
          <w:fldChar w:fldCharType="separate"/>
        </w:r>
        <w:r>
          <w:t>73</w:t>
        </w:r>
        <w:r>
          <w:fldChar w:fldCharType="end"/>
        </w:r>
      </w:hyperlink>
    </w:p>
    <w:p>
      <w:pPr>
        <w:pStyle w:val="TOC1"/>
        <w:tabs>
          <w:tab w:val="right" w:leader="dot" w:pos="8306"/>
        </w:tabs>
      </w:pPr>
      <w:hyperlink w:anchor="_Toc16437" w:history="1">
        <w:r>
          <w:rPr>
            <w:rFonts w:ascii="仿宋" w:eastAsia="仿宋" w:hAnsi="仿宋" w:cs="仿宋" w:hint="eastAsia"/>
            <w:lang w:eastAsia="zh-CN"/>
          </w:rPr>
          <w:t>十八、成果转化与推广应用</w:t>
        </w:r>
        <w:r>
          <w:tab/>
        </w:r>
        <w:r>
          <w:fldChar w:fldCharType="begin"/>
        </w:r>
        <w:r>
          <w:instrText xml:space="preserve"> PAGEREF _Toc16437 \h </w:instrText>
        </w:r>
        <w:r>
          <w:fldChar w:fldCharType="separate"/>
        </w:r>
        <w:r>
          <w:t>74</w:t>
        </w:r>
        <w:r>
          <w:fldChar w:fldCharType="end"/>
        </w:r>
      </w:hyperlink>
    </w:p>
    <w:p>
      <w:pPr>
        <w:pStyle w:val="TOC2"/>
        <w:tabs>
          <w:tab w:val="right" w:leader="dot" w:pos="8306"/>
        </w:tabs>
      </w:pPr>
      <w:hyperlink w:anchor="_Toc17847" w:history="1">
        <w:r>
          <w:rPr>
            <w:rFonts w:ascii="仿宋" w:eastAsia="仿宋" w:hAnsi="仿宋" w:cs="仿宋" w:hint="eastAsia"/>
            <w:lang w:eastAsia="zh-CN"/>
          </w:rPr>
          <w:t>(一)、成果转化策略制定</w:t>
        </w:r>
        <w:r>
          <w:tab/>
        </w:r>
        <w:r>
          <w:fldChar w:fldCharType="begin"/>
        </w:r>
        <w:r>
          <w:instrText xml:space="preserve"> PAGEREF _Toc17847 \h </w:instrText>
        </w:r>
        <w:r>
          <w:fldChar w:fldCharType="separate"/>
        </w:r>
        <w:r>
          <w:t>74</w:t>
        </w:r>
        <w:r>
          <w:fldChar w:fldCharType="end"/>
        </w:r>
      </w:hyperlink>
    </w:p>
    <w:p>
      <w:pPr>
        <w:pStyle w:val="TOC2"/>
        <w:tabs>
          <w:tab w:val="right" w:leader="dot" w:pos="8306"/>
        </w:tabs>
      </w:pPr>
      <w:hyperlink w:anchor="_Toc16768" w:history="1">
        <w:r>
          <w:rPr>
            <w:rFonts w:ascii="仿宋" w:eastAsia="仿宋" w:hAnsi="仿宋" w:cs="仿宋" w:hint="eastAsia"/>
            <w:lang w:eastAsia="zh-CN"/>
          </w:rPr>
          <w:t>(二)、成果推广应用方案</w:t>
        </w:r>
        <w:r>
          <w:tab/>
        </w:r>
        <w:r>
          <w:fldChar w:fldCharType="begin"/>
        </w:r>
        <w:r>
          <w:instrText xml:space="preserve"> PAGEREF _Toc16768 \h </w:instrText>
        </w:r>
        <w:r>
          <w:fldChar w:fldCharType="separate"/>
        </w:r>
        <w:r>
          <w:t>76</w:t>
        </w:r>
        <w:r>
          <w:fldChar w:fldCharType="end"/>
        </w:r>
      </w:hyperlink>
    </w:p>
    <w:p>
      <w:pPr>
        <w:pStyle w:val="TOC1"/>
        <w:tabs>
          <w:tab w:val="right" w:leader="dot" w:pos="8306"/>
        </w:tabs>
      </w:pPr>
      <w:hyperlink w:anchor="_Toc30950" w:history="1">
        <w:r>
          <w:rPr>
            <w:rFonts w:ascii="仿宋" w:eastAsia="仿宋" w:hAnsi="仿宋" w:cs="仿宋" w:hint="eastAsia"/>
            <w:lang w:eastAsia="zh-CN"/>
          </w:rPr>
          <w:t>十九、知识产权管理与保护</w:t>
        </w:r>
        <w:r>
          <w:tab/>
        </w:r>
        <w:r>
          <w:fldChar w:fldCharType="begin"/>
        </w:r>
        <w:r>
          <w:instrText xml:space="preserve"> PAGEREF _Toc30950 \h </w:instrText>
        </w:r>
        <w:r>
          <w:fldChar w:fldCharType="separate"/>
        </w:r>
        <w:r>
          <w:t>77</w:t>
        </w:r>
        <w:r>
          <w:fldChar w:fldCharType="end"/>
        </w:r>
      </w:hyperlink>
    </w:p>
    <w:p>
      <w:pPr>
        <w:pStyle w:val="TOC2"/>
        <w:tabs>
          <w:tab w:val="right" w:leader="dot" w:pos="8306"/>
        </w:tabs>
      </w:pPr>
      <w:hyperlink w:anchor="_Toc9060" w:history="1">
        <w:r>
          <w:rPr>
            <w:rFonts w:ascii="仿宋" w:eastAsia="仿宋" w:hAnsi="仿宋" w:cs="仿宋" w:hint="eastAsia"/>
            <w:lang w:eastAsia="zh-CN"/>
          </w:rPr>
          <w:t>(一)、知识产权管理体系建设</w:t>
        </w:r>
        <w:r>
          <w:tab/>
        </w:r>
        <w:r>
          <w:fldChar w:fldCharType="begin"/>
        </w:r>
        <w:r>
          <w:instrText xml:space="preserve"> PAGEREF _Toc9060 \h </w:instrText>
        </w:r>
        <w:r>
          <w:fldChar w:fldCharType="separate"/>
        </w:r>
        <w:r>
          <w:t>77</w:t>
        </w:r>
        <w:r>
          <w:fldChar w:fldCharType="end"/>
        </w:r>
      </w:hyperlink>
    </w:p>
    <w:p>
      <w:pPr>
        <w:pStyle w:val="TOC2"/>
        <w:tabs>
          <w:tab w:val="right" w:leader="dot" w:pos="8306"/>
        </w:tabs>
      </w:pPr>
      <w:hyperlink w:anchor="_Toc32518" w:history="1">
        <w:r>
          <w:rPr>
            <w:rFonts w:ascii="仿宋" w:eastAsia="仿宋" w:hAnsi="仿宋" w:cs="仿宋" w:hint="eastAsia"/>
            <w:lang w:eastAsia="zh-CN"/>
          </w:rPr>
          <w:t>(二)、知识产权保护措施</w:t>
        </w:r>
        <w:r>
          <w:tab/>
        </w:r>
        <w:r>
          <w:fldChar w:fldCharType="begin"/>
        </w:r>
        <w:r>
          <w:instrText xml:space="preserve"> PAGEREF _Toc32518 \h </w:instrText>
        </w:r>
        <w:r>
          <w:fldChar w:fldCharType="separate"/>
        </w:r>
        <w:r>
          <w:t>78</w:t>
        </w:r>
        <w:r>
          <w:fldChar w:fldCharType="end"/>
        </w:r>
      </w:hyperlink>
    </w:p>
    <w:p>
      <w:pPr>
        <w:pStyle w:val="TOC1"/>
        <w:tabs>
          <w:tab w:val="right" w:leader="dot" w:pos="8306"/>
        </w:tabs>
      </w:pPr>
      <w:hyperlink w:anchor="_Toc13119" w:history="1">
        <w:r>
          <w:rPr>
            <w:rFonts w:ascii="仿宋" w:eastAsia="仿宋" w:hAnsi="仿宋" w:cs="仿宋" w:hint="eastAsia"/>
            <w:lang w:eastAsia="zh-CN"/>
          </w:rPr>
          <w:t>二十、合作与交流机制建立</w:t>
        </w:r>
        <w:r>
          <w:tab/>
        </w:r>
        <w:r>
          <w:fldChar w:fldCharType="begin"/>
        </w:r>
        <w:r>
          <w:instrText xml:space="preserve"> PAGEREF _Toc13119 \h </w:instrText>
        </w:r>
        <w:r>
          <w:fldChar w:fldCharType="separate"/>
        </w:r>
        <w:r>
          <w:t>80</w:t>
        </w:r>
        <w:r>
          <w:fldChar w:fldCharType="end"/>
        </w:r>
      </w:hyperlink>
    </w:p>
    <w:p>
      <w:pPr>
        <w:pStyle w:val="TOC2"/>
        <w:tabs>
          <w:tab w:val="right" w:leader="dot" w:pos="8306"/>
        </w:tabs>
      </w:pPr>
      <w:hyperlink w:anchor="_Toc30697" w:history="1">
        <w:r>
          <w:rPr>
            <w:rFonts w:ascii="仿宋" w:eastAsia="仿宋" w:hAnsi="仿宋" w:cs="仿宋" w:hint="eastAsia"/>
            <w:lang w:eastAsia="zh-CN"/>
          </w:rPr>
          <w:t>(一)、合作伙伴选择与合作方式</w:t>
        </w:r>
        <w:r>
          <w:tab/>
        </w:r>
        <w:r>
          <w:fldChar w:fldCharType="begin"/>
        </w:r>
        <w:r>
          <w:instrText xml:space="preserve"> PAGEREF _Toc30697 \h </w:instrText>
        </w:r>
        <w:r>
          <w:fldChar w:fldCharType="separate"/>
        </w:r>
        <w:r>
          <w:t>80</w:t>
        </w:r>
        <w:r>
          <w:fldChar w:fldCharType="end"/>
        </w:r>
      </w:hyperlink>
    </w:p>
    <w:p>
      <w:pPr>
        <w:pStyle w:val="TOC2"/>
        <w:tabs>
          <w:tab w:val="right" w:leader="dot" w:pos="8306"/>
        </w:tabs>
      </w:pPr>
      <w:hyperlink w:anchor="_Toc8665" w:history="1">
        <w:r>
          <w:rPr>
            <w:rFonts w:ascii="仿宋" w:eastAsia="仿宋" w:hAnsi="仿宋" w:cs="仿宋" w:hint="eastAsia"/>
            <w:lang w:eastAsia="zh-CN"/>
          </w:rPr>
          <w:t>(二)、交流与合作平台搭建</w:t>
        </w:r>
        <w:r>
          <w:tab/>
        </w:r>
        <w:r>
          <w:fldChar w:fldCharType="begin"/>
        </w:r>
        <w:r>
          <w:instrText xml:space="preserve"> PAGEREF _Toc8665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18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863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推进剂利用系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推进剂利用系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87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推进剂利用系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推进剂利用系统项目在其专注的领域内，特别是在人工智能和数据科学方面，有望推动显著的技术革新。项目的研发活动不仅有望孕育出改变行业运作方式的新技术，还可能在长远中影响整个技术生态系统。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推进剂利用系统项目还致力于提升当地居民的技能和就业能力，通过与当地教育机构合作提供培训和教育机会，从而提高社区整体的生活水平和社会福祉。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推进剂利用系统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673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推进剂利用系统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推进剂利用系统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38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960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推进剂利用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170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547"/>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7989"/>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直接收益：假设推进剂利用系统项目的产品或服务年销售收入为XX万元。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https://d.book118.com/068041110110006025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DA5862"/>
    <w:rsid w:val="21DA58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04111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2023-12-25T19:21:00Z</dcterms:created>
  <dcterms:modified xsi:type="dcterms:W3CDTF">2023-12-25T19:22:14Z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26B343B490EA46B8AF7749D9F126BD3A_11</vt:lpwstr>
  </property>
  <property fmtid="{D5CDD505-2E9C-101B-9397-08002B2CF9AE}" pid="3" name="KSOProductBuildVer">
    <vt:lpwstr>2052-12.1.0.16120</vt:lpwstr>
  </property>
</Properties>
</file>