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抗血栓药物资金需求报告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6" w:history="1">
        <w:r>
          <w:rPr>
            <w:rFonts w:ascii="仿宋" w:eastAsia="仿宋" w:hAnsi="仿宋" w:cs="仿宋" w:hint="eastAsia"/>
            <w:lang w:eastAsia="zh-CN"/>
          </w:rPr>
          <w:t>概论</w:t>
        </w:r>
        <w:r>
          <w:tab/>
        </w:r>
        <w:r>
          <w:fldChar w:fldCharType="begin"/>
        </w:r>
        <w:r>
          <w:instrText xml:space="preserve"> PAGEREF _Toc26766 \h </w:instrText>
        </w:r>
        <w:r>
          <w:fldChar w:fldCharType="separate"/>
        </w:r>
        <w:r>
          <w:t>3</w:t>
        </w:r>
        <w:r>
          <w:fldChar w:fldCharType="end"/>
        </w:r>
      </w:hyperlink>
    </w:p>
    <w:p>
      <w:pPr>
        <w:pStyle w:val="TOC1"/>
        <w:tabs>
          <w:tab w:val="right" w:leader="dot" w:pos="8306"/>
        </w:tabs>
      </w:pPr>
      <w:hyperlink w:anchor="_Toc22785" w:history="1">
        <w:r>
          <w:rPr>
            <w:rFonts w:ascii="仿宋" w:eastAsia="仿宋" w:hAnsi="仿宋" w:cs="仿宋" w:hint="eastAsia"/>
            <w:lang w:eastAsia="zh-CN"/>
          </w:rPr>
          <w:t>一、建设内容与产品方案</w:t>
        </w:r>
        <w:r>
          <w:tab/>
        </w:r>
        <w:r>
          <w:fldChar w:fldCharType="begin"/>
        </w:r>
        <w:r>
          <w:instrText xml:space="preserve"> PAGEREF _Toc22785 \h </w:instrText>
        </w:r>
        <w:r>
          <w:fldChar w:fldCharType="separate"/>
        </w:r>
        <w:r>
          <w:t>3</w:t>
        </w:r>
        <w:r>
          <w:fldChar w:fldCharType="end"/>
        </w:r>
      </w:hyperlink>
    </w:p>
    <w:p>
      <w:pPr>
        <w:pStyle w:val="TOC2"/>
        <w:tabs>
          <w:tab w:val="right" w:leader="dot" w:pos="8306"/>
        </w:tabs>
      </w:pPr>
      <w:hyperlink w:anchor="_Toc18313" w:history="1">
        <w:r>
          <w:rPr>
            <w:rFonts w:ascii="仿宋" w:eastAsia="仿宋" w:hAnsi="仿宋" w:cs="仿宋" w:hint="eastAsia"/>
            <w:lang w:eastAsia="zh-CN"/>
          </w:rPr>
          <w:t>(一)、建设规模及主要建设内容</w:t>
        </w:r>
        <w:r>
          <w:tab/>
        </w:r>
        <w:r>
          <w:fldChar w:fldCharType="begin"/>
        </w:r>
        <w:r>
          <w:instrText xml:space="preserve"> PAGEREF _Toc18313 \h </w:instrText>
        </w:r>
        <w:r>
          <w:fldChar w:fldCharType="separate"/>
        </w:r>
        <w:r>
          <w:t>3</w:t>
        </w:r>
        <w:r>
          <w:fldChar w:fldCharType="end"/>
        </w:r>
      </w:hyperlink>
    </w:p>
    <w:p>
      <w:pPr>
        <w:pStyle w:val="TOC2"/>
        <w:tabs>
          <w:tab w:val="right" w:leader="dot" w:pos="8306"/>
        </w:tabs>
      </w:pPr>
      <w:hyperlink w:anchor="_Toc30845" w:history="1">
        <w:r>
          <w:rPr>
            <w:rFonts w:ascii="仿宋" w:eastAsia="仿宋" w:hAnsi="仿宋" w:cs="仿宋" w:hint="eastAsia"/>
            <w:lang w:eastAsia="zh-CN"/>
          </w:rPr>
          <w:t>(二)、抗血栓药物产品规划方案及生产纲领</w:t>
        </w:r>
        <w:r>
          <w:tab/>
        </w:r>
        <w:r>
          <w:fldChar w:fldCharType="begin"/>
        </w:r>
        <w:r>
          <w:instrText xml:space="preserve"> PAGEREF _Toc30845 \h </w:instrText>
        </w:r>
        <w:r>
          <w:fldChar w:fldCharType="separate"/>
        </w:r>
        <w:r>
          <w:t>3</w:t>
        </w:r>
        <w:r>
          <w:fldChar w:fldCharType="end"/>
        </w:r>
      </w:hyperlink>
    </w:p>
    <w:p>
      <w:pPr>
        <w:pStyle w:val="TOC1"/>
        <w:tabs>
          <w:tab w:val="right" w:leader="dot" w:pos="8306"/>
        </w:tabs>
      </w:pPr>
      <w:hyperlink w:anchor="_Toc31597" w:history="1">
        <w:r>
          <w:rPr>
            <w:rFonts w:ascii="仿宋" w:eastAsia="仿宋" w:hAnsi="仿宋" w:cs="仿宋" w:hint="eastAsia"/>
            <w:lang w:eastAsia="zh-CN"/>
          </w:rPr>
          <w:t>二、法人治理</w:t>
        </w:r>
        <w:r>
          <w:tab/>
        </w:r>
        <w:r>
          <w:fldChar w:fldCharType="begin"/>
        </w:r>
        <w:r>
          <w:instrText xml:space="preserve"> PAGEREF _Toc31597 \h </w:instrText>
        </w:r>
        <w:r>
          <w:fldChar w:fldCharType="separate"/>
        </w:r>
        <w:r>
          <w:t>4</w:t>
        </w:r>
        <w:r>
          <w:fldChar w:fldCharType="end"/>
        </w:r>
      </w:hyperlink>
    </w:p>
    <w:p>
      <w:pPr>
        <w:pStyle w:val="TOC2"/>
        <w:tabs>
          <w:tab w:val="right" w:leader="dot" w:pos="8306"/>
        </w:tabs>
      </w:pPr>
      <w:hyperlink w:anchor="_Toc20201" w:history="1">
        <w:r>
          <w:rPr>
            <w:rFonts w:ascii="仿宋" w:eastAsia="仿宋" w:hAnsi="仿宋" w:cs="仿宋" w:hint="eastAsia"/>
            <w:lang w:eastAsia="zh-CN"/>
          </w:rPr>
          <w:t>(一)、股东权利及义务</w:t>
        </w:r>
        <w:r>
          <w:tab/>
        </w:r>
        <w:r>
          <w:fldChar w:fldCharType="begin"/>
        </w:r>
        <w:r>
          <w:instrText xml:space="preserve"> PAGEREF _Toc20201 \h </w:instrText>
        </w:r>
        <w:r>
          <w:fldChar w:fldCharType="separate"/>
        </w:r>
        <w:r>
          <w:t>4</w:t>
        </w:r>
        <w:r>
          <w:fldChar w:fldCharType="end"/>
        </w:r>
      </w:hyperlink>
    </w:p>
    <w:p>
      <w:pPr>
        <w:pStyle w:val="TOC2"/>
        <w:tabs>
          <w:tab w:val="right" w:leader="dot" w:pos="8306"/>
        </w:tabs>
      </w:pPr>
      <w:hyperlink w:anchor="_Toc9854" w:history="1">
        <w:r>
          <w:rPr>
            <w:rFonts w:ascii="仿宋" w:eastAsia="仿宋" w:hAnsi="仿宋" w:cs="仿宋" w:hint="eastAsia"/>
            <w:lang w:eastAsia="zh-CN"/>
          </w:rPr>
          <w:t>(二)、董事</w:t>
        </w:r>
        <w:r>
          <w:tab/>
        </w:r>
        <w:r>
          <w:fldChar w:fldCharType="begin"/>
        </w:r>
        <w:r>
          <w:instrText xml:space="preserve"> PAGEREF _Toc9854 \h </w:instrText>
        </w:r>
        <w:r>
          <w:fldChar w:fldCharType="separate"/>
        </w:r>
        <w:r>
          <w:t>7</w:t>
        </w:r>
        <w:r>
          <w:fldChar w:fldCharType="end"/>
        </w:r>
      </w:hyperlink>
    </w:p>
    <w:p>
      <w:pPr>
        <w:pStyle w:val="TOC2"/>
        <w:tabs>
          <w:tab w:val="right" w:leader="dot" w:pos="8306"/>
        </w:tabs>
      </w:pPr>
      <w:hyperlink w:anchor="_Toc13523" w:history="1">
        <w:r>
          <w:rPr>
            <w:rFonts w:ascii="仿宋" w:eastAsia="仿宋" w:hAnsi="仿宋" w:cs="仿宋" w:hint="eastAsia"/>
            <w:lang w:eastAsia="zh-CN"/>
          </w:rPr>
          <w:t>(三)、高级管理人员</w:t>
        </w:r>
        <w:r>
          <w:tab/>
        </w:r>
        <w:r>
          <w:fldChar w:fldCharType="begin"/>
        </w:r>
        <w:r>
          <w:instrText xml:space="preserve"> PAGEREF _Toc13523 \h </w:instrText>
        </w:r>
        <w:r>
          <w:fldChar w:fldCharType="separate"/>
        </w:r>
        <w:r>
          <w:t>10</w:t>
        </w:r>
        <w:r>
          <w:fldChar w:fldCharType="end"/>
        </w:r>
      </w:hyperlink>
    </w:p>
    <w:p>
      <w:pPr>
        <w:pStyle w:val="TOC2"/>
        <w:tabs>
          <w:tab w:val="right" w:leader="dot" w:pos="8306"/>
        </w:tabs>
      </w:pPr>
      <w:hyperlink w:anchor="_Toc26885" w:history="1">
        <w:r>
          <w:rPr>
            <w:rFonts w:ascii="仿宋" w:eastAsia="仿宋" w:hAnsi="仿宋" w:cs="仿宋" w:hint="eastAsia"/>
            <w:lang w:eastAsia="zh-CN"/>
          </w:rPr>
          <w:t>(四)、监事</w:t>
        </w:r>
        <w:r>
          <w:tab/>
        </w:r>
        <w:r>
          <w:fldChar w:fldCharType="begin"/>
        </w:r>
        <w:r>
          <w:instrText xml:space="preserve"> PAGEREF _Toc26885 \h </w:instrText>
        </w:r>
        <w:r>
          <w:fldChar w:fldCharType="separate"/>
        </w:r>
        <w:r>
          <w:t>11</w:t>
        </w:r>
        <w:r>
          <w:fldChar w:fldCharType="end"/>
        </w:r>
      </w:hyperlink>
    </w:p>
    <w:p>
      <w:pPr>
        <w:pStyle w:val="TOC1"/>
        <w:tabs>
          <w:tab w:val="right" w:leader="dot" w:pos="8306"/>
        </w:tabs>
      </w:pPr>
      <w:hyperlink w:anchor="_Toc5005" w:history="1">
        <w:r>
          <w:rPr>
            <w:rFonts w:ascii="仿宋" w:eastAsia="仿宋" w:hAnsi="仿宋" w:cs="仿宋" w:hint="eastAsia"/>
            <w:lang w:eastAsia="zh-CN"/>
          </w:rPr>
          <w:t>三、项目概要</w:t>
        </w:r>
        <w:r>
          <w:tab/>
        </w:r>
        <w:r>
          <w:fldChar w:fldCharType="begin"/>
        </w:r>
        <w:r>
          <w:instrText xml:space="preserve"> PAGEREF _Toc5005 \h </w:instrText>
        </w:r>
        <w:r>
          <w:fldChar w:fldCharType="separate"/>
        </w:r>
        <w:r>
          <w:t>12</w:t>
        </w:r>
        <w:r>
          <w:fldChar w:fldCharType="end"/>
        </w:r>
      </w:hyperlink>
    </w:p>
    <w:p>
      <w:pPr>
        <w:pStyle w:val="TOC2"/>
        <w:tabs>
          <w:tab w:val="right" w:leader="dot" w:pos="8306"/>
        </w:tabs>
      </w:pPr>
      <w:hyperlink w:anchor="_Toc20625" w:history="1">
        <w:r>
          <w:rPr>
            <w:rFonts w:ascii="仿宋" w:eastAsia="仿宋" w:hAnsi="仿宋" w:cs="仿宋" w:hint="eastAsia"/>
            <w:lang w:eastAsia="zh-CN"/>
          </w:rPr>
          <w:t>(一)、项目名称及建设性质</w:t>
        </w:r>
        <w:r>
          <w:tab/>
        </w:r>
        <w:r>
          <w:fldChar w:fldCharType="begin"/>
        </w:r>
        <w:r>
          <w:instrText xml:space="preserve"> PAGEREF _Toc20625 \h </w:instrText>
        </w:r>
        <w:r>
          <w:fldChar w:fldCharType="separate"/>
        </w:r>
        <w:r>
          <w:t>12</w:t>
        </w:r>
        <w:r>
          <w:fldChar w:fldCharType="end"/>
        </w:r>
      </w:hyperlink>
    </w:p>
    <w:p>
      <w:pPr>
        <w:pStyle w:val="TOC2"/>
        <w:tabs>
          <w:tab w:val="right" w:leader="dot" w:pos="8306"/>
        </w:tabs>
      </w:pPr>
      <w:hyperlink w:anchor="_Toc28125" w:history="1">
        <w:r>
          <w:rPr>
            <w:rFonts w:ascii="仿宋" w:eastAsia="仿宋" w:hAnsi="仿宋" w:cs="仿宋" w:hint="eastAsia"/>
            <w:lang w:eastAsia="zh-CN"/>
          </w:rPr>
          <w:t>(二)、项目主办方</w:t>
        </w:r>
        <w:r>
          <w:tab/>
        </w:r>
        <w:r>
          <w:fldChar w:fldCharType="begin"/>
        </w:r>
        <w:r>
          <w:instrText xml:space="preserve"> PAGEREF _Toc28125 \h </w:instrText>
        </w:r>
        <w:r>
          <w:fldChar w:fldCharType="separate"/>
        </w:r>
        <w:r>
          <w:t>13</w:t>
        </w:r>
        <w:r>
          <w:fldChar w:fldCharType="end"/>
        </w:r>
      </w:hyperlink>
    </w:p>
    <w:p>
      <w:pPr>
        <w:pStyle w:val="TOC2"/>
        <w:tabs>
          <w:tab w:val="right" w:leader="dot" w:pos="8306"/>
        </w:tabs>
      </w:pPr>
      <w:hyperlink w:anchor="_Toc14941" w:history="1">
        <w:r>
          <w:rPr>
            <w:rFonts w:ascii="仿宋" w:eastAsia="仿宋" w:hAnsi="仿宋" w:cs="仿宋" w:hint="eastAsia"/>
            <w:lang w:eastAsia="zh-CN"/>
          </w:rPr>
          <w:t>(三)、抗血栓药物项目定位及建设原因</w:t>
        </w:r>
        <w:r>
          <w:tab/>
        </w:r>
        <w:r>
          <w:fldChar w:fldCharType="begin"/>
        </w:r>
        <w:r>
          <w:instrText xml:space="preserve"> PAGEREF _Toc14941 \h </w:instrText>
        </w:r>
        <w:r>
          <w:fldChar w:fldCharType="separate"/>
        </w:r>
        <w:r>
          <w:t>14</w:t>
        </w:r>
        <w:r>
          <w:fldChar w:fldCharType="end"/>
        </w:r>
      </w:hyperlink>
    </w:p>
    <w:p>
      <w:pPr>
        <w:pStyle w:val="TOC2"/>
        <w:tabs>
          <w:tab w:val="right" w:leader="dot" w:pos="8306"/>
        </w:tabs>
      </w:pPr>
      <w:hyperlink w:anchor="_Toc17250" w:history="1">
        <w:r>
          <w:rPr>
            <w:rFonts w:ascii="仿宋" w:eastAsia="仿宋" w:hAnsi="仿宋" w:cs="仿宋" w:hint="eastAsia"/>
            <w:lang w:eastAsia="zh-CN"/>
          </w:rPr>
          <w:t>(四)、抗血栓药物项目选址及背景</w:t>
        </w:r>
        <w:r>
          <w:tab/>
        </w:r>
        <w:r>
          <w:fldChar w:fldCharType="begin"/>
        </w:r>
        <w:r>
          <w:instrText xml:space="preserve"> PAGEREF _Toc17250 \h </w:instrText>
        </w:r>
        <w:r>
          <w:fldChar w:fldCharType="separate"/>
        </w:r>
        <w:r>
          <w:t>15</w:t>
        </w:r>
        <w:r>
          <w:fldChar w:fldCharType="end"/>
        </w:r>
      </w:hyperlink>
    </w:p>
    <w:p>
      <w:pPr>
        <w:pStyle w:val="TOC2"/>
        <w:tabs>
          <w:tab w:val="right" w:leader="dot" w:pos="8306"/>
        </w:tabs>
      </w:pPr>
      <w:hyperlink w:anchor="_Toc2481" w:history="1">
        <w:r>
          <w:rPr>
            <w:rFonts w:ascii="仿宋" w:eastAsia="仿宋" w:hAnsi="仿宋" w:cs="仿宋" w:hint="eastAsia"/>
            <w:lang w:eastAsia="zh-CN"/>
          </w:rPr>
          <w:t>(五)、抗血栓药物项目生产规模概述</w:t>
        </w:r>
        <w:r>
          <w:tab/>
        </w:r>
        <w:r>
          <w:fldChar w:fldCharType="begin"/>
        </w:r>
        <w:r>
          <w:instrText xml:space="preserve"> PAGEREF _Toc2481 \h </w:instrText>
        </w:r>
        <w:r>
          <w:fldChar w:fldCharType="separate"/>
        </w:r>
        <w:r>
          <w:t>15</w:t>
        </w:r>
        <w:r>
          <w:fldChar w:fldCharType="end"/>
        </w:r>
      </w:hyperlink>
    </w:p>
    <w:p>
      <w:pPr>
        <w:pStyle w:val="TOC2"/>
        <w:tabs>
          <w:tab w:val="right" w:leader="dot" w:pos="8306"/>
        </w:tabs>
      </w:pPr>
      <w:hyperlink w:anchor="_Toc19424" w:history="1">
        <w:r>
          <w:rPr>
            <w:rFonts w:ascii="仿宋" w:eastAsia="仿宋" w:hAnsi="仿宋" w:cs="仿宋" w:hint="eastAsia"/>
            <w:lang w:eastAsia="zh-CN"/>
          </w:rPr>
          <w:t>(六)、建筑规模与设计要点</w:t>
        </w:r>
        <w:r>
          <w:tab/>
        </w:r>
        <w:r>
          <w:fldChar w:fldCharType="begin"/>
        </w:r>
        <w:r>
          <w:instrText xml:space="preserve"> PAGEREF _Toc19424 \h </w:instrText>
        </w:r>
        <w:r>
          <w:fldChar w:fldCharType="separate"/>
        </w:r>
        <w:r>
          <w:t>15</w:t>
        </w:r>
        <w:r>
          <w:fldChar w:fldCharType="end"/>
        </w:r>
      </w:hyperlink>
    </w:p>
    <w:p>
      <w:pPr>
        <w:pStyle w:val="TOC2"/>
        <w:tabs>
          <w:tab w:val="right" w:leader="dot" w:pos="8306"/>
        </w:tabs>
      </w:pPr>
      <w:hyperlink w:anchor="_Toc23155" w:history="1">
        <w:r>
          <w:rPr>
            <w:rFonts w:ascii="仿宋" w:eastAsia="仿宋" w:hAnsi="仿宋" w:cs="仿宋" w:hint="eastAsia"/>
            <w:lang w:eastAsia="zh-CN"/>
          </w:rPr>
          <w:t>(七)、环境影响考察</w:t>
        </w:r>
        <w:r>
          <w:tab/>
        </w:r>
        <w:r>
          <w:fldChar w:fldCharType="begin"/>
        </w:r>
        <w:r>
          <w:instrText xml:space="preserve"> PAGEREF _Toc23155 \h </w:instrText>
        </w:r>
        <w:r>
          <w:fldChar w:fldCharType="separate"/>
        </w:r>
        <w:r>
          <w:t>15</w:t>
        </w:r>
        <w:r>
          <w:fldChar w:fldCharType="end"/>
        </w:r>
      </w:hyperlink>
    </w:p>
    <w:p>
      <w:pPr>
        <w:pStyle w:val="TOC2"/>
        <w:tabs>
          <w:tab w:val="right" w:leader="dot" w:pos="8306"/>
        </w:tabs>
      </w:pPr>
      <w:hyperlink w:anchor="_Toc12806" w:history="1">
        <w:r>
          <w:rPr>
            <w:rFonts w:ascii="仿宋" w:eastAsia="仿宋" w:hAnsi="仿宋" w:cs="仿宋" w:hint="eastAsia"/>
            <w:lang w:eastAsia="zh-CN"/>
          </w:rPr>
          <w:t>(八)、项目总投资与资金结构</w:t>
        </w:r>
        <w:r>
          <w:tab/>
        </w:r>
        <w:r>
          <w:fldChar w:fldCharType="begin"/>
        </w:r>
        <w:r>
          <w:instrText xml:space="preserve"> PAGEREF _Toc12806 \h </w:instrText>
        </w:r>
        <w:r>
          <w:fldChar w:fldCharType="separate"/>
        </w:r>
        <w:r>
          <w:t>16</w:t>
        </w:r>
        <w:r>
          <w:fldChar w:fldCharType="end"/>
        </w:r>
      </w:hyperlink>
    </w:p>
    <w:p>
      <w:pPr>
        <w:pStyle w:val="TOC2"/>
        <w:tabs>
          <w:tab w:val="right" w:leader="dot" w:pos="8306"/>
        </w:tabs>
      </w:pPr>
      <w:hyperlink w:anchor="_Toc22871" w:history="1">
        <w:r>
          <w:rPr>
            <w:rFonts w:ascii="仿宋" w:eastAsia="仿宋" w:hAnsi="仿宋" w:cs="仿宋" w:hint="eastAsia"/>
            <w:lang w:eastAsia="zh-CN"/>
          </w:rPr>
          <w:t>(九)、资金筹措方案概述</w:t>
        </w:r>
        <w:r>
          <w:tab/>
        </w:r>
        <w:r>
          <w:fldChar w:fldCharType="begin"/>
        </w:r>
        <w:r>
          <w:instrText xml:space="preserve"> PAGEREF _Toc22871 \h </w:instrText>
        </w:r>
        <w:r>
          <w:fldChar w:fldCharType="separate"/>
        </w:r>
        <w:r>
          <w:t>17</w:t>
        </w:r>
        <w:r>
          <w:fldChar w:fldCharType="end"/>
        </w:r>
      </w:hyperlink>
    </w:p>
    <w:p>
      <w:pPr>
        <w:pStyle w:val="TOC2"/>
        <w:tabs>
          <w:tab w:val="right" w:leader="dot" w:pos="8306"/>
        </w:tabs>
      </w:pPr>
      <w:hyperlink w:anchor="_Toc29051" w:history="1">
        <w:r>
          <w:rPr>
            <w:rFonts w:ascii="仿宋" w:eastAsia="仿宋" w:hAnsi="仿宋" w:cs="仿宋" w:hint="eastAsia"/>
            <w:lang w:eastAsia="zh-CN"/>
          </w:rPr>
          <w:t>(十)、抗血栓药物项目经济效益预期规划</w:t>
        </w:r>
        <w:r>
          <w:tab/>
        </w:r>
        <w:r>
          <w:fldChar w:fldCharType="begin"/>
        </w:r>
        <w:r>
          <w:instrText xml:space="preserve"> PAGEREF _Toc29051 \h </w:instrText>
        </w:r>
        <w:r>
          <w:fldChar w:fldCharType="separate"/>
        </w:r>
        <w:r>
          <w:t>17</w:t>
        </w:r>
        <w:r>
          <w:fldChar w:fldCharType="end"/>
        </w:r>
      </w:hyperlink>
    </w:p>
    <w:p>
      <w:pPr>
        <w:pStyle w:val="TOC2"/>
        <w:tabs>
          <w:tab w:val="right" w:leader="dot" w:pos="8306"/>
        </w:tabs>
      </w:pPr>
      <w:hyperlink w:anchor="_Toc30265" w:history="1">
        <w:r>
          <w:rPr>
            <w:rFonts w:ascii="仿宋" w:eastAsia="仿宋" w:hAnsi="仿宋" w:cs="仿宋" w:hint="eastAsia"/>
            <w:lang w:eastAsia="zh-CN"/>
          </w:rPr>
          <w:t>(十一)、抗血栓药物项目建设进度计划</w:t>
        </w:r>
        <w:r>
          <w:tab/>
        </w:r>
        <w:r>
          <w:fldChar w:fldCharType="begin"/>
        </w:r>
        <w:r>
          <w:instrText xml:space="preserve"> PAGEREF _Toc30265 \h </w:instrText>
        </w:r>
        <w:r>
          <w:fldChar w:fldCharType="separate"/>
        </w:r>
        <w:r>
          <w:t>18</w:t>
        </w:r>
        <w:r>
          <w:fldChar w:fldCharType="end"/>
        </w:r>
      </w:hyperlink>
    </w:p>
    <w:p>
      <w:pPr>
        <w:pStyle w:val="TOC1"/>
        <w:tabs>
          <w:tab w:val="right" w:leader="dot" w:pos="8306"/>
        </w:tabs>
      </w:pPr>
      <w:hyperlink w:anchor="_Toc23086" w:history="1">
        <w:r>
          <w:rPr>
            <w:rFonts w:ascii="仿宋" w:eastAsia="仿宋" w:hAnsi="仿宋" w:cs="仿宋" w:hint="eastAsia"/>
            <w:lang w:eastAsia="zh-CN"/>
          </w:rPr>
          <w:t>四、项目后期运营与拓展</w:t>
        </w:r>
        <w:r>
          <w:tab/>
        </w:r>
        <w:r>
          <w:fldChar w:fldCharType="begin"/>
        </w:r>
        <w:r>
          <w:instrText xml:space="preserve"> PAGEREF _Toc23086 \h </w:instrText>
        </w:r>
        <w:r>
          <w:fldChar w:fldCharType="separate"/>
        </w:r>
        <w:r>
          <w:t>18</w:t>
        </w:r>
        <w:r>
          <w:fldChar w:fldCharType="end"/>
        </w:r>
      </w:hyperlink>
    </w:p>
    <w:p>
      <w:pPr>
        <w:pStyle w:val="TOC2"/>
        <w:tabs>
          <w:tab w:val="right" w:leader="dot" w:pos="8306"/>
        </w:tabs>
      </w:pPr>
      <w:hyperlink w:anchor="_Toc2736" w:history="1">
        <w:r>
          <w:rPr>
            <w:rFonts w:ascii="仿宋" w:eastAsia="仿宋" w:hAnsi="仿宋" w:cs="仿宋" w:hint="eastAsia"/>
            <w:lang w:eastAsia="zh-CN"/>
          </w:rPr>
          <w:t>(一)、后期运营计划</w:t>
        </w:r>
        <w:r>
          <w:tab/>
        </w:r>
        <w:r>
          <w:fldChar w:fldCharType="begin"/>
        </w:r>
        <w:r>
          <w:instrText xml:space="preserve"> PAGEREF _Toc2736 \h </w:instrText>
        </w:r>
        <w:r>
          <w:fldChar w:fldCharType="separate"/>
        </w:r>
        <w:r>
          <w:t>18</w:t>
        </w:r>
        <w:r>
          <w:fldChar w:fldCharType="end"/>
        </w:r>
      </w:hyperlink>
    </w:p>
    <w:p>
      <w:pPr>
        <w:pStyle w:val="TOC2"/>
        <w:tabs>
          <w:tab w:val="right" w:leader="dot" w:pos="8306"/>
        </w:tabs>
      </w:pPr>
      <w:hyperlink w:anchor="_Toc2873" w:history="1">
        <w:r>
          <w:rPr>
            <w:rFonts w:ascii="仿宋" w:eastAsia="仿宋" w:hAnsi="仿宋" w:cs="仿宋" w:hint="eastAsia"/>
            <w:lang w:eastAsia="zh-CN"/>
          </w:rPr>
          <w:t>(二)、市场拓展与多元化发展</w:t>
        </w:r>
        <w:r>
          <w:tab/>
        </w:r>
        <w:r>
          <w:fldChar w:fldCharType="begin"/>
        </w:r>
        <w:r>
          <w:instrText xml:space="preserve"> PAGEREF _Toc2873 \h </w:instrText>
        </w:r>
        <w:r>
          <w:fldChar w:fldCharType="separate"/>
        </w:r>
        <w:r>
          <w:t>20</w:t>
        </w:r>
        <w:r>
          <w:fldChar w:fldCharType="end"/>
        </w:r>
      </w:hyperlink>
    </w:p>
    <w:p>
      <w:pPr>
        <w:pStyle w:val="TOC2"/>
        <w:tabs>
          <w:tab w:val="right" w:leader="dot" w:pos="8306"/>
        </w:tabs>
      </w:pPr>
      <w:hyperlink w:anchor="_Toc7646" w:history="1">
        <w:r>
          <w:rPr>
            <w:rFonts w:ascii="仿宋" w:eastAsia="仿宋" w:hAnsi="仿宋" w:cs="仿宋" w:hint="eastAsia"/>
            <w:lang w:eastAsia="zh-CN"/>
          </w:rPr>
          <w:t>(三)、技术创新与升级计划</w:t>
        </w:r>
        <w:r>
          <w:tab/>
        </w:r>
        <w:r>
          <w:fldChar w:fldCharType="begin"/>
        </w:r>
        <w:r>
          <w:instrText xml:space="preserve"> PAGEREF _Toc7646 \h </w:instrText>
        </w:r>
        <w:r>
          <w:fldChar w:fldCharType="separate"/>
        </w:r>
        <w:r>
          <w:t>21</w:t>
        </w:r>
        <w:r>
          <w:fldChar w:fldCharType="end"/>
        </w:r>
      </w:hyperlink>
    </w:p>
    <w:p>
      <w:pPr>
        <w:pStyle w:val="TOC1"/>
        <w:tabs>
          <w:tab w:val="right" w:leader="dot" w:pos="8306"/>
        </w:tabs>
      </w:pPr>
      <w:hyperlink w:anchor="_Toc2528" w:history="1">
        <w:r>
          <w:rPr>
            <w:rFonts w:ascii="仿宋" w:eastAsia="仿宋" w:hAnsi="仿宋" w:cs="仿宋" w:hint="eastAsia"/>
            <w:lang w:eastAsia="zh-CN"/>
          </w:rPr>
          <w:t>五、抗血栓药物行业发展分析</w:t>
        </w:r>
        <w:r>
          <w:tab/>
        </w:r>
        <w:r>
          <w:fldChar w:fldCharType="begin"/>
        </w:r>
        <w:r>
          <w:instrText xml:space="preserve"> PAGEREF _Toc2528 \h </w:instrText>
        </w:r>
        <w:r>
          <w:fldChar w:fldCharType="separate"/>
        </w:r>
        <w:r>
          <w:t>22</w:t>
        </w:r>
        <w:r>
          <w:fldChar w:fldCharType="end"/>
        </w:r>
      </w:hyperlink>
    </w:p>
    <w:p>
      <w:pPr>
        <w:pStyle w:val="TOC2"/>
        <w:tabs>
          <w:tab w:val="right" w:leader="dot" w:pos="8306"/>
        </w:tabs>
      </w:pPr>
      <w:hyperlink w:anchor="_Toc30718" w:history="1">
        <w:r>
          <w:rPr>
            <w:rFonts w:ascii="仿宋" w:eastAsia="仿宋" w:hAnsi="仿宋" w:cs="仿宋" w:hint="eastAsia"/>
            <w:lang w:eastAsia="zh-CN"/>
          </w:rPr>
          <w:t>(一)、抗血栓药物行业发展总体概况</w:t>
        </w:r>
        <w:r>
          <w:tab/>
        </w:r>
        <w:r>
          <w:fldChar w:fldCharType="begin"/>
        </w:r>
        <w:r>
          <w:instrText xml:space="preserve"> PAGEREF _Toc30718 \h </w:instrText>
        </w:r>
        <w:r>
          <w:fldChar w:fldCharType="separate"/>
        </w:r>
        <w:r>
          <w:t>22</w:t>
        </w:r>
        <w:r>
          <w:fldChar w:fldCharType="end"/>
        </w:r>
      </w:hyperlink>
    </w:p>
    <w:p>
      <w:pPr>
        <w:pStyle w:val="TOC2"/>
        <w:tabs>
          <w:tab w:val="right" w:leader="dot" w:pos="8306"/>
        </w:tabs>
      </w:pPr>
      <w:hyperlink w:anchor="_Toc32103" w:history="1">
        <w:r>
          <w:rPr>
            <w:rFonts w:ascii="仿宋" w:eastAsia="仿宋" w:hAnsi="仿宋" w:cs="仿宋" w:hint="eastAsia"/>
            <w:lang w:eastAsia="zh-CN"/>
          </w:rPr>
          <w:t>(二)、抗血栓药物行业发展背景</w:t>
        </w:r>
        <w:r>
          <w:tab/>
        </w:r>
        <w:r>
          <w:fldChar w:fldCharType="begin"/>
        </w:r>
        <w:r>
          <w:instrText xml:space="preserve"> PAGEREF _Toc32103 \h </w:instrText>
        </w:r>
        <w:r>
          <w:fldChar w:fldCharType="separate"/>
        </w:r>
        <w:r>
          <w:t>23</w:t>
        </w:r>
        <w:r>
          <w:fldChar w:fldCharType="end"/>
        </w:r>
      </w:hyperlink>
    </w:p>
    <w:p>
      <w:pPr>
        <w:pStyle w:val="TOC2"/>
        <w:tabs>
          <w:tab w:val="right" w:leader="dot" w:pos="8306"/>
        </w:tabs>
      </w:pPr>
      <w:hyperlink w:anchor="_Toc2894" w:history="1">
        <w:r>
          <w:rPr>
            <w:rFonts w:ascii="仿宋" w:eastAsia="仿宋" w:hAnsi="仿宋" w:cs="仿宋" w:hint="eastAsia"/>
            <w:lang w:eastAsia="zh-CN"/>
          </w:rPr>
          <w:t>(三)、抗血栓药物行业发展前景</w:t>
        </w:r>
        <w:r>
          <w:tab/>
        </w:r>
        <w:r>
          <w:fldChar w:fldCharType="begin"/>
        </w:r>
        <w:r>
          <w:instrText xml:space="preserve"> PAGEREF _Toc2894 \h </w:instrText>
        </w:r>
        <w:r>
          <w:fldChar w:fldCharType="separate"/>
        </w:r>
        <w:r>
          <w:t>23</w:t>
        </w:r>
        <w:r>
          <w:fldChar w:fldCharType="end"/>
        </w:r>
      </w:hyperlink>
    </w:p>
    <w:p>
      <w:pPr>
        <w:pStyle w:val="TOC1"/>
        <w:tabs>
          <w:tab w:val="right" w:leader="dot" w:pos="8306"/>
        </w:tabs>
      </w:pPr>
      <w:hyperlink w:anchor="_Toc7906" w:history="1">
        <w:r>
          <w:rPr>
            <w:rFonts w:ascii="仿宋" w:eastAsia="仿宋" w:hAnsi="仿宋" w:cs="仿宋" w:hint="eastAsia"/>
            <w:lang w:eastAsia="zh-CN"/>
          </w:rPr>
          <w:t>六、项目招标方案及组织管理</w:t>
        </w:r>
        <w:r>
          <w:tab/>
        </w:r>
        <w:r>
          <w:fldChar w:fldCharType="begin"/>
        </w:r>
        <w:r>
          <w:instrText xml:space="preserve"> PAGEREF _Toc7906 \h </w:instrText>
        </w:r>
        <w:r>
          <w:fldChar w:fldCharType="separate"/>
        </w:r>
        <w:r>
          <w:t>23</w:t>
        </w:r>
        <w:r>
          <w:fldChar w:fldCharType="end"/>
        </w:r>
      </w:hyperlink>
    </w:p>
    <w:p>
      <w:pPr>
        <w:pStyle w:val="TOC2"/>
        <w:tabs>
          <w:tab w:val="right" w:leader="dot" w:pos="8306"/>
        </w:tabs>
      </w:pPr>
      <w:hyperlink w:anchor="_Toc9532" w:history="1">
        <w:r>
          <w:rPr>
            <w:rFonts w:ascii="仿宋" w:eastAsia="仿宋" w:hAnsi="仿宋" w:cs="仿宋" w:hint="eastAsia"/>
            <w:lang w:eastAsia="zh-CN"/>
          </w:rPr>
          <w:t>(一)、项目建设管理</w:t>
        </w:r>
        <w:r>
          <w:tab/>
        </w:r>
        <w:r>
          <w:fldChar w:fldCharType="begin"/>
        </w:r>
        <w:r>
          <w:instrText xml:space="preserve"> PAGEREF _Toc9532 \h </w:instrText>
        </w:r>
        <w:r>
          <w:fldChar w:fldCharType="separate"/>
        </w:r>
        <w:r>
          <w:t>23</w:t>
        </w:r>
        <w:r>
          <w:fldChar w:fldCharType="end"/>
        </w:r>
      </w:hyperlink>
    </w:p>
    <w:p>
      <w:pPr>
        <w:pStyle w:val="TOC2"/>
        <w:tabs>
          <w:tab w:val="right" w:leader="dot" w:pos="8306"/>
        </w:tabs>
      </w:pPr>
      <w:hyperlink w:anchor="_Toc9251" w:history="1">
        <w:r>
          <w:rPr>
            <w:rFonts w:ascii="仿宋" w:eastAsia="仿宋" w:hAnsi="仿宋" w:cs="仿宋" w:hint="eastAsia"/>
            <w:lang w:eastAsia="zh-CN"/>
          </w:rPr>
          <w:t>(二)、招投标初步方案</w:t>
        </w:r>
        <w:r>
          <w:tab/>
        </w:r>
        <w:r>
          <w:fldChar w:fldCharType="begin"/>
        </w:r>
        <w:r>
          <w:instrText xml:space="preserve"> PAGEREF _Toc9251 \h </w:instrText>
        </w:r>
        <w:r>
          <w:fldChar w:fldCharType="separate"/>
        </w:r>
        <w:r>
          <w:t>25</w:t>
        </w:r>
        <w:r>
          <w:fldChar w:fldCharType="end"/>
        </w:r>
      </w:hyperlink>
    </w:p>
    <w:p>
      <w:pPr>
        <w:pStyle w:val="TOC2"/>
        <w:tabs>
          <w:tab w:val="right" w:leader="dot" w:pos="8306"/>
        </w:tabs>
      </w:pPr>
      <w:hyperlink w:anchor="_Toc12796" w:history="1">
        <w:r>
          <w:rPr>
            <w:rFonts w:ascii="仿宋" w:eastAsia="仿宋" w:hAnsi="仿宋" w:cs="仿宋" w:hint="eastAsia"/>
            <w:lang w:eastAsia="zh-CN"/>
          </w:rPr>
          <w:t>(三)、工程评标</w:t>
        </w:r>
        <w:r>
          <w:tab/>
        </w:r>
        <w:r>
          <w:fldChar w:fldCharType="begin"/>
        </w:r>
        <w:r>
          <w:instrText xml:space="preserve"> PAGEREF _Toc12796 \h </w:instrText>
        </w:r>
        <w:r>
          <w:fldChar w:fldCharType="separate"/>
        </w:r>
        <w:r>
          <w:t>26</w:t>
        </w:r>
        <w:r>
          <w:fldChar w:fldCharType="end"/>
        </w:r>
      </w:hyperlink>
    </w:p>
    <w:p>
      <w:pPr>
        <w:pStyle w:val="TOC2"/>
        <w:tabs>
          <w:tab w:val="right" w:leader="dot" w:pos="8306"/>
        </w:tabs>
      </w:pPr>
      <w:hyperlink w:anchor="_Toc26482" w:history="1">
        <w:r>
          <w:rPr>
            <w:rFonts w:ascii="仿宋" w:eastAsia="仿宋" w:hAnsi="仿宋" w:cs="仿宋" w:hint="eastAsia"/>
            <w:lang w:eastAsia="zh-CN"/>
          </w:rPr>
          <w:t>(四)、项目组织机构与人力资源配置</w:t>
        </w:r>
        <w:r>
          <w:tab/>
        </w:r>
        <w:r>
          <w:fldChar w:fldCharType="begin"/>
        </w:r>
        <w:r>
          <w:instrText xml:space="preserve"> PAGEREF _Toc26482 \h </w:instrText>
        </w:r>
        <w:r>
          <w:fldChar w:fldCharType="separate"/>
        </w:r>
        <w:r>
          <w:t>27</w:t>
        </w:r>
        <w:r>
          <w:fldChar w:fldCharType="end"/>
        </w:r>
      </w:hyperlink>
    </w:p>
    <w:p>
      <w:pPr>
        <w:pStyle w:val="TOC1"/>
        <w:tabs>
          <w:tab w:val="right" w:leader="dot" w:pos="8306"/>
        </w:tabs>
      </w:pPr>
      <w:hyperlink w:anchor="_Toc28160" w:history="1">
        <w:r>
          <w:rPr>
            <w:rFonts w:ascii="仿宋" w:eastAsia="仿宋" w:hAnsi="仿宋" w:cs="仿宋" w:hint="eastAsia"/>
            <w:lang w:eastAsia="zh-CN"/>
          </w:rPr>
          <w:t>七、项目进度计划</w:t>
        </w:r>
        <w:r>
          <w:tab/>
        </w:r>
        <w:r>
          <w:fldChar w:fldCharType="begin"/>
        </w:r>
        <w:r>
          <w:instrText xml:space="preserve"> PAGEREF _Toc28160 \h </w:instrText>
        </w:r>
        <w:r>
          <w:fldChar w:fldCharType="separate"/>
        </w:r>
        <w:r>
          <w:t>29</w:t>
        </w:r>
        <w:r>
          <w:fldChar w:fldCharType="end"/>
        </w:r>
      </w:hyperlink>
    </w:p>
    <w:p>
      <w:pPr>
        <w:pStyle w:val="TOC2"/>
        <w:tabs>
          <w:tab w:val="right" w:leader="dot" w:pos="8306"/>
        </w:tabs>
      </w:pPr>
      <w:hyperlink w:anchor="_Toc22966" w:history="1">
        <w:r>
          <w:rPr>
            <w:rFonts w:ascii="仿宋" w:eastAsia="仿宋" w:hAnsi="仿宋" w:cs="仿宋" w:hint="eastAsia"/>
            <w:lang w:eastAsia="zh-CN"/>
          </w:rPr>
          <w:t>(一)、项目进度安排</w:t>
        </w:r>
        <w:r>
          <w:tab/>
        </w:r>
        <w:r>
          <w:fldChar w:fldCharType="begin"/>
        </w:r>
        <w:r>
          <w:instrText xml:space="preserve"> PAGEREF _Toc22966 \h </w:instrText>
        </w:r>
        <w:r>
          <w:fldChar w:fldCharType="separate"/>
        </w:r>
        <w:r>
          <w:t>29</w:t>
        </w:r>
        <w:r>
          <w:fldChar w:fldCharType="end"/>
        </w:r>
      </w:hyperlink>
    </w:p>
    <w:p>
      <w:pPr>
        <w:pStyle w:val="TOC2"/>
        <w:tabs>
          <w:tab w:val="right" w:leader="dot" w:pos="8306"/>
        </w:tabs>
      </w:pPr>
      <w:hyperlink w:anchor="_Toc31711" w:history="1">
        <w:r>
          <w:rPr>
            <w:rFonts w:ascii="仿宋" w:eastAsia="仿宋" w:hAnsi="仿宋" w:cs="仿宋" w:hint="eastAsia"/>
            <w:lang w:eastAsia="zh-CN"/>
          </w:rPr>
          <w:t>(二)、项目实施保障措施</w:t>
        </w:r>
        <w:r>
          <w:tab/>
        </w:r>
        <w:r>
          <w:fldChar w:fldCharType="begin"/>
        </w:r>
        <w:r>
          <w:instrText xml:space="preserve"> PAGEREF _Toc31711 \h </w:instrText>
        </w:r>
        <w:r>
          <w:fldChar w:fldCharType="separate"/>
        </w:r>
        <w:r>
          <w:t>30</w:t>
        </w:r>
        <w:r>
          <w:fldChar w:fldCharType="end"/>
        </w:r>
      </w:hyperlink>
    </w:p>
    <w:p>
      <w:pPr>
        <w:pStyle w:val="TOC1"/>
        <w:tabs>
          <w:tab w:val="right" w:leader="dot" w:pos="8306"/>
        </w:tabs>
      </w:pPr>
      <w:hyperlink w:anchor="_Toc31543" w:history="1">
        <w:r>
          <w:rPr>
            <w:rFonts w:ascii="仿宋" w:eastAsia="仿宋" w:hAnsi="仿宋" w:cs="仿宋" w:hint="eastAsia"/>
            <w:lang w:eastAsia="zh-CN"/>
          </w:rPr>
          <w:t>八、组织机构及人力资源</w:t>
        </w:r>
        <w:r>
          <w:tab/>
        </w:r>
        <w:r>
          <w:fldChar w:fldCharType="begin"/>
        </w:r>
        <w:r>
          <w:instrText xml:space="preserve"> PAGEREF _Toc31543 \h </w:instrText>
        </w:r>
        <w:r>
          <w:fldChar w:fldCharType="separate"/>
        </w:r>
        <w:r>
          <w:t>32</w:t>
        </w:r>
        <w:r>
          <w:fldChar w:fldCharType="end"/>
        </w:r>
      </w:hyperlink>
    </w:p>
    <w:p>
      <w:pPr>
        <w:pStyle w:val="TOC2"/>
        <w:tabs>
          <w:tab w:val="right" w:leader="dot" w:pos="8306"/>
        </w:tabs>
      </w:pPr>
      <w:hyperlink w:anchor="_Toc19110" w:history="1">
        <w:r>
          <w:rPr>
            <w:rFonts w:ascii="仿宋" w:eastAsia="仿宋" w:hAnsi="仿宋" w:cs="仿宋" w:hint="eastAsia"/>
            <w:lang w:eastAsia="zh-CN"/>
          </w:rPr>
          <w:t>(一)、人力资源配置</w:t>
        </w:r>
        <w:r>
          <w:tab/>
        </w:r>
        <w:r>
          <w:fldChar w:fldCharType="begin"/>
        </w:r>
        <w:r>
          <w:instrText xml:space="preserve"> PAGEREF _Toc19110 \h </w:instrText>
        </w:r>
        <w:r>
          <w:fldChar w:fldCharType="separate"/>
        </w:r>
        <w:r>
          <w:t>32</w:t>
        </w:r>
        <w:r>
          <w:fldChar w:fldCharType="end"/>
        </w:r>
      </w:hyperlink>
    </w:p>
    <w:p>
      <w:pPr>
        <w:pStyle w:val="TOC2"/>
        <w:tabs>
          <w:tab w:val="right" w:leader="dot" w:pos="8306"/>
        </w:tabs>
      </w:pPr>
      <w:hyperlink w:anchor="_Toc14116" w:history="1">
        <w:r>
          <w:rPr>
            <w:rFonts w:ascii="仿宋" w:eastAsia="仿宋" w:hAnsi="仿宋" w:cs="仿宋" w:hint="eastAsia"/>
            <w:lang w:eastAsia="zh-CN"/>
          </w:rPr>
          <w:t>(二)、员工技能培训</w:t>
        </w:r>
        <w:r>
          <w:tab/>
        </w:r>
        <w:r>
          <w:fldChar w:fldCharType="begin"/>
        </w:r>
        <w:r>
          <w:instrText xml:space="preserve"> PAGEREF _Toc14116 \h </w:instrText>
        </w:r>
        <w:r>
          <w:fldChar w:fldCharType="separate"/>
        </w:r>
        <w:r>
          <w:t>33</w:t>
        </w:r>
        <w:r>
          <w:fldChar w:fldCharType="end"/>
        </w:r>
      </w:hyperlink>
    </w:p>
    <w:p>
      <w:pPr>
        <w:pStyle w:val="TOC1"/>
        <w:tabs>
          <w:tab w:val="right" w:leader="dot" w:pos="8306"/>
        </w:tabs>
      </w:pPr>
      <w:hyperlink w:anchor="_Toc22458" w:history="1">
        <w:r>
          <w:rPr>
            <w:rFonts w:ascii="仿宋" w:eastAsia="仿宋" w:hAnsi="仿宋" w:cs="仿宋" w:hint="eastAsia"/>
            <w:lang w:eastAsia="zh-CN"/>
          </w:rPr>
          <w:t>九、项目市场分析</w:t>
        </w:r>
        <w:r>
          <w:tab/>
        </w:r>
        <w:r>
          <w:fldChar w:fldCharType="begin"/>
        </w:r>
        <w:r>
          <w:instrText xml:space="preserve"> PAGEREF _Toc22458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12" w:history="1">
        <w:r>
          <w:rPr>
            <w:rFonts w:ascii="仿宋" w:eastAsia="仿宋" w:hAnsi="仿宋" w:cs="仿宋" w:hint="eastAsia"/>
            <w:lang w:eastAsia="zh-CN"/>
          </w:rPr>
          <w:t>(一)、XXX市场分析</w:t>
        </w:r>
        <w:r>
          <w:tab/>
        </w:r>
        <w:r>
          <w:fldChar w:fldCharType="begin"/>
        </w:r>
        <w:r>
          <w:instrText xml:space="preserve"> PAGEREF _Toc8312 \h </w:instrText>
        </w:r>
        <w:r>
          <w:fldChar w:fldCharType="separate"/>
        </w:r>
        <w:r>
          <w:t>34</w:t>
        </w:r>
        <w:r>
          <w:fldChar w:fldCharType="end"/>
        </w:r>
      </w:hyperlink>
    </w:p>
    <w:p>
      <w:pPr>
        <w:pStyle w:val="TOC2"/>
        <w:tabs>
          <w:tab w:val="right" w:leader="dot" w:pos="8306"/>
        </w:tabs>
      </w:pPr>
      <w:hyperlink w:anchor="_Toc28843" w:history="1">
        <w:r>
          <w:rPr>
            <w:rFonts w:ascii="仿宋" w:eastAsia="仿宋" w:hAnsi="仿宋" w:cs="仿宋" w:hint="eastAsia"/>
            <w:lang w:eastAsia="zh-CN"/>
          </w:rPr>
          <w:t>(二)、区域经济市场分析</w:t>
        </w:r>
        <w:r>
          <w:tab/>
        </w:r>
        <w:r>
          <w:fldChar w:fldCharType="begin"/>
        </w:r>
        <w:r>
          <w:instrText xml:space="preserve"> PAGEREF _Toc28843 \h </w:instrText>
        </w:r>
        <w:r>
          <w:fldChar w:fldCharType="separate"/>
        </w:r>
        <w:r>
          <w:t>35</w:t>
        </w:r>
        <w:r>
          <w:fldChar w:fldCharType="end"/>
        </w:r>
      </w:hyperlink>
    </w:p>
    <w:p>
      <w:pPr>
        <w:pStyle w:val="TOC2"/>
        <w:tabs>
          <w:tab w:val="right" w:leader="dot" w:pos="8306"/>
        </w:tabs>
      </w:pPr>
      <w:hyperlink w:anchor="_Toc17153" w:history="1">
        <w:r>
          <w:rPr>
            <w:rFonts w:ascii="仿宋" w:eastAsia="仿宋" w:hAnsi="仿宋" w:cs="仿宋" w:hint="eastAsia"/>
            <w:lang w:eastAsia="zh-CN"/>
          </w:rPr>
          <w:t>(三)、项目建设的必要性</w:t>
        </w:r>
        <w:r>
          <w:tab/>
        </w:r>
        <w:r>
          <w:fldChar w:fldCharType="begin"/>
        </w:r>
        <w:r>
          <w:instrText xml:space="preserve"> PAGEREF _Toc17153 \h </w:instrText>
        </w:r>
        <w:r>
          <w:fldChar w:fldCharType="separate"/>
        </w:r>
        <w:r>
          <w:t>35</w:t>
        </w:r>
        <w:r>
          <w:fldChar w:fldCharType="end"/>
        </w:r>
      </w:hyperlink>
    </w:p>
    <w:p>
      <w:pPr>
        <w:pStyle w:val="TOC1"/>
        <w:tabs>
          <w:tab w:val="right" w:leader="dot" w:pos="8306"/>
        </w:tabs>
      </w:pPr>
      <w:hyperlink w:anchor="_Toc31905" w:history="1">
        <w:r>
          <w:rPr>
            <w:rFonts w:ascii="仿宋" w:eastAsia="仿宋" w:hAnsi="仿宋" w:cs="仿宋" w:hint="eastAsia"/>
            <w:lang w:eastAsia="zh-CN"/>
          </w:rPr>
          <w:t>十、社会效益评价</w:t>
        </w:r>
        <w:r>
          <w:tab/>
        </w:r>
        <w:r>
          <w:fldChar w:fldCharType="begin"/>
        </w:r>
        <w:r>
          <w:instrText xml:space="preserve"> PAGEREF _Toc31905 \h </w:instrText>
        </w:r>
        <w:r>
          <w:fldChar w:fldCharType="separate"/>
        </w:r>
        <w:r>
          <w:t>36</w:t>
        </w:r>
        <w:r>
          <w:fldChar w:fldCharType="end"/>
        </w:r>
      </w:hyperlink>
    </w:p>
    <w:p>
      <w:pPr>
        <w:pStyle w:val="TOC2"/>
        <w:tabs>
          <w:tab w:val="right" w:leader="dot" w:pos="8306"/>
        </w:tabs>
      </w:pPr>
      <w:hyperlink w:anchor="_Toc4492" w:history="1">
        <w:r>
          <w:rPr>
            <w:rFonts w:ascii="仿宋" w:eastAsia="仿宋" w:hAnsi="仿宋" w:cs="仿宋" w:hint="eastAsia"/>
            <w:lang w:eastAsia="zh-CN"/>
          </w:rPr>
          <w:t>(一)、促进当地经济进展</w:t>
        </w:r>
        <w:r>
          <w:tab/>
        </w:r>
        <w:r>
          <w:fldChar w:fldCharType="begin"/>
        </w:r>
        <w:r>
          <w:instrText xml:space="preserve"> PAGEREF _Toc4492 \h </w:instrText>
        </w:r>
        <w:r>
          <w:fldChar w:fldCharType="separate"/>
        </w:r>
        <w:r>
          <w:t>36</w:t>
        </w:r>
        <w:r>
          <w:fldChar w:fldCharType="end"/>
        </w:r>
      </w:hyperlink>
    </w:p>
    <w:p>
      <w:pPr>
        <w:pStyle w:val="TOC2"/>
        <w:tabs>
          <w:tab w:val="right" w:leader="dot" w:pos="8306"/>
        </w:tabs>
      </w:pPr>
      <w:hyperlink w:anchor="_Toc21079" w:history="1">
        <w:r>
          <w:rPr>
            <w:rFonts w:ascii="仿宋" w:eastAsia="仿宋" w:hAnsi="仿宋" w:cs="仿宋" w:hint="eastAsia"/>
            <w:lang w:eastAsia="zh-CN"/>
          </w:rPr>
          <w:t>(二)、带动有关产业进展</w:t>
        </w:r>
        <w:r>
          <w:tab/>
        </w:r>
        <w:r>
          <w:fldChar w:fldCharType="begin"/>
        </w:r>
        <w:r>
          <w:instrText xml:space="preserve"> PAGEREF _Toc21079 \h </w:instrText>
        </w:r>
        <w:r>
          <w:fldChar w:fldCharType="separate"/>
        </w:r>
        <w:r>
          <w:t>37</w:t>
        </w:r>
        <w:r>
          <w:fldChar w:fldCharType="end"/>
        </w:r>
      </w:hyperlink>
    </w:p>
    <w:p>
      <w:pPr>
        <w:pStyle w:val="TOC2"/>
        <w:tabs>
          <w:tab w:val="right" w:leader="dot" w:pos="8306"/>
        </w:tabs>
      </w:pPr>
      <w:hyperlink w:anchor="_Toc645" w:history="1">
        <w:r>
          <w:rPr>
            <w:rFonts w:ascii="仿宋" w:eastAsia="仿宋" w:hAnsi="仿宋" w:cs="仿宋" w:hint="eastAsia"/>
            <w:lang w:eastAsia="zh-CN"/>
          </w:rPr>
          <w:t>(三)、增加地方财政收入</w:t>
        </w:r>
        <w:r>
          <w:tab/>
        </w:r>
        <w:r>
          <w:fldChar w:fldCharType="begin"/>
        </w:r>
        <w:r>
          <w:instrText xml:space="preserve"> PAGEREF _Toc645 \h </w:instrText>
        </w:r>
        <w:r>
          <w:fldChar w:fldCharType="separate"/>
        </w:r>
        <w:r>
          <w:t>37</w:t>
        </w:r>
        <w:r>
          <w:fldChar w:fldCharType="end"/>
        </w:r>
      </w:hyperlink>
    </w:p>
    <w:p>
      <w:pPr>
        <w:pStyle w:val="TOC2"/>
        <w:tabs>
          <w:tab w:val="right" w:leader="dot" w:pos="8306"/>
        </w:tabs>
      </w:pPr>
      <w:hyperlink w:anchor="_Toc1721" w:history="1">
        <w:r>
          <w:rPr>
            <w:rFonts w:ascii="仿宋" w:eastAsia="仿宋" w:hAnsi="仿宋" w:cs="仿宋" w:hint="eastAsia"/>
            <w:lang w:eastAsia="zh-CN"/>
          </w:rPr>
          <w:t>(四)、增加就业机会</w:t>
        </w:r>
        <w:r>
          <w:tab/>
        </w:r>
        <w:r>
          <w:fldChar w:fldCharType="begin"/>
        </w:r>
        <w:r>
          <w:instrText xml:space="preserve"> PAGEREF _Toc1721 \h </w:instrText>
        </w:r>
        <w:r>
          <w:fldChar w:fldCharType="separate"/>
        </w:r>
        <w:r>
          <w:t>38</w:t>
        </w:r>
        <w:r>
          <w:fldChar w:fldCharType="end"/>
        </w:r>
      </w:hyperlink>
    </w:p>
    <w:p>
      <w:pPr>
        <w:pStyle w:val="TOC1"/>
        <w:tabs>
          <w:tab w:val="right" w:leader="dot" w:pos="8306"/>
        </w:tabs>
      </w:pPr>
      <w:hyperlink w:anchor="_Toc13969" w:history="1">
        <w:r>
          <w:rPr>
            <w:rFonts w:ascii="仿宋" w:eastAsia="仿宋" w:hAnsi="仿宋" w:cs="仿宋" w:hint="eastAsia"/>
            <w:lang w:eastAsia="zh-CN"/>
          </w:rPr>
          <w:t>十一、信息化建设</w:t>
        </w:r>
        <w:r>
          <w:tab/>
        </w:r>
        <w:r>
          <w:fldChar w:fldCharType="begin"/>
        </w:r>
        <w:r>
          <w:instrText xml:space="preserve"> PAGEREF _Toc13969 \h </w:instrText>
        </w:r>
        <w:r>
          <w:fldChar w:fldCharType="separate"/>
        </w:r>
        <w:r>
          <w:t>39</w:t>
        </w:r>
        <w:r>
          <w:fldChar w:fldCharType="end"/>
        </w:r>
      </w:hyperlink>
    </w:p>
    <w:p>
      <w:pPr>
        <w:pStyle w:val="TOC2"/>
        <w:tabs>
          <w:tab w:val="right" w:leader="dot" w:pos="8306"/>
        </w:tabs>
      </w:pPr>
      <w:hyperlink w:anchor="_Toc16799" w:history="1">
        <w:r>
          <w:rPr>
            <w:rFonts w:ascii="仿宋" w:eastAsia="仿宋" w:hAnsi="仿宋" w:cs="仿宋" w:hint="eastAsia"/>
            <w:lang w:eastAsia="zh-CN"/>
          </w:rPr>
          <w:t>(一)、信息化规划</w:t>
        </w:r>
        <w:r>
          <w:tab/>
        </w:r>
        <w:r>
          <w:fldChar w:fldCharType="begin"/>
        </w:r>
        <w:r>
          <w:instrText xml:space="preserve"> PAGEREF _Toc16799 \h </w:instrText>
        </w:r>
        <w:r>
          <w:fldChar w:fldCharType="separate"/>
        </w:r>
        <w:r>
          <w:t>39</w:t>
        </w:r>
        <w:r>
          <w:fldChar w:fldCharType="end"/>
        </w:r>
      </w:hyperlink>
    </w:p>
    <w:p>
      <w:pPr>
        <w:pStyle w:val="TOC2"/>
        <w:tabs>
          <w:tab w:val="right" w:leader="dot" w:pos="8306"/>
        </w:tabs>
      </w:pPr>
      <w:hyperlink w:anchor="_Toc8419" w:history="1">
        <w:r>
          <w:rPr>
            <w:rFonts w:ascii="仿宋" w:eastAsia="仿宋" w:hAnsi="仿宋" w:cs="仿宋" w:hint="eastAsia"/>
            <w:lang w:eastAsia="zh-CN"/>
          </w:rPr>
          <w:t>(二)、信息系统建设</w:t>
        </w:r>
        <w:r>
          <w:tab/>
        </w:r>
        <w:r>
          <w:fldChar w:fldCharType="begin"/>
        </w:r>
        <w:r>
          <w:instrText xml:space="preserve"> PAGEREF _Toc8419 \h </w:instrText>
        </w:r>
        <w:r>
          <w:fldChar w:fldCharType="separate"/>
        </w:r>
        <w:r>
          <w:t>40</w:t>
        </w:r>
        <w:r>
          <w:fldChar w:fldCharType="end"/>
        </w:r>
      </w:hyperlink>
    </w:p>
    <w:p>
      <w:pPr>
        <w:pStyle w:val="TOC2"/>
        <w:tabs>
          <w:tab w:val="right" w:leader="dot" w:pos="8306"/>
        </w:tabs>
      </w:pPr>
      <w:hyperlink w:anchor="_Toc20799" w:history="1">
        <w:r>
          <w:rPr>
            <w:rFonts w:ascii="仿宋" w:eastAsia="仿宋" w:hAnsi="仿宋" w:cs="仿宋" w:hint="eastAsia"/>
            <w:lang w:eastAsia="zh-CN"/>
          </w:rPr>
          <w:t>(三)、数据保护与隐私保护</w:t>
        </w:r>
        <w:r>
          <w:tab/>
        </w:r>
        <w:r>
          <w:fldChar w:fldCharType="begin"/>
        </w:r>
        <w:r>
          <w:instrText xml:space="preserve"> PAGEREF _Toc20799 \h </w:instrText>
        </w:r>
        <w:r>
          <w:fldChar w:fldCharType="separate"/>
        </w:r>
        <w:r>
          <w:t>41</w:t>
        </w:r>
        <w:r>
          <w:fldChar w:fldCharType="end"/>
        </w:r>
      </w:hyperlink>
    </w:p>
    <w:p>
      <w:pPr>
        <w:pStyle w:val="TOC1"/>
        <w:tabs>
          <w:tab w:val="right" w:leader="dot" w:pos="8306"/>
        </w:tabs>
      </w:pPr>
      <w:hyperlink w:anchor="_Toc10081" w:history="1">
        <w:r>
          <w:rPr>
            <w:rFonts w:ascii="仿宋" w:eastAsia="仿宋" w:hAnsi="仿宋" w:cs="仿宋" w:hint="eastAsia"/>
            <w:lang w:eastAsia="zh-CN"/>
          </w:rPr>
          <w:t>十二、社会责任与可持续发展</w:t>
        </w:r>
        <w:r>
          <w:tab/>
        </w:r>
        <w:r>
          <w:fldChar w:fldCharType="begin"/>
        </w:r>
        <w:r>
          <w:instrText xml:space="preserve"> PAGEREF _Toc10081 \h </w:instrText>
        </w:r>
        <w:r>
          <w:fldChar w:fldCharType="separate"/>
        </w:r>
        <w:r>
          <w:t>42</w:t>
        </w:r>
        <w:r>
          <w:fldChar w:fldCharType="end"/>
        </w:r>
      </w:hyperlink>
    </w:p>
    <w:p>
      <w:pPr>
        <w:pStyle w:val="TOC2"/>
        <w:tabs>
          <w:tab w:val="right" w:leader="dot" w:pos="8306"/>
        </w:tabs>
      </w:pPr>
      <w:hyperlink w:anchor="_Toc14921" w:history="1">
        <w:r>
          <w:rPr>
            <w:rFonts w:ascii="仿宋" w:eastAsia="仿宋" w:hAnsi="仿宋" w:cs="仿宋" w:hint="eastAsia"/>
            <w:lang w:eastAsia="zh-CN"/>
          </w:rPr>
          <w:t>(一)、社会责任理念</w:t>
        </w:r>
        <w:r>
          <w:tab/>
        </w:r>
        <w:r>
          <w:fldChar w:fldCharType="begin"/>
        </w:r>
        <w:r>
          <w:instrText xml:space="preserve"> PAGEREF _Toc14921 \h </w:instrText>
        </w:r>
        <w:r>
          <w:fldChar w:fldCharType="separate"/>
        </w:r>
        <w:r>
          <w:t>42</w:t>
        </w:r>
        <w:r>
          <w:fldChar w:fldCharType="end"/>
        </w:r>
      </w:hyperlink>
    </w:p>
    <w:p>
      <w:pPr>
        <w:pStyle w:val="TOC2"/>
        <w:tabs>
          <w:tab w:val="right" w:leader="dot" w:pos="8306"/>
        </w:tabs>
      </w:pPr>
      <w:hyperlink w:anchor="_Toc8407" w:history="1">
        <w:r>
          <w:rPr>
            <w:rFonts w:ascii="仿宋" w:eastAsia="仿宋" w:hAnsi="仿宋" w:cs="仿宋" w:hint="eastAsia"/>
            <w:lang w:eastAsia="zh-CN"/>
          </w:rPr>
          <w:t>(二)、可持续发展策略</w:t>
        </w:r>
        <w:r>
          <w:tab/>
        </w:r>
        <w:r>
          <w:fldChar w:fldCharType="begin"/>
        </w:r>
        <w:r>
          <w:instrText xml:space="preserve"> PAGEREF _Toc8407 \h </w:instrText>
        </w:r>
        <w:r>
          <w:fldChar w:fldCharType="separate"/>
        </w:r>
        <w:r>
          <w:t>43</w:t>
        </w:r>
        <w:r>
          <w:fldChar w:fldCharType="end"/>
        </w:r>
      </w:hyperlink>
    </w:p>
    <w:p>
      <w:pPr>
        <w:pStyle w:val="TOC2"/>
        <w:tabs>
          <w:tab w:val="right" w:leader="dot" w:pos="8306"/>
        </w:tabs>
      </w:pPr>
      <w:hyperlink w:anchor="_Toc12748" w:history="1">
        <w:r>
          <w:rPr>
            <w:rFonts w:ascii="仿宋" w:eastAsia="仿宋" w:hAnsi="仿宋" w:cs="仿宋" w:hint="eastAsia"/>
            <w:lang w:eastAsia="zh-CN"/>
          </w:rPr>
          <w:t>(三)、社会责任实施方案</w:t>
        </w:r>
        <w:r>
          <w:tab/>
        </w:r>
        <w:r>
          <w:fldChar w:fldCharType="begin"/>
        </w:r>
        <w:r>
          <w:instrText xml:space="preserve"> PAGEREF _Toc12748 \h </w:instrText>
        </w:r>
        <w:r>
          <w:fldChar w:fldCharType="separate"/>
        </w:r>
        <w:r>
          <w:t>44</w:t>
        </w:r>
        <w:r>
          <w:fldChar w:fldCharType="end"/>
        </w:r>
      </w:hyperlink>
    </w:p>
    <w:p>
      <w:pPr>
        <w:pStyle w:val="TOC2"/>
        <w:tabs>
          <w:tab w:val="right" w:leader="dot" w:pos="8306"/>
        </w:tabs>
      </w:pPr>
      <w:hyperlink w:anchor="_Toc2498" w:history="1">
        <w:r>
          <w:rPr>
            <w:rFonts w:ascii="仿宋" w:eastAsia="仿宋" w:hAnsi="仿宋" w:cs="仿宋" w:hint="eastAsia"/>
            <w:lang w:eastAsia="zh-CN"/>
          </w:rPr>
          <w:t>(四)、社会影响评估</w:t>
        </w:r>
        <w:r>
          <w:tab/>
        </w:r>
        <w:r>
          <w:fldChar w:fldCharType="begin"/>
        </w:r>
        <w:r>
          <w:instrText xml:space="preserve"> PAGEREF _Toc2498 \h </w:instrText>
        </w:r>
        <w:r>
          <w:fldChar w:fldCharType="separate"/>
        </w:r>
        <w:r>
          <w:t>46</w:t>
        </w:r>
        <w:r>
          <w:fldChar w:fldCharType="end"/>
        </w:r>
      </w:hyperlink>
    </w:p>
    <w:p>
      <w:pPr>
        <w:pStyle w:val="TOC2"/>
        <w:tabs>
          <w:tab w:val="right" w:leader="dot" w:pos="8306"/>
        </w:tabs>
      </w:pPr>
      <w:hyperlink w:anchor="_Toc5969" w:history="1">
        <w:r>
          <w:rPr>
            <w:rFonts w:ascii="仿宋" w:eastAsia="仿宋" w:hAnsi="仿宋" w:cs="仿宋" w:hint="eastAsia"/>
            <w:lang w:eastAsia="zh-CN"/>
          </w:rPr>
          <w:t>(五)、环保与绿色发展</w:t>
        </w:r>
        <w:r>
          <w:tab/>
        </w:r>
        <w:r>
          <w:fldChar w:fldCharType="begin"/>
        </w:r>
        <w:r>
          <w:instrText xml:space="preserve"> PAGEREF _Toc5969 \h </w:instrText>
        </w:r>
        <w:r>
          <w:fldChar w:fldCharType="separate"/>
        </w:r>
        <w:r>
          <w:t>47</w:t>
        </w:r>
        <w:r>
          <w:fldChar w:fldCharType="end"/>
        </w:r>
      </w:hyperlink>
    </w:p>
    <w:p>
      <w:pPr>
        <w:pStyle w:val="TOC2"/>
        <w:tabs>
          <w:tab w:val="right" w:leader="dot" w:pos="8306"/>
        </w:tabs>
      </w:pPr>
      <w:hyperlink w:anchor="_Toc19582" w:history="1">
        <w:r>
          <w:rPr>
            <w:rFonts w:ascii="仿宋" w:eastAsia="仿宋" w:hAnsi="仿宋" w:cs="仿宋" w:hint="eastAsia"/>
            <w:lang w:eastAsia="zh-CN"/>
          </w:rPr>
          <w:t>(六)、社会责任履行</w:t>
        </w:r>
        <w:r>
          <w:tab/>
        </w:r>
        <w:r>
          <w:fldChar w:fldCharType="begin"/>
        </w:r>
        <w:r>
          <w:instrText xml:space="preserve"> PAGEREF _Toc19582 \h </w:instrText>
        </w:r>
        <w:r>
          <w:fldChar w:fldCharType="separate"/>
        </w:r>
        <w:r>
          <w:t>48</w:t>
        </w:r>
        <w:r>
          <w:fldChar w:fldCharType="end"/>
        </w:r>
      </w:hyperlink>
    </w:p>
    <w:p>
      <w:pPr>
        <w:pStyle w:val="TOC2"/>
        <w:tabs>
          <w:tab w:val="right" w:leader="dot" w:pos="8306"/>
        </w:tabs>
      </w:pPr>
      <w:hyperlink w:anchor="_Toc30935" w:history="1">
        <w:r>
          <w:rPr>
            <w:rFonts w:ascii="仿宋" w:eastAsia="仿宋" w:hAnsi="仿宋" w:cs="仿宋" w:hint="eastAsia"/>
            <w:lang w:eastAsia="zh-CN"/>
          </w:rPr>
          <w:t>(七)、可持续供应链管理</w:t>
        </w:r>
        <w:r>
          <w:tab/>
        </w:r>
        <w:r>
          <w:fldChar w:fldCharType="begin"/>
        </w:r>
        <w:r>
          <w:instrText xml:space="preserve"> PAGEREF _Toc30935 \h </w:instrText>
        </w:r>
        <w:r>
          <w:fldChar w:fldCharType="separate"/>
        </w:r>
        <w:r>
          <w:t>49</w:t>
        </w:r>
        <w:r>
          <w:fldChar w:fldCharType="end"/>
        </w:r>
      </w:hyperlink>
    </w:p>
    <w:p>
      <w:pPr>
        <w:pStyle w:val="TOC2"/>
        <w:tabs>
          <w:tab w:val="right" w:leader="dot" w:pos="8306"/>
        </w:tabs>
      </w:pPr>
      <w:hyperlink w:anchor="_Toc8157" w:history="1">
        <w:r>
          <w:rPr>
            <w:rFonts w:ascii="仿宋" w:eastAsia="仿宋" w:hAnsi="仿宋" w:cs="仿宋" w:hint="eastAsia"/>
            <w:lang w:eastAsia="zh-CN"/>
          </w:rPr>
          <w:t>(八)、员工可持续发展计划</w:t>
        </w:r>
        <w:r>
          <w:tab/>
        </w:r>
        <w:r>
          <w:fldChar w:fldCharType="begin"/>
        </w:r>
        <w:r>
          <w:instrText xml:space="preserve"> PAGEREF _Toc8157 \h </w:instrText>
        </w:r>
        <w:r>
          <w:fldChar w:fldCharType="separate"/>
        </w:r>
        <w:r>
          <w:t>50</w:t>
        </w:r>
        <w:r>
          <w:fldChar w:fldCharType="end"/>
        </w:r>
      </w:hyperlink>
    </w:p>
    <w:p>
      <w:pPr>
        <w:pStyle w:val="TOC1"/>
        <w:tabs>
          <w:tab w:val="right" w:leader="dot" w:pos="8306"/>
        </w:tabs>
      </w:pPr>
      <w:hyperlink w:anchor="_Toc14220" w:history="1">
        <w:r>
          <w:rPr>
            <w:rFonts w:ascii="仿宋" w:eastAsia="仿宋" w:hAnsi="仿宋" w:cs="仿宋" w:hint="eastAsia"/>
            <w:lang w:eastAsia="zh-CN"/>
          </w:rPr>
          <w:t>十三、法律法规及环境影响评价</w:t>
        </w:r>
        <w:r>
          <w:tab/>
        </w:r>
        <w:r>
          <w:fldChar w:fldCharType="begin"/>
        </w:r>
        <w:r>
          <w:instrText xml:space="preserve"> PAGEREF _Toc14220 \h </w:instrText>
        </w:r>
        <w:r>
          <w:fldChar w:fldCharType="separate"/>
        </w:r>
        <w:r>
          <w:t>51</w:t>
        </w:r>
        <w:r>
          <w:fldChar w:fldCharType="end"/>
        </w:r>
      </w:hyperlink>
    </w:p>
    <w:p>
      <w:pPr>
        <w:pStyle w:val="TOC2"/>
        <w:tabs>
          <w:tab w:val="right" w:leader="dot" w:pos="8306"/>
        </w:tabs>
      </w:pPr>
      <w:hyperlink w:anchor="_Toc22379" w:history="1">
        <w:r>
          <w:rPr>
            <w:rFonts w:ascii="仿宋" w:eastAsia="仿宋" w:hAnsi="仿宋" w:cs="仿宋" w:hint="eastAsia"/>
            <w:lang w:eastAsia="zh-CN"/>
          </w:rPr>
          <w:t>(一)、法律法规的遵守</w:t>
        </w:r>
        <w:r>
          <w:tab/>
        </w:r>
        <w:r>
          <w:fldChar w:fldCharType="begin"/>
        </w:r>
        <w:r>
          <w:instrText xml:space="preserve"> PAGEREF _Toc22379 \h </w:instrText>
        </w:r>
        <w:r>
          <w:fldChar w:fldCharType="separate"/>
        </w:r>
        <w:r>
          <w:t>51</w:t>
        </w:r>
        <w:r>
          <w:fldChar w:fldCharType="end"/>
        </w:r>
      </w:hyperlink>
    </w:p>
    <w:p>
      <w:pPr>
        <w:pStyle w:val="TOC2"/>
        <w:tabs>
          <w:tab w:val="right" w:leader="dot" w:pos="8306"/>
        </w:tabs>
      </w:pPr>
      <w:hyperlink w:anchor="_Toc23419" w:history="1">
        <w:r>
          <w:rPr>
            <w:rFonts w:ascii="仿宋" w:eastAsia="仿宋" w:hAnsi="仿宋" w:cs="仿宋" w:hint="eastAsia"/>
            <w:lang w:eastAsia="zh-CN"/>
          </w:rPr>
          <w:t>(二)、环境影响评价</w:t>
        </w:r>
        <w:r>
          <w:tab/>
        </w:r>
        <w:r>
          <w:fldChar w:fldCharType="begin"/>
        </w:r>
        <w:r>
          <w:instrText xml:space="preserve"> PAGEREF _Toc23419 \h </w:instrText>
        </w:r>
        <w:r>
          <w:fldChar w:fldCharType="separate"/>
        </w:r>
        <w:r>
          <w:t>52</w:t>
        </w:r>
        <w:r>
          <w:fldChar w:fldCharType="end"/>
        </w:r>
      </w:hyperlink>
    </w:p>
    <w:p>
      <w:pPr>
        <w:pStyle w:val="TOC2"/>
        <w:tabs>
          <w:tab w:val="right" w:leader="dot" w:pos="8306"/>
        </w:tabs>
      </w:pPr>
      <w:hyperlink w:anchor="_Toc6898" w:history="1">
        <w:r>
          <w:rPr>
            <w:rFonts w:ascii="仿宋" w:eastAsia="仿宋" w:hAnsi="仿宋" w:cs="仿宋" w:hint="eastAsia"/>
            <w:lang w:eastAsia="zh-CN"/>
          </w:rPr>
          <w:t>(三)、环保手续办理</w:t>
        </w:r>
        <w:r>
          <w:tab/>
        </w:r>
        <w:r>
          <w:fldChar w:fldCharType="begin"/>
        </w:r>
        <w:r>
          <w:instrText xml:space="preserve"> PAGEREF _Toc6898 \h </w:instrText>
        </w:r>
        <w:r>
          <w:fldChar w:fldCharType="separate"/>
        </w:r>
        <w:r>
          <w:t>53</w:t>
        </w:r>
        <w:r>
          <w:fldChar w:fldCharType="end"/>
        </w:r>
      </w:hyperlink>
    </w:p>
    <w:p>
      <w:pPr>
        <w:pStyle w:val="TOC1"/>
        <w:tabs>
          <w:tab w:val="right" w:leader="dot" w:pos="8306"/>
        </w:tabs>
      </w:pPr>
      <w:hyperlink w:anchor="_Toc21899" w:history="1">
        <w:r>
          <w:rPr>
            <w:rFonts w:ascii="仿宋" w:eastAsia="仿宋" w:hAnsi="仿宋" w:cs="仿宋" w:hint="eastAsia"/>
            <w:lang w:eastAsia="zh-CN"/>
          </w:rPr>
          <w:t>十四、市场营销策略</w:t>
        </w:r>
        <w:r>
          <w:tab/>
        </w:r>
        <w:r>
          <w:fldChar w:fldCharType="begin"/>
        </w:r>
        <w:r>
          <w:instrText xml:space="preserve"> PAGEREF _Toc21899 \h </w:instrText>
        </w:r>
        <w:r>
          <w:fldChar w:fldCharType="separate"/>
        </w:r>
        <w:r>
          <w:t>54</w:t>
        </w:r>
        <w:r>
          <w:fldChar w:fldCharType="end"/>
        </w:r>
      </w:hyperlink>
    </w:p>
    <w:p>
      <w:pPr>
        <w:pStyle w:val="TOC2"/>
        <w:tabs>
          <w:tab w:val="right" w:leader="dot" w:pos="8306"/>
        </w:tabs>
      </w:pPr>
      <w:hyperlink w:anchor="_Toc26359" w:history="1">
        <w:r>
          <w:rPr>
            <w:rFonts w:ascii="仿宋" w:eastAsia="仿宋" w:hAnsi="仿宋" w:cs="仿宋" w:hint="eastAsia"/>
            <w:lang w:eastAsia="zh-CN"/>
          </w:rPr>
          <w:t>(一)、市场定位与目标客户</w:t>
        </w:r>
        <w:r>
          <w:tab/>
        </w:r>
        <w:r>
          <w:fldChar w:fldCharType="begin"/>
        </w:r>
        <w:r>
          <w:instrText xml:space="preserve"> PAGEREF _Toc26359 \h </w:instrText>
        </w:r>
        <w:r>
          <w:fldChar w:fldCharType="separate"/>
        </w:r>
        <w:r>
          <w:t>54</w:t>
        </w:r>
        <w:r>
          <w:fldChar w:fldCharType="end"/>
        </w:r>
      </w:hyperlink>
    </w:p>
    <w:p>
      <w:pPr>
        <w:pStyle w:val="TOC2"/>
        <w:tabs>
          <w:tab w:val="right" w:leader="dot" w:pos="8306"/>
        </w:tabs>
      </w:pPr>
      <w:hyperlink w:anchor="_Toc10874" w:history="1">
        <w:r>
          <w:rPr>
            <w:rFonts w:ascii="仿宋" w:eastAsia="仿宋" w:hAnsi="仿宋" w:cs="仿宋" w:hint="eastAsia"/>
            <w:lang w:eastAsia="zh-CN"/>
          </w:rPr>
          <w:t>(二)、产品定位及差异化策略</w:t>
        </w:r>
        <w:r>
          <w:tab/>
        </w:r>
        <w:r>
          <w:fldChar w:fldCharType="begin"/>
        </w:r>
        <w:r>
          <w:instrText xml:space="preserve"> PAGEREF _Toc10874 \h </w:instrText>
        </w:r>
        <w:r>
          <w:fldChar w:fldCharType="separate"/>
        </w:r>
        <w:r>
          <w:t>55</w:t>
        </w:r>
        <w:r>
          <w:fldChar w:fldCharType="end"/>
        </w:r>
      </w:hyperlink>
    </w:p>
    <w:p>
      <w:pPr>
        <w:pStyle w:val="TOC2"/>
        <w:tabs>
          <w:tab w:val="right" w:leader="dot" w:pos="8306"/>
        </w:tabs>
      </w:pPr>
      <w:hyperlink w:anchor="_Toc1609" w:history="1">
        <w:r>
          <w:rPr>
            <w:rFonts w:ascii="仿宋" w:eastAsia="仿宋" w:hAnsi="仿宋" w:cs="仿宋" w:hint="eastAsia"/>
            <w:lang w:eastAsia="zh-CN"/>
          </w:rPr>
          <w:t>(三)、价格策略</w:t>
        </w:r>
        <w:r>
          <w:tab/>
        </w:r>
        <w:r>
          <w:fldChar w:fldCharType="begin"/>
        </w:r>
        <w:r>
          <w:instrText xml:space="preserve"> PAGEREF _Toc1609 \h </w:instrText>
        </w:r>
        <w:r>
          <w:fldChar w:fldCharType="separate"/>
        </w:r>
        <w:r>
          <w:t>57</w:t>
        </w:r>
        <w:r>
          <w:fldChar w:fldCharType="end"/>
        </w:r>
      </w:hyperlink>
    </w:p>
    <w:p>
      <w:pPr>
        <w:pStyle w:val="TOC2"/>
        <w:tabs>
          <w:tab w:val="right" w:leader="dot" w:pos="8306"/>
        </w:tabs>
      </w:pPr>
      <w:hyperlink w:anchor="_Toc5826" w:history="1">
        <w:r>
          <w:rPr>
            <w:rFonts w:ascii="仿宋" w:eastAsia="仿宋" w:hAnsi="仿宋" w:cs="仿宋" w:hint="eastAsia"/>
            <w:lang w:eastAsia="zh-CN"/>
          </w:rPr>
          <w:t>(四)、销售渠道与推广</w:t>
        </w:r>
        <w:r>
          <w:tab/>
        </w:r>
        <w:r>
          <w:fldChar w:fldCharType="begin"/>
        </w:r>
        <w:r>
          <w:instrText xml:space="preserve"> PAGEREF _Toc5826 \h </w:instrText>
        </w:r>
        <w:r>
          <w:fldChar w:fldCharType="separate"/>
        </w:r>
        <w:r>
          <w:t>57</w:t>
        </w:r>
        <w:r>
          <w:fldChar w:fldCharType="end"/>
        </w:r>
      </w:hyperlink>
    </w:p>
    <w:p>
      <w:pPr>
        <w:pStyle w:val="TOC2"/>
        <w:tabs>
          <w:tab w:val="right" w:leader="dot" w:pos="8306"/>
        </w:tabs>
      </w:pPr>
      <w:hyperlink w:anchor="_Toc29912" w:history="1">
        <w:r>
          <w:rPr>
            <w:rFonts w:ascii="仿宋" w:eastAsia="仿宋" w:hAnsi="仿宋" w:cs="仿宋" w:hint="eastAsia"/>
            <w:lang w:eastAsia="zh-CN"/>
          </w:rPr>
          <w:t>(五)、市场营销风险与对策</w:t>
        </w:r>
        <w:r>
          <w:tab/>
        </w:r>
        <w:r>
          <w:fldChar w:fldCharType="begin"/>
        </w:r>
        <w:r>
          <w:instrText xml:space="preserve"> PAGEREF _Toc29912 \h </w:instrText>
        </w:r>
        <w:r>
          <w:fldChar w:fldCharType="separate"/>
        </w:r>
        <w:r>
          <w:t>58</w:t>
        </w:r>
        <w:r>
          <w:fldChar w:fldCharType="end"/>
        </w:r>
      </w:hyperlink>
    </w:p>
    <w:p>
      <w:pPr>
        <w:pStyle w:val="TOC1"/>
        <w:tabs>
          <w:tab w:val="right" w:leader="dot" w:pos="8306"/>
        </w:tabs>
      </w:pPr>
      <w:hyperlink w:anchor="_Toc31363" w:history="1">
        <w:r>
          <w:rPr>
            <w:rFonts w:ascii="仿宋" w:eastAsia="仿宋" w:hAnsi="仿宋" w:cs="仿宋" w:hint="eastAsia"/>
            <w:lang w:eastAsia="zh-CN"/>
          </w:rPr>
          <w:t>十五、项目运营管理</w:t>
        </w:r>
        <w:r>
          <w:tab/>
        </w:r>
        <w:r>
          <w:fldChar w:fldCharType="begin"/>
        </w:r>
        <w:r>
          <w:instrText xml:space="preserve"> PAGEREF _Toc31363 \h </w:instrText>
        </w:r>
        <w:r>
          <w:fldChar w:fldCharType="separate"/>
        </w:r>
        <w:r>
          <w:t>59</w:t>
        </w:r>
        <w:r>
          <w:fldChar w:fldCharType="end"/>
        </w:r>
      </w:hyperlink>
    </w:p>
    <w:p>
      <w:pPr>
        <w:pStyle w:val="TOC2"/>
        <w:tabs>
          <w:tab w:val="right" w:leader="dot" w:pos="8306"/>
        </w:tabs>
      </w:pPr>
      <w:hyperlink w:anchor="_Toc24172" w:history="1">
        <w:r>
          <w:rPr>
            <w:rFonts w:ascii="仿宋" w:eastAsia="仿宋" w:hAnsi="仿宋" w:cs="仿宋" w:hint="eastAsia"/>
            <w:lang w:eastAsia="zh-CN"/>
          </w:rPr>
          <w:t>(一)、项目管理体系建设</w:t>
        </w:r>
        <w:r>
          <w:tab/>
        </w:r>
        <w:r>
          <w:fldChar w:fldCharType="begin"/>
        </w:r>
        <w:r>
          <w:instrText xml:space="preserve"> PAGEREF _Toc24172 \h </w:instrText>
        </w:r>
        <w:r>
          <w:fldChar w:fldCharType="separate"/>
        </w:r>
        <w:r>
          <w:t>59</w:t>
        </w:r>
        <w:r>
          <w:fldChar w:fldCharType="end"/>
        </w:r>
      </w:hyperlink>
    </w:p>
    <w:p>
      <w:pPr>
        <w:pStyle w:val="TOC2"/>
        <w:tabs>
          <w:tab w:val="right" w:leader="dot" w:pos="8306"/>
        </w:tabs>
      </w:pPr>
      <w:hyperlink w:anchor="_Toc5609" w:history="1">
        <w:r>
          <w:rPr>
            <w:rFonts w:ascii="仿宋" w:eastAsia="仿宋" w:hAnsi="仿宋" w:cs="仿宋" w:hint="eastAsia"/>
            <w:lang w:eastAsia="zh-CN"/>
          </w:rPr>
          <w:t>(二)、运营计划</w:t>
        </w:r>
        <w:r>
          <w:tab/>
        </w:r>
        <w:r>
          <w:fldChar w:fldCharType="begin"/>
        </w:r>
        <w:r>
          <w:instrText xml:space="preserve"> PAGEREF _Toc5609 \h </w:instrText>
        </w:r>
        <w:r>
          <w:fldChar w:fldCharType="separate"/>
        </w:r>
        <w:r>
          <w:t>60</w:t>
        </w:r>
        <w:r>
          <w:fldChar w:fldCharType="end"/>
        </w:r>
      </w:hyperlink>
    </w:p>
    <w:p>
      <w:pPr>
        <w:pStyle w:val="TOC2"/>
        <w:tabs>
          <w:tab w:val="right" w:leader="dot" w:pos="8306"/>
        </w:tabs>
      </w:pPr>
      <w:hyperlink w:anchor="_Toc16374" w:history="1">
        <w:r>
          <w:rPr>
            <w:rFonts w:ascii="仿宋" w:eastAsia="仿宋" w:hAnsi="仿宋" w:cs="仿宋" w:hint="eastAsia"/>
            <w:lang w:eastAsia="zh-CN"/>
          </w:rPr>
          <w:t>(三)、运营管理措施</w:t>
        </w:r>
        <w:r>
          <w:tab/>
        </w:r>
        <w:r>
          <w:fldChar w:fldCharType="begin"/>
        </w:r>
        <w:r>
          <w:instrText xml:space="preserve"> PAGEREF _Toc16374 \h </w:instrText>
        </w:r>
        <w:r>
          <w:fldChar w:fldCharType="separate"/>
        </w:r>
        <w:r>
          <w:t>62</w:t>
        </w:r>
        <w:r>
          <w:fldChar w:fldCharType="end"/>
        </w:r>
      </w:hyperlink>
    </w:p>
    <w:p>
      <w:pPr>
        <w:pStyle w:val="TOC2"/>
        <w:tabs>
          <w:tab w:val="right" w:leader="dot" w:pos="8306"/>
        </w:tabs>
      </w:pPr>
      <w:hyperlink w:anchor="_Toc8624" w:history="1">
        <w:r>
          <w:rPr>
            <w:rFonts w:ascii="仿宋" w:eastAsia="仿宋" w:hAnsi="仿宋" w:cs="仿宋" w:hint="eastAsia"/>
            <w:lang w:eastAsia="zh-CN"/>
          </w:rPr>
          <w:t>(四)、项目监测与改进</w:t>
        </w:r>
        <w:r>
          <w:tab/>
        </w:r>
        <w:r>
          <w:fldChar w:fldCharType="begin"/>
        </w:r>
        <w:r>
          <w:instrText xml:space="preserve"> PAGEREF _Toc8624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抗血栓药物市场需求，保持技术和管理上的创新。我们明确表示申请的资金将专注于支持和实现组织的核心目标与战略，进而实现长期发展。抗血栓药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785"/>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8313"/>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抗血栓药物项目总用地面积为XX平方米，相当于XX亩，按照规划，整个场区总建筑面积预计为XX平方米。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30845"/>
      <w:r>
        <w:rPr>
          <w:rFonts w:ascii="仿宋" w:eastAsia="仿宋" w:hAnsi="仿宋" w:cs="仿宋" w:hint="eastAsia"/>
          <w:sz w:val="28"/>
          <w:lang w:eastAsia="zh-CN"/>
        </w:rPr>
        <w:t>(二)、抗血栓药物产品规划方案及生产纲领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血栓药物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31597"/>
      <w:r>
        <w:rPr>
          <w:rFonts w:ascii="仿宋" w:eastAsia="仿宋" w:hAnsi="仿宋" w:cs="仿宋" w:hint="eastAsia"/>
          <w:sz w:val="28"/>
          <w:lang w:eastAsia="zh-CN"/>
        </w:rPr>
        <w:t>二、法人治理</w:t>
      </w:r>
      <w:bookmarkEnd w:id="5"/>
    </w:p>
    <w:p>
      <w:pPr>
        <w:pStyle w:val="Heading2"/>
        <w:rPr>
          <w:rFonts w:ascii="仿宋" w:eastAsia="仿宋" w:hAnsi="仿宋" w:cs="仿宋" w:hint="eastAsia"/>
          <w:lang w:eastAsia="zh-CN"/>
        </w:rPr>
      </w:pPr>
      <w:bookmarkStart w:id="6" w:name="_Toc20201"/>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7" w:name="_Toc9854"/>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8" w:name="_Toc13523"/>
      <w:r>
        <w:rPr>
          <w:rFonts w:ascii="仿宋" w:eastAsia="仿宋" w:hAnsi="仿宋" w:cs="仿宋" w:hint="eastAsia"/>
          <w:sz w:val="28"/>
          <w:lang w:eastAsia="zh-CN"/>
        </w:rPr>
        <w:t>(三)、高级管理人员</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9" w:name="_Toc26885"/>
      <w:r>
        <w:rPr>
          <w:rFonts w:ascii="仿宋" w:eastAsia="仿宋" w:hAnsi="仿宋" w:cs="仿宋" w:hint="eastAsia"/>
          <w:sz w:val="28"/>
          <w:lang w:eastAsia="zh-CN"/>
        </w:rPr>
        <w:t>(四)、监事</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0" w:name="_Toc5005"/>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20625"/>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抗血栓药物项目为扩建项目</w:t>
      </w:r>
    </w:p>
    <w:p>
      <w:pPr>
        <w:pStyle w:val="Heading2"/>
        <w:ind w:firstLine="560" w:firstLineChars="200"/>
        <w:rPr>
          <w:rFonts w:ascii="仿宋" w:eastAsia="仿宋" w:hAnsi="仿宋" w:cs="仿宋" w:hint="eastAsia"/>
          <w:sz w:val="28"/>
          <w:lang w:eastAsia="zh-CN"/>
        </w:rPr>
      </w:pPr>
      <w:bookmarkStart w:id="12" w:name="_Toc28125"/>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血栓药物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4941"/>
      <w:r>
        <w:rPr>
          <w:rFonts w:ascii="仿宋" w:eastAsia="仿宋" w:hAnsi="仿宋" w:cs="仿宋" w:hint="eastAsia"/>
          <w:sz w:val="28"/>
          <w:lang w:eastAsia="zh-CN"/>
        </w:rPr>
        <w:t>(三)、抗血栓药物项目定位及建设原因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一、抗血栓药物项目定位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抗血栓药物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抗血栓药物项目将以技术研发为驱动，推动公司产品线的技术创新和升级，确保公司在激烈的市场竞争中始终保持技术优势。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通过抗血栓药物项目的实施，公司将在当前市场的基础上拓展更多的业务领域，增加新的市场份额，促使公司业务全面发展。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顺应抗血栓药物行业趋势： 扩建抗血栓药物项目将有助于公司更好地适应抗血栓药物行业的发展趋势，提前布局未来市场，确保公司在市场动荡中稳健发展。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https://d.book118.com/068044033117006024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抗血栓药物资金需求报告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F0B04"/>
    <w:rsid w:val="282E6701"/>
    <w:rsid w:val="3E675B86"/>
    <w:rsid w:val="44335160"/>
    <w:rsid w:val="497C50C6"/>
    <w:rsid w:val="59204A0B"/>
    <w:rsid w:val="5D2D2508"/>
    <w:rsid w:val="65FF0B04"/>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6804403311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2024-01-04T07:46:00Z</dcterms:created>
  <dcterms:modified xsi:type="dcterms:W3CDTF">2024-01-04T07:46:45Z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7CFA71CB730640F1960BAC942DC99415_11</vt:lpwstr>
  </property>
  <property fmtid="{D5CDD505-2E9C-101B-9397-08002B2CF9AE}" pid="3" name="KSOProductBuildVer">
    <vt:lpwstr>2052-12.1.0.16120</vt:lpwstr>
  </property>
</Properties>
</file>