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LED应急灯项目构思建设方案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236" w:history="1">
        <w:r>
          <w:rPr>
            <w:rFonts w:ascii="仿宋" w:eastAsia="仿宋" w:hAnsi="仿宋" w:cs="仿宋" w:hint="eastAsia"/>
            <w:lang w:eastAsia="zh-CN"/>
          </w:rPr>
          <w:t>概论</w:t>
        </w:r>
        <w:r>
          <w:tab/>
        </w:r>
        <w:r>
          <w:fldChar w:fldCharType="begin"/>
        </w:r>
        <w:r>
          <w:instrText xml:space="preserve"> PAGEREF _Toc25236 \h </w:instrText>
        </w:r>
        <w:r>
          <w:fldChar w:fldCharType="separate"/>
        </w:r>
        <w:r>
          <w:t>4</w:t>
        </w:r>
        <w:r>
          <w:fldChar w:fldCharType="end"/>
        </w:r>
      </w:hyperlink>
    </w:p>
    <w:p>
      <w:pPr>
        <w:pStyle w:val="TOC1"/>
        <w:tabs>
          <w:tab w:val="right" w:leader="dot" w:pos="8306"/>
        </w:tabs>
      </w:pPr>
      <w:hyperlink w:anchor="_Toc21182" w:history="1">
        <w:r>
          <w:rPr>
            <w:rFonts w:ascii="仿宋" w:eastAsia="仿宋" w:hAnsi="仿宋" w:cs="仿宋" w:hint="eastAsia"/>
            <w:lang w:eastAsia="zh-CN"/>
          </w:rPr>
          <w:t>一、经济影响分析</w:t>
        </w:r>
        <w:r>
          <w:tab/>
        </w:r>
        <w:r>
          <w:fldChar w:fldCharType="begin"/>
        </w:r>
        <w:r>
          <w:instrText xml:space="preserve"> PAGEREF _Toc21182 \h </w:instrText>
        </w:r>
        <w:r>
          <w:fldChar w:fldCharType="separate"/>
        </w:r>
        <w:r>
          <w:t>4</w:t>
        </w:r>
        <w:r>
          <w:fldChar w:fldCharType="end"/>
        </w:r>
      </w:hyperlink>
    </w:p>
    <w:p>
      <w:pPr>
        <w:pStyle w:val="TOC2"/>
        <w:tabs>
          <w:tab w:val="right" w:leader="dot" w:pos="8306"/>
        </w:tabs>
      </w:pPr>
      <w:hyperlink w:anchor="_Toc23311" w:history="1">
        <w:r>
          <w:rPr>
            <w:rFonts w:ascii="仿宋" w:eastAsia="仿宋" w:hAnsi="仿宋" w:cs="仿宋" w:hint="eastAsia"/>
            <w:lang w:eastAsia="zh-CN"/>
          </w:rPr>
          <w:t>(一)、经济费用效益或费用效果分析</w:t>
        </w:r>
        <w:r>
          <w:tab/>
        </w:r>
        <w:r>
          <w:fldChar w:fldCharType="begin"/>
        </w:r>
        <w:r>
          <w:instrText xml:space="preserve"> PAGEREF _Toc23311 \h </w:instrText>
        </w:r>
        <w:r>
          <w:fldChar w:fldCharType="separate"/>
        </w:r>
        <w:r>
          <w:t>4</w:t>
        </w:r>
        <w:r>
          <w:fldChar w:fldCharType="end"/>
        </w:r>
      </w:hyperlink>
    </w:p>
    <w:p>
      <w:pPr>
        <w:pStyle w:val="TOC2"/>
        <w:tabs>
          <w:tab w:val="right" w:leader="dot" w:pos="8306"/>
        </w:tabs>
      </w:pPr>
      <w:hyperlink w:anchor="_Toc21276" w:history="1">
        <w:r>
          <w:rPr>
            <w:rFonts w:ascii="仿宋" w:eastAsia="仿宋" w:hAnsi="仿宋" w:cs="仿宋" w:hint="eastAsia"/>
            <w:lang w:eastAsia="zh-CN"/>
          </w:rPr>
          <w:t>(二)、行业影响分析</w:t>
        </w:r>
        <w:r>
          <w:tab/>
        </w:r>
        <w:r>
          <w:fldChar w:fldCharType="begin"/>
        </w:r>
        <w:r>
          <w:instrText xml:space="preserve"> PAGEREF _Toc21276 \h </w:instrText>
        </w:r>
        <w:r>
          <w:fldChar w:fldCharType="separate"/>
        </w:r>
        <w:r>
          <w:t>6</w:t>
        </w:r>
        <w:r>
          <w:fldChar w:fldCharType="end"/>
        </w:r>
      </w:hyperlink>
    </w:p>
    <w:p>
      <w:pPr>
        <w:pStyle w:val="TOC2"/>
        <w:tabs>
          <w:tab w:val="right" w:leader="dot" w:pos="8306"/>
        </w:tabs>
      </w:pPr>
      <w:hyperlink w:anchor="_Toc9639" w:history="1">
        <w:r>
          <w:rPr>
            <w:rFonts w:ascii="仿宋" w:eastAsia="仿宋" w:hAnsi="仿宋" w:cs="仿宋" w:hint="eastAsia"/>
            <w:lang w:eastAsia="zh-CN"/>
          </w:rPr>
          <w:t>(三)、区域经济影响分析</w:t>
        </w:r>
        <w:r>
          <w:tab/>
        </w:r>
        <w:r>
          <w:fldChar w:fldCharType="begin"/>
        </w:r>
        <w:r>
          <w:instrText xml:space="preserve"> PAGEREF _Toc9639 \h </w:instrText>
        </w:r>
        <w:r>
          <w:fldChar w:fldCharType="separate"/>
        </w:r>
        <w:r>
          <w:t>8</w:t>
        </w:r>
        <w:r>
          <w:fldChar w:fldCharType="end"/>
        </w:r>
      </w:hyperlink>
    </w:p>
    <w:p>
      <w:pPr>
        <w:pStyle w:val="TOC2"/>
        <w:tabs>
          <w:tab w:val="right" w:leader="dot" w:pos="8306"/>
        </w:tabs>
      </w:pPr>
      <w:hyperlink w:anchor="_Toc29923" w:history="1">
        <w:r>
          <w:rPr>
            <w:rFonts w:ascii="仿宋" w:eastAsia="仿宋" w:hAnsi="仿宋" w:cs="仿宋" w:hint="eastAsia"/>
            <w:lang w:eastAsia="zh-CN"/>
          </w:rPr>
          <w:t>(四)、宏观经济影响分析</w:t>
        </w:r>
        <w:r>
          <w:tab/>
        </w:r>
        <w:r>
          <w:fldChar w:fldCharType="begin"/>
        </w:r>
        <w:r>
          <w:instrText xml:space="preserve"> PAGEREF _Toc29923 \h </w:instrText>
        </w:r>
        <w:r>
          <w:fldChar w:fldCharType="separate"/>
        </w:r>
        <w:r>
          <w:t>9</w:t>
        </w:r>
        <w:r>
          <w:fldChar w:fldCharType="end"/>
        </w:r>
      </w:hyperlink>
    </w:p>
    <w:p>
      <w:pPr>
        <w:pStyle w:val="TOC1"/>
        <w:tabs>
          <w:tab w:val="right" w:leader="dot" w:pos="8306"/>
        </w:tabs>
      </w:pPr>
      <w:hyperlink w:anchor="_Toc3528" w:history="1">
        <w:r>
          <w:rPr>
            <w:rFonts w:ascii="仿宋" w:eastAsia="仿宋" w:hAnsi="仿宋" w:cs="仿宋" w:hint="eastAsia"/>
            <w:lang w:eastAsia="zh-CN"/>
          </w:rPr>
          <w:t>二、背景、必要性分析</w:t>
        </w:r>
        <w:r>
          <w:tab/>
        </w:r>
        <w:r>
          <w:fldChar w:fldCharType="begin"/>
        </w:r>
        <w:r>
          <w:instrText xml:space="preserve"> PAGEREF _Toc3528 \h </w:instrText>
        </w:r>
        <w:r>
          <w:fldChar w:fldCharType="separate"/>
        </w:r>
        <w:r>
          <w:t>10</w:t>
        </w:r>
        <w:r>
          <w:fldChar w:fldCharType="end"/>
        </w:r>
      </w:hyperlink>
    </w:p>
    <w:p>
      <w:pPr>
        <w:pStyle w:val="TOC2"/>
        <w:tabs>
          <w:tab w:val="right" w:leader="dot" w:pos="8306"/>
        </w:tabs>
      </w:pPr>
      <w:hyperlink w:anchor="_Toc23997" w:history="1">
        <w:r>
          <w:rPr>
            <w:rFonts w:ascii="仿宋" w:eastAsia="仿宋" w:hAnsi="仿宋" w:cs="仿宋" w:hint="eastAsia"/>
            <w:lang w:eastAsia="zh-CN"/>
          </w:rPr>
          <w:t>(一)、项目建设背景</w:t>
        </w:r>
        <w:r>
          <w:tab/>
        </w:r>
        <w:r>
          <w:fldChar w:fldCharType="begin"/>
        </w:r>
        <w:r>
          <w:instrText xml:space="preserve"> PAGEREF _Toc23997 \h </w:instrText>
        </w:r>
        <w:r>
          <w:fldChar w:fldCharType="separate"/>
        </w:r>
        <w:r>
          <w:t>10</w:t>
        </w:r>
        <w:r>
          <w:fldChar w:fldCharType="end"/>
        </w:r>
      </w:hyperlink>
    </w:p>
    <w:p>
      <w:pPr>
        <w:pStyle w:val="TOC2"/>
        <w:tabs>
          <w:tab w:val="right" w:leader="dot" w:pos="8306"/>
        </w:tabs>
      </w:pPr>
      <w:hyperlink w:anchor="_Toc21151" w:history="1">
        <w:r>
          <w:rPr>
            <w:rFonts w:ascii="仿宋" w:eastAsia="仿宋" w:hAnsi="仿宋" w:cs="仿宋" w:hint="eastAsia"/>
            <w:lang w:eastAsia="zh-CN"/>
          </w:rPr>
          <w:t>(二)、必要性分析</w:t>
        </w:r>
        <w:r>
          <w:tab/>
        </w:r>
        <w:r>
          <w:fldChar w:fldCharType="begin"/>
        </w:r>
        <w:r>
          <w:instrText xml:space="preserve"> PAGEREF _Toc21151 \h </w:instrText>
        </w:r>
        <w:r>
          <w:fldChar w:fldCharType="separate"/>
        </w:r>
        <w:r>
          <w:t>11</w:t>
        </w:r>
        <w:r>
          <w:fldChar w:fldCharType="end"/>
        </w:r>
      </w:hyperlink>
    </w:p>
    <w:p>
      <w:pPr>
        <w:pStyle w:val="TOC2"/>
        <w:tabs>
          <w:tab w:val="right" w:leader="dot" w:pos="8306"/>
        </w:tabs>
      </w:pPr>
      <w:hyperlink w:anchor="_Toc26536" w:history="1">
        <w:r>
          <w:rPr>
            <w:rFonts w:ascii="仿宋" w:eastAsia="仿宋" w:hAnsi="仿宋" w:cs="仿宋" w:hint="eastAsia"/>
            <w:lang w:eastAsia="zh-CN"/>
          </w:rPr>
          <w:t>(三)、项目建设有利条件</w:t>
        </w:r>
        <w:r>
          <w:tab/>
        </w:r>
        <w:r>
          <w:fldChar w:fldCharType="begin"/>
        </w:r>
        <w:r>
          <w:instrText xml:space="preserve"> PAGEREF _Toc26536 \h </w:instrText>
        </w:r>
        <w:r>
          <w:fldChar w:fldCharType="separate"/>
        </w:r>
        <w:r>
          <w:t>13</w:t>
        </w:r>
        <w:r>
          <w:fldChar w:fldCharType="end"/>
        </w:r>
      </w:hyperlink>
    </w:p>
    <w:p>
      <w:pPr>
        <w:pStyle w:val="TOC1"/>
        <w:tabs>
          <w:tab w:val="right" w:leader="dot" w:pos="8306"/>
        </w:tabs>
      </w:pPr>
      <w:hyperlink w:anchor="_Toc10156" w:history="1">
        <w:r>
          <w:rPr>
            <w:rFonts w:ascii="仿宋" w:eastAsia="仿宋" w:hAnsi="仿宋" w:cs="仿宋" w:hint="eastAsia"/>
            <w:lang w:eastAsia="zh-CN"/>
          </w:rPr>
          <w:t>三、建设风险评估分析</w:t>
        </w:r>
        <w:r>
          <w:tab/>
        </w:r>
        <w:r>
          <w:fldChar w:fldCharType="begin"/>
        </w:r>
        <w:r>
          <w:instrText xml:space="preserve"> PAGEREF _Toc10156 \h </w:instrText>
        </w:r>
        <w:r>
          <w:fldChar w:fldCharType="separate"/>
        </w:r>
        <w:r>
          <w:t>14</w:t>
        </w:r>
        <w:r>
          <w:fldChar w:fldCharType="end"/>
        </w:r>
      </w:hyperlink>
    </w:p>
    <w:p>
      <w:pPr>
        <w:pStyle w:val="TOC2"/>
        <w:tabs>
          <w:tab w:val="right" w:leader="dot" w:pos="8306"/>
        </w:tabs>
      </w:pPr>
      <w:hyperlink w:anchor="_Toc7095" w:history="1">
        <w:r>
          <w:rPr>
            <w:rFonts w:ascii="仿宋" w:eastAsia="仿宋" w:hAnsi="仿宋" w:cs="仿宋" w:hint="eastAsia"/>
            <w:lang w:eastAsia="zh-CN"/>
          </w:rPr>
          <w:t>(一)、政策风险分析</w:t>
        </w:r>
        <w:r>
          <w:tab/>
        </w:r>
        <w:r>
          <w:fldChar w:fldCharType="begin"/>
        </w:r>
        <w:r>
          <w:instrText xml:space="preserve"> PAGEREF _Toc7095 \h </w:instrText>
        </w:r>
        <w:r>
          <w:fldChar w:fldCharType="separate"/>
        </w:r>
        <w:r>
          <w:t>14</w:t>
        </w:r>
        <w:r>
          <w:fldChar w:fldCharType="end"/>
        </w:r>
      </w:hyperlink>
    </w:p>
    <w:p>
      <w:pPr>
        <w:pStyle w:val="TOC2"/>
        <w:tabs>
          <w:tab w:val="right" w:leader="dot" w:pos="8306"/>
        </w:tabs>
      </w:pPr>
      <w:hyperlink w:anchor="_Toc20223" w:history="1">
        <w:r>
          <w:rPr>
            <w:rFonts w:ascii="仿宋" w:eastAsia="仿宋" w:hAnsi="仿宋" w:cs="仿宋" w:hint="eastAsia"/>
            <w:lang w:eastAsia="zh-CN"/>
          </w:rPr>
          <w:t>(二)、社会风险分析</w:t>
        </w:r>
        <w:r>
          <w:tab/>
        </w:r>
        <w:r>
          <w:fldChar w:fldCharType="begin"/>
        </w:r>
        <w:r>
          <w:instrText xml:space="preserve"> PAGEREF _Toc20223 \h </w:instrText>
        </w:r>
        <w:r>
          <w:fldChar w:fldCharType="separate"/>
        </w:r>
        <w:r>
          <w:t>15</w:t>
        </w:r>
        <w:r>
          <w:fldChar w:fldCharType="end"/>
        </w:r>
      </w:hyperlink>
    </w:p>
    <w:p>
      <w:pPr>
        <w:pStyle w:val="TOC2"/>
        <w:tabs>
          <w:tab w:val="right" w:leader="dot" w:pos="8306"/>
        </w:tabs>
      </w:pPr>
      <w:hyperlink w:anchor="_Toc17368" w:history="1">
        <w:r>
          <w:rPr>
            <w:rFonts w:ascii="仿宋" w:eastAsia="仿宋" w:hAnsi="仿宋" w:cs="仿宋" w:hint="eastAsia"/>
            <w:lang w:eastAsia="zh-CN"/>
          </w:rPr>
          <w:t>(三)、市场风险分析</w:t>
        </w:r>
        <w:r>
          <w:tab/>
        </w:r>
        <w:r>
          <w:fldChar w:fldCharType="begin"/>
        </w:r>
        <w:r>
          <w:instrText xml:space="preserve"> PAGEREF _Toc17368 \h </w:instrText>
        </w:r>
        <w:r>
          <w:fldChar w:fldCharType="separate"/>
        </w:r>
        <w:r>
          <w:t>17</w:t>
        </w:r>
        <w:r>
          <w:fldChar w:fldCharType="end"/>
        </w:r>
      </w:hyperlink>
    </w:p>
    <w:p>
      <w:pPr>
        <w:pStyle w:val="TOC2"/>
        <w:tabs>
          <w:tab w:val="right" w:leader="dot" w:pos="8306"/>
        </w:tabs>
      </w:pPr>
      <w:hyperlink w:anchor="_Toc17005" w:history="1">
        <w:r>
          <w:rPr>
            <w:rFonts w:ascii="仿宋" w:eastAsia="仿宋" w:hAnsi="仿宋" w:cs="仿宋" w:hint="eastAsia"/>
            <w:lang w:eastAsia="zh-CN"/>
          </w:rPr>
          <w:t>(四)、资金风险分析</w:t>
        </w:r>
        <w:r>
          <w:tab/>
        </w:r>
        <w:r>
          <w:fldChar w:fldCharType="begin"/>
        </w:r>
        <w:r>
          <w:instrText xml:space="preserve"> PAGEREF _Toc17005 \h </w:instrText>
        </w:r>
        <w:r>
          <w:fldChar w:fldCharType="separate"/>
        </w:r>
        <w:r>
          <w:t>18</w:t>
        </w:r>
        <w:r>
          <w:fldChar w:fldCharType="end"/>
        </w:r>
      </w:hyperlink>
    </w:p>
    <w:p>
      <w:pPr>
        <w:pStyle w:val="TOC2"/>
        <w:tabs>
          <w:tab w:val="right" w:leader="dot" w:pos="8306"/>
        </w:tabs>
      </w:pPr>
      <w:hyperlink w:anchor="_Toc21444" w:history="1">
        <w:r>
          <w:rPr>
            <w:rFonts w:ascii="仿宋" w:eastAsia="仿宋" w:hAnsi="仿宋" w:cs="仿宋" w:hint="eastAsia"/>
            <w:lang w:eastAsia="zh-CN"/>
          </w:rPr>
          <w:t>(五)、技术风险分析</w:t>
        </w:r>
        <w:r>
          <w:tab/>
        </w:r>
        <w:r>
          <w:fldChar w:fldCharType="begin"/>
        </w:r>
        <w:r>
          <w:instrText xml:space="preserve"> PAGEREF _Toc21444 \h </w:instrText>
        </w:r>
        <w:r>
          <w:fldChar w:fldCharType="separate"/>
        </w:r>
        <w:r>
          <w:t>19</w:t>
        </w:r>
        <w:r>
          <w:fldChar w:fldCharType="end"/>
        </w:r>
      </w:hyperlink>
    </w:p>
    <w:p>
      <w:pPr>
        <w:pStyle w:val="TOC2"/>
        <w:tabs>
          <w:tab w:val="right" w:leader="dot" w:pos="8306"/>
        </w:tabs>
      </w:pPr>
      <w:hyperlink w:anchor="_Toc19247" w:history="1">
        <w:r>
          <w:rPr>
            <w:rFonts w:ascii="仿宋" w:eastAsia="仿宋" w:hAnsi="仿宋" w:cs="仿宋" w:hint="eastAsia"/>
            <w:lang w:eastAsia="zh-CN"/>
          </w:rPr>
          <w:t>(六)、财务风险分析</w:t>
        </w:r>
        <w:r>
          <w:tab/>
        </w:r>
        <w:r>
          <w:fldChar w:fldCharType="begin"/>
        </w:r>
        <w:r>
          <w:instrText xml:space="preserve"> PAGEREF _Toc19247 \h </w:instrText>
        </w:r>
        <w:r>
          <w:fldChar w:fldCharType="separate"/>
        </w:r>
        <w:r>
          <w:t>20</w:t>
        </w:r>
        <w:r>
          <w:fldChar w:fldCharType="end"/>
        </w:r>
      </w:hyperlink>
    </w:p>
    <w:p>
      <w:pPr>
        <w:pStyle w:val="TOC2"/>
        <w:tabs>
          <w:tab w:val="right" w:leader="dot" w:pos="8306"/>
        </w:tabs>
      </w:pPr>
      <w:hyperlink w:anchor="_Toc10890" w:history="1">
        <w:r>
          <w:rPr>
            <w:rFonts w:ascii="仿宋" w:eastAsia="仿宋" w:hAnsi="仿宋" w:cs="仿宋" w:hint="eastAsia"/>
            <w:lang w:eastAsia="zh-CN"/>
          </w:rPr>
          <w:t>(七)、管理风险分析</w:t>
        </w:r>
        <w:r>
          <w:tab/>
        </w:r>
        <w:r>
          <w:fldChar w:fldCharType="begin"/>
        </w:r>
        <w:r>
          <w:instrText xml:space="preserve"> PAGEREF _Toc10890 \h </w:instrText>
        </w:r>
        <w:r>
          <w:fldChar w:fldCharType="separate"/>
        </w:r>
        <w:r>
          <w:t>22</w:t>
        </w:r>
        <w:r>
          <w:fldChar w:fldCharType="end"/>
        </w:r>
      </w:hyperlink>
    </w:p>
    <w:p>
      <w:pPr>
        <w:pStyle w:val="TOC2"/>
        <w:tabs>
          <w:tab w:val="right" w:leader="dot" w:pos="8306"/>
        </w:tabs>
      </w:pPr>
      <w:hyperlink w:anchor="_Toc9173" w:history="1">
        <w:r>
          <w:rPr>
            <w:rFonts w:ascii="仿宋" w:eastAsia="仿宋" w:hAnsi="仿宋" w:cs="仿宋" w:hint="eastAsia"/>
            <w:lang w:eastAsia="zh-CN"/>
          </w:rPr>
          <w:t>(八)、其它风险分析</w:t>
        </w:r>
        <w:r>
          <w:tab/>
        </w:r>
        <w:r>
          <w:fldChar w:fldCharType="begin"/>
        </w:r>
        <w:r>
          <w:instrText xml:space="preserve"> PAGEREF _Toc9173 \h </w:instrText>
        </w:r>
        <w:r>
          <w:fldChar w:fldCharType="separate"/>
        </w:r>
        <w:r>
          <w:t>23</w:t>
        </w:r>
        <w:r>
          <w:fldChar w:fldCharType="end"/>
        </w:r>
      </w:hyperlink>
    </w:p>
    <w:p>
      <w:pPr>
        <w:pStyle w:val="TOC2"/>
        <w:tabs>
          <w:tab w:val="right" w:leader="dot" w:pos="8306"/>
        </w:tabs>
      </w:pPr>
      <w:hyperlink w:anchor="_Toc31057" w:history="1">
        <w:r>
          <w:rPr>
            <w:rFonts w:ascii="仿宋" w:eastAsia="仿宋" w:hAnsi="仿宋" w:cs="仿宋" w:hint="eastAsia"/>
            <w:lang w:eastAsia="zh-CN"/>
          </w:rPr>
          <w:t>(九)、社会影响评估</w:t>
        </w:r>
        <w:r>
          <w:tab/>
        </w:r>
        <w:r>
          <w:fldChar w:fldCharType="begin"/>
        </w:r>
        <w:r>
          <w:instrText xml:space="preserve"> PAGEREF _Toc31057 \h </w:instrText>
        </w:r>
        <w:r>
          <w:fldChar w:fldCharType="separate"/>
        </w:r>
        <w:r>
          <w:t>25</w:t>
        </w:r>
        <w:r>
          <w:fldChar w:fldCharType="end"/>
        </w:r>
      </w:hyperlink>
    </w:p>
    <w:p>
      <w:pPr>
        <w:pStyle w:val="TOC1"/>
        <w:tabs>
          <w:tab w:val="right" w:leader="dot" w:pos="8306"/>
        </w:tabs>
      </w:pPr>
      <w:hyperlink w:anchor="_Toc24177" w:history="1">
        <w:r>
          <w:rPr>
            <w:rFonts w:ascii="仿宋" w:eastAsia="仿宋" w:hAnsi="仿宋" w:cs="仿宋" w:hint="eastAsia"/>
            <w:lang w:eastAsia="zh-CN"/>
          </w:rPr>
          <w:t>四、资源开发及综合利用分析</w:t>
        </w:r>
        <w:r>
          <w:tab/>
        </w:r>
        <w:r>
          <w:fldChar w:fldCharType="begin"/>
        </w:r>
        <w:r>
          <w:instrText xml:space="preserve"> PAGEREF _Toc24177 \h </w:instrText>
        </w:r>
        <w:r>
          <w:fldChar w:fldCharType="separate"/>
        </w:r>
        <w:r>
          <w:t>27</w:t>
        </w:r>
        <w:r>
          <w:fldChar w:fldCharType="end"/>
        </w:r>
      </w:hyperlink>
    </w:p>
    <w:p>
      <w:pPr>
        <w:pStyle w:val="TOC2"/>
        <w:tabs>
          <w:tab w:val="right" w:leader="dot" w:pos="8306"/>
        </w:tabs>
      </w:pPr>
      <w:hyperlink w:anchor="_Toc16709" w:history="1">
        <w:r>
          <w:rPr>
            <w:rFonts w:ascii="仿宋" w:eastAsia="仿宋" w:hAnsi="仿宋" w:cs="仿宋" w:hint="eastAsia"/>
            <w:lang w:eastAsia="zh-CN"/>
          </w:rPr>
          <w:t>(一)、资源开发方案</w:t>
        </w:r>
        <w:r>
          <w:tab/>
        </w:r>
        <w:r>
          <w:fldChar w:fldCharType="begin"/>
        </w:r>
        <w:r>
          <w:instrText xml:space="preserve"> PAGEREF _Toc16709 \h </w:instrText>
        </w:r>
        <w:r>
          <w:fldChar w:fldCharType="separate"/>
        </w:r>
        <w:r>
          <w:t>27</w:t>
        </w:r>
        <w:r>
          <w:fldChar w:fldCharType="end"/>
        </w:r>
      </w:hyperlink>
    </w:p>
    <w:p>
      <w:pPr>
        <w:pStyle w:val="TOC2"/>
        <w:tabs>
          <w:tab w:val="right" w:leader="dot" w:pos="8306"/>
        </w:tabs>
      </w:pPr>
      <w:hyperlink w:anchor="_Toc22877" w:history="1">
        <w:r>
          <w:rPr>
            <w:rFonts w:ascii="仿宋" w:eastAsia="仿宋" w:hAnsi="仿宋" w:cs="仿宋" w:hint="eastAsia"/>
            <w:lang w:eastAsia="zh-CN"/>
          </w:rPr>
          <w:t>(二)、资源利用方案</w:t>
        </w:r>
        <w:r>
          <w:tab/>
        </w:r>
        <w:r>
          <w:fldChar w:fldCharType="begin"/>
        </w:r>
        <w:r>
          <w:instrText xml:space="preserve"> PAGEREF _Toc22877 \h </w:instrText>
        </w:r>
        <w:r>
          <w:fldChar w:fldCharType="separate"/>
        </w:r>
        <w:r>
          <w:t>28</w:t>
        </w:r>
        <w:r>
          <w:fldChar w:fldCharType="end"/>
        </w:r>
      </w:hyperlink>
    </w:p>
    <w:p>
      <w:pPr>
        <w:pStyle w:val="TOC2"/>
        <w:tabs>
          <w:tab w:val="right" w:leader="dot" w:pos="8306"/>
        </w:tabs>
      </w:pPr>
      <w:hyperlink w:anchor="_Toc10698" w:history="1">
        <w:r>
          <w:rPr>
            <w:rFonts w:ascii="仿宋" w:eastAsia="仿宋" w:hAnsi="仿宋" w:cs="仿宋" w:hint="eastAsia"/>
            <w:lang w:eastAsia="zh-CN"/>
          </w:rPr>
          <w:t>(三)、资源节约措施</w:t>
        </w:r>
        <w:r>
          <w:tab/>
        </w:r>
        <w:r>
          <w:fldChar w:fldCharType="begin"/>
        </w:r>
        <w:r>
          <w:instrText xml:space="preserve"> PAGEREF _Toc10698 \h </w:instrText>
        </w:r>
        <w:r>
          <w:fldChar w:fldCharType="separate"/>
        </w:r>
        <w:r>
          <w:t>29</w:t>
        </w:r>
        <w:r>
          <w:fldChar w:fldCharType="end"/>
        </w:r>
      </w:hyperlink>
    </w:p>
    <w:p>
      <w:pPr>
        <w:pStyle w:val="TOC1"/>
        <w:tabs>
          <w:tab w:val="right" w:leader="dot" w:pos="8306"/>
        </w:tabs>
      </w:pPr>
      <w:hyperlink w:anchor="_Toc7958" w:history="1">
        <w:r>
          <w:rPr>
            <w:rFonts w:ascii="仿宋" w:eastAsia="仿宋" w:hAnsi="仿宋" w:cs="仿宋" w:hint="eastAsia"/>
            <w:lang w:eastAsia="zh-CN"/>
          </w:rPr>
          <w:t>五、项目选址研究</w:t>
        </w:r>
        <w:r>
          <w:tab/>
        </w:r>
        <w:r>
          <w:fldChar w:fldCharType="begin"/>
        </w:r>
        <w:r>
          <w:instrText xml:space="preserve"> PAGEREF _Toc7958 \h </w:instrText>
        </w:r>
        <w:r>
          <w:fldChar w:fldCharType="separate"/>
        </w:r>
        <w:r>
          <w:t>30</w:t>
        </w:r>
        <w:r>
          <w:fldChar w:fldCharType="end"/>
        </w:r>
      </w:hyperlink>
    </w:p>
    <w:p>
      <w:pPr>
        <w:pStyle w:val="TOC2"/>
        <w:tabs>
          <w:tab w:val="right" w:leader="dot" w:pos="8306"/>
        </w:tabs>
      </w:pPr>
      <w:hyperlink w:anchor="_Toc14696" w:history="1">
        <w:r>
          <w:rPr>
            <w:rFonts w:ascii="仿宋" w:eastAsia="仿宋" w:hAnsi="仿宋" w:cs="仿宋" w:hint="eastAsia"/>
            <w:lang w:eastAsia="zh-CN"/>
          </w:rPr>
          <w:t>(一)、项目选址原则</w:t>
        </w:r>
        <w:r>
          <w:tab/>
        </w:r>
        <w:r>
          <w:fldChar w:fldCharType="begin"/>
        </w:r>
        <w:r>
          <w:instrText xml:space="preserve"> PAGEREF _Toc14696 \h </w:instrText>
        </w:r>
        <w:r>
          <w:fldChar w:fldCharType="separate"/>
        </w:r>
        <w:r>
          <w:t>30</w:t>
        </w:r>
        <w:r>
          <w:fldChar w:fldCharType="end"/>
        </w:r>
      </w:hyperlink>
    </w:p>
    <w:p>
      <w:pPr>
        <w:pStyle w:val="TOC2"/>
        <w:tabs>
          <w:tab w:val="right" w:leader="dot" w:pos="8306"/>
        </w:tabs>
      </w:pPr>
      <w:hyperlink w:anchor="_Toc12796" w:history="1">
        <w:r>
          <w:rPr>
            <w:rFonts w:ascii="仿宋" w:eastAsia="仿宋" w:hAnsi="仿宋" w:cs="仿宋" w:hint="eastAsia"/>
            <w:lang w:eastAsia="zh-CN"/>
          </w:rPr>
          <w:t>(二)、项目选址</w:t>
        </w:r>
        <w:r>
          <w:tab/>
        </w:r>
        <w:r>
          <w:fldChar w:fldCharType="begin"/>
        </w:r>
        <w:r>
          <w:instrText xml:space="preserve"> PAGEREF _Toc12796 \h </w:instrText>
        </w:r>
        <w:r>
          <w:fldChar w:fldCharType="separate"/>
        </w:r>
        <w:r>
          <w:t>34</w:t>
        </w:r>
        <w:r>
          <w:fldChar w:fldCharType="end"/>
        </w:r>
      </w:hyperlink>
    </w:p>
    <w:p>
      <w:pPr>
        <w:pStyle w:val="TOC2"/>
        <w:tabs>
          <w:tab w:val="right" w:leader="dot" w:pos="8306"/>
        </w:tabs>
      </w:pPr>
      <w:hyperlink w:anchor="_Toc3863" w:history="1">
        <w:r>
          <w:rPr>
            <w:rFonts w:ascii="仿宋" w:eastAsia="仿宋" w:hAnsi="仿宋" w:cs="仿宋" w:hint="eastAsia"/>
            <w:lang w:eastAsia="zh-CN"/>
          </w:rPr>
          <w:t>(三)、建设条件分析</w:t>
        </w:r>
        <w:r>
          <w:tab/>
        </w:r>
        <w:r>
          <w:fldChar w:fldCharType="begin"/>
        </w:r>
        <w:r>
          <w:instrText xml:space="preserve"> PAGEREF _Toc3863 \h </w:instrText>
        </w:r>
        <w:r>
          <w:fldChar w:fldCharType="separate"/>
        </w:r>
        <w:r>
          <w:t>36</w:t>
        </w:r>
        <w:r>
          <w:fldChar w:fldCharType="end"/>
        </w:r>
      </w:hyperlink>
    </w:p>
    <w:p>
      <w:pPr>
        <w:pStyle w:val="TOC2"/>
        <w:tabs>
          <w:tab w:val="right" w:leader="dot" w:pos="8306"/>
        </w:tabs>
      </w:pPr>
      <w:hyperlink w:anchor="_Toc2802" w:history="1">
        <w:r>
          <w:rPr>
            <w:rFonts w:ascii="仿宋" w:eastAsia="仿宋" w:hAnsi="仿宋" w:cs="仿宋" w:hint="eastAsia"/>
            <w:lang w:eastAsia="zh-CN"/>
          </w:rPr>
          <w:t>(四)、用地控制指标</w:t>
        </w:r>
        <w:r>
          <w:tab/>
        </w:r>
        <w:r>
          <w:fldChar w:fldCharType="begin"/>
        </w:r>
        <w:r>
          <w:instrText xml:space="preserve"> PAGEREF _Toc2802 \h </w:instrText>
        </w:r>
        <w:r>
          <w:fldChar w:fldCharType="separate"/>
        </w:r>
        <w:r>
          <w:t>37</w:t>
        </w:r>
        <w:r>
          <w:fldChar w:fldCharType="end"/>
        </w:r>
      </w:hyperlink>
    </w:p>
    <w:p>
      <w:pPr>
        <w:pStyle w:val="TOC2"/>
        <w:tabs>
          <w:tab w:val="right" w:leader="dot" w:pos="8306"/>
        </w:tabs>
      </w:pPr>
      <w:hyperlink w:anchor="_Toc26313" w:history="1">
        <w:r>
          <w:rPr>
            <w:rFonts w:ascii="仿宋" w:eastAsia="仿宋" w:hAnsi="仿宋" w:cs="仿宋" w:hint="eastAsia"/>
            <w:lang w:eastAsia="zh-CN"/>
          </w:rPr>
          <w:t>(五)、地总体要求</w:t>
        </w:r>
        <w:r>
          <w:tab/>
        </w:r>
        <w:r>
          <w:fldChar w:fldCharType="begin"/>
        </w:r>
        <w:r>
          <w:instrText xml:space="preserve"> PAGEREF _Toc26313 \h </w:instrText>
        </w:r>
        <w:r>
          <w:fldChar w:fldCharType="separate"/>
        </w:r>
        <w:r>
          <w:t>38</w:t>
        </w:r>
        <w:r>
          <w:fldChar w:fldCharType="end"/>
        </w:r>
      </w:hyperlink>
    </w:p>
    <w:p>
      <w:pPr>
        <w:pStyle w:val="TOC2"/>
        <w:tabs>
          <w:tab w:val="right" w:leader="dot" w:pos="8306"/>
        </w:tabs>
      </w:pPr>
      <w:hyperlink w:anchor="_Toc2621" w:history="1">
        <w:r>
          <w:rPr>
            <w:rFonts w:ascii="仿宋" w:eastAsia="仿宋" w:hAnsi="仿宋" w:cs="仿宋" w:hint="eastAsia"/>
            <w:lang w:eastAsia="zh-CN"/>
          </w:rPr>
          <w:t>(六)、节约用地措施</w:t>
        </w:r>
        <w:r>
          <w:tab/>
        </w:r>
        <w:r>
          <w:fldChar w:fldCharType="begin"/>
        </w:r>
        <w:r>
          <w:instrText xml:space="preserve"> PAGEREF _Toc2621 \h </w:instrText>
        </w:r>
        <w:r>
          <w:fldChar w:fldCharType="separate"/>
        </w:r>
        <w:r>
          <w:t>40</w:t>
        </w:r>
        <w:r>
          <w:fldChar w:fldCharType="end"/>
        </w:r>
      </w:hyperlink>
    </w:p>
    <w:p>
      <w:pPr>
        <w:pStyle w:val="TOC2"/>
        <w:tabs>
          <w:tab w:val="right" w:leader="dot" w:pos="8306"/>
        </w:tabs>
      </w:pPr>
      <w:hyperlink w:anchor="_Toc19303" w:history="1">
        <w:r>
          <w:rPr>
            <w:rFonts w:ascii="仿宋" w:eastAsia="仿宋" w:hAnsi="仿宋" w:cs="仿宋" w:hint="eastAsia"/>
            <w:lang w:eastAsia="zh-CN"/>
          </w:rPr>
          <w:t>(七)、选址综合评价</w:t>
        </w:r>
        <w:r>
          <w:tab/>
        </w:r>
        <w:r>
          <w:fldChar w:fldCharType="begin"/>
        </w:r>
        <w:r>
          <w:instrText xml:space="preserve"> PAGEREF _Toc19303 \h </w:instrText>
        </w:r>
        <w:r>
          <w:fldChar w:fldCharType="separate"/>
        </w:r>
        <w:r>
          <w:t>41</w:t>
        </w:r>
        <w:r>
          <w:fldChar w:fldCharType="end"/>
        </w:r>
      </w:hyperlink>
    </w:p>
    <w:p>
      <w:pPr>
        <w:pStyle w:val="TOC1"/>
        <w:tabs>
          <w:tab w:val="right" w:leader="dot" w:pos="8306"/>
        </w:tabs>
      </w:pPr>
      <w:hyperlink w:anchor="_Toc21517" w:history="1">
        <w:r>
          <w:rPr>
            <w:rFonts w:ascii="仿宋" w:eastAsia="仿宋" w:hAnsi="仿宋" w:cs="仿宋" w:hint="eastAsia"/>
            <w:lang w:eastAsia="zh-CN"/>
          </w:rPr>
          <w:t>六、LED应急灯项目概论</w:t>
        </w:r>
        <w:r>
          <w:tab/>
        </w:r>
        <w:r>
          <w:fldChar w:fldCharType="begin"/>
        </w:r>
        <w:r>
          <w:instrText xml:space="preserve"> PAGEREF _Toc21517 \h </w:instrText>
        </w:r>
        <w:r>
          <w:fldChar w:fldCharType="separate"/>
        </w:r>
        <w:r>
          <w:t>42</w:t>
        </w:r>
        <w:r>
          <w:fldChar w:fldCharType="end"/>
        </w:r>
      </w:hyperlink>
    </w:p>
    <w:p>
      <w:pPr>
        <w:pStyle w:val="TOC2"/>
        <w:tabs>
          <w:tab w:val="right" w:leader="dot" w:pos="8306"/>
        </w:tabs>
      </w:pPr>
      <w:hyperlink w:anchor="_Toc10653" w:history="1">
        <w:r>
          <w:rPr>
            <w:rFonts w:ascii="仿宋" w:eastAsia="仿宋" w:hAnsi="仿宋" w:cs="仿宋" w:hint="eastAsia"/>
            <w:lang w:eastAsia="zh-CN"/>
          </w:rPr>
          <w:t>(一)、项目申报单位概况</w:t>
        </w:r>
        <w:r>
          <w:tab/>
        </w:r>
        <w:r>
          <w:fldChar w:fldCharType="begin"/>
        </w:r>
        <w:r>
          <w:instrText xml:space="preserve"> PAGEREF _Toc10653 \h </w:instrText>
        </w:r>
        <w:r>
          <w:fldChar w:fldCharType="separate"/>
        </w:r>
        <w:r>
          <w:t>42</w:t>
        </w:r>
        <w:r>
          <w:fldChar w:fldCharType="end"/>
        </w:r>
      </w:hyperlink>
    </w:p>
    <w:p>
      <w:pPr>
        <w:pStyle w:val="TOC2"/>
        <w:tabs>
          <w:tab w:val="right" w:leader="dot" w:pos="8306"/>
        </w:tabs>
      </w:pPr>
      <w:hyperlink w:anchor="_Toc7828" w:history="1">
        <w:r>
          <w:rPr>
            <w:rFonts w:ascii="仿宋" w:eastAsia="仿宋" w:hAnsi="仿宋" w:cs="仿宋" w:hint="eastAsia"/>
            <w:lang w:eastAsia="zh-CN"/>
          </w:rPr>
          <w:t>(二)、项目概况</w:t>
        </w:r>
        <w:r>
          <w:tab/>
        </w:r>
        <w:r>
          <w:fldChar w:fldCharType="begin"/>
        </w:r>
        <w:r>
          <w:instrText xml:space="preserve"> PAGEREF _Toc7828 \h </w:instrText>
        </w:r>
        <w:r>
          <w:fldChar w:fldCharType="separate"/>
        </w:r>
        <w:r>
          <w:t>43</w:t>
        </w:r>
        <w:r>
          <w:fldChar w:fldCharType="end"/>
        </w:r>
      </w:hyperlink>
    </w:p>
    <w:p>
      <w:pPr>
        <w:pStyle w:val="TOC1"/>
        <w:tabs>
          <w:tab w:val="right" w:leader="dot" w:pos="8306"/>
        </w:tabs>
      </w:pPr>
      <w:hyperlink w:anchor="_Toc21036" w:history="1">
        <w:r>
          <w:rPr>
            <w:rFonts w:ascii="仿宋" w:eastAsia="仿宋" w:hAnsi="仿宋" w:cs="仿宋" w:hint="eastAsia"/>
            <w:lang w:eastAsia="zh-CN"/>
          </w:rPr>
          <w:t>七、土地利用与规划方案</w:t>
        </w:r>
        <w:r>
          <w:tab/>
        </w:r>
        <w:r>
          <w:fldChar w:fldCharType="begin"/>
        </w:r>
        <w:r>
          <w:instrText xml:space="preserve"> PAGEREF _Toc21036 \h </w:instrText>
        </w:r>
        <w:r>
          <w:fldChar w:fldCharType="separate"/>
        </w:r>
        <w:r>
          <w:t>46</w:t>
        </w:r>
        <w:r>
          <w:fldChar w:fldCharType="end"/>
        </w:r>
      </w:hyperlink>
    </w:p>
    <w:p>
      <w:pPr>
        <w:pStyle w:val="TOC2"/>
        <w:tabs>
          <w:tab w:val="right" w:leader="dot" w:pos="8306"/>
        </w:tabs>
      </w:pPr>
      <w:hyperlink w:anchor="_Toc26011" w:history="1">
        <w:r>
          <w:rPr>
            <w:rFonts w:ascii="仿宋" w:eastAsia="仿宋" w:hAnsi="仿宋" w:cs="仿宋" w:hint="eastAsia"/>
            <w:lang w:eastAsia="zh-CN"/>
          </w:rPr>
          <w:t>(一)、项目用地情况分析</w:t>
        </w:r>
        <w:r>
          <w:tab/>
        </w:r>
        <w:r>
          <w:fldChar w:fldCharType="begin"/>
        </w:r>
        <w:r>
          <w:instrText xml:space="preserve"> PAGEREF _Toc26011 \h </w:instrText>
        </w:r>
        <w:r>
          <w:fldChar w:fldCharType="separate"/>
        </w:r>
        <w:r>
          <w:t>46</w:t>
        </w:r>
        <w:r>
          <w:fldChar w:fldCharType="end"/>
        </w:r>
      </w:hyperlink>
    </w:p>
    <w:p>
      <w:pPr>
        <w:pStyle w:val="TOC2"/>
        <w:tabs>
          <w:tab w:val="right" w:leader="dot" w:pos="8306"/>
        </w:tabs>
      </w:pPr>
      <w:hyperlink w:anchor="_Toc12184" w:history="1">
        <w:r>
          <w:rPr>
            <w:rFonts w:ascii="仿宋" w:eastAsia="仿宋" w:hAnsi="仿宋" w:cs="仿宋" w:hint="eastAsia"/>
            <w:lang w:eastAsia="zh-CN"/>
          </w:rPr>
          <w:t>(二)、土地利用规划方案</w:t>
        </w:r>
        <w:r>
          <w:tab/>
        </w:r>
        <w:r>
          <w:fldChar w:fldCharType="begin"/>
        </w:r>
        <w:r>
          <w:instrText xml:space="preserve"> PAGEREF _Toc12184 \h </w:instrText>
        </w:r>
        <w:r>
          <w:fldChar w:fldCharType="separate"/>
        </w:r>
        <w:r>
          <w:t>47</w:t>
        </w:r>
        <w:r>
          <w:fldChar w:fldCharType="end"/>
        </w:r>
      </w:hyperlink>
    </w:p>
    <w:p>
      <w:pPr>
        <w:pStyle w:val="TOC1"/>
        <w:tabs>
          <w:tab w:val="right" w:leader="dot" w:pos="8306"/>
        </w:tabs>
      </w:pPr>
      <w:hyperlink w:anchor="_Toc22514" w:history="1">
        <w:r>
          <w:rPr>
            <w:rFonts w:ascii="仿宋" w:eastAsia="仿宋" w:hAnsi="仿宋" w:cs="仿宋" w:hint="eastAsia"/>
            <w:lang w:eastAsia="zh-CN"/>
          </w:rPr>
          <w:t>八、项目实施与管理方案</w:t>
        </w:r>
        <w:r>
          <w:tab/>
        </w:r>
        <w:r>
          <w:fldChar w:fldCharType="begin"/>
        </w:r>
        <w:r>
          <w:instrText xml:space="preserve"> PAGEREF _Toc22514 \h </w:instrText>
        </w:r>
        <w:r>
          <w:fldChar w:fldCharType="separate"/>
        </w:r>
        <w:r>
          <w:t>48</w:t>
        </w:r>
        <w:r>
          <w:fldChar w:fldCharType="end"/>
        </w:r>
      </w:hyperlink>
    </w:p>
    <w:p>
      <w:pPr>
        <w:pStyle w:val="TOC2"/>
        <w:tabs>
          <w:tab w:val="right" w:leader="dot" w:pos="8306"/>
        </w:tabs>
      </w:pPr>
      <w:hyperlink w:anchor="_Toc21094" w:history="1">
        <w:r>
          <w:rPr>
            <w:rFonts w:ascii="仿宋" w:eastAsia="仿宋" w:hAnsi="仿宋" w:cs="仿宋" w:hint="eastAsia"/>
            <w:lang w:eastAsia="zh-CN"/>
          </w:rPr>
          <w:t>(一)、项目实施计划</w:t>
        </w:r>
        <w:r>
          <w:tab/>
        </w:r>
        <w:r>
          <w:fldChar w:fldCharType="begin"/>
        </w:r>
        <w:r>
          <w:instrText xml:space="preserve"> PAGEREF _Toc21094 \h </w:instrText>
        </w:r>
        <w:r>
          <w:fldChar w:fldCharType="separate"/>
        </w:r>
        <w:r>
          <w:t>48</w:t>
        </w:r>
        <w:r>
          <w:fldChar w:fldCharType="end"/>
        </w:r>
      </w:hyperlink>
    </w:p>
    <w:p>
      <w:pPr>
        <w:pStyle w:val="TOC2"/>
        <w:tabs>
          <w:tab w:val="right" w:leader="dot" w:pos="8306"/>
        </w:tabs>
      </w:pPr>
      <w:hyperlink w:anchor="_Toc13615" w:history="1">
        <w:r>
          <w:rPr>
            <w:rFonts w:ascii="仿宋" w:eastAsia="仿宋" w:hAnsi="仿宋" w:cs="仿宋" w:hint="eastAsia"/>
            <w:lang w:eastAsia="zh-CN"/>
          </w:rPr>
          <w:t>(二)、项目组织机构与职责</w:t>
        </w:r>
        <w:r>
          <w:tab/>
        </w:r>
        <w:r>
          <w:fldChar w:fldCharType="begin"/>
        </w:r>
        <w:r>
          <w:instrText xml:space="preserve"> PAGEREF _Toc13615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565" w:history="1">
        <w:r>
          <w:rPr>
            <w:rFonts w:ascii="仿宋" w:eastAsia="仿宋" w:hAnsi="仿宋" w:cs="仿宋" w:hint="eastAsia"/>
            <w:lang w:eastAsia="zh-CN"/>
          </w:rPr>
          <w:t>(三)、项目管理与监控体系</w:t>
        </w:r>
        <w:r>
          <w:tab/>
        </w:r>
        <w:r>
          <w:fldChar w:fldCharType="begin"/>
        </w:r>
        <w:r>
          <w:instrText xml:space="preserve"> PAGEREF _Toc20565 \h </w:instrText>
        </w:r>
        <w:r>
          <w:fldChar w:fldCharType="separate"/>
        </w:r>
        <w:r>
          <w:t>52</w:t>
        </w:r>
        <w:r>
          <w:fldChar w:fldCharType="end"/>
        </w:r>
      </w:hyperlink>
    </w:p>
    <w:p>
      <w:pPr>
        <w:pStyle w:val="TOC1"/>
        <w:tabs>
          <w:tab w:val="right" w:leader="dot" w:pos="8306"/>
        </w:tabs>
      </w:pPr>
      <w:hyperlink w:anchor="_Toc18071" w:history="1">
        <w:r>
          <w:rPr>
            <w:rFonts w:ascii="仿宋" w:eastAsia="仿宋" w:hAnsi="仿宋" w:cs="仿宋" w:hint="eastAsia"/>
            <w:lang w:eastAsia="zh-CN"/>
          </w:rPr>
          <w:t>九、环境保护与治理方案</w:t>
        </w:r>
        <w:r>
          <w:tab/>
        </w:r>
        <w:r>
          <w:fldChar w:fldCharType="begin"/>
        </w:r>
        <w:r>
          <w:instrText xml:space="preserve"> PAGEREF _Toc18071 \h </w:instrText>
        </w:r>
        <w:r>
          <w:fldChar w:fldCharType="separate"/>
        </w:r>
        <w:r>
          <w:t>54</w:t>
        </w:r>
        <w:r>
          <w:fldChar w:fldCharType="end"/>
        </w:r>
      </w:hyperlink>
    </w:p>
    <w:p>
      <w:pPr>
        <w:pStyle w:val="TOC2"/>
        <w:tabs>
          <w:tab w:val="right" w:leader="dot" w:pos="8306"/>
        </w:tabs>
      </w:pPr>
      <w:hyperlink w:anchor="_Toc5669" w:history="1">
        <w:r>
          <w:rPr>
            <w:rFonts w:ascii="仿宋" w:eastAsia="仿宋" w:hAnsi="仿宋" w:cs="仿宋" w:hint="eastAsia"/>
            <w:lang w:eastAsia="zh-CN"/>
          </w:rPr>
          <w:t>(一)、项目环境影响评估</w:t>
        </w:r>
        <w:r>
          <w:tab/>
        </w:r>
        <w:r>
          <w:fldChar w:fldCharType="begin"/>
        </w:r>
        <w:r>
          <w:instrText xml:space="preserve"> PAGEREF _Toc5669 \h </w:instrText>
        </w:r>
        <w:r>
          <w:fldChar w:fldCharType="separate"/>
        </w:r>
        <w:r>
          <w:t>54</w:t>
        </w:r>
        <w:r>
          <w:fldChar w:fldCharType="end"/>
        </w:r>
      </w:hyperlink>
    </w:p>
    <w:p>
      <w:pPr>
        <w:pStyle w:val="TOC2"/>
        <w:tabs>
          <w:tab w:val="right" w:leader="dot" w:pos="8306"/>
        </w:tabs>
      </w:pPr>
      <w:hyperlink w:anchor="_Toc13355" w:history="1">
        <w:r>
          <w:rPr>
            <w:rFonts w:ascii="仿宋" w:eastAsia="仿宋" w:hAnsi="仿宋" w:cs="仿宋" w:hint="eastAsia"/>
            <w:lang w:eastAsia="zh-CN"/>
          </w:rPr>
          <w:t>(二)、环境保护措施与治理方案</w:t>
        </w:r>
        <w:r>
          <w:tab/>
        </w:r>
        <w:r>
          <w:fldChar w:fldCharType="begin"/>
        </w:r>
        <w:r>
          <w:instrText xml:space="preserve"> PAGEREF _Toc13355 \h </w:instrText>
        </w:r>
        <w:r>
          <w:fldChar w:fldCharType="separate"/>
        </w:r>
        <w:r>
          <w:t>54</w:t>
        </w:r>
        <w:r>
          <w:fldChar w:fldCharType="end"/>
        </w:r>
      </w:hyperlink>
    </w:p>
    <w:p>
      <w:pPr>
        <w:pStyle w:val="TOC1"/>
        <w:tabs>
          <w:tab w:val="right" w:leader="dot" w:pos="8306"/>
        </w:tabs>
      </w:pPr>
      <w:hyperlink w:anchor="_Toc2295" w:history="1">
        <w:r>
          <w:rPr>
            <w:rFonts w:ascii="仿宋" w:eastAsia="仿宋" w:hAnsi="仿宋" w:cs="仿宋" w:hint="eastAsia"/>
            <w:lang w:eastAsia="zh-CN"/>
          </w:rPr>
          <w:t>十、项目质量与标准</w:t>
        </w:r>
        <w:r>
          <w:tab/>
        </w:r>
        <w:r>
          <w:fldChar w:fldCharType="begin"/>
        </w:r>
        <w:r>
          <w:instrText xml:space="preserve"> PAGEREF _Toc2295 \h </w:instrText>
        </w:r>
        <w:r>
          <w:fldChar w:fldCharType="separate"/>
        </w:r>
        <w:r>
          <w:t>55</w:t>
        </w:r>
        <w:r>
          <w:fldChar w:fldCharType="end"/>
        </w:r>
      </w:hyperlink>
    </w:p>
    <w:p>
      <w:pPr>
        <w:pStyle w:val="TOC2"/>
        <w:tabs>
          <w:tab w:val="right" w:leader="dot" w:pos="8306"/>
        </w:tabs>
      </w:pPr>
      <w:hyperlink w:anchor="_Toc16168" w:history="1">
        <w:r>
          <w:rPr>
            <w:rFonts w:ascii="仿宋" w:eastAsia="仿宋" w:hAnsi="仿宋" w:cs="仿宋" w:hint="eastAsia"/>
            <w:lang w:eastAsia="zh-CN"/>
          </w:rPr>
          <w:t>(一)、质量保障体系</w:t>
        </w:r>
        <w:r>
          <w:tab/>
        </w:r>
        <w:r>
          <w:fldChar w:fldCharType="begin"/>
        </w:r>
        <w:r>
          <w:instrText xml:space="preserve"> PAGEREF _Toc16168 \h </w:instrText>
        </w:r>
        <w:r>
          <w:fldChar w:fldCharType="separate"/>
        </w:r>
        <w:r>
          <w:t>55</w:t>
        </w:r>
        <w:r>
          <w:fldChar w:fldCharType="end"/>
        </w:r>
      </w:hyperlink>
    </w:p>
    <w:p>
      <w:pPr>
        <w:pStyle w:val="TOC2"/>
        <w:tabs>
          <w:tab w:val="right" w:leader="dot" w:pos="8306"/>
        </w:tabs>
      </w:pPr>
      <w:hyperlink w:anchor="_Toc31561" w:history="1">
        <w:r>
          <w:rPr>
            <w:rFonts w:ascii="仿宋" w:eastAsia="仿宋" w:hAnsi="仿宋" w:cs="仿宋" w:hint="eastAsia"/>
            <w:lang w:eastAsia="zh-CN"/>
          </w:rPr>
          <w:t>(二)、标准化作业流程</w:t>
        </w:r>
        <w:r>
          <w:tab/>
        </w:r>
        <w:r>
          <w:fldChar w:fldCharType="begin"/>
        </w:r>
        <w:r>
          <w:instrText xml:space="preserve"> PAGEREF _Toc31561 \h </w:instrText>
        </w:r>
        <w:r>
          <w:fldChar w:fldCharType="separate"/>
        </w:r>
        <w:r>
          <w:t>56</w:t>
        </w:r>
        <w:r>
          <w:fldChar w:fldCharType="end"/>
        </w:r>
      </w:hyperlink>
    </w:p>
    <w:p>
      <w:pPr>
        <w:pStyle w:val="TOC2"/>
        <w:tabs>
          <w:tab w:val="right" w:leader="dot" w:pos="8306"/>
        </w:tabs>
      </w:pPr>
      <w:hyperlink w:anchor="_Toc30075" w:history="1">
        <w:r>
          <w:rPr>
            <w:rFonts w:ascii="仿宋" w:eastAsia="仿宋" w:hAnsi="仿宋" w:cs="仿宋" w:hint="eastAsia"/>
            <w:lang w:eastAsia="zh-CN"/>
          </w:rPr>
          <w:t>(三)、质量监控与评估</w:t>
        </w:r>
        <w:r>
          <w:tab/>
        </w:r>
        <w:r>
          <w:fldChar w:fldCharType="begin"/>
        </w:r>
        <w:r>
          <w:instrText xml:space="preserve"> PAGEREF _Toc30075 \h </w:instrText>
        </w:r>
        <w:r>
          <w:fldChar w:fldCharType="separate"/>
        </w:r>
        <w:r>
          <w:t>58</w:t>
        </w:r>
        <w:r>
          <w:fldChar w:fldCharType="end"/>
        </w:r>
      </w:hyperlink>
    </w:p>
    <w:p>
      <w:pPr>
        <w:pStyle w:val="TOC2"/>
        <w:tabs>
          <w:tab w:val="right" w:leader="dot" w:pos="8306"/>
        </w:tabs>
      </w:pPr>
      <w:hyperlink w:anchor="_Toc23313" w:history="1">
        <w:r>
          <w:rPr>
            <w:rFonts w:ascii="仿宋" w:eastAsia="仿宋" w:hAnsi="仿宋" w:cs="仿宋" w:hint="eastAsia"/>
            <w:lang w:eastAsia="zh-CN"/>
          </w:rPr>
          <w:t>(四)、质量改进计划</w:t>
        </w:r>
        <w:r>
          <w:tab/>
        </w:r>
        <w:r>
          <w:fldChar w:fldCharType="begin"/>
        </w:r>
        <w:r>
          <w:instrText xml:space="preserve"> PAGEREF _Toc23313 \h </w:instrText>
        </w:r>
        <w:r>
          <w:fldChar w:fldCharType="separate"/>
        </w:r>
        <w:r>
          <w:t>59</w:t>
        </w:r>
        <w:r>
          <w:fldChar w:fldCharType="end"/>
        </w:r>
      </w:hyperlink>
    </w:p>
    <w:p>
      <w:pPr>
        <w:pStyle w:val="TOC1"/>
        <w:tabs>
          <w:tab w:val="right" w:leader="dot" w:pos="8306"/>
        </w:tabs>
      </w:pPr>
      <w:hyperlink w:anchor="_Toc19969" w:history="1">
        <w:r>
          <w:rPr>
            <w:rFonts w:ascii="仿宋" w:eastAsia="仿宋" w:hAnsi="仿宋" w:cs="仿宋" w:hint="eastAsia"/>
            <w:lang w:eastAsia="zh-CN"/>
          </w:rPr>
          <w:t>十一、环境保护与绿色发展</w:t>
        </w:r>
        <w:r>
          <w:tab/>
        </w:r>
        <w:r>
          <w:fldChar w:fldCharType="begin"/>
        </w:r>
        <w:r>
          <w:instrText xml:space="preserve"> PAGEREF _Toc19969 \h </w:instrText>
        </w:r>
        <w:r>
          <w:fldChar w:fldCharType="separate"/>
        </w:r>
        <w:r>
          <w:t>60</w:t>
        </w:r>
        <w:r>
          <w:fldChar w:fldCharType="end"/>
        </w:r>
      </w:hyperlink>
    </w:p>
    <w:p>
      <w:pPr>
        <w:pStyle w:val="TOC2"/>
        <w:tabs>
          <w:tab w:val="right" w:leader="dot" w:pos="8306"/>
        </w:tabs>
      </w:pPr>
      <w:hyperlink w:anchor="_Toc27021" w:history="1">
        <w:r>
          <w:rPr>
            <w:rFonts w:ascii="仿宋" w:eastAsia="仿宋" w:hAnsi="仿宋" w:cs="仿宋" w:hint="eastAsia"/>
            <w:lang w:eastAsia="zh-CN"/>
          </w:rPr>
          <w:t>(一)、环境保护措施</w:t>
        </w:r>
        <w:r>
          <w:tab/>
        </w:r>
        <w:r>
          <w:fldChar w:fldCharType="begin"/>
        </w:r>
        <w:r>
          <w:instrText xml:space="preserve"> PAGEREF _Toc27021 \h </w:instrText>
        </w:r>
        <w:r>
          <w:fldChar w:fldCharType="separate"/>
        </w:r>
        <w:r>
          <w:t>60</w:t>
        </w:r>
        <w:r>
          <w:fldChar w:fldCharType="end"/>
        </w:r>
      </w:hyperlink>
    </w:p>
    <w:p>
      <w:pPr>
        <w:pStyle w:val="TOC2"/>
        <w:tabs>
          <w:tab w:val="right" w:leader="dot" w:pos="8306"/>
        </w:tabs>
      </w:pPr>
      <w:hyperlink w:anchor="_Toc23427" w:history="1">
        <w:r>
          <w:rPr>
            <w:rFonts w:ascii="仿宋" w:eastAsia="仿宋" w:hAnsi="仿宋" w:cs="仿宋" w:hint="eastAsia"/>
            <w:lang w:eastAsia="zh-CN"/>
          </w:rPr>
          <w:t>(二)、绿色发展与可持续发展策略</w:t>
        </w:r>
        <w:r>
          <w:tab/>
        </w:r>
        <w:r>
          <w:fldChar w:fldCharType="begin"/>
        </w:r>
        <w:r>
          <w:instrText xml:space="preserve"> PAGEREF _Toc23427 \h </w:instrText>
        </w:r>
        <w:r>
          <w:fldChar w:fldCharType="separate"/>
        </w:r>
        <w:r>
          <w:t>62</w:t>
        </w:r>
        <w:r>
          <w:fldChar w:fldCharType="end"/>
        </w:r>
      </w:hyperlink>
    </w:p>
    <w:p>
      <w:pPr>
        <w:pStyle w:val="TOC1"/>
        <w:tabs>
          <w:tab w:val="right" w:leader="dot" w:pos="8306"/>
        </w:tabs>
      </w:pPr>
      <w:hyperlink w:anchor="_Toc4803" w:history="1">
        <w:r>
          <w:rPr>
            <w:rFonts w:ascii="仿宋" w:eastAsia="仿宋" w:hAnsi="仿宋" w:cs="仿宋" w:hint="eastAsia"/>
            <w:lang w:eastAsia="zh-CN"/>
          </w:rPr>
          <w:t>十二、项目进度计划</w:t>
        </w:r>
        <w:r>
          <w:tab/>
        </w:r>
        <w:r>
          <w:fldChar w:fldCharType="begin"/>
        </w:r>
        <w:r>
          <w:instrText xml:space="preserve"> PAGEREF _Toc4803 \h </w:instrText>
        </w:r>
        <w:r>
          <w:fldChar w:fldCharType="separate"/>
        </w:r>
        <w:r>
          <w:t>63</w:t>
        </w:r>
        <w:r>
          <w:fldChar w:fldCharType="end"/>
        </w:r>
      </w:hyperlink>
    </w:p>
    <w:p>
      <w:pPr>
        <w:pStyle w:val="TOC2"/>
        <w:tabs>
          <w:tab w:val="right" w:leader="dot" w:pos="8306"/>
        </w:tabs>
      </w:pPr>
      <w:hyperlink w:anchor="_Toc29900" w:history="1">
        <w:r>
          <w:rPr>
            <w:rFonts w:ascii="仿宋" w:eastAsia="仿宋" w:hAnsi="仿宋" w:cs="仿宋" w:hint="eastAsia"/>
            <w:lang w:eastAsia="zh-CN"/>
          </w:rPr>
          <w:t>(一)、建设周期</w:t>
        </w:r>
        <w:r>
          <w:tab/>
        </w:r>
        <w:r>
          <w:fldChar w:fldCharType="begin"/>
        </w:r>
        <w:r>
          <w:instrText xml:space="preserve"> PAGEREF _Toc29900 \h </w:instrText>
        </w:r>
        <w:r>
          <w:fldChar w:fldCharType="separate"/>
        </w:r>
        <w:r>
          <w:t>63</w:t>
        </w:r>
        <w:r>
          <w:fldChar w:fldCharType="end"/>
        </w:r>
      </w:hyperlink>
    </w:p>
    <w:p>
      <w:pPr>
        <w:pStyle w:val="TOC2"/>
        <w:tabs>
          <w:tab w:val="right" w:leader="dot" w:pos="8306"/>
        </w:tabs>
      </w:pPr>
      <w:hyperlink w:anchor="_Toc27076" w:history="1">
        <w:r>
          <w:rPr>
            <w:rFonts w:ascii="仿宋" w:eastAsia="仿宋" w:hAnsi="仿宋" w:cs="仿宋" w:hint="eastAsia"/>
            <w:lang w:eastAsia="zh-CN"/>
          </w:rPr>
          <w:t>(二)、建设进度</w:t>
        </w:r>
        <w:r>
          <w:tab/>
        </w:r>
        <w:r>
          <w:fldChar w:fldCharType="begin"/>
        </w:r>
        <w:r>
          <w:instrText xml:space="preserve"> PAGEREF _Toc27076 \h </w:instrText>
        </w:r>
        <w:r>
          <w:fldChar w:fldCharType="separate"/>
        </w:r>
        <w:r>
          <w:t>63</w:t>
        </w:r>
        <w:r>
          <w:fldChar w:fldCharType="end"/>
        </w:r>
      </w:hyperlink>
    </w:p>
    <w:p>
      <w:pPr>
        <w:pStyle w:val="TOC2"/>
        <w:tabs>
          <w:tab w:val="right" w:leader="dot" w:pos="8306"/>
        </w:tabs>
      </w:pPr>
      <w:hyperlink w:anchor="_Toc25173" w:history="1">
        <w:r>
          <w:rPr>
            <w:rFonts w:ascii="仿宋" w:eastAsia="仿宋" w:hAnsi="仿宋" w:cs="仿宋" w:hint="eastAsia"/>
            <w:lang w:eastAsia="zh-CN"/>
          </w:rPr>
          <w:t>(三)、进度安排注意事项</w:t>
        </w:r>
        <w:r>
          <w:tab/>
        </w:r>
        <w:r>
          <w:fldChar w:fldCharType="begin"/>
        </w:r>
        <w:r>
          <w:instrText xml:space="preserve"> PAGEREF _Toc25173 \h </w:instrText>
        </w:r>
        <w:r>
          <w:fldChar w:fldCharType="separate"/>
        </w:r>
        <w:r>
          <w:t>65</w:t>
        </w:r>
        <w:r>
          <w:fldChar w:fldCharType="end"/>
        </w:r>
      </w:hyperlink>
    </w:p>
    <w:p>
      <w:pPr>
        <w:pStyle w:val="TOC2"/>
        <w:tabs>
          <w:tab w:val="right" w:leader="dot" w:pos="8306"/>
        </w:tabs>
      </w:pPr>
      <w:hyperlink w:anchor="_Toc14374" w:history="1">
        <w:r>
          <w:rPr>
            <w:rFonts w:ascii="仿宋" w:eastAsia="仿宋" w:hAnsi="仿宋" w:cs="仿宋" w:hint="eastAsia"/>
            <w:lang w:eastAsia="zh-CN"/>
          </w:rPr>
          <w:t>(四)、人力资源配置</w:t>
        </w:r>
        <w:r>
          <w:tab/>
        </w:r>
        <w:r>
          <w:fldChar w:fldCharType="begin"/>
        </w:r>
        <w:r>
          <w:instrText xml:space="preserve"> PAGEREF _Toc14374 \h </w:instrText>
        </w:r>
        <w:r>
          <w:fldChar w:fldCharType="separate"/>
        </w:r>
        <w:r>
          <w:t>66</w:t>
        </w:r>
        <w:r>
          <w:fldChar w:fldCharType="end"/>
        </w:r>
      </w:hyperlink>
    </w:p>
    <w:p>
      <w:pPr>
        <w:pStyle w:val="TOC2"/>
        <w:tabs>
          <w:tab w:val="right" w:leader="dot" w:pos="8306"/>
        </w:tabs>
      </w:pPr>
      <w:hyperlink w:anchor="_Toc26194" w:history="1">
        <w:r>
          <w:rPr>
            <w:rFonts w:ascii="仿宋" w:eastAsia="仿宋" w:hAnsi="仿宋" w:cs="仿宋" w:hint="eastAsia"/>
            <w:lang w:eastAsia="zh-CN"/>
          </w:rPr>
          <w:t>(五)、员工培训</w:t>
        </w:r>
        <w:r>
          <w:tab/>
        </w:r>
        <w:r>
          <w:fldChar w:fldCharType="begin"/>
        </w:r>
        <w:r>
          <w:instrText xml:space="preserve"> PAGEREF _Toc26194 \h </w:instrText>
        </w:r>
        <w:r>
          <w:fldChar w:fldCharType="separate"/>
        </w:r>
        <w:r>
          <w:t>68</w:t>
        </w:r>
        <w:r>
          <w:fldChar w:fldCharType="end"/>
        </w:r>
      </w:hyperlink>
    </w:p>
    <w:p>
      <w:pPr>
        <w:pStyle w:val="TOC2"/>
        <w:tabs>
          <w:tab w:val="right" w:leader="dot" w:pos="8306"/>
        </w:tabs>
      </w:pPr>
      <w:hyperlink w:anchor="_Toc16994" w:history="1">
        <w:r>
          <w:rPr>
            <w:rFonts w:ascii="仿宋" w:eastAsia="仿宋" w:hAnsi="仿宋" w:cs="仿宋" w:hint="eastAsia"/>
            <w:lang w:eastAsia="zh-CN"/>
          </w:rPr>
          <w:t>(六)、项目实施保障</w:t>
        </w:r>
        <w:r>
          <w:tab/>
        </w:r>
        <w:r>
          <w:fldChar w:fldCharType="begin"/>
        </w:r>
        <w:r>
          <w:instrText xml:space="preserve"> PAGEREF _Toc16994 \h </w:instrText>
        </w:r>
        <w:r>
          <w:fldChar w:fldCharType="separate"/>
        </w:r>
        <w:r>
          <w:t>69</w:t>
        </w:r>
        <w:r>
          <w:fldChar w:fldCharType="end"/>
        </w:r>
      </w:hyperlink>
    </w:p>
    <w:p>
      <w:pPr>
        <w:pStyle w:val="TOC2"/>
        <w:tabs>
          <w:tab w:val="right" w:leader="dot" w:pos="8306"/>
        </w:tabs>
      </w:pPr>
      <w:hyperlink w:anchor="_Toc23080" w:history="1">
        <w:r>
          <w:rPr>
            <w:rFonts w:ascii="仿宋" w:eastAsia="仿宋" w:hAnsi="仿宋" w:cs="仿宋" w:hint="eastAsia"/>
            <w:lang w:eastAsia="zh-CN"/>
          </w:rPr>
          <w:t>(七)、安全规范管理</w:t>
        </w:r>
        <w:r>
          <w:tab/>
        </w:r>
        <w:r>
          <w:fldChar w:fldCharType="begin"/>
        </w:r>
        <w:r>
          <w:instrText xml:space="preserve"> PAGEREF _Toc23080 \h </w:instrText>
        </w:r>
        <w:r>
          <w:fldChar w:fldCharType="separate"/>
        </w:r>
        <w:r>
          <w:t>70</w:t>
        </w:r>
        <w:r>
          <w:fldChar w:fldCharType="end"/>
        </w:r>
      </w:hyperlink>
    </w:p>
    <w:p>
      <w:pPr>
        <w:pStyle w:val="TOC1"/>
        <w:tabs>
          <w:tab w:val="right" w:leader="dot" w:pos="8306"/>
        </w:tabs>
      </w:pPr>
      <w:hyperlink w:anchor="_Toc12266" w:history="1">
        <w:r>
          <w:rPr>
            <w:rFonts w:ascii="仿宋" w:eastAsia="仿宋" w:hAnsi="仿宋" w:cs="仿宋" w:hint="eastAsia"/>
            <w:lang w:eastAsia="zh-CN"/>
          </w:rPr>
          <w:t>十三、人力资源管理与开发</w:t>
        </w:r>
        <w:r>
          <w:tab/>
        </w:r>
        <w:r>
          <w:fldChar w:fldCharType="begin"/>
        </w:r>
        <w:r>
          <w:instrText xml:space="preserve"> PAGEREF _Toc12266 \h </w:instrText>
        </w:r>
        <w:r>
          <w:fldChar w:fldCharType="separate"/>
        </w:r>
        <w:r>
          <w:t>71</w:t>
        </w:r>
        <w:r>
          <w:fldChar w:fldCharType="end"/>
        </w:r>
      </w:hyperlink>
    </w:p>
    <w:p>
      <w:pPr>
        <w:pStyle w:val="TOC2"/>
        <w:tabs>
          <w:tab w:val="right" w:leader="dot" w:pos="8306"/>
        </w:tabs>
      </w:pPr>
      <w:hyperlink w:anchor="_Toc13458" w:history="1">
        <w:r>
          <w:rPr>
            <w:rFonts w:ascii="仿宋" w:eastAsia="仿宋" w:hAnsi="仿宋" w:cs="仿宋" w:hint="eastAsia"/>
            <w:lang w:eastAsia="zh-CN"/>
          </w:rPr>
          <w:t>(一)、人力资源规划</w:t>
        </w:r>
        <w:r>
          <w:tab/>
        </w:r>
        <w:r>
          <w:fldChar w:fldCharType="begin"/>
        </w:r>
        <w:r>
          <w:instrText xml:space="preserve"> PAGEREF _Toc13458 \h </w:instrText>
        </w:r>
        <w:r>
          <w:fldChar w:fldCharType="separate"/>
        </w:r>
        <w:r>
          <w:t>71</w:t>
        </w:r>
        <w:r>
          <w:fldChar w:fldCharType="end"/>
        </w:r>
      </w:hyperlink>
    </w:p>
    <w:p>
      <w:pPr>
        <w:pStyle w:val="TOC2"/>
        <w:tabs>
          <w:tab w:val="right" w:leader="dot" w:pos="8306"/>
        </w:tabs>
      </w:pPr>
      <w:hyperlink w:anchor="_Toc15677" w:history="1">
        <w:r>
          <w:rPr>
            <w:rFonts w:ascii="仿宋" w:eastAsia="仿宋" w:hAnsi="仿宋" w:cs="仿宋" w:hint="eastAsia"/>
            <w:lang w:eastAsia="zh-CN"/>
          </w:rPr>
          <w:t>(二)、人力资源开发与培训</w:t>
        </w:r>
        <w:r>
          <w:tab/>
        </w:r>
        <w:r>
          <w:fldChar w:fldCharType="begin"/>
        </w:r>
        <w:r>
          <w:instrText xml:space="preserve"> PAGEREF _Toc15677 \h </w:instrText>
        </w:r>
        <w:r>
          <w:fldChar w:fldCharType="separate"/>
        </w:r>
        <w:r>
          <w:t>73</w:t>
        </w:r>
        <w:r>
          <w:fldChar w:fldCharType="end"/>
        </w:r>
      </w:hyperlink>
    </w:p>
    <w:p>
      <w:pPr>
        <w:pStyle w:val="TOC1"/>
        <w:tabs>
          <w:tab w:val="right" w:leader="dot" w:pos="8306"/>
        </w:tabs>
      </w:pPr>
      <w:hyperlink w:anchor="_Toc9734" w:history="1">
        <w:r>
          <w:rPr>
            <w:rFonts w:ascii="仿宋" w:eastAsia="仿宋" w:hAnsi="仿宋" w:cs="仿宋" w:hint="eastAsia"/>
            <w:lang w:eastAsia="zh-CN"/>
          </w:rPr>
          <w:t>十四、创新驱动与持续发展</w:t>
        </w:r>
        <w:r>
          <w:tab/>
        </w:r>
        <w:r>
          <w:fldChar w:fldCharType="begin"/>
        </w:r>
        <w:r>
          <w:instrText xml:space="preserve"> PAGEREF _Toc9734 \h </w:instrText>
        </w:r>
        <w:r>
          <w:fldChar w:fldCharType="separate"/>
        </w:r>
        <w:r>
          <w:t>75</w:t>
        </w:r>
        <w:r>
          <w:fldChar w:fldCharType="end"/>
        </w:r>
      </w:hyperlink>
    </w:p>
    <w:p>
      <w:pPr>
        <w:pStyle w:val="TOC2"/>
        <w:tabs>
          <w:tab w:val="right" w:leader="dot" w:pos="8306"/>
        </w:tabs>
      </w:pPr>
      <w:hyperlink w:anchor="_Toc20286" w:history="1">
        <w:r>
          <w:rPr>
            <w:rFonts w:ascii="仿宋" w:eastAsia="仿宋" w:hAnsi="仿宋" w:cs="仿宋" w:hint="eastAsia"/>
            <w:lang w:eastAsia="zh-CN"/>
          </w:rPr>
          <w:t>(一)、创新驱动战略实施</w:t>
        </w:r>
        <w:r>
          <w:tab/>
        </w:r>
        <w:r>
          <w:fldChar w:fldCharType="begin"/>
        </w:r>
        <w:r>
          <w:instrText xml:space="preserve"> PAGEREF _Toc20286 \h </w:instrText>
        </w:r>
        <w:r>
          <w:fldChar w:fldCharType="separate"/>
        </w:r>
        <w:r>
          <w:t>75</w:t>
        </w:r>
        <w:r>
          <w:fldChar w:fldCharType="end"/>
        </w:r>
      </w:hyperlink>
    </w:p>
    <w:p>
      <w:pPr>
        <w:pStyle w:val="TOC2"/>
        <w:tabs>
          <w:tab w:val="right" w:leader="dot" w:pos="8306"/>
        </w:tabs>
      </w:pPr>
      <w:hyperlink w:anchor="_Toc9488" w:history="1">
        <w:r>
          <w:rPr>
            <w:rFonts w:ascii="仿宋" w:eastAsia="仿宋" w:hAnsi="仿宋" w:cs="仿宋" w:hint="eastAsia"/>
            <w:lang w:eastAsia="zh-CN"/>
          </w:rPr>
          <w:t>(二)、持续发展路径探索</w:t>
        </w:r>
        <w:r>
          <w:tab/>
        </w:r>
        <w:r>
          <w:fldChar w:fldCharType="begin"/>
        </w:r>
        <w:r>
          <w:instrText xml:space="preserve"> PAGEREF _Toc9488 \h </w:instrText>
        </w:r>
        <w:r>
          <w:fldChar w:fldCharType="separate"/>
        </w:r>
        <w:r>
          <w:t>77</w:t>
        </w:r>
        <w:r>
          <w:fldChar w:fldCharType="end"/>
        </w:r>
      </w:hyperlink>
    </w:p>
    <w:p>
      <w:pPr>
        <w:pStyle w:val="TOC1"/>
        <w:tabs>
          <w:tab w:val="right" w:leader="dot" w:pos="8306"/>
        </w:tabs>
      </w:pPr>
      <w:hyperlink w:anchor="_Toc31381" w:history="1">
        <w:r>
          <w:rPr>
            <w:rFonts w:ascii="仿宋" w:eastAsia="仿宋" w:hAnsi="仿宋" w:cs="仿宋" w:hint="eastAsia"/>
            <w:lang w:eastAsia="zh-CN"/>
          </w:rPr>
          <w:t>十五、项目施工方案</w:t>
        </w:r>
        <w:r>
          <w:tab/>
        </w:r>
        <w:r>
          <w:fldChar w:fldCharType="begin"/>
        </w:r>
        <w:r>
          <w:instrText xml:space="preserve"> PAGEREF _Toc31381 \h </w:instrText>
        </w:r>
        <w:r>
          <w:fldChar w:fldCharType="separate"/>
        </w:r>
        <w:r>
          <w:t>81</w:t>
        </w:r>
        <w:r>
          <w:fldChar w:fldCharType="end"/>
        </w:r>
      </w:hyperlink>
    </w:p>
    <w:p>
      <w:pPr>
        <w:pStyle w:val="TOC2"/>
        <w:tabs>
          <w:tab w:val="right" w:leader="dot" w:pos="8306"/>
        </w:tabs>
      </w:pPr>
      <w:hyperlink w:anchor="_Toc21188" w:history="1">
        <w:r>
          <w:rPr>
            <w:rFonts w:ascii="仿宋" w:eastAsia="仿宋" w:hAnsi="仿宋" w:cs="仿宋" w:hint="eastAsia"/>
            <w:lang w:eastAsia="zh-CN"/>
          </w:rPr>
          <w:t>(一)、施工组织设计</w:t>
        </w:r>
        <w:r>
          <w:tab/>
        </w:r>
        <w:r>
          <w:fldChar w:fldCharType="begin"/>
        </w:r>
        <w:r>
          <w:instrText xml:space="preserve"> PAGEREF _Toc21188 \h </w:instrText>
        </w:r>
        <w:r>
          <w:fldChar w:fldCharType="separate"/>
        </w:r>
        <w:r>
          <w:t>81</w:t>
        </w:r>
        <w:r>
          <w:fldChar w:fldCharType="end"/>
        </w:r>
      </w:hyperlink>
    </w:p>
    <w:p>
      <w:pPr>
        <w:pStyle w:val="TOC2"/>
        <w:tabs>
          <w:tab w:val="right" w:leader="dot" w:pos="8306"/>
        </w:tabs>
      </w:pPr>
      <w:hyperlink w:anchor="_Toc26352" w:history="1">
        <w:r>
          <w:rPr>
            <w:rFonts w:ascii="仿宋" w:eastAsia="仿宋" w:hAnsi="仿宋" w:cs="仿宋" w:hint="eastAsia"/>
            <w:lang w:eastAsia="zh-CN"/>
          </w:rPr>
          <w:t>(二)、施工工艺与技术路线</w:t>
        </w:r>
        <w:r>
          <w:tab/>
        </w:r>
        <w:r>
          <w:fldChar w:fldCharType="begin"/>
        </w:r>
        <w:r>
          <w:instrText xml:space="preserve"> PAGEREF _Toc26352 \h </w:instrText>
        </w:r>
        <w:r>
          <w:fldChar w:fldCharType="separate"/>
        </w:r>
        <w:r>
          <w:t>82</w:t>
        </w:r>
        <w:r>
          <w:fldChar w:fldCharType="end"/>
        </w:r>
      </w:hyperlink>
    </w:p>
    <w:p>
      <w:pPr>
        <w:pStyle w:val="TOC2"/>
        <w:tabs>
          <w:tab w:val="right" w:leader="dot" w:pos="8306"/>
        </w:tabs>
      </w:pPr>
      <w:hyperlink w:anchor="_Toc8048" w:history="1">
        <w:r>
          <w:rPr>
            <w:rFonts w:ascii="仿宋" w:eastAsia="仿宋" w:hAnsi="仿宋" w:cs="仿宋" w:hint="eastAsia"/>
            <w:lang w:eastAsia="zh-CN"/>
          </w:rPr>
          <w:t>(三)、关键节点施工计划</w:t>
        </w:r>
        <w:r>
          <w:tab/>
        </w:r>
        <w:r>
          <w:fldChar w:fldCharType="begin"/>
        </w:r>
        <w:r>
          <w:instrText xml:space="preserve"> PAGEREF _Toc8048 \h </w:instrText>
        </w:r>
        <w:r>
          <w:fldChar w:fldCharType="separate"/>
        </w:r>
        <w:r>
          <w:t>83</w:t>
        </w:r>
        <w:r>
          <w:fldChar w:fldCharType="end"/>
        </w:r>
      </w:hyperlink>
    </w:p>
    <w:p>
      <w:pPr>
        <w:pStyle w:val="TOC2"/>
        <w:tabs>
          <w:tab w:val="right" w:leader="dot" w:pos="8306"/>
        </w:tabs>
      </w:pPr>
      <w:hyperlink w:anchor="_Toc30034" w:history="1">
        <w:r>
          <w:rPr>
            <w:rFonts w:ascii="仿宋" w:eastAsia="仿宋" w:hAnsi="仿宋" w:cs="仿宋" w:hint="eastAsia"/>
            <w:lang w:eastAsia="zh-CN"/>
          </w:rPr>
          <w:t>(四)、施工现场管理</w:t>
        </w:r>
        <w:r>
          <w:tab/>
        </w:r>
        <w:r>
          <w:fldChar w:fldCharType="begin"/>
        </w:r>
        <w:r>
          <w:instrText xml:space="preserve"> PAGEREF _Toc30034 \h </w:instrText>
        </w:r>
        <w:r>
          <w:fldChar w:fldCharType="separate"/>
        </w:r>
        <w:r>
          <w:t>85</w:t>
        </w:r>
        <w:r>
          <w:fldChar w:fldCharType="end"/>
        </w:r>
      </w:hyperlink>
    </w:p>
    <w:p>
      <w:pPr>
        <w:pStyle w:val="TOC1"/>
        <w:tabs>
          <w:tab w:val="right" w:leader="dot" w:pos="8306"/>
        </w:tabs>
      </w:pPr>
      <w:hyperlink w:anchor="_Toc6711" w:history="1">
        <w:r>
          <w:rPr>
            <w:rFonts w:ascii="仿宋" w:eastAsia="仿宋" w:hAnsi="仿宋" w:cs="仿宋" w:hint="eastAsia"/>
            <w:lang w:eastAsia="zh-CN"/>
          </w:rPr>
          <w:t>十六、产业协同与集群发展</w:t>
        </w:r>
        <w:r>
          <w:tab/>
        </w:r>
        <w:r>
          <w:fldChar w:fldCharType="begin"/>
        </w:r>
        <w:r>
          <w:instrText xml:space="preserve"> PAGEREF _Toc6711 \h </w:instrText>
        </w:r>
        <w:r>
          <w:fldChar w:fldCharType="separate"/>
        </w:r>
        <w:r>
          <w:t>87</w:t>
        </w:r>
        <w:r>
          <w:fldChar w:fldCharType="end"/>
        </w:r>
      </w:hyperlink>
    </w:p>
    <w:p>
      <w:pPr>
        <w:pStyle w:val="TOC2"/>
        <w:tabs>
          <w:tab w:val="right" w:leader="dot" w:pos="8306"/>
        </w:tabs>
      </w:pPr>
      <w:hyperlink w:anchor="_Toc2518" w:history="1">
        <w:r>
          <w:rPr>
            <w:rFonts w:ascii="仿宋" w:eastAsia="仿宋" w:hAnsi="仿宋" w:cs="仿宋" w:hint="eastAsia"/>
            <w:lang w:eastAsia="zh-CN"/>
          </w:rPr>
          <w:t>(一)、产业协同机制建设</w:t>
        </w:r>
        <w:r>
          <w:tab/>
        </w:r>
        <w:r>
          <w:fldChar w:fldCharType="begin"/>
        </w:r>
        <w:r>
          <w:instrText xml:space="preserve"> PAGEREF _Toc2518 \h </w:instrText>
        </w:r>
        <w:r>
          <w:fldChar w:fldCharType="separate"/>
        </w:r>
        <w:r>
          <w:t>87</w:t>
        </w:r>
        <w:r>
          <w:fldChar w:fldCharType="end"/>
        </w:r>
      </w:hyperlink>
    </w:p>
    <w:p>
      <w:pPr>
        <w:pStyle w:val="TOC2"/>
        <w:tabs>
          <w:tab w:val="right" w:leader="dot" w:pos="8306"/>
        </w:tabs>
      </w:pPr>
      <w:hyperlink w:anchor="_Toc27203" w:history="1">
        <w:r>
          <w:rPr>
            <w:rFonts w:ascii="仿宋" w:eastAsia="仿宋" w:hAnsi="仿宋" w:cs="仿宋" w:hint="eastAsia"/>
            <w:lang w:eastAsia="zh-CN"/>
          </w:rPr>
          <w:t>(二)、产业集群培育与发展</w:t>
        </w:r>
        <w:r>
          <w:tab/>
        </w:r>
        <w:r>
          <w:fldChar w:fldCharType="begin"/>
        </w:r>
        <w:r>
          <w:instrText xml:space="preserve"> PAGEREF _Toc27203 \h </w:instrText>
        </w:r>
        <w:r>
          <w:fldChar w:fldCharType="separate"/>
        </w:r>
        <w:r>
          <w:t>88</w:t>
        </w:r>
        <w:r>
          <w:fldChar w:fldCharType="end"/>
        </w:r>
      </w:hyperlink>
    </w:p>
    <w:p>
      <w:pPr>
        <w:pStyle w:val="TOC1"/>
        <w:tabs>
          <w:tab w:val="right" w:leader="dot" w:pos="8306"/>
        </w:tabs>
      </w:pPr>
      <w:hyperlink w:anchor="_Toc7310" w:history="1">
        <w:r>
          <w:rPr>
            <w:rFonts w:ascii="仿宋" w:eastAsia="仿宋" w:hAnsi="仿宋" w:cs="仿宋" w:hint="eastAsia"/>
            <w:lang w:eastAsia="zh-CN"/>
          </w:rPr>
          <w:t>十七、成果转化与推广应用</w:t>
        </w:r>
        <w:r>
          <w:tab/>
        </w:r>
        <w:r>
          <w:fldChar w:fldCharType="begin"/>
        </w:r>
        <w:r>
          <w:instrText xml:space="preserve"> PAGEREF _Toc7310 \h </w:instrText>
        </w:r>
        <w:r>
          <w:fldChar w:fldCharType="separate"/>
        </w:r>
        <w:r>
          <w:t>89</w:t>
        </w:r>
        <w:r>
          <w:fldChar w:fldCharType="end"/>
        </w:r>
      </w:hyperlink>
    </w:p>
    <w:p>
      <w:pPr>
        <w:pStyle w:val="TOC2"/>
        <w:tabs>
          <w:tab w:val="right" w:leader="dot" w:pos="8306"/>
        </w:tabs>
      </w:pPr>
      <w:hyperlink w:anchor="_Toc9893" w:history="1">
        <w:r>
          <w:rPr>
            <w:rFonts w:ascii="仿宋" w:eastAsia="仿宋" w:hAnsi="仿宋" w:cs="仿宋" w:hint="eastAsia"/>
            <w:lang w:eastAsia="zh-CN"/>
          </w:rPr>
          <w:t>(一)、成果转化策略制定</w:t>
        </w:r>
        <w:r>
          <w:tab/>
        </w:r>
        <w:r>
          <w:fldChar w:fldCharType="begin"/>
        </w:r>
        <w:r>
          <w:instrText xml:space="preserve"> PAGEREF _Toc9893 \h </w:instrText>
        </w:r>
        <w:r>
          <w:fldChar w:fldCharType="separate"/>
        </w:r>
        <w:r>
          <w:t>89</w:t>
        </w:r>
        <w:r>
          <w:fldChar w:fldCharType="end"/>
        </w:r>
      </w:hyperlink>
    </w:p>
    <w:p>
      <w:pPr>
        <w:pStyle w:val="TOC2"/>
        <w:tabs>
          <w:tab w:val="right" w:leader="dot" w:pos="8306"/>
        </w:tabs>
      </w:pPr>
      <w:hyperlink w:anchor="_Toc4716" w:history="1">
        <w:r>
          <w:rPr>
            <w:rFonts w:ascii="仿宋" w:eastAsia="仿宋" w:hAnsi="仿宋" w:cs="仿宋" w:hint="eastAsia"/>
            <w:lang w:eastAsia="zh-CN"/>
          </w:rPr>
          <w:t>(二)、成果推广应用方案</w:t>
        </w:r>
        <w:r>
          <w:tab/>
        </w:r>
        <w:r>
          <w:fldChar w:fldCharType="begin"/>
        </w:r>
        <w:r>
          <w:instrText xml:space="preserve"> PAGEREF _Toc4716 \h </w:instrText>
        </w:r>
        <w:r>
          <w:fldChar w:fldCharType="separate"/>
        </w:r>
        <w:r>
          <w:t>90</w:t>
        </w:r>
        <w:r>
          <w:fldChar w:fldCharType="end"/>
        </w:r>
      </w:hyperlink>
    </w:p>
    <w:p>
      <w:pPr>
        <w:pStyle w:val="TOC1"/>
        <w:tabs>
          <w:tab w:val="right" w:leader="dot" w:pos="8306"/>
        </w:tabs>
      </w:pPr>
      <w:hyperlink w:anchor="_Toc10785" w:history="1">
        <w:r>
          <w:rPr>
            <w:rFonts w:ascii="仿宋" w:eastAsia="仿宋" w:hAnsi="仿宋" w:cs="仿宋" w:hint="eastAsia"/>
            <w:lang w:eastAsia="zh-CN"/>
          </w:rPr>
          <w:t>十八、设施与设备管理</w:t>
        </w:r>
        <w:r>
          <w:tab/>
        </w:r>
        <w:r>
          <w:fldChar w:fldCharType="begin"/>
        </w:r>
        <w:r>
          <w:instrText xml:space="preserve"> PAGEREF _Toc10785 \h </w:instrText>
        </w:r>
        <w:r>
          <w:fldChar w:fldCharType="separate"/>
        </w:r>
        <w:r>
          <w:t>92</w:t>
        </w:r>
        <w:r>
          <w:fldChar w:fldCharType="end"/>
        </w:r>
      </w:hyperlink>
    </w:p>
    <w:p>
      <w:pPr>
        <w:pStyle w:val="TOC2"/>
        <w:tabs>
          <w:tab w:val="right" w:leader="dot" w:pos="8306"/>
        </w:tabs>
      </w:pPr>
      <w:hyperlink w:anchor="_Toc9811" w:history="1">
        <w:r>
          <w:rPr>
            <w:rFonts w:ascii="仿宋" w:eastAsia="仿宋" w:hAnsi="仿宋" w:cs="仿宋" w:hint="eastAsia"/>
            <w:lang w:eastAsia="zh-CN"/>
          </w:rPr>
          <w:t>(一)、设施规划与配置</w:t>
        </w:r>
        <w:r>
          <w:tab/>
        </w:r>
        <w:r>
          <w:fldChar w:fldCharType="begin"/>
        </w:r>
        <w:r>
          <w:instrText xml:space="preserve"> PAGEREF _Toc9811 \h </w:instrText>
        </w:r>
        <w:r>
          <w:fldChar w:fldCharType="separate"/>
        </w:r>
        <w:r>
          <w:t>92</w:t>
        </w:r>
        <w:r>
          <w:fldChar w:fldCharType="end"/>
        </w:r>
      </w:hyperlink>
    </w:p>
    <w:p>
      <w:pPr>
        <w:pStyle w:val="TOC2"/>
        <w:tabs>
          <w:tab w:val="right" w:leader="dot" w:pos="8306"/>
        </w:tabs>
      </w:pPr>
      <w:hyperlink w:anchor="_Toc10874" w:history="1">
        <w:r>
          <w:rPr>
            <w:rFonts w:ascii="仿宋" w:eastAsia="仿宋" w:hAnsi="仿宋" w:cs="仿宋" w:hint="eastAsia"/>
            <w:lang w:eastAsia="zh-CN"/>
          </w:rPr>
          <w:t>(二)、设备采购与维护管理</w:t>
        </w:r>
        <w:r>
          <w:tab/>
        </w:r>
        <w:r>
          <w:fldChar w:fldCharType="begin"/>
        </w:r>
        <w:r>
          <w:instrText xml:space="preserve"> PAGEREF _Toc10874 \h </w:instrText>
        </w:r>
        <w:r>
          <w:fldChar w:fldCharType="separate"/>
        </w:r>
        <w:r>
          <w:t>93</w:t>
        </w:r>
        <w:r>
          <w:fldChar w:fldCharType="end"/>
        </w:r>
      </w:hyperlink>
    </w:p>
    <w:p>
      <w:pPr>
        <w:pStyle w:val="TOC2"/>
        <w:tabs>
          <w:tab w:val="right" w:leader="dot" w:pos="8306"/>
        </w:tabs>
      </w:pPr>
      <w:hyperlink w:anchor="_Toc11198" w:history="1">
        <w:r>
          <w:rPr>
            <w:rFonts w:ascii="仿宋" w:eastAsia="仿宋" w:hAnsi="仿宋" w:cs="仿宋" w:hint="eastAsia"/>
            <w:lang w:eastAsia="zh-CN"/>
          </w:rPr>
          <w:t>(三)、设施设备升级策略</w:t>
        </w:r>
        <w:r>
          <w:tab/>
        </w:r>
        <w:r>
          <w:fldChar w:fldCharType="begin"/>
        </w:r>
        <w:r>
          <w:instrText xml:space="preserve"> PAGEREF _Toc11198 \h </w:instrText>
        </w:r>
        <w:r>
          <w:fldChar w:fldCharType="separate"/>
        </w:r>
        <w:r>
          <w:t>93</w:t>
        </w:r>
        <w:r>
          <w:fldChar w:fldCharType="end"/>
        </w:r>
      </w:hyperlink>
    </w:p>
    <w:p>
      <w:pPr>
        <w:pStyle w:val="TOC1"/>
        <w:tabs>
          <w:tab w:val="right" w:leader="dot" w:pos="8306"/>
        </w:tabs>
      </w:pPr>
      <w:hyperlink w:anchor="_Toc22264" w:history="1">
        <w:r>
          <w:rPr>
            <w:rFonts w:ascii="仿宋" w:eastAsia="仿宋" w:hAnsi="仿宋" w:cs="仿宋" w:hint="eastAsia"/>
            <w:lang w:eastAsia="zh-CN"/>
          </w:rPr>
          <w:t>十九、知识产权管理与保护</w:t>
        </w:r>
        <w:r>
          <w:tab/>
        </w:r>
        <w:r>
          <w:fldChar w:fldCharType="begin"/>
        </w:r>
        <w:r>
          <w:instrText xml:space="preserve"> PAGEREF _Toc22264 \h </w:instrText>
        </w:r>
        <w:r>
          <w:fldChar w:fldCharType="separate"/>
        </w:r>
        <w:r>
          <w:t>94</w:t>
        </w:r>
        <w:r>
          <w:fldChar w:fldCharType="end"/>
        </w:r>
      </w:hyperlink>
    </w:p>
    <w:p>
      <w:pPr>
        <w:pStyle w:val="TOC2"/>
        <w:tabs>
          <w:tab w:val="right" w:leader="dot" w:pos="8306"/>
        </w:tabs>
      </w:pPr>
      <w:hyperlink w:anchor="_Toc32678" w:history="1">
        <w:r>
          <w:rPr>
            <w:rFonts w:ascii="仿宋" w:eastAsia="仿宋" w:hAnsi="仿宋" w:cs="仿宋" w:hint="eastAsia"/>
            <w:lang w:eastAsia="zh-CN"/>
          </w:rPr>
          <w:t>(一)、知识产权管理体系建设</w:t>
        </w:r>
        <w:r>
          <w:tab/>
        </w:r>
        <w:r>
          <w:fldChar w:fldCharType="begin"/>
        </w:r>
        <w:r>
          <w:instrText xml:space="preserve"> PAGEREF _Toc32678 \h </w:instrText>
        </w:r>
        <w:r>
          <w:fldChar w:fldCharType="separate"/>
        </w:r>
        <w:r>
          <w:t>94</w:t>
        </w:r>
        <w:r>
          <w:fldChar w:fldCharType="end"/>
        </w:r>
      </w:hyperlink>
    </w:p>
    <w:p>
      <w:pPr>
        <w:pStyle w:val="TOC2"/>
        <w:tabs>
          <w:tab w:val="right" w:leader="dot" w:pos="8306"/>
        </w:tabs>
      </w:pPr>
      <w:hyperlink w:anchor="_Toc8252" w:history="1">
        <w:r>
          <w:rPr>
            <w:rFonts w:ascii="仿宋" w:eastAsia="仿宋" w:hAnsi="仿宋" w:cs="仿宋" w:hint="eastAsia"/>
            <w:lang w:eastAsia="zh-CN"/>
          </w:rPr>
          <w:t>(二)、知识产权保护措施</w:t>
        </w:r>
        <w:r>
          <w:tab/>
        </w:r>
        <w:r>
          <w:fldChar w:fldCharType="begin"/>
        </w:r>
        <w:r>
          <w:instrText xml:space="preserve"> PAGEREF _Toc8252 \h </w:instrText>
        </w:r>
        <w:r>
          <w:fldChar w:fldCharType="separate"/>
        </w:r>
        <w:r>
          <w:t>95</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4969" w:history="1">
        <w:r>
          <w:rPr>
            <w:rFonts w:ascii="仿宋" w:eastAsia="仿宋" w:hAnsi="仿宋" w:cs="仿宋" w:hint="eastAsia"/>
            <w:lang w:eastAsia="zh-CN"/>
          </w:rPr>
          <w:t>二十、合作与交流机制建立</w:t>
        </w:r>
        <w:r>
          <w:tab/>
        </w:r>
        <w:r>
          <w:fldChar w:fldCharType="begin"/>
        </w:r>
        <w:r>
          <w:instrText xml:space="preserve"> PAGEREF _Toc24969 \h </w:instrText>
        </w:r>
        <w:r>
          <w:fldChar w:fldCharType="separate"/>
        </w:r>
        <w:r>
          <w:t>97</w:t>
        </w:r>
        <w:r>
          <w:fldChar w:fldCharType="end"/>
        </w:r>
      </w:hyperlink>
    </w:p>
    <w:p>
      <w:pPr>
        <w:pStyle w:val="TOC2"/>
        <w:tabs>
          <w:tab w:val="right" w:leader="dot" w:pos="8306"/>
        </w:tabs>
      </w:pPr>
      <w:hyperlink w:anchor="_Toc7075" w:history="1">
        <w:r>
          <w:rPr>
            <w:rFonts w:ascii="仿宋" w:eastAsia="仿宋" w:hAnsi="仿宋" w:cs="仿宋" w:hint="eastAsia"/>
            <w:lang w:eastAsia="zh-CN"/>
          </w:rPr>
          <w:t>(一)、合作伙伴选择与合作方式</w:t>
        </w:r>
        <w:r>
          <w:tab/>
        </w:r>
        <w:r>
          <w:fldChar w:fldCharType="begin"/>
        </w:r>
        <w:r>
          <w:instrText xml:space="preserve"> PAGEREF _Toc7075 \h </w:instrText>
        </w:r>
        <w:r>
          <w:fldChar w:fldCharType="separate"/>
        </w:r>
        <w:r>
          <w:t>97</w:t>
        </w:r>
        <w:r>
          <w:fldChar w:fldCharType="end"/>
        </w:r>
      </w:hyperlink>
    </w:p>
    <w:p>
      <w:pPr>
        <w:pStyle w:val="TOC2"/>
        <w:tabs>
          <w:tab w:val="right" w:leader="dot" w:pos="8306"/>
        </w:tabs>
      </w:pPr>
      <w:hyperlink w:anchor="_Toc32196" w:history="1">
        <w:r>
          <w:rPr>
            <w:rFonts w:ascii="仿宋" w:eastAsia="仿宋" w:hAnsi="仿宋" w:cs="仿宋" w:hint="eastAsia"/>
            <w:lang w:eastAsia="zh-CN"/>
          </w:rPr>
          <w:t>(二)、交流与合作平台搭建</w:t>
        </w:r>
        <w:r>
          <w:tab/>
        </w:r>
        <w:r>
          <w:fldChar w:fldCharType="begin"/>
        </w:r>
        <w:r>
          <w:instrText xml:space="preserve"> PAGEREF _Toc32196 \h </w:instrText>
        </w:r>
        <w:r>
          <w:fldChar w:fldCharType="separate"/>
        </w:r>
        <w:r>
          <w:t>98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23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182"/>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3311"/>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直接收益：假设LED应急灯项目的产品或服务年销售收入为XX万元。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1276"/>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LED应急灯项目通过引入先进的人工智能技术优化生产流程，例如自动化的物流系统和智能数据分析，可能大幅提高产品的质量和生产效率。这可能迫使竞争对手也必须投资于类似技术，以保持市场竞争力。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LED应急灯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若LED应急灯项目成功推广新型环保产品，比如采用可回收材料的包装，可能会激发消费者对可持续产品的需求。这种需求的增长可能迫使整个行业转向更环保的产品设计和生产方法。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LED应急灯项目在减少环境影响方面的努力，如实施零废物生产和减少二氧化碳排放，可能会促使行业设立更高的环保标准。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LED应急灯项目对新原料和技术的需求可能促使供应商调整生产策略，比如采用更环保的生产方法或开发新型原材料。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9639"/>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LED应急灯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LED应急灯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LED应急灯项目对于所在区域的经济发展、就业机会的创造、当地企业的成长以及社区福祉的提升都有着积极而深远的影响。通过这些多方面的经济活动，项目有望成为推动区域经济增长和社会进步的重要力量。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9923"/>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LED应急灯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LED应急灯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LED应急灯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LED应急灯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LED应急灯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3528"/>
      <w:r>
        <w:rPr>
          <w:rFonts w:ascii="仿宋" w:eastAsia="仿宋" w:hAnsi="仿宋" w:cs="仿宋" w:hint="eastAsia"/>
          <w:sz w:val="28"/>
          <w:lang w:eastAsia="zh-CN"/>
        </w:rPr>
        <w:t>二、背景、必要性分析</w:t>
      </w:r>
      <w:bookmarkEnd w:id="7"/>
    </w:p>
    <w:p>
      <w:pPr>
        <w:pStyle w:val="Heading2"/>
        <w:rPr>
          <w:rFonts w:ascii="仿宋" w:eastAsia="仿宋" w:hAnsi="仿宋" w:cs="仿宋" w:hint="eastAsia"/>
          <w:lang w:eastAsia="zh-CN"/>
        </w:rPr>
      </w:pPr>
      <w:bookmarkStart w:id="8" w:name="_Toc23997"/>
      <w:r>
        <w:rPr>
          <w:rFonts w:ascii="仿宋" w:eastAsia="仿宋" w:hAnsi="仿宋" w:cs="仿宋" w:hint="eastAsia"/>
          <w:lang w:eastAsia="zh-CN"/>
        </w:rPr>
        <w:t>(一)、项目建设背景</w:t>
      </w:r>
      <w:bookmarkEnd w:id="8"/>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LED应急灯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LED应急灯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LED应急灯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LED应急灯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9" w:name="_Toc21151"/>
      <w:r>
        <w:rPr>
          <w:rFonts w:ascii="仿宋" w:eastAsia="仿宋" w:hAnsi="仿宋" w:cs="仿宋" w:hint="eastAsia"/>
          <w:sz w:val="28"/>
          <w:lang w:eastAsia="zh-CN"/>
        </w:rPr>
        <w:t>(二)、必要性分析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LED应急灯项目的必要性在当前经济和社会背景下表现得尤为重要，其对市场需求的满足、技术创新的推动、社会经济发展的促进以及环境可持续性的提高，共同构成了项目建设的核心价值和必要性。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https://d.book118.com/068044066112006042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LED应急灯项目构思建设方案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LED应急灯项目构思建设方案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LED应急灯项目构思建设方案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LED应急灯项目构思建设方案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LED应急灯项目构思建设方案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LED应急灯项目构思建设方案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LED应急灯项目构思建设方案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LED应急灯项目构思建设方案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LED应急灯项目构思建设方案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LED应急灯项目构思建设方案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LED应急灯项目构思建设方案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LED应急灯项目构思建设方案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D74392"/>
    <w:rsid w:val="4AD7439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68044066112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2024-02-17T13:36:00Z</dcterms:created>
  <dcterms:modified xsi:type="dcterms:W3CDTF">2024-02-17T13:37:29Z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E5A0BC3BD1EC4CCB8BE9541A3D653594_11</vt:lpwstr>
  </property>
  <property fmtid="{D5CDD505-2E9C-101B-9397-08002B2CF9AE}" pid="3" name="KSOProductBuildVer">
    <vt:lpwstr>2052-12.1.0.16250</vt:lpwstr>
  </property>
</Properties>
</file>