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洗发护发项目建设总纲及方案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8" w:history="1">
        <w:r>
          <w:rPr>
            <w:rFonts w:ascii="仿宋" w:eastAsia="仿宋" w:hAnsi="仿宋" w:cs="仿宋" w:hint="eastAsia"/>
            <w:lang w:eastAsia="zh-CN"/>
          </w:rPr>
          <w:t>概论</w:t>
        </w:r>
        <w:r>
          <w:tab/>
        </w:r>
        <w:r>
          <w:fldChar w:fldCharType="begin"/>
        </w:r>
        <w:r>
          <w:instrText xml:space="preserve"> PAGEREF _Toc13448 \h </w:instrText>
        </w:r>
        <w:r>
          <w:fldChar w:fldCharType="separate"/>
        </w:r>
        <w:r>
          <w:t>3</w:t>
        </w:r>
        <w:r>
          <w:fldChar w:fldCharType="end"/>
        </w:r>
      </w:hyperlink>
    </w:p>
    <w:p>
      <w:pPr>
        <w:pStyle w:val="TOC1"/>
        <w:tabs>
          <w:tab w:val="right" w:leader="dot" w:pos="8306"/>
        </w:tabs>
      </w:pPr>
      <w:hyperlink w:anchor="_Toc16387" w:history="1">
        <w:r>
          <w:rPr>
            <w:rFonts w:ascii="仿宋" w:eastAsia="仿宋" w:hAnsi="仿宋" w:cs="仿宋" w:hint="eastAsia"/>
            <w:lang w:eastAsia="zh-CN"/>
          </w:rPr>
          <w:t>一、资源开发及综合利用分析</w:t>
        </w:r>
        <w:r>
          <w:tab/>
        </w:r>
        <w:r>
          <w:fldChar w:fldCharType="begin"/>
        </w:r>
        <w:r>
          <w:instrText xml:space="preserve"> PAGEREF _Toc16387 \h </w:instrText>
        </w:r>
        <w:r>
          <w:fldChar w:fldCharType="separate"/>
        </w:r>
        <w:r>
          <w:t>3</w:t>
        </w:r>
        <w:r>
          <w:fldChar w:fldCharType="end"/>
        </w:r>
      </w:hyperlink>
    </w:p>
    <w:p>
      <w:pPr>
        <w:pStyle w:val="TOC2"/>
        <w:tabs>
          <w:tab w:val="right" w:leader="dot" w:pos="8306"/>
        </w:tabs>
      </w:pPr>
      <w:hyperlink w:anchor="_Toc9768" w:history="1">
        <w:r>
          <w:rPr>
            <w:rFonts w:ascii="仿宋" w:eastAsia="仿宋" w:hAnsi="仿宋" w:cs="仿宋" w:hint="eastAsia"/>
            <w:lang w:eastAsia="zh-CN"/>
          </w:rPr>
          <w:t>(一)、资源开发方案</w:t>
        </w:r>
        <w:r>
          <w:tab/>
        </w:r>
        <w:r>
          <w:fldChar w:fldCharType="begin"/>
        </w:r>
        <w:r>
          <w:instrText xml:space="preserve"> PAGEREF _Toc9768 \h </w:instrText>
        </w:r>
        <w:r>
          <w:fldChar w:fldCharType="separate"/>
        </w:r>
        <w:r>
          <w:t>3</w:t>
        </w:r>
        <w:r>
          <w:fldChar w:fldCharType="end"/>
        </w:r>
      </w:hyperlink>
    </w:p>
    <w:p>
      <w:pPr>
        <w:pStyle w:val="TOC2"/>
        <w:tabs>
          <w:tab w:val="right" w:leader="dot" w:pos="8306"/>
        </w:tabs>
      </w:pPr>
      <w:hyperlink w:anchor="_Toc17451" w:history="1">
        <w:r>
          <w:rPr>
            <w:rFonts w:ascii="仿宋" w:eastAsia="仿宋" w:hAnsi="仿宋" w:cs="仿宋" w:hint="eastAsia"/>
            <w:lang w:eastAsia="zh-CN"/>
          </w:rPr>
          <w:t>(二)、资源利用方案</w:t>
        </w:r>
        <w:r>
          <w:tab/>
        </w:r>
        <w:r>
          <w:fldChar w:fldCharType="begin"/>
        </w:r>
        <w:r>
          <w:instrText xml:space="preserve"> PAGEREF _Toc17451 \h </w:instrText>
        </w:r>
        <w:r>
          <w:fldChar w:fldCharType="separate"/>
        </w:r>
        <w:r>
          <w:t>4</w:t>
        </w:r>
        <w:r>
          <w:fldChar w:fldCharType="end"/>
        </w:r>
      </w:hyperlink>
    </w:p>
    <w:p>
      <w:pPr>
        <w:pStyle w:val="TOC2"/>
        <w:tabs>
          <w:tab w:val="right" w:leader="dot" w:pos="8306"/>
        </w:tabs>
      </w:pPr>
      <w:hyperlink w:anchor="_Toc31293" w:history="1">
        <w:r>
          <w:rPr>
            <w:rFonts w:ascii="仿宋" w:eastAsia="仿宋" w:hAnsi="仿宋" w:cs="仿宋" w:hint="eastAsia"/>
            <w:lang w:eastAsia="zh-CN"/>
          </w:rPr>
          <w:t>(三)、资源节约措施</w:t>
        </w:r>
        <w:r>
          <w:tab/>
        </w:r>
        <w:r>
          <w:fldChar w:fldCharType="begin"/>
        </w:r>
        <w:r>
          <w:instrText xml:space="preserve"> PAGEREF _Toc31293 \h </w:instrText>
        </w:r>
        <w:r>
          <w:fldChar w:fldCharType="separate"/>
        </w:r>
        <w:r>
          <w:t>5</w:t>
        </w:r>
        <w:r>
          <w:fldChar w:fldCharType="end"/>
        </w:r>
      </w:hyperlink>
    </w:p>
    <w:p>
      <w:pPr>
        <w:pStyle w:val="TOC1"/>
        <w:tabs>
          <w:tab w:val="right" w:leader="dot" w:pos="8306"/>
        </w:tabs>
      </w:pPr>
      <w:hyperlink w:anchor="_Toc25446" w:history="1">
        <w:r>
          <w:rPr>
            <w:rFonts w:ascii="仿宋" w:eastAsia="仿宋" w:hAnsi="仿宋" w:cs="仿宋" w:hint="eastAsia"/>
            <w:lang w:eastAsia="zh-CN"/>
          </w:rPr>
          <w:t>二、建设风险评估分析</w:t>
        </w:r>
        <w:r>
          <w:tab/>
        </w:r>
        <w:r>
          <w:fldChar w:fldCharType="begin"/>
        </w:r>
        <w:r>
          <w:instrText xml:space="preserve"> PAGEREF _Toc25446 \h </w:instrText>
        </w:r>
        <w:r>
          <w:fldChar w:fldCharType="separate"/>
        </w:r>
        <w:r>
          <w:t>6</w:t>
        </w:r>
        <w:r>
          <w:fldChar w:fldCharType="end"/>
        </w:r>
      </w:hyperlink>
    </w:p>
    <w:p>
      <w:pPr>
        <w:pStyle w:val="TOC2"/>
        <w:tabs>
          <w:tab w:val="right" w:leader="dot" w:pos="8306"/>
        </w:tabs>
      </w:pPr>
      <w:hyperlink w:anchor="_Toc4800" w:history="1">
        <w:r>
          <w:rPr>
            <w:rFonts w:ascii="仿宋" w:eastAsia="仿宋" w:hAnsi="仿宋" w:cs="仿宋" w:hint="eastAsia"/>
            <w:lang w:eastAsia="zh-CN"/>
          </w:rPr>
          <w:t>(一)、政策风险分析</w:t>
        </w:r>
        <w:r>
          <w:tab/>
        </w:r>
        <w:r>
          <w:fldChar w:fldCharType="begin"/>
        </w:r>
        <w:r>
          <w:instrText xml:space="preserve"> PAGEREF _Toc4800 \h </w:instrText>
        </w:r>
        <w:r>
          <w:fldChar w:fldCharType="separate"/>
        </w:r>
        <w:r>
          <w:t>6</w:t>
        </w:r>
        <w:r>
          <w:fldChar w:fldCharType="end"/>
        </w:r>
      </w:hyperlink>
    </w:p>
    <w:p>
      <w:pPr>
        <w:pStyle w:val="TOC2"/>
        <w:tabs>
          <w:tab w:val="right" w:leader="dot" w:pos="8306"/>
        </w:tabs>
      </w:pPr>
      <w:hyperlink w:anchor="_Toc23907" w:history="1">
        <w:r>
          <w:rPr>
            <w:rFonts w:ascii="仿宋" w:eastAsia="仿宋" w:hAnsi="仿宋" w:cs="仿宋" w:hint="eastAsia"/>
            <w:lang w:eastAsia="zh-CN"/>
          </w:rPr>
          <w:t>(二)、社会风险分析</w:t>
        </w:r>
        <w:r>
          <w:tab/>
        </w:r>
        <w:r>
          <w:fldChar w:fldCharType="begin"/>
        </w:r>
        <w:r>
          <w:instrText xml:space="preserve"> PAGEREF _Toc23907 \h </w:instrText>
        </w:r>
        <w:r>
          <w:fldChar w:fldCharType="separate"/>
        </w:r>
        <w:r>
          <w:t>7</w:t>
        </w:r>
        <w:r>
          <w:fldChar w:fldCharType="end"/>
        </w:r>
      </w:hyperlink>
    </w:p>
    <w:p>
      <w:pPr>
        <w:pStyle w:val="TOC2"/>
        <w:tabs>
          <w:tab w:val="right" w:leader="dot" w:pos="8306"/>
        </w:tabs>
      </w:pPr>
      <w:hyperlink w:anchor="_Toc26579" w:history="1">
        <w:r>
          <w:rPr>
            <w:rFonts w:ascii="仿宋" w:eastAsia="仿宋" w:hAnsi="仿宋" w:cs="仿宋" w:hint="eastAsia"/>
            <w:lang w:eastAsia="zh-CN"/>
          </w:rPr>
          <w:t>(三)、市场风险分析</w:t>
        </w:r>
        <w:r>
          <w:tab/>
        </w:r>
        <w:r>
          <w:fldChar w:fldCharType="begin"/>
        </w:r>
        <w:r>
          <w:instrText xml:space="preserve"> PAGEREF _Toc26579 \h </w:instrText>
        </w:r>
        <w:r>
          <w:fldChar w:fldCharType="separate"/>
        </w:r>
        <w:r>
          <w:t>9</w:t>
        </w:r>
        <w:r>
          <w:fldChar w:fldCharType="end"/>
        </w:r>
      </w:hyperlink>
    </w:p>
    <w:p>
      <w:pPr>
        <w:pStyle w:val="TOC2"/>
        <w:tabs>
          <w:tab w:val="right" w:leader="dot" w:pos="8306"/>
        </w:tabs>
      </w:pPr>
      <w:hyperlink w:anchor="_Toc27689" w:history="1">
        <w:r>
          <w:rPr>
            <w:rFonts w:ascii="仿宋" w:eastAsia="仿宋" w:hAnsi="仿宋" w:cs="仿宋" w:hint="eastAsia"/>
            <w:lang w:eastAsia="zh-CN"/>
          </w:rPr>
          <w:t>(四)、资金风险分析</w:t>
        </w:r>
        <w:r>
          <w:tab/>
        </w:r>
        <w:r>
          <w:fldChar w:fldCharType="begin"/>
        </w:r>
        <w:r>
          <w:instrText xml:space="preserve"> PAGEREF _Toc27689 \h </w:instrText>
        </w:r>
        <w:r>
          <w:fldChar w:fldCharType="separate"/>
        </w:r>
        <w:r>
          <w:t>10</w:t>
        </w:r>
        <w:r>
          <w:fldChar w:fldCharType="end"/>
        </w:r>
      </w:hyperlink>
    </w:p>
    <w:p>
      <w:pPr>
        <w:pStyle w:val="TOC2"/>
        <w:tabs>
          <w:tab w:val="right" w:leader="dot" w:pos="8306"/>
        </w:tabs>
      </w:pPr>
      <w:hyperlink w:anchor="_Toc3112" w:history="1">
        <w:r>
          <w:rPr>
            <w:rFonts w:ascii="仿宋" w:eastAsia="仿宋" w:hAnsi="仿宋" w:cs="仿宋" w:hint="eastAsia"/>
            <w:lang w:eastAsia="zh-CN"/>
          </w:rPr>
          <w:t>(五)、技术风险分析</w:t>
        </w:r>
        <w:r>
          <w:tab/>
        </w:r>
        <w:r>
          <w:fldChar w:fldCharType="begin"/>
        </w:r>
        <w:r>
          <w:instrText xml:space="preserve"> PAGEREF _Toc3112 \h </w:instrText>
        </w:r>
        <w:r>
          <w:fldChar w:fldCharType="separate"/>
        </w:r>
        <w:r>
          <w:t>11</w:t>
        </w:r>
        <w:r>
          <w:fldChar w:fldCharType="end"/>
        </w:r>
      </w:hyperlink>
    </w:p>
    <w:p>
      <w:pPr>
        <w:pStyle w:val="TOC2"/>
        <w:tabs>
          <w:tab w:val="right" w:leader="dot" w:pos="8306"/>
        </w:tabs>
      </w:pPr>
      <w:hyperlink w:anchor="_Toc7514" w:history="1">
        <w:r>
          <w:rPr>
            <w:rFonts w:ascii="仿宋" w:eastAsia="仿宋" w:hAnsi="仿宋" w:cs="仿宋" w:hint="eastAsia"/>
            <w:lang w:eastAsia="zh-CN"/>
          </w:rPr>
          <w:t>(六)、财务风险分析</w:t>
        </w:r>
        <w:r>
          <w:tab/>
        </w:r>
        <w:r>
          <w:fldChar w:fldCharType="begin"/>
        </w:r>
        <w:r>
          <w:instrText xml:space="preserve"> PAGEREF _Toc7514 \h </w:instrText>
        </w:r>
        <w:r>
          <w:fldChar w:fldCharType="separate"/>
        </w:r>
        <w:r>
          <w:t>12</w:t>
        </w:r>
        <w:r>
          <w:fldChar w:fldCharType="end"/>
        </w:r>
      </w:hyperlink>
    </w:p>
    <w:p>
      <w:pPr>
        <w:pStyle w:val="TOC2"/>
        <w:tabs>
          <w:tab w:val="right" w:leader="dot" w:pos="8306"/>
        </w:tabs>
      </w:pPr>
      <w:hyperlink w:anchor="_Toc28070" w:history="1">
        <w:r>
          <w:rPr>
            <w:rFonts w:ascii="仿宋" w:eastAsia="仿宋" w:hAnsi="仿宋" w:cs="仿宋" w:hint="eastAsia"/>
            <w:lang w:eastAsia="zh-CN"/>
          </w:rPr>
          <w:t>(七)、管理风险分析</w:t>
        </w:r>
        <w:r>
          <w:tab/>
        </w:r>
        <w:r>
          <w:fldChar w:fldCharType="begin"/>
        </w:r>
        <w:r>
          <w:instrText xml:space="preserve"> PAGEREF _Toc28070 \h </w:instrText>
        </w:r>
        <w:r>
          <w:fldChar w:fldCharType="separate"/>
        </w:r>
        <w:r>
          <w:t>14</w:t>
        </w:r>
        <w:r>
          <w:fldChar w:fldCharType="end"/>
        </w:r>
      </w:hyperlink>
    </w:p>
    <w:p>
      <w:pPr>
        <w:pStyle w:val="TOC2"/>
        <w:tabs>
          <w:tab w:val="right" w:leader="dot" w:pos="8306"/>
        </w:tabs>
      </w:pPr>
      <w:hyperlink w:anchor="_Toc10955" w:history="1">
        <w:r>
          <w:rPr>
            <w:rFonts w:ascii="仿宋" w:eastAsia="仿宋" w:hAnsi="仿宋" w:cs="仿宋" w:hint="eastAsia"/>
            <w:lang w:eastAsia="zh-CN"/>
          </w:rPr>
          <w:t>(八)、其它风险分析</w:t>
        </w:r>
        <w:r>
          <w:tab/>
        </w:r>
        <w:r>
          <w:fldChar w:fldCharType="begin"/>
        </w:r>
        <w:r>
          <w:instrText xml:space="preserve"> PAGEREF _Toc10955 \h </w:instrText>
        </w:r>
        <w:r>
          <w:fldChar w:fldCharType="separate"/>
        </w:r>
        <w:r>
          <w:t>15</w:t>
        </w:r>
        <w:r>
          <w:fldChar w:fldCharType="end"/>
        </w:r>
      </w:hyperlink>
    </w:p>
    <w:p>
      <w:pPr>
        <w:pStyle w:val="TOC2"/>
        <w:tabs>
          <w:tab w:val="right" w:leader="dot" w:pos="8306"/>
        </w:tabs>
      </w:pPr>
      <w:hyperlink w:anchor="_Toc31795" w:history="1">
        <w:r>
          <w:rPr>
            <w:rFonts w:ascii="仿宋" w:eastAsia="仿宋" w:hAnsi="仿宋" w:cs="仿宋" w:hint="eastAsia"/>
            <w:lang w:eastAsia="zh-CN"/>
          </w:rPr>
          <w:t>(九)、社会影响评估</w:t>
        </w:r>
        <w:r>
          <w:tab/>
        </w:r>
        <w:r>
          <w:fldChar w:fldCharType="begin"/>
        </w:r>
        <w:r>
          <w:instrText xml:space="preserve"> PAGEREF _Toc31795 \h </w:instrText>
        </w:r>
        <w:r>
          <w:fldChar w:fldCharType="separate"/>
        </w:r>
        <w:r>
          <w:t>17</w:t>
        </w:r>
        <w:r>
          <w:fldChar w:fldCharType="end"/>
        </w:r>
      </w:hyperlink>
    </w:p>
    <w:p>
      <w:pPr>
        <w:pStyle w:val="TOC1"/>
        <w:tabs>
          <w:tab w:val="right" w:leader="dot" w:pos="8306"/>
        </w:tabs>
      </w:pPr>
      <w:hyperlink w:anchor="_Toc29859" w:history="1">
        <w:r>
          <w:rPr>
            <w:rFonts w:ascii="仿宋" w:eastAsia="仿宋" w:hAnsi="仿宋" w:cs="仿宋" w:hint="eastAsia"/>
            <w:lang w:eastAsia="zh-CN"/>
          </w:rPr>
          <w:t>三、项目选址研究</w:t>
        </w:r>
        <w:r>
          <w:tab/>
        </w:r>
        <w:r>
          <w:fldChar w:fldCharType="begin"/>
        </w:r>
        <w:r>
          <w:instrText xml:space="preserve"> PAGEREF _Toc29859 \h </w:instrText>
        </w:r>
        <w:r>
          <w:fldChar w:fldCharType="separate"/>
        </w:r>
        <w:r>
          <w:t>19</w:t>
        </w:r>
        <w:r>
          <w:fldChar w:fldCharType="end"/>
        </w:r>
      </w:hyperlink>
    </w:p>
    <w:p>
      <w:pPr>
        <w:pStyle w:val="TOC2"/>
        <w:tabs>
          <w:tab w:val="right" w:leader="dot" w:pos="8306"/>
        </w:tabs>
      </w:pPr>
      <w:hyperlink w:anchor="_Toc28619" w:history="1">
        <w:r>
          <w:rPr>
            <w:rFonts w:ascii="仿宋" w:eastAsia="仿宋" w:hAnsi="仿宋" w:cs="仿宋" w:hint="eastAsia"/>
            <w:lang w:eastAsia="zh-CN"/>
          </w:rPr>
          <w:t>(一)、项目选址原则</w:t>
        </w:r>
        <w:r>
          <w:tab/>
        </w:r>
        <w:r>
          <w:fldChar w:fldCharType="begin"/>
        </w:r>
        <w:r>
          <w:instrText xml:space="preserve"> PAGEREF _Toc28619 \h </w:instrText>
        </w:r>
        <w:r>
          <w:fldChar w:fldCharType="separate"/>
        </w:r>
        <w:r>
          <w:t>19</w:t>
        </w:r>
        <w:r>
          <w:fldChar w:fldCharType="end"/>
        </w:r>
      </w:hyperlink>
    </w:p>
    <w:p>
      <w:pPr>
        <w:pStyle w:val="TOC2"/>
        <w:tabs>
          <w:tab w:val="right" w:leader="dot" w:pos="8306"/>
        </w:tabs>
      </w:pPr>
      <w:hyperlink w:anchor="_Toc4505" w:history="1">
        <w:r>
          <w:rPr>
            <w:rFonts w:ascii="仿宋" w:eastAsia="仿宋" w:hAnsi="仿宋" w:cs="仿宋" w:hint="eastAsia"/>
            <w:lang w:eastAsia="zh-CN"/>
          </w:rPr>
          <w:t>(二)、项目选址</w:t>
        </w:r>
        <w:r>
          <w:tab/>
        </w:r>
        <w:r>
          <w:fldChar w:fldCharType="begin"/>
        </w:r>
        <w:r>
          <w:instrText xml:space="preserve"> PAGEREF _Toc4505 \h </w:instrText>
        </w:r>
        <w:r>
          <w:fldChar w:fldCharType="separate"/>
        </w:r>
        <w:r>
          <w:t>22</w:t>
        </w:r>
        <w:r>
          <w:fldChar w:fldCharType="end"/>
        </w:r>
      </w:hyperlink>
    </w:p>
    <w:p>
      <w:pPr>
        <w:pStyle w:val="TOC2"/>
        <w:tabs>
          <w:tab w:val="right" w:leader="dot" w:pos="8306"/>
        </w:tabs>
      </w:pPr>
      <w:hyperlink w:anchor="_Toc28747" w:history="1">
        <w:r>
          <w:rPr>
            <w:rFonts w:ascii="仿宋" w:eastAsia="仿宋" w:hAnsi="仿宋" w:cs="仿宋" w:hint="eastAsia"/>
            <w:lang w:eastAsia="zh-CN"/>
          </w:rPr>
          <w:t>(三)、建设条件分析</w:t>
        </w:r>
        <w:r>
          <w:tab/>
        </w:r>
        <w:r>
          <w:fldChar w:fldCharType="begin"/>
        </w:r>
        <w:r>
          <w:instrText xml:space="preserve"> PAGEREF _Toc28747 \h </w:instrText>
        </w:r>
        <w:r>
          <w:fldChar w:fldCharType="separate"/>
        </w:r>
        <w:r>
          <w:t>24</w:t>
        </w:r>
        <w:r>
          <w:fldChar w:fldCharType="end"/>
        </w:r>
      </w:hyperlink>
    </w:p>
    <w:p>
      <w:pPr>
        <w:pStyle w:val="TOC2"/>
        <w:tabs>
          <w:tab w:val="right" w:leader="dot" w:pos="8306"/>
        </w:tabs>
      </w:pPr>
      <w:hyperlink w:anchor="_Toc19985" w:history="1">
        <w:r>
          <w:rPr>
            <w:rFonts w:ascii="仿宋" w:eastAsia="仿宋" w:hAnsi="仿宋" w:cs="仿宋" w:hint="eastAsia"/>
            <w:lang w:eastAsia="zh-CN"/>
          </w:rPr>
          <w:t>(四)、用地控制指标</w:t>
        </w:r>
        <w:r>
          <w:tab/>
        </w:r>
        <w:r>
          <w:fldChar w:fldCharType="begin"/>
        </w:r>
        <w:r>
          <w:instrText xml:space="preserve"> PAGEREF _Toc19985 \h </w:instrText>
        </w:r>
        <w:r>
          <w:fldChar w:fldCharType="separate"/>
        </w:r>
        <w:r>
          <w:t>25</w:t>
        </w:r>
        <w:r>
          <w:fldChar w:fldCharType="end"/>
        </w:r>
      </w:hyperlink>
    </w:p>
    <w:p>
      <w:pPr>
        <w:pStyle w:val="TOC2"/>
        <w:tabs>
          <w:tab w:val="right" w:leader="dot" w:pos="8306"/>
        </w:tabs>
      </w:pPr>
      <w:hyperlink w:anchor="_Toc13466" w:history="1">
        <w:r>
          <w:rPr>
            <w:rFonts w:ascii="仿宋" w:eastAsia="仿宋" w:hAnsi="仿宋" w:cs="仿宋" w:hint="eastAsia"/>
            <w:lang w:eastAsia="zh-CN"/>
          </w:rPr>
          <w:t>(五)、地总体要求</w:t>
        </w:r>
        <w:r>
          <w:tab/>
        </w:r>
        <w:r>
          <w:fldChar w:fldCharType="begin"/>
        </w:r>
        <w:r>
          <w:instrText xml:space="preserve"> PAGEREF _Toc13466 \h </w:instrText>
        </w:r>
        <w:r>
          <w:fldChar w:fldCharType="separate"/>
        </w:r>
        <w:r>
          <w:t>27</w:t>
        </w:r>
        <w:r>
          <w:fldChar w:fldCharType="end"/>
        </w:r>
      </w:hyperlink>
    </w:p>
    <w:p>
      <w:pPr>
        <w:pStyle w:val="TOC2"/>
        <w:tabs>
          <w:tab w:val="right" w:leader="dot" w:pos="8306"/>
        </w:tabs>
      </w:pPr>
      <w:hyperlink w:anchor="_Toc31010" w:history="1">
        <w:r>
          <w:rPr>
            <w:rFonts w:ascii="仿宋" w:eastAsia="仿宋" w:hAnsi="仿宋" w:cs="仿宋" w:hint="eastAsia"/>
            <w:lang w:eastAsia="zh-CN"/>
          </w:rPr>
          <w:t>(六)、节约用地措施</w:t>
        </w:r>
        <w:r>
          <w:tab/>
        </w:r>
        <w:r>
          <w:fldChar w:fldCharType="begin"/>
        </w:r>
        <w:r>
          <w:instrText xml:space="preserve"> PAGEREF _Toc31010 \h </w:instrText>
        </w:r>
        <w:r>
          <w:fldChar w:fldCharType="separate"/>
        </w:r>
        <w:r>
          <w:t>28</w:t>
        </w:r>
        <w:r>
          <w:fldChar w:fldCharType="end"/>
        </w:r>
      </w:hyperlink>
    </w:p>
    <w:p>
      <w:pPr>
        <w:pStyle w:val="TOC2"/>
        <w:tabs>
          <w:tab w:val="right" w:leader="dot" w:pos="8306"/>
        </w:tabs>
      </w:pPr>
      <w:hyperlink w:anchor="_Toc7188" w:history="1">
        <w:r>
          <w:rPr>
            <w:rFonts w:ascii="仿宋" w:eastAsia="仿宋" w:hAnsi="仿宋" w:cs="仿宋" w:hint="eastAsia"/>
            <w:lang w:eastAsia="zh-CN"/>
          </w:rPr>
          <w:t>(七)、选址综合评价</w:t>
        </w:r>
        <w:r>
          <w:tab/>
        </w:r>
        <w:r>
          <w:fldChar w:fldCharType="begin"/>
        </w:r>
        <w:r>
          <w:instrText xml:space="preserve"> PAGEREF _Toc7188 \h </w:instrText>
        </w:r>
        <w:r>
          <w:fldChar w:fldCharType="separate"/>
        </w:r>
        <w:r>
          <w:t>30</w:t>
        </w:r>
        <w:r>
          <w:fldChar w:fldCharType="end"/>
        </w:r>
      </w:hyperlink>
    </w:p>
    <w:p>
      <w:pPr>
        <w:pStyle w:val="TOC1"/>
        <w:tabs>
          <w:tab w:val="right" w:leader="dot" w:pos="8306"/>
        </w:tabs>
      </w:pPr>
      <w:hyperlink w:anchor="_Toc5837" w:history="1">
        <w:r>
          <w:rPr>
            <w:rFonts w:ascii="仿宋" w:eastAsia="仿宋" w:hAnsi="仿宋" w:cs="仿宋" w:hint="eastAsia"/>
            <w:lang w:eastAsia="zh-CN"/>
          </w:rPr>
          <w:t>四、发展规划、产业政策和行业准入分析</w:t>
        </w:r>
        <w:r>
          <w:tab/>
        </w:r>
        <w:r>
          <w:fldChar w:fldCharType="begin"/>
        </w:r>
        <w:r>
          <w:instrText xml:space="preserve"> PAGEREF _Toc5837 \h </w:instrText>
        </w:r>
        <w:r>
          <w:fldChar w:fldCharType="separate"/>
        </w:r>
        <w:r>
          <w:t>31</w:t>
        </w:r>
        <w:r>
          <w:fldChar w:fldCharType="end"/>
        </w:r>
      </w:hyperlink>
    </w:p>
    <w:p>
      <w:pPr>
        <w:pStyle w:val="TOC2"/>
        <w:tabs>
          <w:tab w:val="right" w:leader="dot" w:pos="8306"/>
        </w:tabs>
      </w:pPr>
      <w:hyperlink w:anchor="_Toc7273" w:history="1">
        <w:r>
          <w:rPr>
            <w:rFonts w:ascii="仿宋" w:eastAsia="仿宋" w:hAnsi="仿宋" w:cs="仿宋" w:hint="eastAsia"/>
            <w:lang w:eastAsia="zh-CN"/>
          </w:rPr>
          <w:t>(一)、发展规划分析</w:t>
        </w:r>
        <w:r>
          <w:tab/>
        </w:r>
        <w:r>
          <w:fldChar w:fldCharType="begin"/>
        </w:r>
        <w:r>
          <w:instrText xml:space="preserve"> PAGEREF _Toc7273 \h </w:instrText>
        </w:r>
        <w:r>
          <w:fldChar w:fldCharType="separate"/>
        </w:r>
        <w:r>
          <w:t>31</w:t>
        </w:r>
        <w:r>
          <w:fldChar w:fldCharType="end"/>
        </w:r>
      </w:hyperlink>
    </w:p>
    <w:p>
      <w:pPr>
        <w:pStyle w:val="TOC2"/>
        <w:tabs>
          <w:tab w:val="right" w:leader="dot" w:pos="8306"/>
        </w:tabs>
      </w:pPr>
      <w:hyperlink w:anchor="_Toc2284" w:history="1">
        <w:r>
          <w:rPr>
            <w:rFonts w:ascii="仿宋" w:eastAsia="仿宋" w:hAnsi="仿宋" w:cs="仿宋" w:hint="eastAsia"/>
            <w:lang w:eastAsia="zh-CN"/>
          </w:rPr>
          <w:t>(二)、产业政策分析</w:t>
        </w:r>
        <w:r>
          <w:tab/>
        </w:r>
        <w:r>
          <w:fldChar w:fldCharType="begin"/>
        </w:r>
        <w:r>
          <w:instrText xml:space="preserve"> PAGEREF _Toc2284 \h </w:instrText>
        </w:r>
        <w:r>
          <w:fldChar w:fldCharType="separate"/>
        </w:r>
        <w:r>
          <w:t>32</w:t>
        </w:r>
        <w:r>
          <w:fldChar w:fldCharType="end"/>
        </w:r>
      </w:hyperlink>
    </w:p>
    <w:p>
      <w:pPr>
        <w:pStyle w:val="TOC2"/>
        <w:tabs>
          <w:tab w:val="right" w:leader="dot" w:pos="8306"/>
        </w:tabs>
      </w:pPr>
      <w:hyperlink w:anchor="_Toc28492" w:history="1">
        <w:r>
          <w:rPr>
            <w:rFonts w:ascii="仿宋" w:eastAsia="仿宋" w:hAnsi="仿宋" w:cs="仿宋" w:hint="eastAsia"/>
            <w:lang w:eastAsia="zh-CN"/>
          </w:rPr>
          <w:t>(三)、行业准入分析</w:t>
        </w:r>
        <w:r>
          <w:tab/>
        </w:r>
        <w:r>
          <w:fldChar w:fldCharType="begin"/>
        </w:r>
        <w:r>
          <w:instrText xml:space="preserve"> PAGEREF _Toc28492 \h </w:instrText>
        </w:r>
        <w:r>
          <w:fldChar w:fldCharType="separate"/>
        </w:r>
        <w:r>
          <w:t>34</w:t>
        </w:r>
        <w:r>
          <w:fldChar w:fldCharType="end"/>
        </w:r>
      </w:hyperlink>
    </w:p>
    <w:p>
      <w:pPr>
        <w:pStyle w:val="TOC1"/>
        <w:tabs>
          <w:tab w:val="right" w:leader="dot" w:pos="8306"/>
        </w:tabs>
      </w:pPr>
      <w:hyperlink w:anchor="_Toc3237" w:history="1">
        <w:r>
          <w:rPr>
            <w:rFonts w:ascii="仿宋" w:eastAsia="仿宋" w:hAnsi="仿宋" w:cs="仿宋" w:hint="eastAsia"/>
            <w:lang w:eastAsia="zh-CN"/>
          </w:rPr>
          <w:t>五、社会影响分析</w:t>
        </w:r>
        <w:r>
          <w:tab/>
        </w:r>
        <w:r>
          <w:fldChar w:fldCharType="begin"/>
        </w:r>
        <w:r>
          <w:instrText xml:space="preserve"> PAGEREF _Toc3237 \h </w:instrText>
        </w:r>
        <w:r>
          <w:fldChar w:fldCharType="separate"/>
        </w:r>
        <w:r>
          <w:t>35</w:t>
        </w:r>
        <w:r>
          <w:fldChar w:fldCharType="end"/>
        </w:r>
      </w:hyperlink>
    </w:p>
    <w:p>
      <w:pPr>
        <w:pStyle w:val="TOC2"/>
        <w:tabs>
          <w:tab w:val="right" w:leader="dot" w:pos="8306"/>
        </w:tabs>
      </w:pPr>
      <w:hyperlink w:anchor="_Toc1691" w:history="1">
        <w:r>
          <w:rPr>
            <w:rFonts w:ascii="仿宋" w:eastAsia="仿宋" w:hAnsi="仿宋" w:cs="仿宋" w:hint="eastAsia"/>
            <w:lang w:eastAsia="zh-CN"/>
          </w:rPr>
          <w:t>(一)、社会影响效果分析</w:t>
        </w:r>
        <w:r>
          <w:tab/>
        </w:r>
        <w:r>
          <w:fldChar w:fldCharType="begin"/>
        </w:r>
        <w:r>
          <w:instrText xml:space="preserve"> PAGEREF _Toc1691 \h </w:instrText>
        </w:r>
        <w:r>
          <w:fldChar w:fldCharType="separate"/>
        </w:r>
        <w:r>
          <w:t>35</w:t>
        </w:r>
        <w:r>
          <w:fldChar w:fldCharType="end"/>
        </w:r>
      </w:hyperlink>
    </w:p>
    <w:p>
      <w:pPr>
        <w:pStyle w:val="TOC2"/>
        <w:tabs>
          <w:tab w:val="right" w:leader="dot" w:pos="8306"/>
        </w:tabs>
      </w:pPr>
      <w:hyperlink w:anchor="_Toc6245" w:history="1">
        <w:r>
          <w:rPr>
            <w:rFonts w:ascii="仿宋" w:eastAsia="仿宋" w:hAnsi="仿宋" w:cs="仿宋" w:hint="eastAsia"/>
            <w:lang w:eastAsia="zh-CN"/>
          </w:rPr>
          <w:t>(二)、社会适应性分析</w:t>
        </w:r>
        <w:r>
          <w:tab/>
        </w:r>
        <w:r>
          <w:fldChar w:fldCharType="begin"/>
        </w:r>
        <w:r>
          <w:instrText xml:space="preserve"> PAGEREF _Toc6245 \h </w:instrText>
        </w:r>
        <w:r>
          <w:fldChar w:fldCharType="separate"/>
        </w:r>
        <w:r>
          <w:t>38</w:t>
        </w:r>
        <w:r>
          <w:fldChar w:fldCharType="end"/>
        </w:r>
      </w:hyperlink>
    </w:p>
    <w:p>
      <w:pPr>
        <w:pStyle w:val="TOC2"/>
        <w:tabs>
          <w:tab w:val="right" w:leader="dot" w:pos="8306"/>
        </w:tabs>
      </w:pPr>
      <w:hyperlink w:anchor="_Toc17142" w:history="1">
        <w:r>
          <w:rPr>
            <w:rFonts w:ascii="仿宋" w:eastAsia="仿宋" w:hAnsi="仿宋" w:cs="仿宋" w:hint="eastAsia"/>
            <w:lang w:eastAsia="zh-CN"/>
          </w:rPr>
          <w:t>(三)、社会风险及对策分析</w:t>
        </w:r>
        <w:r>
          <w:tab/>
        </w:r>
        <w:r>
          <w:fldChar w:fldCharType="begin"/>
        </w:r>
        <w:r>
          <w:instrText xml:space="preserve"> PAGEREF _Toc17142 \h </w:instrText>
        </w:r>
        <w:r>
          <w:fldChar w:fldCharType="separate"/>
        </w:r>
        <w:r>
          <w:t>39</w:t>
        </w:r>
        <w:r>
          <w:fldChar w:fldCharType="end"/>
        </w:r>
      </w:hyperlink>
    </w:p>
    <w:p>
      <w:pPr>
        <w:pStyle w:val="TOC1"/>
        <w:tabs>
          <w:tab w:val="right" w:leader="dot" w:pos="8306"/>
        </w:tabs>
      </w:pPr>
      <w:hyperlink w:anchor="_Toc18087" w:history="1">
        <w:r>
          <w:rPr>
            <w:rFonts w:ascii="仿宋" w:eastAsia="仿宋" w:hAnsi="仿宋" w:cs="仿宋" w:hint="eastAsia"/>
            <w:lang w:eastAsia="zh-CN"/>
          </w:rPr>
          <w:t>六、洗发护发项目概论</w:t>
        </w:r>
        <w:r>
          <w:tab/>
        </w:r>
        <w:r>
          <w:fldChar w:fldCharType="begin"/>
        </w:r>
        <w:r>
          <w:instrText xml:space="preserve"> PAGEREF _Toc18087 \h </w:instrText>
        </w:r>
        <w:r>
          <w:fldChar w:fldCharType="separate"/>
        </w:r>
        <w:r>
          <w:t>43</w:t>
        </w:r>
        <w:r>
          <w:fldChar w:fldCharType="end"/>
        </w:r>
      </w:hyperlink>
    </w:p>
    <w:p>
      <w:pPr>
        <w:pStyle w:val="TOC2"/>
        <w:tabs>
          <w:tab w:val="right" w:leader="dot" w:pos="8306"/>
        </w:tabs>
      </w:pPr>
      <w:hyperlink w:anchor="_Toc2010" w:history="1">
        <w:r>
          <w:rPr>
            <w:rFonts w:ascii="仿宋" w:eastAsia="仿宋" w:hAnsi="仿宋" w:cs="仿宋" w:hint="eastAsia"/>
            <w:lang w:eastAsia="zh-CN"/>
          </w:rPr>
          <w:t>(一)、项目申报单位概况</w:t>
        </w:r>
        <w:r>
          <w:tab/>
        </w:r>
        <w:r>
          <w:fldChar w:fldCharType="begin"/>
        </w:r>
        <w:r>
          <w:instrText xml:space="preserve"> PAGEREF _Toc2010 \h </w:instrText>
        </w:r>
        <w:r>
          <w:fldChar w:fldCharType="separate"/>
        </w:r>
        <w:r>
          <w:t>43</w:t>
        </w:r>
        <w:r>
          <w:fldChar w:fldCharType="end"/>
        </w:r>
      </w:hyperlink>
    </w:p>
    <w:p>
      <w:pPr>
        <w:pStyle w:val="TOC2"/>
        <w:tabs>
          <w:tab w:val="right" w:leader="dot" w:pos="8306"/>
        </w:tabs>
      </w:pPr>
      <w:hyperlink w:anchor="_Toc7196" w:history="1">
        <w:r>
          <w:rPr>
            <w:rFonts w:ascii="仿宋" w:eastAsia="仿宋" w:hAnsi="仿宋" w:cs="仿宋" w:hint="eastAsia"/>
            <w:lang w:eastAsia="zh-CN"/>
          </w:rPr>
          <w:t>(二)、项目概况</w:t>
        </w:r>
        <w:r>
          <w:tab/>
        </w:r>
        <w:r>
          <w:fldChar w:fldCharType="begin"/>
        </w:r>
        <w:r>
          <w:instrText xml:space="preserve"> PAGEREF _Toc7196 \h </w:instrText>
        </w:r>
        <w:r>
          <w:fldChar w:fldCharType="separate"/>
        </w:r>
        <w:r>
          <w:t>44</w:t>
        </w:r>
        <w:r>
          <w:fldChar w:fldCharType="end"/>
        </w:r>
      </w:hyperlink>
    </w:p>
    <w:p>
      <w:pPr>
        <w:pStyle w:val="TOC1"/>
        <w:tabs>
          <w:tab w:val="right" w:leader="dot" w:pos="8306"/>
        </w:tabs>
      </w:pPr>
      <w:hyperlink w:anchor="_Toc25015" w:history="1">
        <w:r>
          <w:rPr>
            <w:rFonts w:ascii="仿宋" w:eastAsia="仿宋" w:hAnsi="仿宋" w:cs="仿宋" w:hint="eastAsia"/>
            <w:lang w:eastAsia="zh-CN"/>
          </w:rPr>
          <w:t>七、技术创新与产业升级</w:t>
        </w:r>
        <w:r>
          <w:tab/>
        </w:r>
        <w:r>
          <w:fldChar w:fldCharType="begin"/>
        </w:r>
        <w:r>
          <w:instrText xml:space="preserve"> PAGEREF _Toc25015 \h </w:instrText>
        </w:r>
        <w:r>
          <w:fldChar w:fldCharType="separate"/>
        </w:r>
        <w:r>
          <w:t>47</w:t>
        </w:r>
        <w:r>
          <w:fldChar w:fldCharType="end"/>
        </w:r>
      </w:hyperlink>
    </w:p>
    <w:p>
      <w:pPr>
        <w:pStyle w:val="TOC2"/>
        <w:tabs>
          <w:tab w:val="right" w:leader="dot" w:pos="8306"/>
        </w:tabs>
      </w:pPr>
      <w:hyperlink w:anchor="_Toc11247" w:history="1">
        <w:r>
          <w:rPr>
            <w:rFonts w:ascii="仿宋" w:eastAsia="仿宋" w:hAnsi="仿宋" w:cs="仿宋" w:hint="eastAsia"/>
            <w:lang w:eastAsia="zh-CN"/>
          </w:rPr>
          <w:t>(一)、技术创新方向与目标</w:t>
        </w:r>
        <w:r>
          <w:tab/>
        </w:r>
        <w:r>
          <w:fldChar w:fldCharType="begin"/>
        </w:r>
        <w:r>
          <w:instrText xml:space="preserve"> PAGEREF _Toc11247 \h </w:instrText>
        </w:r>
        <w:r>
          <w:fldChar w:fldCharType="separate"/>
        </w:r>
        <w:r>
          <w:t>47</w:t>
        </w:r>
        <w:r>
          <w:fldChar w:fldCharType="end"/>
        </w:r>
      </w:hyperlink>
    </w:p>
    <w:p>
      <w:pPr>
        <w:pStyle w:val="TOC2"/>
        <w:tabs>
          <w:tab w:val="right" w:leader="dot" w:pos="8306"/>
        </w:tabs>
      </w:pPr>
      <w:hyperlink w:anchor="_Toc21920" w:history="1">
        <w:r>
          <w:rPr>
            <w:rFonts w:ascii="仿宋" w:eastAsia="仿宋" w:hAnsi="仿宋" w:cs="仿宋" w:hint="eastAsia"/>
            <w:lang w:eastAsia="zh-CN"/>
          </w:rPr>
          <w:t>(二)、产业升级路径与措施</w:t>
        </w:r>
        <w:r>
          <w:tab/>
        </w:r>
        <w:r>
          <w:fldChar w:fldCharType="begin"/>
        </w:r>
        <w:r>
          <w:instrText xml:space="preserve"> PAGEREF _Toc21920 \h </w:instrText>
        </w:r>
        <w:r>
          <w:fldChar w:fldCharType="separate"/>
        </w:r>
        <w:r>
          <w:t>48</w:t>
        </w:r>
        <w:r>
          <w:fldChar w:fldCharType="end"/>
        </w:r>
      </w:hyperlink>
    </w:p>
    <w:p>
      <w:pPr>
        <w:pStyle w:val="TOC1"/>
        <w:tabs>
          <w:tab w:val="right" w:leader="dot" w:pos="8306"/>
        </w:tabs>
      </w:pPr>
      <w:hyperlink w:anchor="_Toc29489" w:history="1">
        <w:r>
          <w:rPr>
            <w:rFonts w:ascii="仿宋" w:eastAsia="仿宋" w:hAnsi="仿宋" w:cs="仿宋" w:hint="eastAsia"/>
            <w:lang w:eastAsia="zh-CN"/>
          </w:rPr>
          <w:t>八、环境保护与治理方案</w:t>
        </w:r>
        <w:r>
          <w:tab/>
        </w:r>
        <w:r>
          <w:fldChar w:fldCharType="begin"/>
        </w:r>
        <w:r>
          <w:instrText xml:space="preserve"> PAGEREF _Toc29489 \h </w:instrText>
        </w:r>
        <w:r>
          <w:fldChar w:fldCharType="separate"/>
        </w:r>
        <w:r>
          <w:t>49</w:t>
        </w:r>
        <w:r>
          <w:fldChar w:fldCharType="end"/>
        </w:r>
      </w:hyperlink>
    </w:p>
    <w:p>
      <w:pPr>
        <w:pStyle w:val="TOC2"/>
        <w:tabs>
          <w:tab w:val="right" w:leader="dot" w:pos="8306"/>
        </w:tabs>
      </w:pPr>
      <w:hyperlink w:anchor="_Toc28544" w:history="1">
        <w:r>
          <w:rPr>
            <w:rFonts w:ascii="仿宋" w:eastAsia="仿宋" w:hAnsi="仿宋" w:cs="仿宋" w:hint="eastAsia"/>
            <w:lang w:eastAsia="zh-CN"/>
          </w:rPr>
          <w:t>(一)、项目环境影响评估</w:t>
        </w:r>
        <w:r>
          <w:tab/>
        </w:r>
        <w:r>
          <w:fldChar w:fldCharType="begin"/>
        </w:r>
        <w:r>
          <w:instrText xml:space="preserve"> PAGEREF _Toc28544 \h </w:instrText>
        </w:r>
        <w:r>
          <w:fldChar w:fldCharType="separate"/>
        </w:r>
        <w:r>
          <w:t>49</w:t>
        </w:r>
        <w:r>
          <w:fldChar w:fldCharType="end"/>
        </w:r>
      </w:hyperlink>
    </w:p>
    <w:p>
      <w:pPr>
        <w:pStyle w:val="TOC2"/>
        <w:tabs>
          <w:tab w:val="right" w:leader="dot" w:pos="8306"/>
        </w:tabs>
      </w:pPr>
      <w:hyperlink w:anchor="_Toc19645" w:history="1">
        <w:r>
          <w:rPr>
            <w:rFonts w:ascii="仿宋" w:eastAsia="仿宋" w:hAnsi="仿宋" w:cs="仿宋" w:hint="eastAsia"/>
            <w:lang w:eastAsia="zh-CN"/>
          </w:rPr>
          <w:t>(二)、环境保护措施与治理方案</w:t>
        </w:r>
        <w:r>
          <w:tab/>
        </w:r>
        <w:r>
          <w:fldChar w:fldCharType="begin"/>
        </w:r>
        <w:r>
          <w:instrText xml:space="preserve"> PAGEREF _Toc19645 \h </w:instrText>
        </w:r>
        <w:r>
          <w:fldChar w:fldCharType="separate"/>
        </w:r>
        <w:r>
          <w:t>50</w:t>
        </w:r>
        <w:r>
          <w:fldChar w:fldCharType="end"/>
        </w:r>
      </w:hyperlink>
    </w:p>
    <w:p>
      <w:pPr>
        <w:pStyle w:val="TOC1"/>
        <w:tabs>
          <w:tab w:val="right" w:leader="dot" w:pos="8306"/>
        </w:tabs>
      </w:pPr>
      <w:hyperlink w:anchor="_Toc2812" w:history="1">
        <w:r>
          <w:rPr>
            <w:rFonts w:ascii="仿宋" w:eastAsia="仿宋" w:hAnsi="仿宋" w:cs="仿宋" w:hint="eastAsia"/>
            <w:lang w:eastAsia="zh-CN"/>
          </w:rPr>
          <w:t>九、环境保护与绿色发展</w:t>
        </w:r>
        <w:r>
          <w:tab/>
        </w:r>
        <w:r>
          <w:fldChar w:fldCharType="begin"/>
        </w:r>
        <w:r>
          <w:instrText xml:space="preserve"> PAGEREF _Toc2812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07" w:history="1">
        <w:r>
          <w:rPr>
            <w:rFonts w:ascii="仿宋" w:eastAsia="仿宋" w:hAnsi="仿宋" w:cs="仿宋" w:hint="eastAsia"/>
            <w:lang w:eastAsia="zh-CN"/>
          </w:rPr>
          <w:t>(一)、环境保护措施</w:t>
        </w:r>
        <w:r>
          <w:tab/>
        </w:r>
        <w:r>
          <w:fldChar w:fldCharType="begin"/>
        </w:r>
        <w:r>
          <w:instrText xml:space="preserve"> PAGEREF _Toc10507 \h </w:instrText>
        </w:r>
        <w:r>
          <w:fldChar w:fldCharType="separate"/>
        </w:r>
        <w:r>
          <w:t>50</w:t>
        </w:r>
        <w:r>
          <w:fldChar w:fldCharType="end"/>
        </w:r>
      </w:hyperlink>
    </w:p>
    <w:p>
      <w:pPr>
        <w:pStyle w:val="TOC2"/>
        <w:tabs>
          <w:tab w:val="right" w:leader="dot" w:pos="8306"/>
        </w:tabs>
      </w:pPr>
      <w:hyperlink w:anchor="_Toc29805" w:history="1">
        <w:r>
          <w:rPr>
            <w:rFonts w:ascii="仿宋" w:eastAsia="仿宋" w:hAnsi="仿宋" w:cs="仿宋" w:hint="eastAsia"/>
            <w:lang w:eastAsia="zh-CN"/>
          </w:rPr>
          <w:t>(二)、绿色发展与可持续发展策略</w:t>
        </w:r>
        <w:r>
          <w:tab/>
        </w:r>
        <w:r>
          <w:fldChar w:fldCharType="begin"/>
        </w:r>
        <w:r>
          <w:instrText xml:space="preserve"> PAGEREF _Toc29805 \h </w:instrText>
        </w:r>
        <w:r>
          <w:fldChar w:fldCharType="separate"/>
        </w:r>
        <w:r>
          <w:t>52</w:t>
        </w:r>
        <w:r>
          <w:fldChar w:fldCharType="end"/>
        </w:r>
      </w:hyperlink>
    </w:p>
    <w:p>
      <w:pPr>
        <w:pStyle w:val="TOC1"/>
        <w:tabs>
          <w:tab w:val="right" w:leader="dot" w:pos="8306"/>
        </w:tabs>
      </w:pPr>
      <w:hyperlink w:anchor="_Toc20939" w:history="1">
        <w:r>
          <w:rPr>
            <w:rFonts w:ascii="仿宋" w:eastAsia="仿宋" w:hAnsi="仿宋" w:cs="仿宋" w:hint="eastAsia"/>
            <w:lang w:eastAsia="zh-CN"/>
          </w:rPr>
          <w:t>十、安全与应急管理</w:t>
        </w:r>
        <w:r>
          <w:tab/>
        </w:r>
        <w:r>
          <w:fldChar w:fldCharType="begin"/>
        </w:r>
        <w:r>
          <w:instrText xml:space="preserve"> PAGEREF _Toc20939 \h </w:instrText>
        </w:r>
        <w:r>
          <w:fldChar w:fldCharType="separate"/>
        </w:r>
        <w:r>
          <w:t>53</w:t>
        </w:r>
        <w:r>
          <w:fldChar w:fldCharType="end"/>
        </w:r>
      </w:hyperlink>
    </w:p>
    <w:p>
      <w:pPr>
        <w:pStyle w:val="TOC2"/>
        <w:tabs>
          <w:tab w:val="right" w:leader="dot" w:pos="8306"/>
        </w:tabs>
      </w:pPr>
      <w:hyperlink w:anchor="_Toc10899" w:history="1">
        <w:r>
          <w:rPr>
            <w:rFonts w:ascii="仿宋" w:eastAsia="仿宋" w:hAnsi="仿宋" w:cs="仿宋" w:hint="eastAsia"/>
            <w:lang w:eastAsia="zh-CN"/>
          </w:rPr>
          <w:t>(一)、安全生产管理</w:t>
        </w:r>
        <w:r>
          <w:tab/>
        </w:r>
        <w:r>
          <w:fldChar w:fldCharType="begin"/>
        </w:r>
        <w:r>
          <w:instrText xml:space="preserve"> PAGEREF _Toc10899 \h </w:instrText>
        </w:r>
        <w:r>
          <w:fldChar w:fldCharType="separate"/>
        </w:r>
        <w:r>
          <w:t>53</w:t>
        </w:r>
        <w:r>
          <w:fldChar w:fldCharType="end"/>
        </w:r>
      </w:hyperlink>
    </w:p>
    <w:p>
      <w:pPr>
        <w:pStyle w:val="TOC2"/>
        <w:tabs>
          <w:tab w:val="right" w:leader="dot" w:pos="8306"/>
        </w:tabs>
      </w:pPr>
      <w:hyperlink w:anchor="_Toc32584" w:history="1">
        <w:r>
          <w:rPr>
            <w:rFonts w:ascii="仿宋" w:eastAsia="仿宋" w:hAnsi="仿宋" w:cs="仿宋" w:hint="eastAsia"/>
            <w:lang w:eastAsia="zh-CN"/>
          </w:rPr>
          <w:t>(二)、应急预案与响应</w:t>
        </w:r>
        <w:r>
          <w:tab/>
        </w:r>
        <w:r>
          <w:fldChar w:fldCharType="begin"/>
        </w:r>
        <w:r>
          <w:instrText xml:space="preserve"> PAGEREF _Toc32584 \h </w:instrText>
        </w:r>
        <w:r>
          <w:fldChar w:fldCharType="separate"/>
        </w:r>
        <w:r>
          <w:t>55</w:t>
        </w:r>
        <w:r>
          <w:fldChar w:fldCharType="end"/>
        </w:r>
      </w:hyperlink>
    </w:p>
    <w:p>
      <w:pPr>
        <w:pStyle w:val="TOC1"/>
        <w:tabs>
          <w:tab w:val="right" w:leader="dot" w:pos="8306"/>
        </w:tabs>
      </w:pPr>
      <w:hyperlink w:anchor="_Toc3821" w:history="1">
        <w:r>
          <w:rPr>
            <w:rFonts w:ascii="仿宋" w:eastAsia="仿宋" w:hAnsi="仿宋" w:cs="仿宋" w:hint="eastAsia"/>
            <w:lang w:eastAsia="zh-CN"/>
          </w:rPr>
          <w:t>十一、资金管理与财务规划</w:t>
        </w:r>
        <w:r>
          <w:tab/>
        </w:r>
        <w:r>
          <w:fldChar w:fldCharType="begin"/>
        </w:r>
        <w:r>
          <w:instrText xml:space="preserve"> PAGEREF _Toc3821 \h </w:instrText>
        </w:r>
        <w:r>
          <w:fldChar w:fldCharType="separate"/>
        </w:r>
        <w:r>
          <w:t>57</w:t>
        </w:r>
        <w:r>
          <w:fldChar w:fldCharType="end"/>
        </w:r>
      </w:hyperlink>
    </w:p>
    <w:p>
      <w:pPr>
        <w:pStyle w:val="TOC2"/>
        <w:tabs>
          <w:tab w:val="right" w:leader="dot" w:pos="8306"/>
        </w:tabs>
      </w:pPr>
      <w:hyperlink w:anchor="_Toc30173" w:history="1">
        <w:r>
          <w:rPr>
            <w:rFonts w:ascii="仿宋" w:eastAsia="仿宋" w:hAnsi="仿宋" w:cs="仿宋" w:hint="eastAsia"/>
            <w:lang w:eastAsia="zh-CN"/>
          </w:rPr>
          <w:t>(一)、项目资金来源与筹措</w:t>
        </w:r>
        <w:r>
          <w:tab/>
        </w:r>
        <w:r>
          <w:fldChar w:fldCharType="begin"/>
        </w:r>
        <w:r>
          <w:instrText xml:space="preserve"> PAGEREF _Toc30173 \h </w:instrText>
        </w:r>
        <w:r>
          <w:fldChar w:fldCharType="separate"/>
        </w:r>
        <w:r>
          <w:t>57</w:t>
        </w:r>
        <w:r>
          <w:fldChar w:fldCharType="end"/>
        </w:r>
      </w:hyperlink>
    </w:p>
    <w:p>
      <w:pPr>
        <w:pStyle w:val="TOC2"/>
        <w:tabs>
          <w:tab w:val="right" w:leader="dot" w:pos="8306"/>
        </w:tabs>
      </w:pPr>
      <w:hyperlink w:anchor="_Toc485" w:history="1">
        <w:r>
          <w:rPr>
            <w:rFonts w:ascii="仿宋" w:eastAsia="仿宋" w:hAnsi="仿宋" w:cs="仿宋" w:hint="eastAsia"/>
            <w:lang w:eastAsia="zh-CN"/>
          </w:rPr>
          <w:t>(二)、资金使用与监管</w:t>
        </w:r>
        <w:r>
          <w:tab/>
        </w:r>
        <w:r>
          <w:fldChar w:fldCharType="begin"/>
        </w:r>
        <w:r>
          <w:instrText xml:space="preserve"> PAGEREF _Toc485 \h </w:instrText>
        </w:r>
        <w:r>
          <w:fldChar w:fldCharType="separate"/>
        </w:r>
        <w:r>
          <w:t>58</w:t>
        </w:r>
        <w:r>
          <w:fldChar w:fldCharType="end"/>
        </w:r>
      </w:hyperlink>
    </w:p>
    <w:p>
      <w:pPr>
        <w:pStyle w:val="TOC2"/>
        <w:tabs>
          <w:tab w:val="right" w:leader="dot" w:pos="8306"/>
        </w:tabs>
      </w:pPr>
      <w:hyperlink w:anchor="_Toc21498" w:history="1">
        <w:r>
          <w:rPr>
            <w:rFonts w:ascii="仿宋" w:eastAsia="仿宋" w:hAnsi="仿宋" w:cs="仿宋" w:hint="eastAsia"/>
            <w:lang w:eastAsia="zh-CN"/>
          </w:rPr>
          <w:t>(三)、财务规划与预测</w:t>
        </w:r>
        <w:r>
          <w:tab/>
        </w:r>
        <w:r>
          <w:fldChar w:fldCharType="begin"/>
        </w:r>
        <w:r>
          <w:instrText xml:space="preserve"> PAGEREF _Toc21498 \h </w:instrText>
        </w:r>
        <w:r>
          <w:fldChar w:fldCharType="separate"/>
        </w:r>
        <w:r>
          <w:t>59</w:t>
        </w:r>
        <w:r>
          <w:fldChar w:fldCharType="end"/>
        </w:r>
      </w:hyperlink>
    </w:p>
    <w:p>
      <w:pPr>
        <w:pStyle w:val="TOC1"/>
        <w:tabs>
          <w:tab w:val="right" w:leader="dot" w:pos="8306"/>
        </w:tabs>
      </w:pPr>
      <w:hyperlink w:anchor="_Toc4388" w:history="1">
        <w:r>
          <w:rPr>
            <w:rFonts w:ascii="仿宋" w:eastAsia="仿宋" w:hAnsi="仿宋" w:cs="仿宋" w:hint="eastAsia"/>
            <w:lang w:eastAsia="zh-CN"/>
          </w:rPr>
          <w:t>十二、项目进度计划</w:t>
        </w:r>
        <w:r>
          <w:tab/>
        </w:r>
        <w:r>
          <w:fldChar w:fldCharType="begin"/>
        </w:r>
        <w:r>
          <w:instrText xml:space="preserve"> PAGEREF _Toc4388 \h </w:instrText>
        </w:r>
        <w:r>
          <w:fldChar w:fldCharType="separate"/>
        </w:r>
        <w:r>
          <w:t>60</w:t>
        </w:r>
        <w:r>
          <w:fldChar w:fldCharType="end"/>
        </w:r>
      </w:hyperlink>
    </w:p>
    <w:p>
      <w:pPr>
        <w:pStyle w:val="TOC2"/>
        <w:tabs>
          <w:tab w:val="right" w:leader="dot" w:pos="8306"/>
        </w:tabs>
      </w:pPr>
      <w:hyperlink w:anchor="_Toc15769" w:history="1">
        <w:r>
          <w:rPr>
            <w:rFonts w:ascii="仿宋" w:eastAsia="仿宋" w:hAnsi="仿宋" w:cs="仿宋" w:hint="eastAsia"/>
            <w:lang w:eastAsia="zh-CN"/>
          </w:rPr>
          <w:t>(一)、建设周期</w:t>
        </w:r>
        <w:r>
          <w:tab/>
        </w:r>
        <w:r>
          <w:fldChar w:fldCharType="begin"/>
        </w:r>
        <w:r>
          <w:instrText xml:space="preserve"> PAGEREF _Toc15769 \h </w:instrText>
        </w:r>
        <w:r>
          <w:fldChar w:fldCharType="separate"/>
        </w:r>
        <w:r>
          <w:t>60</w:t>
        </w:r>
        <w:r>
          <w:fldChar w:fldCharType="end"/>
        </w:r>
      </w:hyperlink>
    </w:p>
    <w:p>
      <w:pPr>
        <w:pStyle w:val="TOC2"/>
        <w:tabs>
          <w:tab w:val="right" w:leader="dot" w:pos="8306"/>
        </w:tabs>
      </w:pPr>
      <w:hyperlink w:anchor="_Toc20945" w:history="1">
        <w:r>
          <w:rPr>
            <w:rFonts w:ascii="仿宋" w:eastAsia="仿宋" w:hAnsi="仿宋" w:cs="仿宋" w:hint="eastAsia"/>
            <w:lang w:eastAsia="zh-CN"/>
          </w:rPr>
          <w:t>(二)、建设进度</w:t>
        </w:r>
        <w:r>
          <w:tab/>
        </w:r>
        <w:r>
          <w:fldChar w:fldCharType="begin"/>
        </w:r>
        <w:r>
          <w:instrText xml:space="preserve"> PAGEREF _Toc20945 \h </w:instrText>
        </w:r>
        <w:r>
          <w:fldChar w:fldCharType="separate"/>
        </w:r>
        <w:r>
          <w:t>60</w:t>
        </w:r>
        <w:r>
          <w:fldChar w:fldCharType="end"/>
        </w:r>
      </w:hyperlink>
    </w:p>
    <w:p>
      <w:pPr>
        <w:pStyle w:val="TOC2"/>
        <w:tabs>
          <w:tab w:val="right" w:leader="dot" w:pos="8306"/>
        </w:tabs>
      </w:pPr>
      <w:hyperlink w:anchor="_Toc14352" w:history="1">
        <w:r>
          <w:rPr>
            <w:rFonts w:ascii="仿宋" w:eastAsia="仿宋" w:hAnsi="仿宋" w:cs="仿宋" w:hint="eastAsia"/>
            <w:lang w:eastAsia="zh-CN"/>
          </w:rPr>
          <w:t>(三)、进度安排注意事项</w:t>
        </w:r>
        <w:r>
          <w:tab/>
        </w:r>
        <w:r>
          <w:fldChar w:fldCharType="begin"/>
        </w:r>
        <w:r>
          <w:instrText xml:space="preserve"> PAGEREF _Toc14352 \h </w:instrText>
        </w:r>
        <w:r>
          <w:fldChar w:fldCharType="separate"/>
        </w:r>
        <w:r>
          <w:t>62</w:t>
        </w:r>
        <w:r>
          <w:fldChar w:fldCharType="end"/>
        </w:r>
      </w:hyperlink>
    </w:p>
    <w:p>
      <w:pPr>
        <w:pStyle w:val="TOC2"/>
        <w:tabs>
          <w:tab w:val="right" w:leader="dot" w:pos="8306"/>
        </w:tabs>
      </w:pPr>
      <w:hyperlink w:anchor="_Toc3469" w:history="1">
        <w:r>
          <w:rPr>
            <w:rFonts w:ascii="仿宋" w:eastAsia="仿宋" w:hAnsi="仿宋" w:cs="仿宋" w:hint="eastAsia"/>
            <w:lang w:eastAsia="zh-CN"/>
          </w:rPr>
          <w:t>(四)、人力资源配置</w:t>
        </w:r>
        <w:r>
          <w:tab/>
        </w:r>
        <w:r>
          <w:fldChar w:fldCharType="begin"/>
        </w:r>
        <w:r>
          <w:instrText xml:space="preserve"> PAGEREF _Toc3469 \h </w:instrText>
        </w:r>
        <w:r>
          <w:fldChar w:fldCharType="separate"/>
        </w:r>
        <w:r>
          <w:t>63</w:t>
        </w:r>
        <w:r>
          <w:fldChar w:fldCharType="end"/>
        </w:r>
      </w:hyperlink>
    </w:p>
    <w:p>
      <w:pPr>
        <w:pStyle w:val="TOC2"/>
        <w:tabs>
          <w:tab w:val="right" w:leader="dot" w:pos="8306"/>
        </w:tabs>
      </w:pPr>
      <w:hyperlink w:anchor="_Toc24985" w:history="1">
        <w:r>
          <w:rPr>
            <w:rFonts w:ascii="仿宋" w:eastAsia="仿宋" w:hAnsi="仿宋" w:cs="仿宋" w:hint="eastAsia"/>
            <w:lang w:eastAsia="zh-CN"/>
          </w:rPr>
          <w:t>(五)、员工培训</w:t>
        </w:r>
        <w:r>
          <w:tab/>
        </w:r>
        <w:r>
          <w:fldChar w:fldCharType="begin"/>
        </w:r>
        <w:r>
          <w:instrText xml:space="preserve"> PAGEREF _Toc24985 \h </w:instrText>
        </w:r>
        <w:r>
          <w:fldChar w:fldCharType="separate"/>
        </w:r>
        <w:r>
          <w:t>65</w:t>
        </w:r>
        <w:r>
          <w:fldChar w:fldCharType="end"/>
        </w:r>
      </w:hyperlink>
    </w:p>
    <w:p>
      <w:pPr>
        <w:pStyle w:val="TOC2"/>
        <w:tabs>
          <w:tab w:val="right" w:leader="dot" w:pos="8306"/>
        </w:tabs>
      </w:pPr>
      <w:hyperlink w:anchor="_Toc24667" w:history="1">
        <w:r>
          <w:rPr>
            <w:rFonts w:ascii="仿宋" w:eastAsia="仿宋" w:hAnsi="仿宋" w:cs="仿宋" w:hint="eastAsia"/>
            <w:lang w:eastAsia="zh-CN"/>
          </w:rPr>
          <w:t>(六)、项目实施保障</w:t>
        </w:r>
        <w:r>
          <w:tab/>
        </w:r>
        <w:r>
          <w:fldChar w:fldCharType="begin"/>
        </w:r>
        <w:r>
          <w:instrText xml:space="preserve"> PAGEREF _Toc24667 \h </w:instrText>
        </w:r>
        <w:r>
          <w:fldChar w:fldCharType="separate"/>
        </w:r>
        <w:r>
          <w:t>66</w:t>
        </w:r>
        <w:r>
          <w:fldChar w:fldCharType="end"/>
        </w:r>
      </w:hyperlink>
    </w:p>
    <w:p>
      <w:pPr>
        <w:pStyle w:val="TOC2"/>
        <w:tabs>
          <w:tab w:val="right" w:leader="dot" w:pos="8306"/>
        </w:tabs>
      </w:pPr>
      <w:hyperlink w:anchor="_Toc18962" w:history="1">
        <w:r>
          <w:rPr>
            <w:rFonts w:ascii="仿宋" w:eastAsia="仿宋" w:hAnsi="仿宋" w:cs="仿宋" w:hint="eastAsia"/>
            <w:lang w:eastAsia="zh-CN"/>
          </w:rPr>
          <w:t>(七)、安全规范管理</w:t>
        </w:r>
        <w:r>
          <w:tab/>
        </w:r>
        <w:r>
          <w:fldChar w:fldCharType="begin"/>
        </w:r>
        <w:r>
          <w:instrText xml:space="preserve"> PAGEREF _Toc18962 \h </w:instrText>
        </w:r>
        <w:r>
          <w:fldChar w:fldCharType="separate"/>
        </w:r>
        <w:r>
          <w:t>67</w:t>
        </w:r>
        <w:r>
          <w:fldChar w:fldCharType="end"/>
        </w:r>
      </w:hyperlink>
    </w:p>
    <w:p>
      <w:pPr>
        <w:pStyle w:val="TOC1"/>
        <w:tabs>
          <w:tab w:val="right" w:leader="dot" w:pos="8306"/>
        </w:tabs>
      </w:pPr>
      <w:hyperlink w:anchor="_Toc5860" w:history="1">
        <w:r>
          <w:rPr>
            <w:rFonts w:ascii="仿宋" w:eastAsia="仿宋" w:hAnsi="仿宋" w:cs="仿宋" w:hint="eastAsia"/>
            <w:lang w:eastAsia="zh-CN"/>
          </w:rPr>
          <w:t>十三、产业协同与集群发展</w:t>
        </w:r>
        <w:r>
          <w:tab/>
        </w:r>
        <w:r>
          <w:fldChar w:fldCharType="begin"/>
        </w:r>
        <w:r>
          <w:instrText xml:space="preserve"> PAGEREF _Toc5860 \h </w:instrText>
        </w:r>
        <w:r>
          <w:fldChar w:fldCharType="separate"/>
        </w:r>
        <w:r>
          <w:t>68</w:t>
        </w:r>
        <w:r>
          <w:fldChar w:fldCharType="end"/>
        </w:r>
      </w:hyperlink>
    </w:p>
    <w:p>
      <w:pPr>
        <w:pStyle w:val="TOC2"/>
        <w:tabs>
          <w:tab w:val="right" w:leader="dot" w:pos="8306"/>
        </w:tabs>
      </w:pPr>
      <w:hyperlink w:anchor="_Toc7871" w:history="1">
        <w:r>
          <w:rPr>
            <w:rFonts w:ascii="仿宋" w:eastAsia="仿宋" w:hAnsi="仿宋" w:cs="仿宋" w:hint="eastAsia"/>
            <w:lang w:eastAsia="zh-CN"/>
          </w:rPr>
          <w:t>(一)、产业协同机制建设</w:t>
        </w:r>
        <w:r>
          <w:tab/>
        </w:r>
        <w:r>
          <w:fldChar w:fldCharType="begin"/>
        </w:r>
        <w:r>
          <w:instrText xml:space="preserve"> PAGEREF _Toc7871 \h </w:instrText>
        </w:r>
        <w:r>
          <w:fldChar w:fldCharType="separate"/>
        </w:r>
        <w:r>
          <w:t>68</w:t>
        </w:r>
        <w:r>
          <w:fldChar w:fldCharType="end"/>
        </w:r>
      </w:hyperlink>
    </w:p>
    <w:p>
      <w:pPr>
        <w:pStyle w:val="TOC2"/>
        <w:tabs>
          <w:tab w:val="right" w:leader="dot" w:pos="8306"/>
        </w:tabs>
      </w:pPr>
      <w:hyperlink w:anchor="_Toc22446" w:history="1">
        <w:r>
          <w:rPr>
            <w:rFonts w:ascii="仿宋" w:eastAsia="仿宋" w:hAnsi="仿宋" w:cs="仿宋" w:hint="eastAsia"/>
            <w:lang w:eastAsia="zh-CN"/>
          </w:rPr>
          <w:t>(二)、产业集群培育与发展</w:t>
        </w:r>
        <w:r>
          <w:tab/>
        </w:r>
        <w:r>
          <w:fldChar w:fldCharType="begin"/>
        </w:r>
        <w:r>
          <w:instrText xml:space="preserve"> PAGEREF _Toc22446 \h </w:instrText>
        </w:r>
        <w:r>
          <w:fldChar w:fldCharType="separate"/>
        </w:r>
        <w:r>
          <w:t>69</w:t>
        </w:r>
        <w:r>
          <w:fldChar w:fldCharType="end"/>
        </w:r>
      </w:hyperlink>
    </w:p>
    <w:p>
      <w:pPr>
        <w:pStyle w:val="TOC1"/>
        <w:tabs>
          <w:tab w:val="right" w:leader="dot" w:pos="8306"/>
        </w:tabs>
      </w:pPr>
      <w:hyperlink w:anchor="_Toc10514" w:history="1">
        <w:r>
          <w:rPr>
            <w:rFonts w:ascii="仿宋" w:eastAsia="仿宋" w:hAnsi="仿宋" w:cs="仿宋" w:hint="eastAsia"/>
            <w:lang w:eastAsia="zh-CN"/>
          </w:rPr>
          <w:t>十四、质量管理与控制</w:t>
        </w:r>
        <w:r>
          <w:tab/>
        </w:r>
        <w:r>
          <w:fldChar w:fldCharType="begin"/>
        </w:r>
        <w:r>
          <w:instrText xml:space="preserve"> PAGEREF _Toc10514 \h </w:instrText>
        </w:r>
        <w:r>
          <w:fldChar w:fldCharType="separate"/>
        </w:r>
        <w:r>
          <w:t>70</w:t>
        </w:r>
        <w:r>
          <w:fldChar w:fldCharType="end"/>
        </w:r>
      </w:hyperlink>
    </w:p>
    <w:p>
      <w:pPr>
        <w:pStyle w:val="TOC2"/>
        <w:tabs>
          <w:tab w:val="right" w:leader="dot" w:pos="8306"/>
        </w:tabs>
      </w:pPr>
      <w:hyperlink w:anchor="_Toc14147" w:history="1">
        <w:r>
          <w:rPr>
            <w:rFonts w:ascii="仿宋" w:eastAsia="仿宋" w:hAnsi="仿宋" w:cs="仿宋" w:hint="eastAsia"/>
            <w:lang w:eastAsia="zh-CN"/>
          </w:rPr>
          <w:t>(一)、质量管理体系建设</w:t>
        </w:r>
        <w:r>
          <w:tab/>
        </w:r>
        <w:r>
          <w:fldChar w:fldCharType="begin"/>
        </w:r>
        <w:r>
          <w:instrText xml:space="preserve"> PAGEREF _Toc14147 \h </w:instrText>
        </w:r>
        <w:r>
          <w:fldChar w:fldCharType="separate"/>
        </w:r>
        <w:r>
          <w:t>70</w:t>
        </w:r>
        <w:r>
          <w:fldChar w:fldCharType="end"/>
        </w:r>
      </w:hyperlink>
    </w:p>
    <w:p>
      <w:pPr>
        <w:pStyle w:val="TOC2"/>
        <w:tabs>
          <w:tab w:val="right" w:leader="dot" w:pos="8306"/>
        </w:tabs>
      </w:pPr>
      <w:hyperlink w:anchor="_Toc24776" w:history="1">
        <w:r>
          <w:rPr>
            <w:rFonts w:ascii="仿宋" w:eastAsia="仿宋" w:hAnsi="仿宋" w:cs="仿宋" w:hint="eastAsia"/>
            <w:lang w:eastAsia="zh-CN"/>
          </w:rPr>
          <w:t>(二)、质量控制措施</w:t>
        </w:r>
        <w:r>
          <w:tab/>
        </w:r>
        <w:r>
          <w:fldChar w:fldCharType="begin"/>
        </w:r>
        <w:r>
          <w:instrText xml:space="preserve"> PAGEREF _Toc24776 \h </w:instrText>
        </w:r>
        <w:r>
          <w:fldChar w:fldCharType="separate"/>
        </w:r>
        <w:r>
          <w:t>71</w:t>
        </w:r>
        <w:r>
          <w:fldChar w:fldCharType="end"/>
        </w:r>
      </w:hyperlink>
    </w:p>
    <w:p>
      <w:pPr>
        <w:pStyle w:val="TOC1"/>
        <w:tabs>
          <w:tab w:val="right" w:leader="dot" w:pos="8306"/>
        </w:tabs>
      </w:pPr>
      <w:hyperlink w:anchor="_Toc5725" w:history="1">
        <w:r>
          <w:rPr>
            <w:rFonts w:ascii="仿宋" w:eastAsia="仿宋" w:hAnsi="仿宋" w:cs="仿宋" w:hint="eastAsia"/>
            <w:lang w:eastAsia="zh-CN"/>
          </w:rPr>
          <w:t>十五、企业合规与伦理</w:t>
        </w:r>
        <w:r>
          <w:tab/>
        </w:r>
        <w:r>
          <w:fldChar w:fldCharType="begin"/>
        </w:r>
        <w:r>
          <w:instrText xml:space="preserve"> PAGEREF _Toc5725 \h </w:instrText>
        </w:r>
        <w:r>
          <w:fldChar w:fldCharType="separate"/>
        </w:r>
        <w:r>
          <w:t>72</w:t>
        </w:r>
        <w:r>
          <w:fldChar w:fldCharType="end"/>
        </w:r>
      </w:hyperlink>
    </w:p>
    <w:p>
      <w:pPr>
        <w:pStyle w:val="TOC2"/>
        <w:tabs>
          <w:tab w:val="right" w:leader="dot" w:pos="8306"/>
        </w:tabs>
      </w:pPr>
      <w:hyperlink w:anchor="_Toc5087" w:history="1">
        <w:r>
          <w:rPr>
            <w:rFonts w:ascii="仿宋" w:eastAsia="仿宋" w:hAnsi="仿宋" w:cs="仿宋" w:hint="eastAsia"/>
            <w:lang w:eastAsia="zh-CN"/>
          </w:rPr>
          <w:t>(一)、合规政策与程序</w:t>
        </w:r>
        <w:r>
          <w:tab/>
        </w:r>
        <w:r>
          <w:fldChar w:fldCharType="begin"/>
        </w:r>
        <w:r>
          <w:instrText xml:space="preserve"> PAGEREF _Toc5087 \h </w:instrText>
        </w:r>
        <w:r>
          <w:fldChar w:fldCharType="separate"/>
        </w:r>
        <w:r>
          <w:t>72</w:t>
        </w:r>
        <w:r>
          <w:fldChar w:fldCharType="end"/>
        </w:r>
      </w:hyperlink>
    </w:p>
    <w:p>
      <w:pPr>
        <w:pStyle w:val="TOC2"/>
        <w:tabs>
          <w:tab w:val="right" w:leader="dot" w:pos="8306"/>
        </w:tabs>
      </w:pPr>
      <w:hyperlink w:anchor="_Toc25227" w:history="1">
        <w:r>
          <w:rPr>
            <w:rFonts w:ascii="仿宋" w:eastAsia="仿宋" w:hAnsi="仿宋" w:cs="仿宋" w:hint="eastAsia"/>
            <w:lang w:eastAsia="zh-CN"/>
          </w:rPr>
          <w:t>(二)、伦理规范与培训</w:t>
        </w:r>
        <w:r>
          <w:tab/>
        </w:r>
        <w:r>
          <w:fldChar w:fldCharType="begin"/>
        </w:r>
        <w:r>
          <w:instrText xml:space="preserve"> PAGEREF _Toc25227 \h </w:instrText>
        </w:r>
        <w:r>
          <w:fldChar w:fldCharType="separate"/>
        </w:r>
        <w:r>
          <w:t>74</w:t>
        </w:r>
        <w:r>
          <w:fldChar w:fldCharType="end"/>
        </w:r>
      </w:hyperlink>
    </w:p>
    <w:p>
      <w:pPr>
        <w:pStyle w:val="TOC2"/>
        <w:tabs>
          <w:tab w:val="right" w:leader="dot" w:pos="8306"/>
        </w:tabs>
      </w:pPr>
      <w:hyperlink w:anchor="_Toc31524" w:history="1">
        <w:r>
          <w:rPr>
            <w:rFonts w:ascii="仿宋" w:eastAsia="仿宋" w:hAnsi="仿宋" w:cs="仿宋" w:hint="eastAsia"/>
            <w:lang w:eastAsia="zh-CN"/>
          </w:rPr>
          <w:t>(三)、合规风险评估</w:t>
        </w:r>
        <w:r>
          <w:tab/>
        </w:r>
        <w:r>
          <w:fldChar w:fldCharType="begin"/>
        </w:r>
        <w:r>
          <w:instrText xml:space="preserve"> PAGEREF _Toc31524 \h </w:instrText>
        </w:r>
        <w:r>
          <w:fldChar w:fldCharType="separate"/>
        </w:r>
        <w:r>
          <w:t>74</w:t>
        </w:r>
        <w:r>
          <w:fldChar w:fldCharType="end"/>
        </w:r>
      </w:hyperlink>
    </w:p>
    <w:p>
      <w:pPr>
        <w:pStyle w:val="TOC2"/>
        <w:tabs>
          <w:tab w:val="right" w:leader="dot" w:pos="8306"/>
        </w:tabs>
      </w:pPr>
      <w:hyperlink w:anchor="_Toc21742" w:history="1">
        <w:r>
          <w:rPr>
            <w:rFonts w:ascii="仿宋" w:eastAsia="仿宋" w:hAnsi="仿宋" w:cs="仿宋" w:hint="eastAsia"/>
            <w:lang w:eastAsia="zh-CN"/>
          </w:rPr>
          <w:t>(四)、合规监督与执行</w:t>
        </w:r>
        <w:r>
          <w:tab/>
        </w:r>
        <w:r>
          <w:fldChar w:fldCharType="begin"/>
        </w:r>
        <w:r>
          <w:instrText xml:space="preserve"> PAGEREF _Toc21742 \h </w:instrText>
        </w:r>
        <w:r>
          <w:fldChar w:fldCharType="separate"/>
        </w:r>
        <w:r>
          <w:t>76</w:t>
        </w:r>
        <w:r>
          <w:fldChar w:fldCharType="end"/>
        </w:r>
      </w:hyperlink>
    </w:p>
    <w:p>
      <w:pPr>
        <w:pStyle w:val="TOC1"/>
        <w:tabs>
          <w:tab w:val="right" w:leader="dot" w:pos="8306"/>
        </w:tabs>
      </w:pPr>
      <w:hyperlink w:anchor="_Toc2171" w:history="1">
        <w:r>
          <w:rPr>
            <w:rFonts w:ascii="仿宋" w:eastAsia="仿宋" w:hAnsi="仿宋" w:cs="仿宋" w:hint="eastAsia"/>
            <w:lang w:eastAsia="zh-CN"/>
          </w:rPr>
          <w:t>十六、成果转化与推广应用</w:t>
        </w:r>
        <w:r>
          <w:tab/>
        </w:r>
        <w:r>
          <w:fldChar w:fldCharType="begin"/>
        </w:r>
        <w:r>
          <w:instrText xml:space="preserve"> PAGEREF _Toc2171 \h </w:instrText>
        </w:r>
        <w:r>
          <w:fldChar w:fldCharType="separate"/>
        </w:r>
        <w:r>
          <w:t>77</w:t>
        </w:r>
        <w:r>
          <w:fldChar w:fldCharType="end"/>
        </w:r>
      </w:hyperlink>
    </w:p>
    <w:p>
      <w:pPr>
        <w:pStyle w:val="TOC2"/>
        <w:tabs>
          <w:tab w:val="right" w:leader="dot" w:pos="8306"/>
        </w:tabs>
      </w:pPr>
      <w:hyperlink w:anchor="_Toc26629" w:history="1">
        <w:r>
          <w:rPr>
            <w:rFonts w:ascii="仿宋" w:eastAsia="仿宋" w:hAnsi="仿宋" w:cs="仿宋" w:hint="eastAsia"/>
            <w:lang w:eastAsia="zh-CN"/>
          </w:rPr>
          <w:t>(一)、成果转化策略制定</w:t>
        </w:r>
        <w:r>
          <w:tab/>
        </w:r>
        <w:r>
          <w:fldChar w:fldCharType="begin"/>
        </w:r>
        <w:r>
          <w:instrText xml:space="preserve"> PAGEREF _Toc26629 \h </w:instrText>
        </w:r>
        <w:r>
          <w:fldChar w:fldCharType="separate"/>
        </w:r>
        <w:r>
          <w:t>77</w:t>
        </w:r>
        <w:r>
          <w:fldChar w:fldCharType="end"/>
        </w:r>
      </w:hyperlink>
    </w:p>
    <w:p>
      <w:pPr>
        <w:pStyle w:val="TOC2"/>
        <w:tabs>
          <w:tab w:val="right" w:leader="dot" w:pos="8306"/>
        </w:tabs>
      </w:pPr>
      <w:hyperlink w:anchor="_Toc25605" w:history="1">
        <w:r>
          <w:rPr>
            <w:rFonts w:ascii="仿宋" w:eastAsia="仿宋" w:hAnsi="仿宋" w:cs="仿宋" w:hint="eastAsia"/>
            <w:lang w:eastAsia="zh-CN"/>
          </w:rPr>
          <w:t>(二)、成果推广应用方案</w:t>
        </w:r>
        <w:r>
          <w:tab/>
        </w:r>
        <w:r>
          <w:fldChar w:fldCharType="begin"/>
        </w:r>
        <w:r>
          <w:instrText xml:space="preserve"> PAGEREF _Toc25605 \h </w:instrText>
        </w:r>
        <w:r>
          <w:fldChar w:fldCharType="separate"/>
        </w:r>
        <w:r>
          <w:t>78</w:t>
        </w:r>
        <w:r>
          <w:fldChar w:fldCharType="end"/>
        </w:r>
      </w:hyperlink>
    </w:p>
    <w:p>
      <w:pPr>
        <w:pStyle w:val="TOC1"/>
        <w:tabs>
          <w:tab w:val="right" w:leader="dot" w:pos="8306"/>
        </w:tabs>
      </w:pPr>
      <w:hyperlink w:anchor="_Toc17561" w:history="1">
        <w:r>
          <w:rPr>
            <w:rFonts w:ascii="仿宋" w:eastAsia="仿宋" w:hAnsi="仿宋" w:cs="仿宋" w:hint="eastAsia"/>
            <w:lang w:eastAsia="zh-CN"/>
          </w:rPr>
          <w:t>十七、项目施工方案</w:t>
        </w:r>
        <w:r>
          <w:tab/>
        </w:r>
        <w:r>
          <w:fldChar w:fldCharType="begin"/>
        </w:r>
        <w:r>
          <w:instrText xml:space="preserve"> PAGEREF _Toc17561 \h </w:instrText>
        </w:r>
        <w:r>
          <w:fldChar w:fldCharType="separate"/>
        </w:r>
        <w:r>
          <w:t>80</w:t>
        </w:r>
        <w:r>
          <w:fldChar w:fldCharType="end"/>
        </w:r>
      </w:hyperlink>
    </w:p>
    <w:p>
      <w:pPr>
        <w:pStyle w:val="TOC2"/>
        <w:tabs>
          <w:tab w:val="right" w:leader="dot" w:pos="8306"/>
        </w:tabs>
      </w:pPr>
      <w:hyperlink w:anchor="_Toc30671" w:history="1">
        <w:r>
          <w:rPr>
            <w:rFonts w:ascii="仿宋" w:eastAsia="仿宋" w:hAnsi="仿宋" w:cs="仿宋" w:hint="eastAsia"/>
            <w:lang w:eastAsia="zh-CN"/>
          </w:rPr>
          <w:t>(一)、施工组织设计</w:t>
        </w:r>
        <w:r>
          <w:tab/>
        </w:r>
        <w:r>
          <w:fldChar w:fldCharType="begin"/>
        </w:r>
        <w:r>
          <w:instrText xml:space="preserve"> PAGEREF _Toc30671 \h </w:instrText>
        </w:r>
        <w:r>
          <w:fldChar w:fldCharType="separate"/>
        </w:r>
        <w:r>
          <w:t>80</w:t>
        </w:r>
        <w:r>
          <w:fldChar w:fldCharType="end"/>
        </w:r>
      </w:hyperlink>
    </w:p>
    <w:p>
      <w:pPr>
        <w:pStyle w:val="TOC2"/>
        <w:tabs>
          <w:tab w:val="right" w:leader="dot" w:pos="8306"/>
        </w:tabs>
      </w:pPr>
      <w:hyperlink w:anchor="_Toc10057" w:history="1">
        <w:r>
          <w:rPr>
            <w:rFonts w:ascii="仿宋" w:eastAsia="仿宋" w:hAnsi="仿宋" w:cs="仿宋" w:hint="eastAsia"/>
            <w:lang w:eastAsia="zh-CN"/>
          </w:rPr>
          <w:t>(二)、施工工艺与技术路线</w:t>
        </w:r>
        <w:r>
          <w:tab/>
        </w:r>
        <w:r>
          <w:fldChar w:fldCharType="begin"/>
        </w:r>
        <w:r>
          <w:instrText xml:space="preserve"> PAGEREF _Toc10057 \h </w:instrText>
        </w:r>
        <w:r>
          <w:fldChar w:fldCharType="separate"/>
        </w:r>
        <w:r>
          <w:t>81</w:t>
        </w:r>
        <w:r>
          <w:fldChar w:fldCharType="end"/>
        </w:r>
      </w:hyperlink>
    </w:p>
    <w:p>
      <w:pPr>
        <w:pStyle w:val="TOC2"/>
        <w:tabs>
          <w:tab w:val="right" w:leader="dot" w:pos="8306"/>
        </w:tabs>
      </w:pPr>
      <w:hyperlink w:anchor="_Toc9655" w:history="1">
        <w:r>
          <w:rPr>
            <w:rFonts w:ascii="仿宋" w:eastAsia="仿宋" w:hAnsi="仿宋" w:cs="仿宋" w:hint="eastAsia"/>
            <w:lang w:eastAsia="zh-CN"/>
          </w:rPr>
          <w:t>(三)、关键节点施工计划</w:t>
        </w:r>
        <w:r>
          <w:tab/>
        </w:r>
        <w:r>
          <w:fldChar w:fldCharType="begin"/>
        </w:r>
        <w:r>
          <w:instrText xml:space="preserve"> PAGEREF _Toc9655 \h </w:instrText>
        </w:r>
        <w:r>
          <w:fldChar w:fldCharType="separate"/>
        </w:r>
        <w:r>
          <w:t>82</w:t>
        </w:r>
        <w:r>
          <w:fldChar w:fldCharType="end"/>
        </w:r>
      </w:hyperlink>
    </w:p>
    <w:p>
      <w:pPr>
        <w:pStyle w:val="TOC2"/>
        <w:tabs>
          <w:tab w:val="right" w:leader="dot" w:pos="8306"/>
        </w:tabs>
      </w:pPr>
      <w:hyperlink w:anchor="_Toc2893" w:history="1">
        <w:r>
          <w:rPr>
            <w:rFonts w:ascii="仿宋" w:eastAsia="仿宋" w:hAnsi="仿宋" w:cs="仿宋" w:hint="eastAsia"/>
            <w:lang w:eastAsia="zh-CN"/>
          </w:rPr>
          <w:t>(四)、施工现场管理</w:t>
        </w:r>
        <w:r>
          <w:tab/>
        </w:r>
        <w:r>
          <w:fldChar w:fldCharType="begin"/>
        </w:r>
        <w:r>
          <w:instrText xml:space="preserve"> PAGEREF _Toc2893 \h </w:instrText>
        </w:r>
        <w:r>
          <w:fldChar w:fldCharType="separate"/>
        </w:r>
        <w:r>
          <w:t>84</w:t>
        </w:r>
        <w:r>
          <w:fldChar w:fldCharType="end"/>
        </w:r>
      </w:hyperlink>
    </w:p>
    <w:p>
      <w:pPr>
        <w:pStyle w:val="TOC1"/>
        <w:tabs>
          <w:tab w:val="right" w:leader="dot" w:pos="8306"/>
        </w:tabs>
      </w:pPr>
      <w:hyperlink w:anchor="_Toc24990" w:history="1">
        <w:r>
          <w:rPr>
            <w:rFonts w:ascii="仿宋" w:eastAsia="仿宋" w:hAnsi="仿宋" w:cs="仿宋" w:hint="eastAsia"/>
            <w:lang w:eastAsia="zh-CN"/>
          </w:rPr>
          <w:t>十八、人力资源管理与开发</w:t>
        </w:r>
        <w:r>
          <w:tab/>
        </w:r>
        <w:r>
          <w:fldChar w:fldCharType="begin"/>
        </w:r>
        <w:r>
          <w:instrText xml:space="preserve"> PAGEREF _Toc24990 \h </w:instrText>
        </w:r>
        <w:r>
          <w:fldChar w:fldCharType="separate"/>
        </w:r>
        <w:r>
          <w:t>86</w:t>
        </w:r>
        <w:r>
          <w:fldChar w:fldCharType="end"/>
        </w:r>
      </w:hyperlink>
    </w:p>
    <w:p>
      <w:pPr>
        <w:pStyle w:val="TOC2"/>
        <w:tabs>
          <w:tab w:val="right" w:leader="dot" w:pos="8306"/>
        </w:tabs>
      </w:pPr>
      <w:hyperlink w:anchor="_Toc3167" w:history="1">
        <w:r>
          <w:rPr>
            <w:rFonts w:ascii="仿宋" w:eastAsia="仿宋" w:hAnsi="仿宋" w:cs="仿宋" w:hint="eastAsia"/>
            <w:lang w:eastAsia="zh-CN"/>
          </w:rPr>
          <w:t>(一)、人力资源规划</w:t>
        </w:r>
        <w:r>
          <w:tab/>
        </w:r>
        <w:r>
          <w:fldChar w:fldCharType="begin"/>
        </w:r>
        <w:r>
          <w:instrText xml:space="preserve"> PAGEREF _Toc3167 \h </w:instrText>
        </w:r>
        <w:r>
          <w:fldChar w:fldCharType="separate"/>
        </w:r>
        <w:r>
          <w:t>86</w:t>
        </w:r>
        <w:r>
          <w:fldChar w:fldCharType="end"/>
        </w:r>
      </w:hyperlink>
    </w:p>
    <w:p>
      <w:pPr>
        <w:pStyle w:val="TOC2"/>
        <w:tabs>
          <w:tab w:val="right" w:leader="dot" w:pos="8306"/>
        </w:tabs>
      </w:pPr>
      <w:hyperlink w:anchor="_Toc31279" w:history="1">
        <w:r>
          <w:rPr>
            <w:rFonts w:ascii="仿宋" w:eastAsia="仿宋" w:hAnsi="仿宋" w:cs="仿宋" w:hint="eastAsia"/>
            <w:lang w:eastAsia="zh-CN"/>
          </w:rPr>
          <w:t>(二)、人力资源开发与培训</w:t>
        </w:r>
        <w:r>
          <w:tab/>
        </w:r>
        <w:r>
          <w:fldChar w:fldCharType="begin"/>
        </w:r>
        <w:r>
          <w:instrText xml:space="preserve"> PAGEREF _Toc31279 \h </w:instrText>
        </w:r>
        <w:r>
          <w:fldChar w:fldCharType="separate"/>
        </w:r>
        <w:r>
          <w:t>88</w:t>
        </w:r>
        <w:r>
          <w:fldChar w:fldCharType="end"/>
        </w:r>
      </w:hyperlink>
    </w:p>
    <w:p>
      <w:pPr>
        <w:pStyle w:val="TOC1"/>
        <w:tabs>
          <w:tab w:val="right" w:leader="dot" w:pos="8306"/>
        </w:tabs>
      </w:pPr>
      <w:hyperlink w:anchor="_Toc16628" w:history="1">
        <w:r>
          <w:rPr>
            <w:rFonts w:ascii="仿宋" w:eastAsia="仿宋" w:hAnsi="仿宋" w:cs="仿宋" w:hint="eastAsia"/>
            <w:lang w:eastAsia="zh-CN"/>
          </w:rPr>
          <w:t>十九、设施与设备管理</w:t>
        </w:r>
        <w:r>
          <w:tab/>
        </w:r>
        <w:r>
          <w:fldChar w:fldCharType="begin"/>
        </w:r>
        <w:r>
          <w:instrText xml:space="preserve"> PAGEREF _Toc16628 \h </w:instrText>
        </w:r>
        <w:r>
          <w:fldChar w:fldCharType="separate"/>
        </w:r>
        <w:r>
          <w:t>90</w:t>
        </w:r>
        <w:r>
          <w:fldChar w:fldCharType="end"/>
        </w:r>
      </w:hyperlink>
    </w:p>
    <w:p>
      <w:pPr>
        <w:pStyle w:val="TOC2"/>
        <w:tabs>
          <w:tab w:val="right" w:leader="dot" w:pos="8306"/>
        </w:tabs>
      </w:pPr>
      <w:hyperlink w:anchor="_Toc27832" w:history="1">
        <w:r>
          <w:rPr>
            <w:rFonts w:ascii="仿宋" w:eastAsia="仿宋" w:hAnsi="仿宋" w:cs="仿宋" w:hint="eastAsia"/>
            <w:lang w:eastAsia="zh-CN"/>
          </w:rPr>
          <w:t>(一)、设施规划与配置</w:t>
        </w:r>
        <w:r>
          <w:tab/>
        </w:r>
        <w:r>
          <w:fldChar w:fldCharType="begin"/>
        </w:r>
        <w:r>
          <w:instrText xml:space="preserve"> PAGEREF _Toc27832 \h </w:instrText>
        </w:r>
        <w:r>
          <w:fldChar w:fldCharType="separate"/>
        </w:r>
        <w:r>
          <w:t>90</w:t>
        </w:r>
        <w:r>
          <w:fldChar w:fldCharType="end"/>
        </w:r>
      </w:hyperlink>
    </w:p>
    <w:p>
      <w:pPr>
        <w:pStyle w:val="TOC2"/>
        <w:tabs>
          <w:tab w:val="right" w:leader="dot" w:pos="8306"/>
        </w:tabs>
      </w:pPr>
      <w:hyperlink w:anchor="_Toc5925" w:history="1">
        <w:r>
          <w:rPr>
            <w:rFonts w:ascii="仿宋" w:eastAsia="仿宋" w:hAnsi="仿宋" w:cs="仿宋" w:hint="eastAsia"/>
            <w:lang w:eastAsia="zh-CN"/>
          </w:rPr>
          <w:t>(二)、设备采购与维护管理</w:t>
        </w:r>
        <w:r>
          <w:tab/>
        </w:r>
        <w:r>
          <w:fldChar w:fldCharType="begin"/>
        </w:r>
        <w:r>
          <w:instrText xml:space="preserve"> PAGEREF _Toc5925 \h </w:instrText>
        </w:r>
        <w:r>
          <w:fldChar w:fldCharType="separate"/>
        </w:r>
        <w:r>
          <w:t>91</w:t>
        </w:r>
        <w:r>
          <w:fldChar w:fldCharType="end"/>
        </w:r>
      </w:hyperlink>
    </w:p>
    <w:p>
      <w:pPr>
        <w:pStyle w:val="TOC2"/>
        <w:tabs>
          <w:tab w:val="right" w:leader="dot" w:pos="8306"/>
        </w:tabs>
      </w:pPr>
      <w:hyperlink w:anchor="_Toc17638" w:history="1">
        <w:r>
          <w:rPr>
            <w:rFonts w:ascii="仿宋" w:eastAsia="仿宋" w:hAnsi="仿宋" w:cs="仿宋" w:hint="eastAsia"/>
            <w:lang w:eastAsia="zh-CN"/>
          </w:rPr>
          <w:t>(三)、设施设备升级策略</w:t>
        </w:r>
        <w:r>
          <w:tab/>
        </w:r>
        <w:r>
          <w:fldChar w:fldCharType="begin"/>
        </w:r>
        <w:r>
          <w:instrText xml:space="preserve"> PAGEREF _Toc17638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8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76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一、洗发护发项目的技术资源开发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二、洗发护发项目的人力资源管理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洗发护发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三、洗发护发项目的资金资源筹措与优化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洗发护发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745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洗发护发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洗发护发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洗发护发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29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洗发护发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洗发护发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智能技术的应用：洗发护发项目将利用智能技术，如物联网（IoT）和大数据分析，来监控和优化资源使用。通过实时数据分析，项目可以更有效地管理能源消耗、减少原材料浪费，并提高生产过程的整体效率。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44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480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390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657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768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3112"/>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https://d.book118.com/068064026010006026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F15CA"/>
    <w:rsid w:val="340F15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8064026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2023-12-26T21:57:00Z</dcterms:created>
  <dcterms:modified xsi:type="dcterms:W3CDTF">2023-12-26T21:57:45Z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7FEAA31D41EF4196A2EA034AF86CC0EB_11</vt:lpwstr>
  </property>
  <property fmtid="{D5CDD505-2E9C-101B-9397-08002B2CF9AE}" pid="3" name="KSOProductBuildVer">
    <vt:lpwstr>2052-12.1.0.16120</vt:lpwstr>
  </property>
</Properties>
</file>