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0D86" w:rsidRPr="00FC0D86" w:rsidP="00FC0D86" w14:paraId="185F9838" w14:textId="77777777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C0D86">
        <w:rPr>
          <w:rFonts w:ascii="黑体" w:eastAsia="黑体" w:hAnsi="黑体" w:hint="eastAsia"/>
          <w:bCs/>
          <w:color w:val="000000" w:themeColor="text1"/>
          <w:sz w:val="36"/>
          <w:szCs w:val="36"/>
        </w:rPr>
        <w:t>2024北京大兴初三（上）期末</w:t>
      </w:r>
    </w:p>
    <w:p w:rsidR="00FC0D86" w:rsidRPr="00FC0D86" w:rsidP="00FC0D86" w14:paraId="265F5AE9" w14:textId="77777777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C0D86">
        <w:rPr>
          <w:rFonts w:ascii="黑体" w:eastAsia="黑体" w:hAnsi="黑体" w:hint="eastAsia"/>
          <w:bCs/>
          <w:color w:val="000000" w:themeColor="text1"/>
          <w:sz w:val="36"/>
          <w:szCs w:val="36"/>
        </w:rPr>
        <w:t xml:space="preserve">数 </w:t>
      </w:r>
      <w:r w:rsidRPr="00FC0D86">
        <w:rPr>
          <w:rFonts w:ascii="黑体" w:eastAsia="黑体" w:hAnsi="黑体"/>
          <w:bCs/>
          <w:color w:val="000000" w:themeColor="text1"/>
          <w:sz w:val="36"/>
          <w:szCs w:val="36"/>
        </w:rPr>
        <w:t xml:space="preserve">   </w:t>
      </w:r>
      <w:r w:rsidRPr="00FC0D86">
        <w:rPr>
          <w:rFonts w:ascii="黑体" w:eastAsia="黑体" w:hAnsi="黑体" w:hint="eastAsia"/>
          <w:bCs/>
          <w:color w:val="000000" w:themeColor="text1"/>
          <w:sz w:val="36"/>
          <w:szCs w:val="36"/>
        </w:rPr>
        <w:t>学</w:t>
      </w:r>
    </w:p>
    <w:p w:rsidR="00FC0D86" w:rsidRPr="00FC0D86" w:rsidP="00FC0D86" w14:paraId="332F69D2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一、选择题（共</w:t>
      </w:r>
      <w:r w:rsidRPr="00FC0D86">
        <w:rPr>
          <w:rFonts w:eastAsia="新宋体" w:hint="eastAsia"/>
          <w:b/>
          <w:color w:val="000000" w:themeColor="text1"/>
          <w:szCs w:val="21"/>
        </w:rPr>
        <w:t>16</w:t>
      </w:r>
      <w:r w:rsidRPr="00FC0D86">
        <w:rPr>
          <w:rFonts w:eastAsia="新宋体" w:hint="eastAsia"/>
          <w:b/>
          <w:color w:val="000000" w:themeColor="text1"/>
          <w:szCs w:val="21"/>
        </w:rPr>
        <w:t>分，每题</w:t>
      </w:r>
      <w:r w:rsidRPr="00FC0D86">
        <w:rPr>
          <w:rFonts w:eastAsia="新宋体" w:hint="eastAsia"/>
          <w:b/>
          <w:color w:val="000000" w:themeColor="text1"/>
          <w:szCs w:val="21"/>
        </w:rPr>
        <w:t>2</w:t>
      </w:r>
      <w:r w:rsidRPr="00FC0D86">
        <w:rPr>
          <w:rFonts w:eastAsia="新宋体" w:hint="eastAsia"/>
          <w:b/>
          <w:color w:val="000000" w:themeColor="text1"/>
          <w:szCs w:val="21"/>
        </w:rPr>
        <w:t>分）第</w:t>
      </w:r>
      <w:r w:rsidRPr="00FC0D86">
        <w:rPr>
          <w:rFonts w:eastAsia="新宋体" w:hint="eastAsia"/>
          <w:b/>
          <w:color w:val="000000" w:themeColor="text1"/>
          <w:szCs w:val="21"/>
        </w:rPr>
        <w:t>1-8</w:t>
      </w:r>
      <w:r w:rsidRPr="00FC0D86">
        <w:rPr>
          <w:rFonts w:eastAsia="新宋体" w:hint="eastAsia"/>
          <w:b/>
          <w:color w:val="000000" w:themeColor="text1"/>
          <w:szCs w:val="21"/>
        </w:rPr>
        <w:t>题均有四个选项，符合题意的选项只有一个．</w:t>
      </w:r>
    </w:p>
    <w:p w:rsidR="00FC0D86" w:rsidRPr="00FC0D86" w:rsidP="00FC0D86" w14:paraId="3CFB7A93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2023</w:t>
      </w:r>
      <w:r w:rsidRPr="00FC0D86">
        <w:rPr>
          <w:rFonts w:eastAsia="新宋体" w:hint="eastAsia"/>
          <w:color w:val="000000" w:themeColor="text1"/>
          <w:szCs w:val="21"/>
        </w:rPr>
        <w:t>航空航天大兴论坛于</w:t>
      </w:r>
      <w:r w:rsidRPr="00FC0D86">
        <w:rPr>
          <w:rFonts w:eastAsia="新宋体" w:hint="eastAsia"/>
          <w:color w:val="000000" w:themeColor="text1"/>
          <w:szCs w:val="21"/>
        </w:rPr>
        <w:t>11</w:t>
      </w:r>
      <w:r w:rsidRPr="00FC0D86">
        <w:rPr>
          <w:rFonts w:eastAsia="新宋体" w:hint="eastAsia"/>
          <w:color w:val="000000" w:themeColor="text1"/>
          <w:szCs w:val="21"/>
        </w:rPr>
        <w:t>月</w:t>
      </w:r>
      <w:r w:rsidRPr="00FC0D86">
        <w:rPr>
          <w:rFonts w:eastAsia="新宋体" w:hint="eastAsia"/>
          <w:color w:val="000000" w:themeColor="text1"/>
          <w:szCs w:val="21"/>
        </w:rPr>
        <w:t>15</w:t>
      </w:r>
      <w:r w:rsidRPr="00FC0D86">
        <w:rPr>
          <w:rFonts w:eastAsia="新宋体" w:hint="eastAsia"/>
          <w:color w:val="000000" w:themeColor="text1"/>
          <w:szCs w:val="21"/>
        </w:rPr>
        <w:t>日至</w:t>
      </w:r>
      <w:r w:rsidRPr="00FC0D86">
        <w:rPr>
          <w:rFonts w:eastAsia="新宋体" w:hint="eastAsia"/>
          <w:color w:val="000000" w:themeColor="text1"/>
          <w:szCs w:val="21"/>
        </w:rPr>
        <w:t>17</w:t>
      </w:r>
      <w:r w:rsidRPr="00FC0D86">
        <w:rPr>
          <w:rFonts w:eastAsia="新宋体" w:hint="eastAsia"/>
          <w:color w:val="000000" w:themeColor="text1"/>
          <w:szCs w:val="21"/>
        </w:rPr>
        <w:t>日在北京大兴国际机场临空经济区举办，共设</w:t>
      </w:r>
      <w:r w:rsidRPr="00FC0D86">
        <w:rPr>
          <w:rFonts w:eastAsia="新宋体" w:hint="eastAsia"/>
          <w:color w:val="000000" w:themeColor="text1"/>
          <w:szCs w:val="21"/>
        </w:rPr>
        <w:t>如长置了</w:t>
      </w:r>
      <w:r w:rsidRPr="00FC0D86">
        <w:rPr>
          <w:rFonts w:eastAsia="新宋体" w:hint="eastAsia"/>
          <w:color w:val="000000" w:themeColor="text1"/>
          <w:szCs w:val="21"/>
        </w:rPr>
        <w:t>“数字民航”“电动航空”“商业航天”“通航维修”四场专题论坛．若某位航天科研工作者随机选择一个专题论坛参与活动，则他选中“电动航空”的概率是（　　）</w:t>
      </w:r>
    </w:p>
    <w:p w:rsidR="00FC0D86" w:rsidRPr="00FC0D86" w:rsidP="00FC0D86" w14:paraId="169A38B7" w14:textId="3A9EC793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21920" cy="335280"/>
            <wp:effectExtent l="0" t="0" r="0" b="7620"/>
            <wp:docPr id="473343384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43384" name="Picture 145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21920" cy="335280"/>
            <wp:effectExtent l="0" t="0" r="0" b="7620"/>
            <wp:docPr id="1444523121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523121" name="Picture 145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21920" cy="335280"/>
            <wp:effectExtent l="0" t="0" r="0" b="7620"/>
            <wp:docPr id="2039756189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756189" name="Picture 145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D86" w:rsidRPr="00FC0D86" w:rsidP="00FC0D86" w14:paraId="357E79C1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．下列图形中，是中心对称图形而不是轴对称图形的为（　　）</w:t>
      </w:r>
    </w:p>
    <w:p w:rsidR="00FC0D86" w:rsidRPr="00FC0D86" w:rsidP="00FC0D86" w14:paraId="54158A9D" w14:textId="39D2125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954026" cy="292609"/>
            <wp:effectExtent l="0" t="0" r="0" b="0"/>
            <wp:docPr id="1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师帮（北京题库）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6" cy="29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</w:t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548641" cy="390145"/>
            <wp:effectExtent l="0" t="0" r="0" b="0"/>
            <wp:docPr id="1942345895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345895" name="图片24" descr="菁师帮（北京题库）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1" cy="39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</w:t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515113" cy="484633"/>
            <wp:effectExtent l="0" t="0" r="0" b="0"/>
            <wp:docPr id="213683274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83274" name="图片24" descr="菁师帮（北京题库）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113" cy="48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493777" cy="509017"/>
            <wp:effectExtent l="0" t="0" r="0" b="0"/>
            <wp:docPr id="1685145901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145901" name="图片24" descr="菁师帮（北京题库）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77" cy="509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5973804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．关于一元二次方程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的根的情况，下列说法正确的是（　　）</w:t>
      </w:r>
    </w:p>
    <w:p w:rsidR="00FC0D86" w:rsidRPr="00FC0D86" w:rsidP="00FC0D86" w14:paraId="3F0C0193" w14:textId="77777777">
      <w:pPr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．有两个不相等的实数根</w:t>
      </w:r>
      <w:r w:rsidRPr="00FC0D86">
        <w:rPr>
          <w:color w:val="000000" w:themeColor="text1"/>
        </w:rPr>
        <w:tab/>
      </w:r>
    </w:p>
    <w:p w:rsidR="00FC0D86" w:rsidRPr="00FC0D86" w:rsidP="00FC0D86" w14:paraId="4AA53493" w14:textId="77777777">
      <w:pPr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．有两个相等的实数根</w:t>
      </w:r>
      <w:r w:rsidRPr="00FC0D86">
        <w:rPr>
          <w:color w:val="000000" w:themeColor="text1"/>
        </w:rPr>
        <w:tab/>
      </w:r>
    </w:p>
    <w:p w:rsidR="00FC0D86" w:rsidRPr="00FC0D86" w:rsidP="00FC0D86" w14:paraId="3EDED2E1" w14:textId="77777777">
      <w:pPr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．没有实数根</w:t>
      </w:r>
      <w:r w:rsidRPr="00FC0D86">
        <w:rPr>
          <w:color w:val="000000" w:themeColor="text1"/>
        </w:rPr>
        <w:tab/>
      </w:r>
    </w:p>
    <w:p w:rsidR="00FC0D86" w:rsidRPr="00FC0D86" w:rsidP="00FC0D86" w14:paraId="054CD5A9" w14:textId="77777777">
      <w:pPr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．无法判断</w:t>
      </w:r>
    </w:p>
    <w:p w:rsidR="00FC0D86" w:rsidRPr="00FC0D86" w:rsidP="00FC0D86" w14:paraId="6FAD78A7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．抛物线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rFonts w:eastAsia="新宋体" w:hint="eastAsia"/>
          <w:color w:val="000000" w:themeColor="text1"/>
          <w:szCs w:val="21"/>
        </w:rPr>
        <w:t>的对称轴是（　　）</w:t>
      </w:r>
    </w:p>
    <w:p w:rsidR="00FC0D86" w:rsidRPr="00FC0D86" w:rsidP="00FC0D86" w14:paraId="6CFA8AB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1</w:t>
      </w:r>
    </w:p>
    <w:p w:rsidR="00FC0D86" w:rsidRPr="00FC0D86" w:rsidP="00FC0D86" w14:paraId="62A8659F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．在平面直角坐标系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中，将抛物线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先向右平移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个单位长度，再向上平移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个单位长度，得到的抛物线是（　　）</w:t>
      </w:r>
    </w:p>
    <w:p w:rsidR="00FC0D86" w:rsidRPr="00FC0D86" w:rsidP="00FC0D86" w14:paraId="714F6830" w14:textId="777777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+4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+4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color w:val="000000" w:themeColor="text1"/>
        </w:rPr>
        <w:tab/>
      </w:r>
    </w:p>
    <w:p w:rsidR="00FC0D86" w:rsidRPr="00FC0D86" w:rsidP="00FC0D86" w14:paraId="0E5CFB11" w14:textId="777777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</w:p>
    <w:p w:rsidR="00FC0D86" w:rsidRPr="00FC0D86" w:rsidP="00FC0D86" w14:paraId="201877F2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若圆的</w:t>
      </w:r>
      <w:r w:rsidRPr="00FC0D86">
        <w:rPr>
          <w:rFonts w:eastAsia="新宋体" w:hint="eastAsia"/>
          <w:color w:val="000000" w:themeColor="text1"/>
          <w:szCs w:val="21"/>
        </w:rPr>
        <w:t>半径为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，则</w:t>
      </w:r>
      <w:r w:rsidRPr="00FC0D86">
        <w:rPr>
          <w:rFonts w:eastAsia="新宋体" w:hint="eastAsia"/>
          <w:color w:val="000000" w:themeColor="text1"/>
          <w:szCs w:val="21"/>
        </w:rPr>
        <w:t>60</w:t>
      </w:r>
      <w:r w:rsidRPr="00FC0D86">
        <w:rPr>
          <w:rFonts w:eastAsia="新宋体" w:hint="eastAsia"/>
          <w:color w:val="000000" w:themeColor="text1"/>
          <w:szCs w:val="21"/>
        </w:rPr>
        <w:t>°的圆心角所对的弧长为（　　）</w:t>
      </w:r>
    </w:p>
    <w:p w:rsidR="00FC0D86" w:rsidRPr="00FC0D86" w:rsidP="00FC0D86" w14:paraId="65BE3E4D" w14:textId="6C2BB951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1423855621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855621" name="Picture 145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π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1805301875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301875" name="Picture 145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167934344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343442" name="Picture 145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D86" w:rsidRPr="00FC0D86" w:rsidP="00FC0D86" w14:paraId="4E69037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7</w:t>
      </w:r>
      <w:r w:rsidRPr="00FC0D86">
        <w:rPr>
          <w:rFonts w:eastAsia="新宋体" w:hint="eastAsia"/>
          <w:color w:val="000000" w:themeColor="text1"/>
          <w:szCs w:val="21"/>
        </w:rPr>
        <w:t>．如图，菱形</w:t>
      </w:r>
      <w:r w:rsidRPr="00FC0D86">
        <w:rPr>
          <w:rFonts w:eastAsia="新宋体" w:hint="eastAsia"/>
          <w:i/>
          <w:color w:val="000000" w:themeColor="text1"/>
          <w:szCs w:val="21"/>
        </w:rPr>
        <w:t>OABC</w:t>
      </w:r>
      <w:r w:rsidRPr="00FC0D86">
        <w:rPr>
          <w:rFonts w:eastAsia="新宋体" w:hint="eastAsia"/>
          <w:color w:val="000000" w:themeColor="text1"/>
          <w:szCs w:val="21"/>
        </w:rPr>
        <w:t>的顶点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在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上，过点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作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的切线交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的延长线于点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．若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的半径为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，则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的长为（　　）</w:t>
      </w:r>
    </w:p>
    <w:p w:rsidR="00FC0D86" w:rsidRPr="00FC0D86" w:rsidP="00FC0D86" w14:paraId="2DB5B60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447803" cy="950978"/>
            <wp:effectExtent l="0" t="0" r="0" b="0"/>
            <wp:docPr id="63019980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19980" name="图片24" descr="菁师帮（北京题库）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3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2F1427CB" w14:textId="2F437F6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noProof/>
          <w:color w:val="000000" w:themeColor="text1"/>
          <w:position w:val="-4"/>
        </w:rPr>
        <w:drawing>
          <wp:inline distT="0" distB="0" distL="0" distR="0">
            <wp:extent cx="205740" cy="175260"/>
            <wp:effectExtent l="0" t="0" r="3810" b="0"/>
            <wp:docPr id="75866111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661111" name="Picture 145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noProof/>
          <w:color w:val="000000" w:themeColor="text1"/>
          <w:position w:val="-4"/>
        </w:rPr>
        <w:drawing>
          <wp:inline distT="0" distB="0" distL="0" distR="0">
            <wp:extent cx="205740" cy="175260"/>
            <wp:effectExtent l="0" t="0" r="3810" b="0"/>
            <wp:docPr id="2084317058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317058" name="Picture 145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4</w:t>
      </w:r>
    </w:p>
    <w:p w:rsidR="00FC0D86" w:rsidRPr="00FC0D86" w:rsidP="00FC0D86" w14:paraId="33477203" w14:textId="77777777">
      <w:pPr>
        <w:spacing w:line="360" w:lineRule="auto"/>
        <w:ind w:left="273" w:hanging="273" w:hangingChars="130"/>
        <w:rPr>
          <w:color w:val="000000" w:themeColor="text1"/>
        </w:rPr>
        <w:sectPr w:rsidSect="00571FD9">
          <w:headerReference w:type="default" r:id="rId18"/>
          <w:footerReference w:type="default" r:id="rId19"/>
          <w:pgSz w:w="11906" w:h="16838"/>
          <w:pgMar w:top="907" w:right="1077" w:bottom="1440" w:left="1077" w:header="153" w:footer="0" w:gutter="0"/>
          <w:cols w:space="708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．如图，点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在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上，</w:t>
      </w:r>
      <w:r w:rsidRPr="00FC0D86">
        <w:rPr>
          <w:rFonts w:eastAsia="新宋体" w:hint="eastAsia"/>
          <w:color w:val="000000" w:themeColor="text1"/>
          <w:szCs w:val="21"/>
        </w:rPr>
        <w:t>且点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不在同一条直线上，点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是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上一个动点（点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不与点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重合），在点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运动的过程中，有如下四个结论：</w:t>
      </w:r>
    </w:p>
    <w:p w:rsidR="00FC0D86" w:rsidRPr="00FC0D86" w:rsidP="00FC0D86" w14:paraId="56ED99B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恰好存在一点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，使得∠</w:t>
      </w:r>
      <w:r w:rsidRPr="00FC0D86">
        <w:rPr>
          <w:rFonts w:eastAsia="新宋体" w:hint="eastAsia"/>
          <w:i/>
          <w:color w:val="000000" w:themeColor="text1"/>
          <w:szCs w:val="21"/>
        </w:rPr>
        <w:t>PAB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°；</w:t>
      </w:r>
    </w:p>
    <w:p w:rsidR="00FC0D86" w:rsidRPr="00FC0D86" w:rsidP="00FC0D86" w14:paraId="742E8C9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color w:val="000000" w:themeColor="text1"/>
          <w:szCs w:val="21"/>
        </w:rPr>
        <w:t>若直线</w:t>
      </w:r>
      <w:r w:rsidRPr="00FC0D86">
        <w:rPr>
          <w:rFonts w:eastAsia="新宋体" w:hint="eastAsia"/>
          <w:i/>
          <w:color w:val="000000" w:themeColor="text1"/>
          <w:szCs w:val="21"/>
        </w:rPr>
        <w:t>OP</w:t>
      </w:r>
      <w:r w:rsidRPr="00FC0D86">
        <w:rPr>
          <w:rFonts w:eastAsia="新宋体" w:hint="eastAsia"/>
          <w:color w:val="000000" w:themeColor="text1"/>
          <w:szCs w:val="21"/>
        </w:rPr>
        <w:t>垂直于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，则∠</w:t>
      </w:r>
      <w:r w:rsidRPr="00FC0D86">
        <w:rPr>
          <w:rFonts w:eastAsia="新宋体" w:hint="eastAsia"/>
          <w:i/>
          <w:color w:val="000000" w:themeColor="text1"/>
          <w:szCs w:val="21"/>
        </w:rPr>
        <w:t>OAP</w:t>
      </w:r>
      <w:r w:rsidRPr="00FC0D86">
        <w:rPr>
          <w:rFonts w:eastAsia="新宋体" w:hint="eastAsia"/>
          <w:color w:val="000000" w:themeColor="text1"/>
          <w:szCs w:val="21"/>
        </w:rPr>
        <w:t>＝∠</w:t>
      </w:r>
      <w:r w:rsidRPr="00FC0D86">
        <w:rPr>
          <w:rFonts w:eastAsia="新宋体" w:hint="eastAsia"/>
          <w:i/>
          <w:color w:val="000000" w:themeColor="text1"/>
          <w:szCs w:val="21"/>
        </w:rPr>
        <w:t>OBP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38D3926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的大小始终不变．</w:t>
      </w:r>
    </w:p>
    <w:p w:rsidR="00FC0D86" w:rsidRPr="00FC0D86" w:rsidP="00FC0D86" w14:paraId="27A38F3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上述结论中，所有正确结论的序号是（　　）</w:t>
      </w:r>
    </w:p>
    <w:p w:rsidR="00FC0D86" w:rsidRPr="00FC0D86" w:rsidP="00FC0D86" w14:paraId="48BB2EF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109474" cy="1036322"/>
            <wp:effectExtent l="0" t="0" r="0" b="0"/>
            <wp:docPr id="180976492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76492" name="图片24" descr="菁师帮（北京题库）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474" cy="103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500593B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Calibri" w:hint="eastAsia"/>
          <w:color w:val="000000" w:themeColor="text1"/>
          <w:szCs w:val="21"/>
        </w:rPr>
        <w:t>①②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Calibri" w:hint="eastAsia"/>
          <w:color w:val="000000" w:themeColor="text1"/>
          <w:szCs w:val="21"/>
        </w:rPr>
        <w:t>①③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Calibri" w:hint="eastAsia"/>
          <w:color w:val="000000" w:themeColor="text1"/>
          <w:szCs w:val="21"/>
        </w:rPr>
        <w:t>②③</w:t>
      </w:r>
      <w:r w:rsidRPr="00FC0D86">
        <w:rPr>
          <w:color w:val="000000" w:themeColor="text1"/>
        </w:rPr>
        <w:tab/>
      </w:r>
      <w:r w:rsidRPr="00FC0D86">
        <w:rPr>
          <w:rFonts w:eastAsia="新宋体" w:hint="eastAsia"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Calibri" w:hint="eastAsia"/>
          <w:color w:val="000000" w:themeColor="text1"/>
          <w:szCs w:val="21"/>
        </w:rPr>
        <w:t>①②③</w:t>
      </w:r>
    </w:p>
    <w:p w:rsidR="00FC0D86" w:rsidRPr="00FC0D86" w:rsidP="00FC0D86" w14:paraId="0100D975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二、填空题（共</w:t>
      </w:r>
      <w:r w:rsidRPr="00FC0D86">
        <w:rPr>
          <w:rFonts w:eastAsia="新宋体" w:hint="eastAsia"/>
          <w:b/>
          <w:color w:val="000000" w:themeColor="text1"/>
          <w:szCs w:val="21"/>
        </w:rPr>
        <w:t>16</w:t>
      </w:r>
      <w:r w:rsidRPr="00FC0D86">
        <w:rPr>
          <w:rFonts w:eastAsia="新宋体" w:hint="eastAsia"/>
          <w:b/>
          <w:color w:val="000000" w:themeColor="text1"/>
          <w:szCs w:val="21"/>
        </w:rPr>
        <w:t>分，每题</w:t>
      </w:r>
      <w:r w:rsidRPr="00FC0D86">
        <w:rPr>
          <w:rFonts w:eastAsia="新宋体" w:hint="eastAsia"/>
          <w:b/>
          <w:color w:val="000000" w:themeColor="text1"/>
          <w:szCs w:val="21"/>
        </w:rPr>
        <w:t>2</w:t>
      </w:r>
      <w:r w:rsidRPr="00FC0D86">
        <w:rPr>
          <w:rFonts w:eastAsia="新宋体" w:hint="eastAsia"/>
          <w:b/>
          <w:color w:val="000000" w:themeColor="text1"/>
          <w:szCs w:val="21"/>
        </w:rPr>
        <w:t>分）</w:t>
      </w:r>
    </w:p>
    <w:p w:rsidR="00FC0D86" w:rsidRPr="00FC0D86" w:rsidP="00FC0D86" w14:paraId="18A3084A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．若（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是关于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的一元二次方程，则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的取值范围是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4181CDDC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10</w:t>
      </w:r>
      <w:r w:rsidRPr="00FC0D86">
        <w:rPr>
          <w:rFonts w:eastAsia="新宋体" w:hint="eastAsia"/>
          <w:color w:val="000000" w:themeColor="text1"/>
          <w:szCs w:val="21"/>
        </w:rPr>
        <w:t>．</w:t>
      </w:r>
      <w:r w:rsidRPr="00FC0D86">
        <w:rPr>
          <w:rFonts w:eastAsia="新宋体" w:hint="eastAsia"/>
          <w:color w:val="000000" w:themeColor="text1"/>
          <w:szCs w:val="21"/>
        </w:rPr>
        <w:t>若关于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有一个根为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，则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的值为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BC34122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11</w:t>
      </w:r>
      <w:r w:rsidRPr="00FC0D86">
        <w:rPr>
          <w:rFonts w:eastAsia="新宋体" w:hint="eastAsia"/>
          <w:color w:val="000000" w:themeColor="text1"/>
          <w:szCs w:val="21"/>
        </w:rPr>
        <w:t>．在平面直角坐标系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中，若点（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）在抛物线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上，则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（填“＞”，“＝”或“＜”）．</w:t>
      </w:r>
    </w:p>
    <w:p w:rsidR="00FC0D86" w:rsidRPr="00FC0D86" w:rsidP="00FC0D86" w14:paraId="7CA68D2A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12</w:t>
      </w:r>
      <w:r w:rsidRPr="00FC0D86">
        <w:rPr>
          <w:rFonts w:eastAsia="新宋体" w:hint="eastAsia"/>
          <w:color w:val="000000" w:themeColor="text1"/>
          <w:szCs w:val="21"/>
        </w:rPr>
        <w:t>．如图，四边形</w:t>
      </w:r>
      <w:r w:rsidRPr="00FC0D86">
        <w:rPr>
          <w:rFonts w:eastAsia="新宋体" w:hint="eastAsia"/>
          <w:i/>
          <w:color w:val="000000" w:themeColor="text1"/>
          <w:szCs w:val="21"/>
        </w:rPr>
        <w:t>ABCD</w:t>
      </w:r>
      <w:r w:rsidRPr="00FC0D86">
        <w:rPr>
          <w:rFonts w:eastAsia="新宋体" w:hint="eastAsia"/>
          <w:color w:val="000000" w:themeColor="text1"/>
          <w:szCs w:val="21"/>
        </w:rPr>
        <w:t>内接于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，点</w:t>
      </w:r>
      <w:r w:rsidRPr="00FC0D86">
        <w:rPr>
          <w:rFonts w:eastAsia="新宋体" w:hint="eastAsia"/>
          <w:i/>
          <w:color w:val="000000" w:themeColor="text1"/>
          <w:szCs w:val="21"/>
        </w:rPr>
        <w:t>E</w:t>
      </w:r>
      <w:r w:rsidRPr="00FC0D86">
        <w:rPr>
          <w:rFonts w:eastAsia="新宋体" w:hint="eastAsia"/>
          <w:color w:val="000000" w:themeColor="text1"/>
          <w:szCs w:val="21"/>
        </w:rPr>
        <w:t>在</w:t>
      </w:r>
      <w:r w:rsidRPr="00FC0D86">
        <w:rPr>
          <w:rFonts w:eastAsia="新宋体" w:hint="eastAsia"/>
          <w:i/>
          <w:color w:val="000000" w:themeColor="text1"/>
          <w:szCs w:val="21"/>
        </w:rPr>
        <w:t>AD</w:t>
      </w:r>
      <w:r w:rsidRPr="00FC0D86">
        <w:rPr>
          <w:rFonts w:eastAsia="新宋体" w:hint="eastAsia"/>
          <w:color w:val="000000" w:themeColor="text1"/>
          <w:szCs w:val="21"/>
        </w:rPr>
        <w:t>的延长线上，若∠</w:t>
      </w:r>
      <w:r w:rsidRPr="00FC0D86">
        <w:rPr>
          <w:rFonts w:eastAsia="新宋体" w:hint="eastAsia"/>
          <w:i/>
          <w:color w:val="000000" w:themeColor="text1"/>
          <w:szCs w:val="21"/>
        </w:rPr>
        <w:t>CDE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80</w:t>
      </w:r>
      <w:r w:rsidRPr="00FC0D86">
        <w:rPr>
          <w:rFonts w:eastAsia="新宋体" w:hint="eastAsia"/>
          <w:color w:val="000000" w:themeColor="text1"/>
          <w:szCs w:val="21"/>
        </w:rPr>
        <w:t>°，则∠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的度数是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°．</w:t>
      </w:r>
    </w:p>
    <w:p w:rsidR="00FC0D86" w:rsidRPr="00FC0D86" w:rsidP="00FC0D86" w14:paraId="1C827FF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286259" cy="950978"/>
            <wp:effectExtent l="0" t="0" r="0" b="0"/>
            <wp:docPr id="55985239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85239" name="图片24" descr="菁师帮（北京题库）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259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5573FC5F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13</w:t>
      </w:r>
      <w:r w:rsidRPr="00FC0D86">
        <w:rPr>
          <w:rFonts w:eastAsia="新宋体" w:hint="eastAsia"/>
          <w:color w:val="000000" w:themeColor="text1"/>
          <w:szCs w:val="21"/>
        </w:rPr>
        <w:t>．如图，△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的内切圆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与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CA</w:t>
      </w:r>
      <w:r w:rsidRPr="00FC0D86">
        <w:rPr>
          <w:rFonts w:eastAsia="新宋体" w:hint="eastAsia"/>
          <w:color w:val="000000" w:themeColor="text1"/>
          <w:szCs w:val="21"/>
        </w:rPr>
        <w:t>分别相切于点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E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F</w:t>
      </w:r>
      <w:r w:rsidRPr="00FC0D86">
        <w:rPr>
          <w:rFonts w:eastAsia="新宋体" w:hint="eastAsia"/>
          <w:color w:val="000000" w:themeColor="text1"/>
          <w:szCs w:val="21"/>
        </w:rPr>
        <w:t>，若</w:t>
      </w:r>
      <w:r w:rsidRPr="00FC0D86">
        <w:rPr>
          <w:rFonts w:eastAsia="新宋体" w:hint="eastAsia"/>
          <w:i/>
          <w:color w:val="000000" w:themeColor="text1"/>
          <w:szCs w:val="21"/>
        </w:rPr>
        <w:t>AD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，则△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的周长为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DA5B9F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636779" cy="1222250"/>
            <wp:effectExtent l="0" t="0" r="0" b="0"/>
            <wp:docPr id="90345823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5823" name="图片24" descr="菁师帮（北京题库）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6779" cy="1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39DB9FA1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14</w:t>
      </w:r>
      <w:r w:rsidRPr="00FC0D86">
        <w:rPr>
          <w:rFonts w:eastAsia="新宋体" w:hint="eastAsia"/>
          <w:color w:val="000000" w:themeColor="text1"/>
          <w:szCs w:val="21"/>
        </w:rPr>
        <w:t>．写出一个过点（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）且当自变量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时，函数值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随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的增大而增大的二次函数的解析式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3987C319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15</w:t>
      </w:r>
      <w:r w:rsidRPr="00FC0D86">
        <w:rPr>
          <w:rFonts w:eastAsia="新宋体" w:hint="eastAsia"/>
          <w:color w:val="000000" w:themeColor="text1"/>
          <w:szCs w:val="21"/>
        </w:rPr>
        <w:t>．杭州亚运会的吉祥物“琮琮”“宸宸”“莲莲”组合名为“江南忆”，出自唐朝诗人白居易的名句“江南忆，最忆是杭州”，它融合了杭州的历史人文、自然生态和创新基因．吉祥物一开售，就深受大家的喜爱．经统计，某商店吉祥物“江南忆”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月份的销售量为</w:t>
      </w:r>
      <w:r w:rsidRPr="00FC0D86">
        <w:rPr>
          <w:rFonts w:eastAsia="新宋体" w:hint="eastAsia"/>
          <w:color w:val="000000" w:themeColor="text1"/>
          <w:szCs w:val="21"/>
        </w:rPr>
        <w:t>1200</w:t>
      </w:r>
      <w:r w:rsidRPr="00FC0D86">
        <w:rPr>
          <w:rFonts w:eastAsia="新宋体" w:hint="eastAsia"/>
          <w:color w:val="000000" w:themeColor="text1"/>
          <w:szCs w:val="21"/>
        </w:rPr>
        <w:t>件，</w:t>
      </w: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月份的销售量为</w:t>
      </w:r>
      <w:r w:rsidRPr="00FC0D86">
        <w:rPr>
          <w:rFonts w:eastAsia="新宋体" w:hint="eastAsia"/>
          <w:color w:val="000000" w:themeColor="text1"/>
          <w:szCs w:val="21"/>
        </w:rPr>
        <w:t>1452</w:t>
      </w:r>
      <w:r w:rsidRPr="00FC0D86">
        <w:rPr>
          <w:rFonts w:eastAsia="新宋体" w:hint="eastAsia"/>
          <w:color w:val="000000" w:themeColor="text1"/>
          <w:szCs w:val="21"/>
        </w:rPr>
        <w:t>件，设吉祥物“江南忆”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月份到</w:t>
      </w: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月份销售量的月平均增长率为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，则可列方程为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      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854673B" w14:textId="77777777">
      <w:pPr>
        <w:spacing w:line="360" w:lineRule="auto"/>
        <w:ind w:left="273" w:hanging="273" w:hangingChars="130"/>
        <w:rPr>
          <w:color w:val="000000" w:themeColor="text1"/>
        </w:rPr>
        <w:sectPr w:rsidSect="00571FD9">
          <w:headerReference w:type="default" r:id="rId23"/>
          <w:footerReference w:type="default" r:id="rId24"/>
          <w:type w:val="nextPage"/>
          <w:pgSz w:w="11906" w:h="16838"/>
          <w:pgMar w:top="907" w:right="1077" w:bottom="1440" w:left="1077" w:header="153" w:footer="0" w:gutter="0"/>
          <w:pgNumType w:start="2"/>
          <w:cols w:space="708"/>
          <w:titlePg w:val="0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16</w:t>
      </w:r>
      <w:r w:rsidRPr="00FC0D86">
        <w:rPr>
          <w:rFonts w:eastAsia="新宋体" w:hint="eastAsia"/>
          <w:color w:val="000000" w:themeColor="text1"/>
          <w:szCs w:val="21"/>
        </w:rPr>
        <w:t>．如图，在平面直角坐标系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中，二次函数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）的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经过点（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）．给出下面三个结论：</w:t>
      </w: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）有两个异号实数根．上述结论中，所有正确结论的序号是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4909116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615443" cy="1307595"/>
            <wp:effectExtent l="0" t="0" r="0" b="0"/>
            <wp:docPr id="772784909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784909" name="图片24" descr="菁师帮（北京题库）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3" cy="130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7BEDADDA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三、解答题（共</w:t>
      </w:r>
      <w:r w:rsidRPr="00FC0D86">
        <w:rPr>
          <w:rFonts w:eastAsia="新宋体" w:hint="eastAsia"/>
          <w:b/>
          <w:color w:val="000000" w:themeColor="text1"/>
          <w:szCs w:val="21"/>
        </w:rPr>
        <w:t>68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17-21</w:t>
      </w:r>
      <w:r w:rsidRPr="00FC0D86">
        <w:rPr>
          <w:rFonts w:eastAsia="新宋体" w:hint="eastAsia"/>
          <w:b/>
          <w:color w:val="000000" w:themeColor="text1"/>
          <w:szCs w:val="21"/>
        </w:rPr>
        <w:t>题每题</w:t>
      </w:r>
      <w:r w:rsidRPr="00FC0D86">
        <w:rPr>
          <w:rFonts w:eastAsia="新宋体" w:hint="eastAsia"/>
          <w:b/>
          <w:color w:val="000000" w:themeColor="text1"/>
          <w:szCs w:val="21"/>
        </w:rPr>
        <w:t>5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22</w:t>
      </w:r>
      <w:r w:rsidRPr="00FC0D86">
        <w:rPr>
          <w:rFonts w:eastAsia="新宋体" w:hint="eastAsia"/>
          <w:b/>
          <w:color w:val="000000" w:themeColor="text1"/>
          <w:szCs w:val="21"/>
        </w:rPr>
        <w:t>题</w:t>
      </w:r>
      <w:r w:rsidRPr="00FC0D86">
        <w:rPr>
          <w:rFonts w:eastAsia="新宋体" w:hint="eastAsia"/>
          <w:b/>
          <w:color w:val="000000" w:themeColor="text1"/>
          <w:szCs w:val="21"/>
        </w:rPr>
        <w:t>6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23</w:t>
      </w:r>
      <w:r w:rsidRPr="00FC0D86">
        <w:rPr>
          <w:rFonts w:eastAsia="新宋体" w:hint="eastAsia"/>
          <w:b/>
          <w:color w:val="000000" w:themeColor="text1"/>
          <w:szCs w:val="21"/>
        </w:rPr>
        <w:t>题</w:t>
      </w:r>
      <w:r w:rsidRPr="00FC0D86">
        <w:rPr>
          <w:rFonts w:eastAsia="新宋体" w:hint="eastAsia"/>
          <w:b/>
          <w:color w:val="000000" w:themeColor="text1"/>
          <w:szCs w:val="21"/>
        </w:rPr>
        <w:t>5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24-26</w:t>
      </w:r>
      <w:r w:rsidRPr="00FC0D86">
        <w:rPr>
          <w:rFonts w:eastAsia="新宋体" w:hint="eastAsia"/>
          <w:b/>
          <w:color w:val="000000" w:themeColor="text1"/>
          <w:szCs w:val="21"/>
        </w:rPr>
        <w:t>题每题</w:t>
      </w:r>
      <w:r w:rsidRPr="00FC0D86">
        <w:rPr>
          <w:rFonts w:eastAsia="新宋体" w:hint="eastAsia"/>
          <w:b/>
          <w:color w:val="000000" w:themeColor="text1"/>
          <w:szCs w:val="21"/>
        </w:rPr>
        <w:t>6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27-28</w:t>
      </w:r>
      <w:r w:rsidRPr="00FC0D86">
        <w:rPr>
          <w:rFonts w:eastAsia="新宋体" w:hint="eastAsia"/>
          <w:b/>
          <w:color w:val="000000" w:themeColor="text1"/>
          <w:szCs w:val="21"/>
        </w:rPr>
        <w:t>题，每题</w:t>
      </w:r>
      <w:r w:rsidRPr="00FC0D86">
        <w:rPr>
          <w:rFonts w:eastAsia="新宋体" w:hint="eastAsia"/>
          <w:b/>
          <w:color w:val="000000" w:themeColor="text1"/>
          <w:szCs w:val="21"/>
        </w:rPr>
        <w:t>7</w:t>
      </w:r>
      <w:r w:rsidRPr="00FC0D86">
        <w:rPr>
          <w:rFonts w:eastAsia="新宋体" w:hint="eastAsia"/>
          <w:b/>
          <w:color w:val="000000" w:themeColor="text1"/>
          <w:szCs w:val="21"/>
        </w:rPr>
        <w:t>分）解答应写出文字说明、演算步骤或证明的过程．</w:t>
      </w:r>
    </w:p>
    <w:p w:rsidR="00FC0D86" w:rsidRPr="00FC0D86" w:rsidP="00FC0D86" w14:paraId="683373B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17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分）解方程：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+8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8EA0B92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18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分）已知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是方程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的一个根，求代数式（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）的值．</w:t>
      </w:r>
    </w:p>
    <w:p w:rsidR="00FC0D86" w:rsidRPr="00FC0D86" w:rsidP="00FC0D86" w14:paraId="65CA9157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19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分）已知关于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+2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有两个实数根．</w:t>
      </w:r>
    </w:p>
    <w:p w:rsidR="00FC0D86" w:rsidRPr="00FC0D86" w:rsidP="00FC0D86" w14:paraId="2736A46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）求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的取值范围；</w:t>
      </w:r>
    </w:p>
    <w:p w:rsidR="00FC0D86" w:rsidRPr="00FC0D86" w:rsidP="00FC0D86" w14:paraId="764CD4A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）当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取最大整数值时，求方程的根．</w:t>
      </w:r>
    </w:p>
    <w:p w:rsidR="00FC0D86" w:rsidRPr="00FC0D86" w:rsidP="00FC0D86" w14:paraId="7C88274B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20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分）已知抛物线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经过点（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）．</w:t>
      </w:r>
    </w:p>
    <w:p w:rsidR="00FC0D86" w:rsidRPr="00FC0D86" w:rsidP="00FC0D86" w14:paraId="0E5873D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）求抛物线的解析式；</w:t>
      </w:r>
    </w:p>
    <w:p w:rsidR="00FC0D86" w:rsidRPr="00FC0D86" w:rsidP="00FC0D86" w14:paraId="7260C1D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）求该抛物线的顶点坐标．</w:t>
      </w:r>
    </w:p>
    <w:p w:rsidR="00FC0D86" w:rsidRPr="00FC0D86" w:rsidP="00FC0D86" w14:paraId="04FA356C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21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分）如图，在△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中，∠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45</w:t>
      </w:r>
      <w:r w:rsidRPr="00FC0D86">
        <w:rPr>
          <w:rFonts w:eastAsia="新宋体" w:hint="eastAsia"/>
          <w:color w:val="000000" w:themeColor="text1"/>
          <w:szCs w:val="21"/>
        </w:rPr>
        <w:t>°，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为△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的外接圆，求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的半径．</w:t>
      </w:r>
    </w:p>
    <w:p w:rsidR="00FC0D86" w:rsidRPr="00FC0D86" w:rsidP="00FC0D86" w14:paraId="0DE026B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109474" cy="1155194"/>
            <wp:effectExtent l="0" t="0" r="0" b="0"/>
            <wp:docPr id="970891870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891870" name="图片24" descr="菁师帮（北京题库）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474" cy="115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6B39C99D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22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分）</w:t>
      </w:r>
      <w:r w:rsidRPr="00FC0D86">
        <w:rPr>
          <w:rFonts w:eastAsia="新宋体" w:hint="eastAsia"/>
          <w:color w:val="000000" w:themeColor="text1"/>
          <w:szCs w:val="21"/>
        </w:rPr>
        <w:t>2023</w:t>
      </w:r>
      <w:r w:rsidRPr="00FC0D86">
        <w:rPr>
          <w:rFonts w:eastAsia="新宋体" w:hint="eastAsia"/>
          <w:color w:val="000000" w:themeColor="text1"/>
          <w:szCs w:val="21"/>
        </w:rPr>
        <w:t>年</w:t>
      </w: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月</w:t>
      </w:r>
      <w:r w:rsidRPr="00FC0D86">
        <w:rPr>
          <w:rFonts w:eastAsia="新宋体" w:hint="eastAsia"/>
          <w:color w:val="000000" w:themeColor="text1"/>
          <w:szCs w:val="21"/>
        </w:rPr>
        <w:t>23</w:t>
      </w:r>
      <w:r w:rsidRPr="00FC0D86">
        <w:rPr>
          <w:rFonts w:eastAsia="新宋体" w:hint="eastAsia"/>
          <w:color w:val="000000" w:themeColor="text1"/>
          <w:szCs w:val="21"/>
        </w:rPr>
        <w:t>日至</w:t>
      </w:r>
      <w:r w:rsidRPr="00FC0D86">
        <w:rPr>
          <w:rFonts w:eastAsia="新宋体" w:hint="eastAsia"/>
          <w:color w:val="000000" w:themeColor="text1"/>
          <w:szCs w:val="21"/>
        </w:rPr>
        <w:t>10</w:t>
      </w:r>
      <w:r w:rsidRPr="00FC0D86">
        <w:rPr>
          <w:rFonts w:eastAsia="新宋体" w:hint="eastAsia"/>
          <w:color w:val="000000" w:themeColor="text1"/>
          <w:szCs w:val="21"/>
        </w:rPr>
        <w:t>月</w:t>
      </w: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日，第</w:t>
      </w:r>
      <w:r w:rsidRPr="00FC0D86">
        <w:rPr>
          <w:rFonts w:eastAsia="新宋体" w:hint="eastAsia"/>
          <w:color w:val="000000" w:themeColor="text1"/>
          <w:szCs w:val="21"/>
        </w:rPr>
        <w:t>19</w:t>
      </w:r>
      <w:r w:rsidRPr="00FC0D86">
        <w:rPr>
          <w:rFonts w:eastAsia="新宋体" w:hint="eastAsia"/>
          <w:color w:val="000000" w:themeColor="text1"/>
          <w:szCs w:val="21"/>
        </w:rPr>
        <w:t>届亚运会在杭州举行．中国队以</w:t>
      </w:r>
      <w:r w:rsidRPr="00FC0D86">
        <w:rPr>
          <w:rFonts w:eastAsia="新宋体" w:hint="eastAsia"/>
          <w:color w:val="000000" w:themeColor="text1"/>
          <w:szCs w:val="21"/>
        </w:rPr>
        <w:t>201</w:t>
      </w:r>
      <w:r w:rsidRPr="00FC0D86">
        <w:rPr>
          <w:rFonts w:eastAsia="新宋体" w:hint="eastAsia"/>
          <w:color w:val="000000" w:themeColor="text1"/>
          <w:szCs w:val="21"/>
        </w:rPr>
        <w:t>枚金牌、</w:t>
      </w:r>
      <w:r w:rsidRPr="00FC0D86">
        <w:rPr>
          <w:rFonts w:eastAsia="新宋体" w:hint="eastAsia"/>
          <w:color w:val="000000" w:themeColor="text1"/>
          <w:szCs w:val="21"/>
        </w:rPr>
        <w:t>111</w:t>
      </w:r>
      <w:r w:rsidRPr="00FC0D86">
        <w:rPr>
          <w:rFonts w:eastAsia="新宋体" w:hint="eastAsia"/>
          <w:color w:val="000000" w:themeColor="text1"/>
          <w:szCs w:val="21"/>
        </w:rPr>
        <w:t>枚银牌、</w:t>
      </w:r>
      <w:r w:rsidRPr="00FC0D86">
        <w:rPr>
          <w:rFonts w:eastAsia="新宋体" w:hint="eastAsia"/>
          <w:color w:val="000000" w:themeColor="text1"/>
          <w:szCs w:val="21"/>
        </w:rPr>
        <w:t>71</w:t>
      </w:r>
      <w:r w:rsidRPr="00FC0D86">
        <w:rPr>
          <w:rFonts w:eastAsia="新宋体" w:hint="eastAsia"/>
          <w:color w:val="000000" w:themeColor="text1"/>
          <w:szCs w:val="21"/>
        </w:rPr>
        <w:t>枚铜牌的优异成绩，位居奖牌榜首．为弘扬体育运动精神，某校对八、九年级学生进行了杭州亚运会知识竞赛（测试满分为</w:t>
      </w:r>
      <w:r w:rsidRPr="00FC0D86">
        <w:rPr>
          <w:rFonts w:eastAsia="新宋体" w:hint="eastAsia"/>
          <w:color w:val="000000" w:themeColor="text1"/>
          <w:szCs w:val="21"/>
        </w:rPr>
        <w:t>100</w:t>
      </w:r>
      <w:r w:rsidRPr="00FC0D86">
        <w:rPr>
          <w:rFonts w:eastAsia="新宋体" w:hint="eastAsia"/>
          <w:color w:val="000000" w:themeColor="text1"/>
          <w:szCs w:val="21"/>
        </w:rPr>
        <w:t>分，得分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均为不小于</w:t>
      </w:r>
      <w:r w:rsidRPr="00FC0D86">
        <w:rPr>
          <w:rFonts w:eastAsia="新宋体" w:hint="eastAsia"/>
          <w:color w:val="000000" w:themeColor="text1"/>
          <w:szCs w:val="21"/>
        </w:rPr>
        <w:t>80</w:t>
      </w:r>
      <w:r w:rsidRPr="00FC0D86">
        <w:rPr>
          <w:rFonts w:eastAsia="新宋体" w:hint="eastAsia"/>
          <w:color w:val="000000" w:themeColor="text1"/>
          <w:szCs w:val="21"/>
        </w:rPr>
        <w:t>的整数），并从其中分别随机抽取了</w:t>
      </w:r>
      <w:r w:rsidRPr="00FC0D86">
        <w:rPr>
          <w:rFonts w:eastAsia="新宋体" w:hint="eastAsia"/>
          <w:color w:val="000000" w:themeColor="text1"/>
          <w:szCs w:val="21"/>
        </w:rPr>
        <w:t>20</w:t>
      </w:r>
      <w:r w:rsidRPr="00FC0D86">
        <w:rPr>
          <w:rFonts w:eastAsia="新宋体" w:hint="eastAsia"/>
          <w:color w:val="000000" w:themeColor="text1"/>
          <w:szCs w:val="21"/>
        </w:rPr>
        <w:t>名学生的测试成绩，整理、描述和分析如下（成绩得分用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表示，共分成四组：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.80</w:t>
      </w:r>
      <w:r w:rsidRPr="00FC0D86">
        <w:rPr>
          <w:rFonts w:eastAsia="新宋体" w:hint="eastAsia"/>
          <w:color w:val="000000" w:themeColor="text1"/>
          <w:szCs w:val="21"/>
        </w:rPr>
        <w:t>≤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85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.85</w:t>
      </w:r>
      <w:r w:rsidRPr="00FC0D86">
        <w:rPr>
          <w:rFonts w:eastAsia="新宋体" w:hint="eastAsia"/>
          <w:color w:val="000000" w:themeColor="text1"/>
          <w:szCs w:val="21"/>
        </w:rPr>
        <w:t>≤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.90</w:t>
      </w:r>
      <w:r w:rsidRPr="00FC0D86">
        <w:rPr>
          <w:rFonts w:eastAsia="新宋体" w:hint="eastAsia"/>
          <w:color w:val="000000" w:themeColor="text1"/>
          <w:szCs w:val="21"/>
        </w:rPr>
        <w:t>≤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95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.95</w:t>
      </w:r>
      <w:r w:rsidRPr="00FC0D86">
        <w:rPr>
          <w:rFonts w:eastAsia="新宋体" w:hint="eastAsia"/>
          <w:color w:val="000000" w:themeColor="text1"/>
          <w:szCs w:val="21"/>
        </w:rPr>
        <w:t>≤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≤</w:t>
      </w:r>
      <w:r w:rsidRPr="00FC0D86">
        <w:rPr>
          <w:rFonts w:eastAsia="新宋体" w:hint="eastAsia"/>
          <w:color w:val="000000" w:themeColor="text1"/>
          <w:szCs w:val="21"/>
        </w:rPr>
        <w:t>100</w:t>
      </w:r>
      <w:r w:rsidRPr="00FC0D86">
        <w:rPr>
          <w:rFonts w:eastAsia="新宋体" w:hint="eastAsia"/>
          <w:color w:val="000000" w:themeColor="text1"/>
          <w:szCs w:val="21"/>
        </w:rPr>
        <w:t>）．</w:t>
      </w:r>
    </w:p>
    <w:p w:rsidR="00FC0D86" w:rsidRPr="00FC0D86" w:rsidP="00FC0D86" w14:paraId="22F8806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．八年级</w:t>
      </w:r>
      <w:r w:rsidRPr="00FC0D86">
        <w:rPr>
          <w:rFonts w:eastAsia="新宋体" w:hint="eastAsia"/>
          <w:color w:val="000000" w:themeColor="text1"/>
          <w:szCs w:val="21"/>
        </w:rPr>
        <w:t>20</w:t>
      </w:r>
      <w:r w:rsidRPr="00FC0D86">
        <w:rPr>
          <w:rFonts w:eastAsia="新宋体" w:hint="eastAsia"/>
          <w:color w:val="000000" w:themeColor="text1"/>
          <w:szCs w:val="21"/>
        </w:rPr>
        <w:t>名学生的成绩是：</w:t>
      </w:r>
      <w:r w:rsidRPr="00FC0D86">
        <w:rPr>
          <w:rFonts w:eastAsia="新宋体" w:hint="eastAsia"/>
          <w:color w:val="000000" w:themeColor="text1"/>
          <w:szCs w:val="21"/>
        </w:rPr>
        <w:t>80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86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87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89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94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95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96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99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100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3262A65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．九年级</w:t>
      </w:r>
      <w:r w:rsidRPr="00FC0D86">
        <w:rPr>
          <w:rFonts w:eastAsia="新宋体" w:hint="eastAsia"/>
          <w:color w:val="000000" w:themeColor="text1"/>
          <w:szCs w:val="21"/>
        </w:rPr>
        <w:t>20</w:t>
      </w:r>
      <w:r w:rsidRPr="00FC0D86">
        <w:rPr>
          <w:rFonts w:eastAsia="新宋体" w:hint="eastAsia"/>
          <w:color w:val="000000" w:themeColor="text1"/>
          <w:szCs w:val="21"/>
        </w:rPr>
        <w:t>名学生的成绩在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组中的数据是：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94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D9436E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．八、九年级抽取的学生竞赛成绩的平均数、中位数、众数如下：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90"/>
        <w:gridCol w:w="990"/>
        <w:gridCol w:w="990"/>
        <w:gridCol w:w="1005"/>
      </w:tblGrid>
      <w:tr w14:paraId="76856795" w14:textId="77777777" w:rsidTr="008D1B6E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FC0D86" w:rsidRPr="00FC0D86" w:rsidP="008D1B6E" w14:paraId="0A0B8AA6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年级</w:t>
            </w:r>
          </w:p>
        </w:tc>
        <w:tc>
          <w:tcPr>
            <w:tcW w:w="990" w:type="dxa"/>
          </w:tcPr>
          <w:p w:rsidR="00FC0D86" w:rsidRPr="00FC0D86" w:rsidP="008D1B6E" w14:paraId="77D2BB66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平均数</w:t>
            </w:r>
          </w:p>
        </w:tc>
        <w:tc>
          <w:tcPr>
            <w:tcW w:w="990" w:type="dxa"/>
          </w:tcPr>
          <w:p w:rsidR="00FC0D86" w:rsidRPr="00FC0D86" w:rsidP="008D1B6E" w14:paraId="6A6C21A0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中位数</w:t>
            </w:r>
          </w:p>
        </w:tc>
        <w:tc>
          <w:tcPr>
            <w:tcW w:w="1005" w:type="dxa"/>
          </w:tcPr>
          <w:p w:rsidR="00FC0D86" w:rsidRPr="00FC0D86" w:rsidP="008D1B6E" w14:paraId="5152F4C7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众数</w:t>
            </w:r>
          </w:p>
        </w:tc>
      </w:tr>
      <w:tr w14:paraId="0D56A472" w14:textId="77777777" w:rsidTr="008D1B6E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FC0D86" w:rsidRPr="00FC0D86" w:rsidP="008D1B6E" w14:paraId="76E3B18B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八年级</w:t>
            </w:r>
          </w:p>
        </w:tc>
        <w:tc>
          <w:tcPr>
            <w:tcW w:w="990" w:type="dxa"/>
          </w:tcPr>
          <w:p w:rsidR="00FC0D86" w:rsidRPr="00FC0D86" w:rsidP="008D1B6E" w14:paraId="181F096D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90</w:t>
            </w:r>
          </w:p>
        </w:tc>
        <w:tc>
          <w:tcPr>
            <w:tcW w:w="990" w:type="dxa"/>
          </w:tcPr>
          <w:p w:rsidR="00FC0D86" w:rsidRPr="00FC0D86" w:rsidP="008D1B6E" w14:paraId="79B94BAC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90</w:t>
            </w:r>
          </w:p>
        </w:tc>
        <w:tc>
          <w:tcPr>
            <w:tcW w:w="1005" w:type="dxa"/>
          </w:tcPr>
          <w:p w:rsidR="00FC0D86" w:rsidRPr="00FC0D86" w:rsidP="008D1B6E" w14:paraId="549904B6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i/>
                <w:color w:val="000000" w:themeColor="text1"/>
                <w:szCs w:val="21"/>
              </w:rPr>
              <w:t>m</w:t>
            </w:r>
          </w:p>
        </w:tc>
      </w:tr>
      <w:tr w14:paraId="48925A3D" w14:textId="77777777" w:rsidTr="008D1B6E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90" w:type="dxa"/>
          </w:tcPr>
          <w:p w:rsidR="00FC0D86" w:rsidRPr="00FC0D86" w:rsidP="008D1B6E" w14:paraId="4FEF5339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九年级</w:t>
            </w:r>
          </w:p>
        </w:tc>
        <w:tc>
          <w:tcPr>
            <w:tcW w:w="990" w:type="dxa"/>
          </w:tcPr>
          <w:p w:rsidR="00FC0D86" w:rsidRPr="00FC0D86" w:rsidP="008D1B6E" w14:paraId="2B58992F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90</w:t>
            </w:r>
          </w:p>
        </w:tc>
        <w:tc>
          <w:tcPr>
            <w:tcW w:w="990" w:type="dxa"/>
          </w:tcPr>
          <w:p w:rsidR="00FC0D86" w:rsidRPr="00FC0D86" w:rsidP="008D1B6E" w14:paraId="00F97400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i/>
                <w:color w:val="000000" w:themeColor="text1"/>
                <w:szCs w:val="21"/>
              </w:rPr>
              <w:t>n</w:t>
            </w:r>
          </w:p>
        </w:tc>
        <w:tc>
          <w:tcPr>
            <w:tcW w:w="1005" w:type="dxa"/>
          </w:tcPr>
          <w:p w:rsidR="00FC0D86" w:rsidRPr="00FC0D86" w:rsidP="008D1B6E" w14:paraId="7CE3C1E5" w14:textId="77777777">
            <w:pPr>
              <w:spacing w:line="360" w:lineRule="auto"/>
              <w:jc w:val="center"/>
              <w:rPr>
                <w:color w:val="000000" w:themeColor="text1"/>
              </w:rPr>
            </w:pPr>
            <w:r w:rsidRPr="00FC0D86">
              <w:rPr>
                <w:rFonts w:eastAsia="新宋体" w:hint="eastAsia"/>
                <w:color w:val="000000" w:themeColor="text1"/>
                <w:szCs w:val="21"/>
              </w:rPr>
              <w:t>100</w:t>
            </w:r>
          </w:p>
        </w:tc>
      </w:tr>
    </w:tbl>
    <w:p w:rsidR="00FC0D86" w:rsidRPr="00FC0D86" w:rsidP="00FC0D86" w14:paraId="319CB8B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．九年级抽取的学生竞赛成绩扇形统计图如图．</w:t>
      </w:r>
    </w:p>
    <w:p w:rsidR="00FC0D86" w:rsidRPr="00FC0D86" w:rsidP="00FC0D86" w14:paraId="646632AB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27"/>
          <w:footerReference w:type="default" r:id="rId28"/>
          <w:type w:val="nextPage"/>
          <w:pgSz w:w="11906" w:h="16838"/>
          <w:pgMar w:top="907" w:right="1077" w:bottom="1440" w:left="1077" w:header="153" w:footer="0" w:gutter="0"/>
          <w:pgNumType w:start="3"/>
          <w:cols w:space="708"/>
          <w:titlePg w:val="0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根据以上信息，解答下列问题：</w:t>
      </w:r>
    </w:p>
    <w:p w:rsidR="00FC0D86" w:rsidRPr="00FC0D86" w:rsidP="00FC0D86" w14:paraId="3FB2B83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）写出表中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n</w:t>
      </w:r>
      <w:r w:rsidRPr="00FC0D86">
        <w:rPr>
          <w:rFonts w:eastAsia="新宋体" w:hint="eastAsia"/>
          <w:color w:val="000000" w:themeColor="text1"/>
          <w:szCs w:val="21"/>
        </w:rPr>
        <w:t>的值及九年级抽取的学生竞赛成绩在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组的人数；</w:t>
      </w:r>
    </w:p>
    <w:p w:rsidR="00FC0D86" w:rsidRPr="00FC0D86" w:rsidP="00FC0D86" w14:paraId="4651031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）若该校九年级共</w:t>
      </w:r>
      <w:r w:rsidRPr="00FC0D86">
        <w:rPr>
          <w:rFonts w:eastAsia="新宋体" w:hint="eastAsia"/>
          <w:color w:val="000000" w:themeColor="text1"/>
          <w:szCs w:val="21"/>
        </w:rPr>
        <w:t>400</w:t>
      </w:r>
      <w:r w:rsidRPr="00FC0D86">
        <w:rPr>
          <w:rFonts w:eastAsia="新宋体" w:hint="eastAsia"/>
          <w:color w:val="000000" w:themeColor="text1"/>
          <w:szCs w:val="21"/>
        </w:rPr>
        <w:t>人参加了此次知识竞赛活动，估计九年级竞赛成绩不低于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分的人数是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2CF1958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）为了进一步弘扬体育运动精神，学校决定组织学生开展亚运精神宣讲活动，准备从九年级抽取的竞赛成绩在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组的学生中，随机选取一名担任宣讲员，另一名担任主持人．若甲、乙是抽取的成绩在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组的两名学生，用画树状图或列表的方法，求甲、乙两人同时被选上的概率．</w:t>
      </w:r>
    </w:p>
    <w:p w:rsidR="00FC0D86" w:rsidRPr="00FC0D86" w:rsidP="00FC0D86" w14:paraId="4B01362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505715" cy="1508763"/>
            <wp:effectExtent l="0" t="0" r="0" b="0"/>
            <wp:docPr id="374464957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64957" name="图片24" descr="菁师帮（北京题库）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715" cy="1508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08874A2B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23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分）在平面直角坐标系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中，函数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kx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k</w:t>
      </w:r>
      <w:r w:rsidRPr="00FC0D86">
        <w:rPr>
          <w:rFonts w:eastAsia="新宋体" w:hint="eastAsia"/>
          <w:color w:val="000000" w:themeColor="text1"/>
          <w:szCs w:val="21"/>
        </w:rPr>
        <w:t>≠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）的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经过点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（﹣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）．</w:t>
      </w:r>
    </w:p>
    <w:p w:rsidR="00FC0D86" w:rsidRPr="00FC0D86" w:rsidP="00FC0D86" w14:paraId="4934F87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）求该函数的解析式；</w:t>
      </w:r>
    </w:p>
    <w:p w:rsidR="00FC0D86" w:rsidRPr="00FC0D86" w:rsidP="00FC0D86" w14:paraId="102D94FA" w14:textId="341FF2BF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）当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时，对于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的每一个值，函数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541020" cy="335280"/>
            <wp:effectExtent l="0" t="0" r="0" b="7620"/>
            <wp:docPr id="830131991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131991" name="Picture 145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的值小于函数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kx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k</w:t>
      </w:r>
      <w:r w:rsidRPr="00FC0D86">
        <w:rPr>
          <w:rFonts w:eastAsia="新宋体" w:hint="eastAsia"/>
          <w:color w:val="000000" w:themeColor="text1"/>
          <w:szCs w:val="21"/>
        </w:rPr>
        <w:t>≠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Cs w:val="21"/>
        </w:rPr>
        <w:t>的值且大于</w:t>
      </w: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，直接写出</w:t>
      </w:r>
      <w:r w:rsidRPr="00FC0D86">
        <w:rPr>
          <w:rFonts w:eastAsia="新宋体" w:hint="eastAsia"/>
          <w:i/>
          <w:color w:val="000000" w:themeColor="text1"/>
          <w:szCs w:val="21"/>
        </w:rPr>
        <w:t>n</w:t>
      </w:r>
      <w:r w:rsidRPr="00FC0D86">
        <w:rPr>
          <w:rFonts w:eastAsia="新宋体" w:hint="eastAsia"/>
          <w:color w:val="000000" w:themeColor="text1"/>
          <w:szCs w:val="21"/>
        </w:rPr>
        <w:t>的值．</w:t>
      </w:r>
    </w:p>
    <w:p w:rsidR="00FC0D86" w:rsidRPr="00FC0D86" w:rsidP="00FC0D86" w14:paraId="3FB8EBD3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24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分）如图，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是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的直径，点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在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上，连接</w:t>
      </w:r>
      <w:r w:rsidRPr="00FC0D86">
        <w:rPr>
          <w:rFonts w:eastAsia="新宋体" w:hint="eastAsia"/>
          <w:i/>
          <w:color w:val="000000" w:themeColor="text1"/>
          <w:szCs w:val="21"/>
        </w:rPr>
        <w:t>AC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，过点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作</w:t>
      </w:r>
      <w:r w:rsidRPr="00FC0D86">
        <w:rPr>
          <w:rFonts w:eastAsia="新宋体" w:hint="eastAsia"/>
          <w:i/>
          <w:color w:val="000000" w:themeColor="text1"/>
          <w:szCs w:val="21"/>
        </w:rPr>
        <w:t>OD</w:t>
      </w:r>
      <w:r w:rsidRPr="00FC0D86">
        <w:rPr>
          <w:rFonts w:eastAsia="新宋体" w:hint="eastAsia"/>
          <w:color w:val="000000" w:themeColor="text1"/>
          <w:szCs w:val="21"/>
        </w:rPr>
        <w:t>⊥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于点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，过点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作直线</w:t>
      </w:r>
      <w:r w:rsidRPr="00FC0D86">
        <w:rPr>
          <w:rFonts w:eastAsia="新宋体" w:hint="eastAsia"/>
          <w:i/>
          <w:color w:val="000000" w:themeColor="text1"/>
          <w:szCs w:val="21"/>
        </w:rPr>
        <w:t>CE</w:t>
      </w:r>
      <w:r w:rsidRPr="00FC0D86">
        <w:rPr>
          <w:rFonts w:eastAsia="新宋体" w:hint="eastAsia"/>
          <w:color w:val="000000" w:themeColor="text1"/>
          <w:szCs w:val="21"/>
        </w:rPr>
        <w:t>交</w:t>
      </w:r>
      <w:r w:rsidRPr="00FC0D86">
        <w:rPr>
          <w:rFonts w:eastAsia="新宋体" w:hint="eastAsia"/>
          <w:i/>
          <w:color w:val="000000" w:themeColor="text1"/>
          <w:szCs w:val="21"/>
        </w:rPr>
        <w:t>OD</w:t>
      </w:r>
      <w:r w:rsidRPr="00FC0D86">
        <w:rPr>
          <w:rFonts w:eastAsia="新宋体" w:hint="eastAsia"/>
          <w:color w:val="000000" w:themeColor="text1"/>
          <w:szCs w:val="21"/>
        </w:rPr>
        <w:t>延长线于点</w:t>
      </w:r>
      <w:r w:rsidRPr="00FC0D86">
        <w:rPr>
          <w:rFonts w:eastAsia="新宋体" w:hint="eastAsia"/>
          <w:i/>
          <w:color w:val="000000" w:themeColor="text1"/>
          <w:szCs w:val="21"/>
        </w:rPr>
        <w:t>E</w:t>
      </w:r>
      <w:r w:rsidRPr="00FC0D86">
        <w:rPr>
          <w:rFonts w:eastAsia="新宋体" w:hint="eastAsia"/>
          <w:color w:val="000000" w:themeColor="text1"/>
          <w:szCs w:val="21"/>
        </w:rPr>
        <w:t>，使得∠</w:t>
      </w:r>
      <w:r w:rsidRPr="00FC0D86">
        <w:rPr>
          <w:rFonts w:eastAsia="新宋体" w:hint="eastAsia"/>
          <w:i/>
          <w:color w:val="000000" w:themeColor="text1"/>
          <w:szCs w:val="21"/>
        </w:rPr>
        <w:t>E</w:t>
      </w:r>
      <w:r w:rsidRPr="00FC0D86">
        <w:rPr>
          <w:rFonts w:eastAsia="新宋体" w:hint="eastAsia"/>
          <w:color w:val="000000" w:themeColor="text1"/>
          <w:szCs w:val="21"/>
        </w:rPr>
        <w:t>＝∠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343BCF8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）求证：</w:t>
      </w:r>
      <w:r w:rsidRPr="00FC0D86">
        <w:rPr>
          <w:rFonts w:eastAsia="新宋体" w:hint="eastAsia"/>
          <w:i/>
          <w:color w:val="000000" w:themeColor="text1"/>
          <w:szCs w:val="21"/>
        </w:rPr>
        <w:t>CE</w:t>
      </w:r>
      <w:r w:rsidRPr="00FC0D86">
        <w:rPr>
          <w:rFonts w:eastAsia="新宋体" w:hint="eastAsia"/>
          <w:color w:val="000000" w:themeColor="text1"/>
          <w:szCs w:val="21"/>
        </w:rPr>
        <w:t>为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的切线；</w:t>
      </w:r>
    </w:p>
    <w:p w:rsidR="00FC0D86" w:rsidRPr="00FC0D86" w:rsidP="00FC0D86" w14:paraId="75961C27" w14:textId="1E01B888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）若</w:t>
      </w:r>
      <w:r w:rsidRPr="00FC0D86">
        <w:rPr>
          <w:rFonts w:eastAsia="新宋体" w:hint="eastAsia"/>
          <w:i/>
          <w:color w:val="000000" w:themeColor="text1"/>
          <w:szCs w:val="21"/>
        </w:rPr>
        <w:t>DE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noProof/>
          <w:color w:val="000000" w:themeColor="text1"/>
          <w:position w:val="-4"/>
        </w:rPr>
        <w:drawing>
          <wp:inline distT="0" distB="0" distL="0" distR="0">
            <wp:extent cx="533400" cy="175260"/>
            <wp:effectExtent l="0" t="0" r="0" b="0"/>
            <wp:docPr id="95240521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40521" name="Picture 145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，求</w:t>
      </w:r>
      <w:r w:rsidRPr="00FC0D86">
        <w:rPr>
          <w:rFonts w:eastAsia="新宋体" w:hint="eastAsia"/>
          <w:i/>
          <w:color w:val="000000" w:themeColor="text1"/>
          <w:szCs w:val="21"/>
        </w:rPr>
        <w:t>OD</w:t>
      </w:r>
      <w:r w:rsidRPr="00FC0D86">
        <w:rPr>
          <w:rFonts w:eastAsia="新宋体" w:hint="eastAsia"/>
          <w:color w:val="000000" w:themeColor="text1"/>
          <w:szCs w:val="21"/>
        </w:rPr>
        <w:t>的长．</w:t>
      </w:r>
    </w:p>
    <w:p w:rsidR="00FC0D86" w:rsidRPr="00FC0D86" w:rsidP="00FC0D86" w14:paraId="1AC2EC6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481331" cy="1045466"/>
            <wp:effectExtent l="0" t="0" r="0" b="0"/>
            <wp:docPr id="231980207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980207" name="图片24" descr="菁师帮（北京题库）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331" cy="104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42F3ABA5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25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分）如图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，某公园一个圆形喷水池，在喷水池中心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处竖直安装一根高度为</w:t>
      </w:r>
      <w:r w:rsidRPr="00FC0D86">
        <w:rPr>
          <w:rFonts w:eastAsia="新宋体" w:hint="eastAsia"/>
          <w:color w:val="000000" w:themeColor="text1"/>
          <w:szCs w:val="21"/>
        </w:rPr>
        <w:t>1.25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的水管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处是喷头，喷出水流沿形状相同的曲线向各个方向落下，喷出水流的运动路线可以看作是抛物线的一部分．</w:t>
      </w:r>
    </w:p>
    <w:p w:rsidR="00FC0D86" w:rsidRPr="00FC0D86" w:rsidP="00FC0D86" w14:paraId="190CA15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建立如图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所示的平面直角坐标系，测得喷出水流距离喷水池中心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的最远水平距离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为</w:t>
      </w:r>
      <w:r w:rsidRPr="00FC0D86">
        <w:rPr>
          <w:rFonts w:eastAsia="新宋体" w:hint="eastAsia"/>
          <w:color w:val="000000" w:themeColor="text1"/>
          <w:szCs w:val="21"/>
        </w:rPr>
        <w:t>2.5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，水流竖直高度的最高处位置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距离喷水池中心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的水平距离</w:t>
      </w:r>
      <w:r w:rsidRPr="00FC0D86">
        <w:rPr>
          <w:rFonts w:eastAsia="新宋体" w:hint="eastAsia"/>
          <w:i/>
          <w:color w:val="000000" w:themeColor="text1"/>
          <w:szCs w:val="21"/>
        </w:rPr>
        <w:t>OD</w:t>
      </w:r>
      <w:r w:rsidRPr="00FC0D86">
        <w:rPr>
          <w:rFonts w:eastAsia="新宋体" w:hint="eastAsia"/>
          <w:color w:val="000000" w:themeColor="text1"/>
          <w:szCs w:val="21"/>
        </w:rPr>
        <w:t>为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495B277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33"/>
          <w:footerReference w:type="default" r:id="rId34"/>
          <w:type w:val="nextPage"/>
          <w:pgSz w:w="11906" w:h="16838"/>
          <w:pgMar w:top="907" w:right="1077" w:bottom="1440" w:left="1077" w:header="153" w:footer="0" w:gutter="0"/>
          <w:pgNumType w:start="4"/>
          <w:cols w:space="708"/>
          <w:titlePg w:val="0"/>
          <w:docGrid w:linePitch="286"/>
        </w:sect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3023622" cy="1237490"/>
            <wp:effectExtent l="0" t="0" r="0" b="0"/>
            <wp:docPr id="1426878797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878797" name="图片24" descr="菁师帮（北京题库）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3622" cy="123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4DEC336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）求喷出水流的竖直高度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）与距离水池中心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的水平距离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）之间的关系式，并求水流最大竖直高度</w:t>
      </w:r>
      <w:r w:rsidRPr="00FC0D86">
        <w:rPr>
          <w:rFonts w:eastAsia="新宋体" w:hint="eastAsia"/>
          <w:i/>
          <w:color w:val="000000" w:themeColor="text1"/>
          <w:szCs w:val="21"/>
        </w:rPr>
        <w:t>CD</w:t>
      </w:r>
      <w:r w:rsidRPr="00FC0D86">
        <w:rPr>
          <w:rFonts w:eastAsia="新宋体" w:hint="eastAsia"/>
          <w:color w:val="000000" w:themeColor="text1"/>
          <w:szCs w:val="21"/>
        </w:rPr>
        <w:t>的长；</w:t>
      </w:r>
    </w:p>
    <w:p w:rsidR="00FC0D86" w:rsidRPr="00FC0D86" w:rsidP="00FC0D86" w14:paraId="797BFA4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）安装师傅调试时发现，喷头竖直上下移动时，抛物线形水流随之竖直上下移动（假设抛物线水流移动时，保持对称轴及形状不变），若水管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的高度增加</w:t>
      </w:r>
      <w:r w:rsidRPr="00FC0D86">
        <w:rPr>
          <w:rFonts w:eastAsia="新宋体" w:hint="eastAsia"/>
          <w:color w:val="000000" w:themeColor="text1"/>
          <w:szCs w:val="21"/>
        </w:rPr>
        <w:t>0.64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时，则水流离喷水池中心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的最远水平距离为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43CB701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26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分）在平面直角坐标系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中，点（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）在抛物线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）上，设抛物线的对称轴为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4845731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）当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时，求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的值；</w:t>
      </w:r>
    </w:p>
    <w:p w:rsidR="00FC0D86" w:rsidRPr="00FC0D86" w:rsidP="00FC0D86" w14:paraId="2B5DD98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）点（﹣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）在抛物线上，若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，请比较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的大小，并说明理由．</w:t>
      </w:r>
    </w:p>
    <w:p w:rsidR="00FC0D86" w:rsidRPr="00FC0D86" w:rsidP="00FC0D86" w14:paraId="4A6F0083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27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7</w:t>
      </w:r>
      <w:r w:rsidRPr="00FC0D86">
        <w:rPr>
          <w:rFonts w:eastAsia="新宋体" w:hint="eastAsia"/>
          <w:color w:val="000000" w:themeColor="text1"/>
          <w:szCs w:val="21"/>
        </w:rPr>
        <w:t>分）在△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中，∠</w:t>
      </w:r>
      <w:r w:rsidRPr="00FC0D86">
        <w:rPr>
          <w:rFonts w:eastAsia="新宋体" w:hint="eastAsia"/>
          <w:i/>
          <w:color w:val="000000" w:themeColor="text1"/>
          <w:szCs w:val="21"/>
        </w:rPr>
        <w:t>BAC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AC</w:t>
      </w:r>
      <w:r w:rsidRPr="00FC0D86">
        <w:rPr>
          <w:rFonts w:eastAsia="新宋体" w:hint="eastAsia"/>
          <w:color w:val="000000" w:themeColor="text1"/>
          <w:szCs w:val="21"/>
        </w:rPr>
        <w:t>，点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为</w:t>
      </w:r>
      <w:r w:rsidRPr="00FC0D86">
        <w:rPr>
          <w:rFonts w:eastAsia="新宋体" w:hint="eastAsia"/>
          <w:i/>
          <w:color w:val="000000" w:themeColor="text1"/>
          <w:szCs w:val="21"/>
        </w:rPr>
        <w:t>BA</w:t>
      </w:r>
      <w:r w:rsidRPr="00FC0D86">
        <w:rPr>
          <w:rFonts w:eastAsia="新宋体" w:hint="eastAsia"/>
          <w:color w:val="000000" w:themeColor="text1"/>
          <w:szCs w:val="21"/>
        </w:rPr>
        <w:t>的延长线上一点，连接</w:t>
      </w:r>
      <w:r w:rsidRPr="00FC0D86">
        <w:rPr>
          <w:rFonts w:eastAsia="新宋体" w:hint="eastAsia"/>
          <w:i/>
          <w:color w:val="000000" w:themeColor="text1"/>
          <w:szCs w:val="21"/>
        </w:rPr>
        <w:t>PC</w:t>
      </w:r>
      <w:r w:rsidRPr="00FC0D86">
        <w:rPr>
          <w:rFonts w:eastAsia="新宋体" w:hint="eastAsia"/>
          <w:color w:val="000000" w:themeColor="text1"/>
          <w:szCs w:val="21"/>
        </w:rPr>
        <w:t>，以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为中心，将线段</w:t>
      </w:r>
      <w:r w:rsidRPr="00FC0D86">
        <w:rPr>
          <w:rFonts w:eastAsia="新宋体" w:hint="eastAsia"/>
          <w:i/>
          <w:color w:val="000000" w:themeColor="text1"/>
          <w:szCs w:val="21"/>
        </w:rPr>
        <w:t>PC</w:t>
      </w:r>
      <w:r w:rsidRPr="00FC0D86">
        <w:rPr>
          <w:rFonts w:eastAsia="新宋体" w:hint="eastAsia"/>
          <w:color w:val="000000" w:themeColor="text1"/>
          <w:szCs w:val="21"/>
        </w:rPr>
        <w:t>顺时针旋转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°得到线段</w:t>
      </w:r>
      <w:r w:rsidRPr="00FC0D86">
        <w:rPr>
          <w:rFonts w:eastAsia="新宋体" w:hint="eastAsia"/>
          <w:i/>
          <w:color w:val="000000" w:themeColor="text1"/>
          <w:szCs w:val="21"/>
        </w:rPr>
        <w:t>PD</w:t>
      </w:r>
      <w:r w:rsidRPr="00FC0D86">
        <w:rPr>
          <w:rFonts w:eastAsia="新宋体" w:hint="eastAsia"/>
          <w:color w:val="000000" w:themeColor="text1"/>
          <w:szCs w:val="21"/>
        </w:rPr>
        <w:t>，连接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F736DB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）依题意补全图形；</w:t>
      </w:r>
    </w:p>
    <w:p w:rsidR="00FC0D86" w:rsidRPr="00FC0D86" w:rsidP="00FC0D86" w14:paraId="2A44F44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）求证：∠</w:t>
      </w:r>
      <w:r w:rsidRPr="00FC0D86">
        <w:rPr>
          <w:rFonts w:eastAsia="新宋体" w:hint="eastAsia"/>
          <w:i/>
          <w:color w:val="000000" w:themeColor="text1"/>
          <w:szCs w:val="21"/>
        </w:rPr>
        <w:t>ACP</w:t>
      </w:r>
      <w:r w:rsidRPr="00FC0D86">
        <w:rPr>
          <w:rFonts w:eastAsia="新宋体" w:hint="eastAsia"/>
          <w:color w:val="000000" w:themeColor="text1"/>
          <w:szCs w:val="21"/>
        </w:rPr>
        <w:t>＝∠</w:t>
      </w:r>
      <w:r w:rsidRPr="00FC0D86">
        <w:rPr>
          <w:rFonts w:eastAsia="新宋体" w:hint="eastAsia"/>
          <w:i/>
          <w:color w:val="000000" w:themeColor="text1"/>
          <w:szCs w:val="21"/>
        </w:rPr>
        <w:t>DPB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325CFA40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）用等式表示线段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BP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之间的数量关系，并证明．</w:t>
      </w:r>
    </w:p>
    <w:p w:rsidR="00FC0D86" w:rsidRPr="00FC0D86" w:rsidP="00FC0D86" w14:paraId="33F93FA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420371" cy="1024130"/>
            <wp:effectExtent l="0" t="0" r="0" b="0"/>
            <wp:docPr id="648545504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545504" name="图片24" descr="菁师帮（北京题库）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371" cy="10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7C0B60F9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28</w:t>
      </w:r>
      <w:r w:rsidRPr="00FC0D86">
        <w:rPr>
          <w:rFonts w:eastAsia="新宋体" w:hint="eastAsia"/>
          <w:color w:val="000000" w:themeColor="text1"/>
          <w:szCs w:val="21"/>
        </w:rPr>
        <w:t>．（</w:t>
      </w:r>
      <w:r w:rsidRPr="00FC0D86">
        <w:rPr>
          <w:rFonts w:eastAsia="新宋体" w:hint="eastAsia"/>
          <w:color w:val="000000" w:themeColor="text1"/>
          <w:szCs w:val="21"/>
        </w:rPr>
        <w:t>7</w:t>
      </w:r>
      <w:r w:rsidRPr="00FC0D86">
        <w:rPr>
          <w:rFonts w:eastAsia="新宋体" w:hint="eastAsia"/>
          <w:color w:val="000000" w:themeColor="text1"/>
          <w:szCs w:val="21"/>
        </w:rPr>
        <w:t>分）如图，在平面直角坐标系</w:t>
      </w:r>
      <w:r w:rsidRPr="00FC0D86">
        <w:rPr>
          <w:rFonts w:eastAsia="新宋体" w:hint="eastAsia"/>
          <w:i/>
          <w:color w:val="000000" w:themeColor="text1"/>
          <w:szCs w:val="21"/>
        </w:rPr>
        <w:t>xOy</w:t>
      </w:r>
      <w:r w:rsidRPr="00FC0D86">
        <w:rPr>
          <w:rFonts w:eastAsia="新宋体" w:hint="eastAsia"/>
          <w:color w:val="000000" w:themeColor="text1"/>
          <w:szCs w:val="21"/>
        </w:rPr>
        <w:t>中，已知点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），</w:t>
      </w:r>
      <w:r w:rsidRPr="00FC0D86">
        <w:rPr>
          <w:rFonts w:eastAsia="新宋体" w:hint="eastAsia"/>
          <w:i/>
          <w:color w:val="000000" w:themeColor="text1"/>
          <w:szCs w:val="21"/>
        </w:rPr>
        <w:t>N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+2</w:t>
      </w:r>
      <w:r w:rsidRPr="00FC0D86">
        <w:rPr>
          <w:rFonts w:eastAsia="新宋体" w:hint="eastAsia"/>
          <w:color w:val="000000" w:themeColor="text1"/>
          <w:szCs w:val="21"/>
        </w:rPr>
        <w:t>），对于坐标平面内的一点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，给出如下定义：若∠</w:t>
      </w:r>
      <w:r w:rsidRPr="00FC0D86">
        <w:rPr>
          <w:rFonts w:eastAsia="新宋体" w:hint="eastAsia"/>
          <w:i/>
          <w:color w:val="000000" w:themeColor="text1"/>
          <w:szCs w:val="21"/>
        </w:rPr>
        <w:t>MPN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30</w:t>
      </w:r>
      <w:r w:rsidRPr="00FC0D86">
        <w:rPr>
          <w:rFonts w:eastAsia="新宋体" w:hint="eastAsia"/>
          <w:color w:val="000000" w:themeColor="text1"/>
          <w:szCs w:val="21"/>
        </w:rPr>
        <w:t>°，则称点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为线段</w:t>
      </w:r>
      <w:r w:rsidRPr="00FC0D86">
        <w:rPr>
          <w:rFonts w:eastAsia="新宋体" w:hint="eastAsia"/>
          <w:i/>
          <w:color w:val="000000" w:themeColor="text1"/>
          <w:szCs w:val="21"/>
        </w:rPr>
        <w:t>MN</w:t>
      </w:r>
      <w:r w:rsidRPr="00FC0D86">
        <w:rPr>
          <w:rFonts w:eastAsia="新宋体" w:hint="eastAsia"/>
          <w:color w:val="000000" w:themeColor="text1"/>
          <w:szCs w:val="21"/>
        </w:rPr>
        <w:t>的“亲近点”．</w:t>
      </w:r>
    </w:p>
    <w:p w:rsidR="00FC0D86" w:rsidRPr="00FC0D86" w:rsidP="00FC0D86" w14:paraId="5B942DF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）当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时，</w:t>
      </w:r>
    </w:p>
    <w:p w:rsidR="00FC0D86" w:rsidRPr="00FC0D86" w:rsidP="00FC0D86" w14:paraId="5EB419CC" w14:textId="05EDA5A8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在点</w:t>
      </w:r>
      <w:r w:rsidRPr="00FC0D86">
        <w:rPr>
          <w:noProof/>
          <w:color w:val="000000" w:themeColor="text1"/>
          <w:position w:val="-5"/>
        </w:rPr>
        <w:drawing>
          <wp:inline distT="0" distB="0" distL="0" distR="0">
            <wp:extent cx="838200" cy="190500"/>
            <wp:effectExtent l="0" t="0" r="0" b="0"/>
            <wp:docPr id="1915979394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979394" name="Picture 145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），</w:t>
      </w:r>
      <w:r w:rsidRPr="00FC0D86">
        <w:rPr>
          <w:noProof/>
          <w:color w:val="000000" w:themeColor="text1"/>
          <w:position w:val="-5"/>
        </w:rPr>
        <w:drawing>
          <wp:inline distT="0" distB="0" distL="0" distR="0">
            <wp:extent cx="914400" cy="190500"/>
            <wp:effectExtent l="0" t="0" r="0" b="0"/>
            <wp:docPr id="280803687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03687" name="Picture 145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（﹣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）中，线段</w:t>
      </w:r>
      <w:r w:rsidRPr="00FC0D86">
        <w:rPr>
          <w:rFonts w:eastAsia="新宋体" w:hint="eastAsia"/>
          <w:i/>
          <w:color w:val="000000" w:themeColor="text1"/>
          <w:szCs w:val="21"/>
        </w:rPr>
        <w:t>MN</w:t>
      </w:r>
      <w:r w:rsidRPr="00FC0D86">
        <w:rPr>
          <w:rFonts w:eastAsia="新宋体" w:hint="eastAsia"/>
          <w:color w:val="000000" w:themeColor="text1"/>
          <w:szCs w:val="21"/>
        </w:rPr>
        <w:t>的“亲近点”的是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3E4E825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color w:val="000000" w:themeColor="text1"/>
          <w:szCs w:val="21"/>
        </w:rPr>
        <w:t>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在直线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上，若点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为线段</w:t>
      </w:r>
      <w:r w:rsidRPr="00FC0D86">
        <w:rPr>
          <w:rFonts w:eastAsia="新宋体" w:hint="eastAsia"/>
          <w:i/>
          <w:color w:val="000000" w:themeColor="text1"/>
          <w:szCs w:val="21"/>
        </w:rPr>
        <w:t>MN</w:t>
      </w:r>
      <w:r w:rsidRPr="00FC0D86">
        <w:rPr>
          <w:rFonts w:eastAsia="新宋体" w:hint="eastAsia"/>
          <w:color w:val="000000" w:themeColor="text1"/>
          <w:szCs w:val="21"/>
        </w:rPr>
        <w:t>的“亲近点”，则点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的坐标为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      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64EC597D" w14:textId="5EB92053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）若直线</w:t>
      </w:r>
      <w:r w:rsidRPr="00FC0D86">
        <w:rPr>
          <w:noProof/>
          <w:color w:val="000000" w:themeColor="text1"/>
          <w:position w:val="-4"/>
        </w:rPr>
        <w:drawing>
          <wp:inline distT="0" distB="0" distL="0" distR="0">
            <wp:extent cx="708660" cy="182880"/>
            <wp:effectExtent l="0" t="0" r="0" b="7620"/>
            <wp:docPr id="754930370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930370" name="Picture 145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上总存在线段</w:t>
      </w:r>
      <w:r w:rsidRPr="00FC0D86">
        <w:rPr>
          <w:rFonts w:eastAsia="新宋体" w:hint="eastAsia"/>
          <w:i/>
          <w:color w:val="000000" w:themeColor="text1"/>
          <w:szCs w:val="21"/>
        </w:rPr>
        <w:t>MN</w:t>
      </w:r>
      <w:r w:rsidRPr="00FC0D86">
        <w:rPr>
          <w:rFonts w:eastAsia="新宋体" w:hint="eastAsia"/>
          <w:color w:val="000000" w:themeColor="text1"/>
          <w:szCs w:val="21"/>
        </w:rPr>
        <w:t>的“亲近点”，则</w:t>
      </w:r>
      <w:r w:rsidRPr="00FC0D86">
        <w:rPr>
          <w:rFonts w:eastAsia="新宋体" w:hint="eastAsia"/>
          <w:i/>
          <w:color w:val="000000" w:themeColor="text1"/>
          <w:szCs w:val="21"/>
        </w:rPr>
        <w:t>t</w:t>
      </w:r>
      <w:r w:rsidRPr="00FC0D86">
        <w:rPr>
          <w:rFonts w:eastAsia="新宋体" w:hint="eastAsia"/>
          <w:color w:val="000000" w:themeColor="text1"/>
          <w:szCs w:val="21"/>
        </w:rPr>
        <w:t>的取值范围是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 xml:space="preserve">          </w:t>
      </w:r>
      <w:r w:rsidRPr="00FC0D86">
        <w:rPr>
          <w:rFonts w:eastAsia="新宋体" w:hint="eastAsia"/>
          <w:color w:val="000000" w:themeColor="text1"/>
          <w:szCs w:val="21"/>
          <w:u w:val="single"/>
        </w:rPr>
        <w:t>　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A320E97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40"/>
          <w:footerReference w:type="default" r:id="rId41"/>
          <w:type w:val="nextPage"/>
          <w:pgSz w:w="11906" w:h="16838"/>
          <w:pgMar w:top="907" w:right="1077" w:bottom="1440" w:left="1077" w:header="153" w:footer="0" w:gutter="0"/>
          <w:pgNumType w:start="5"/>
          <w:cols w:space="708"/>
          <w:titlePg w:val="0"/>
          <w:docGrid w:linePitch="286"/>
        </w:sect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863436" cy="1718704"/>
            <wp:effectExtent l="0" t="0" r="3810" b="0"/>
            <wp:docPr id="828797480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797480" name="图片24" descr="菁师帮（北京题库）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7029" cy="1722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6A7CC131" w14:textId="41DEA7ED">
      <w:pPr>
        <w:spacing w:line="360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FC0D86">
        <w:rPr>
          <w:rFonts w:ascii="黑体" w:eastAsia="黑体" w:hAnsi="黑体" w:hint="eastAsia"/>
          <w:bCs/>
          <w:color w:val="000000" w:themeColor="text1"/>
          <w:sz w:val="36"/>
          <w:szCs w:val="36"/>
        </w:rPr>
        <w:t>参考答案</w:t>
      </w:r>
    </w:p>
    <w:p w:rsidR="00FC0D86" w:rsidRPr="00FC0D86" w:rsidP="00FC0D86" w14:paraId="4F0C52FC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一、选择题（共</w:t>
      </w:r>
      <w:r w:rsidRPr="00FC0D86">
        <w:rPr>
          <w:rFonts w:eastAsia="新宋体" w:hint="eastAsia"/>
          <w:b/>
          <w:color w:val="000000" w:themeColor="text1"/>
          <w:szCs w:val="21"/>
        </w:rPr>
        <w:t>16</w:t>
      </w:r>
      <w:r w:rsidRPr="00FC0D86">
        <w:rPr>
          <w:rFonts w:eastAsia="新宋体" w:hint="eastAsia"/>
          <w:b/>
          <w:color w:val="000000" w:themeColor="text1"/>
          <w:szCs w:val="21"/>
        </w:rPr>
        <w:t>分，每题</w:t>
      </w:r>
      <w:r w:rsidRPr="00FC0D86">
        <w:rPr>
          <w:rFonts w:eastAsia="新宋体" w:hint="eastAsia"/>
          <w:b/>
          <w:color w:val="000000" w:themeColor="text1"/>
          <w:szCs w:val="21"/>
        </w:rPr>
        <w:t>2</w:t>
      </w:r>
      <w:r w:rsidRPr="00FC0D86">
        <w:rPr>
          <w:rFonts w:eastAsia="新宋体" w:hint="eastAsia"/>
          <w:b/>
          <w:color w:val="000000" w:themeColor="text1"/>
          <w:szCs w:val="21"/>
        </w:rPr>
        <w:t>分）第</w:t>
      </w:r>
      <w:r w:rsidRPr="00FC0D86">
        <w:rPr>
          <w:rFonts w:eastAsia="新宋体" w:hint="eastAsia"/>
          <w:b/>
          <w:color w:val="000000" w:themeColor="text1"/>
          <w:szCs w:val="21"/>
        </w:rPr>
        <w:t>1-8</w:t>
      </w:r>
      <w:r w:rsidRPr="00FC0D86">
        <w:rPr>
          <w:rFonts w:eastAsia="新宋体" w:hint="eastAsia"/>
          <w:b/>
          <w:color w:val="000000" w:themeColor="text1"/>
          <w:szCs w:val="21"/>
        </w:rPr>
        <w:t>题均有四个选项，符合题意的选项只有一个．</w:t>
      </w:r>
    </w:p>
    <w:p w:rsidR="00FC0D86" w:rsidRPr="00FC0D86" w:rsidP="00FC0D86" w14:paraId="26D873C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．【分析】直接根据概率公式计算即可．</w:t>
      </w:r>
    </w:p>
    <w:p w:rsidR="00FC0D86" w:rsidRPr="00FC0D86" w:rsidP="00FC0D86" w14:paraId="58DD5D4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【解答】解：∵从“数字民航”“电动航空”“商业航天”“通航维修”四场专题论坛随机选择一个专题论坛有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种情况，选中“电动航空”的只有一种情况，</w:t>
      </w:r>
    </w:p>
    <w:p w:rsidR="00FC0D86" w:rsidRPr="00FC0D86" w:rsidP="00FC0D86" w14:paraId="3F511090" w14:textId="2B036D54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∴选中“电动航空”的概率是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21920" cy="335280"/>
            <wp:effectExtent l="0" t="0" r="0" b="7620"/>
            <wp:docPr id="1333310067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310067" name="Picture 145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3F549F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4245B6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【点评】本题考查了概率公式，用到的知识点为：概率＝所求情况数与总情况数之比．</w:t>
      </w:r>
    </w:p>
    <w:p w:rsidR="00FC0D86" w:rsidRPr="00FC0D86" w:rsidP="00FC0D86" w14:paraId="51D37F38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．【分析】根据轴对称图形和中心对称图形的概念依次判定即可．</w:t>
      </w:r>
    </w:p>
    <w:p w:rsidR="00FC0D86" w:rsidRPr="00FC0D86" w:rsidP="00FC0D86" w14:paraId="39C46A6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．该图形是中心对称图形但不是轴对称图形，故符合题意；</w:t>
      </w:r>
    </w:p>
    <w:p w:rsidR="00FC0D86" w:rsidRPr="00FC0D86" w:rsidP="00FC0D86" w14:paraId="3F32A9D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．该图形既是中心对称图形也是轴对称图形，故不符合题意；</w:t>
      </w:r>
    </w:p>
    <w:p w:rsidR="00FC0D86" w:rsidRPr="00FC0D86" w:rsidP="00FC0D86" w14:paraId="15AA6E5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．该图形既是中心对称图形也是轴对称图形，故不符合题意；</w:t>
      </w:r>
    </w:p>
    <w:p w:rsidR="00FC0D86" w:rsidRPr="00FC0D86" w:rsidP="00FC0D86" w14:paraId="4657627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．该图形是轴对称图形但不是中心对称图形，故不符合题意；</w:t>
      </w:r>
    </w:p>
    <w:p w:rsidR="00FC0D86" w:rsidRPr="00FC0D86" w:rsidP="00FC0D86" w14:paraId="2169097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59C970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【点评】此题主要考查了中心对称图形与轴对称图形，轴对称图形的关键是寻找对称轴，图形两部分折叠后可重合，中心对称图形是要寻找对称中心，旋转</w:t>
      </w:r>
      <w:r w:rsidRPr="00FC0D86">
        <w:rPr>
          <w:rFonts w:eastAsia="新宋体" w:hint="eastAsia"/>
          <w:color w:val="000000" w:themeColor="text1"/>
          <w:szCs w:val="21"/>
        </w:rPr>
        <w:t>180</w:t>
      </w:r>
      <w:r w:rsidRPr="00FC0D86">
        <w:rPr>
          <w:rFonts w:eastAsia="新宋体" w:hint="eastAsia"/>
          <w:color w:val="000000" w:themeColor="text1"/>
          <w:szCs w:val="21"/>
        </w:rPr>
        <w:t>度后两部分重合．</w:t>
      </w:r>
    </w:p>
    <w:p w:rsidR="00FC0D86" w:rsidRPr="00FC0D86" w:rsidP="00FC0D86" w14:paraId="735A08D5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．【分析】根据根的判别式即可求出答案．</w:t>
      </w:r>
    </w:p>
    <w:p w:rsidR="00FC0D86" w:rsidRPr="00FC0D86" w:rsidP="00FC0D86" w14:paraId="6011BCC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【解答】解：∵Δ＝（﹣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×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×（﹣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）＝</w:t>
      </w:r>
      <w:r w:rsidRPr="00FC0D86">
        <w:rPr>
          <w:rFonts w:eastAsia="新宋体" w:hint="eastAsia"/>
          <w:color w:val="000000" w:themeColor="text1"/>
          <w:szCs w:val="21"/>
        </w:rPr>
        <w:t>13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2384F43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有两个不相等的实数根．</w:t>
      </w:r>
    </w:p>
    <w:p w:rsidR="00FC0D86" w:rsidRPr="00FC0D86" w:rsidP="00FC0D86" w14:paraId="3E98CEF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748F1C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【点评】本题考查了根的判别式，一元二次方程根的情况与判别式△的关系：（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）Δ＞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，方程有两个不相等的实数根；（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）Δ＝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，方程有两个相等的实数根；（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）Δ＜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，方程没有实数根．</w:t>
      </w:r>
    </w:p>
    <w:p w:rsidR="00FC0D86" w:rsidRPr="00FC0D86" w:rsidP="00FC0D86" w14:paraId="146F8E6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．【分析】抛物线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h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k</w:t>
      </w:r>
      <w:r w:rsidRPr="00FC0D86">
        <w:rPr>
          <w:rFonts w:eastAsia="新宋体" w:hint="eastAsia"/>
          <w:color w:val="000000" w:themeColor="text1"/>
          <w:szCs w:val="21"/>
        </w:rPr>
        <w:t>是抛物线的顶点式，抛物线的顶点是（</w:t>
      </w:r>
      <w:r w:rsidRPr="00FC0D86">
        <w:rPr>
          <w:rFonts w:eastAsia="新宋体" w:hint="eastAsia"/>
          <w:i/>
          <w:color w:val="000000" w:themeColor="text1"/>
          <w:szCs w:val="21"/>
        </w:rPr>
        <w:t>h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k</w:t>
      </w:r>
      <w:r w:rsidRPr="00FC0D86">
        <w:rPr>
          <w:rFonts w:eastAsia="新宋体" w:hint="eastAsia"/>
          <w:color w:val="000000" w:themeColor="text1"/>
          <w:szCs w:val="21"/>
        </w:rPr>
        <w:t>），对称轴是直线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h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6B5A5C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1A4D5B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对称轴是直线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3BA8EB2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A52578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【点评】本题考查的是二次函数的性质，题目是以二次函数顶点式的形式给出，可以根据二次函数的性质直接写出对称轴．</w:t>
      </w:r>
    </w:p>
    <w:p w:rsidR="00FC0D86" w:rsidRPr="00FC0D86" w:rsidP="00FC0D86" w14:paraId="23F431B4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5</w:t>
      </w:r>
      <w:r w:rsidRPr="00FC0D86">
        <w:rPr>
          <w:rFonts w:eastAsia="新宋体" w:hint="eastAsia"/>
          <w:color w:val="000000" w:themeColor="text1"/>
          <w:szCs w:val="21"/>
        </w:rPr>
        <w:t>．【分析】根据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的平移规律，可得答案．</w:t>
      </w:r>
    </w:p>
    <w:p w:rsidR="00FC0D86" w:rsidRPr="00FC0D86" w:rsidP="00FC0D86" w14:paraId="6A239C8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【解答】解：将抛物线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先向右平移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个单位长度，再向上平移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个单位长度，得到的抛物线是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7339EF7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0A3A58F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44"/>
          <w:footerReference w:type="default" r:id="rId45"/>
          <w:type w:val="nextPage"/>
          <w:pgSz w:w="11906" w:h="16838"/>
          <w:pgMar w:top="907" w:right="1077" w:bottom="1440" w:left="1077" w:header="153" w:footer="0" w:gutter="0"/>
          <w:pgNumType w:start="6"/>
          <w:cols w:space="708"/>
          <w:titlePg w:val="0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【点评】本题主要考查了二次函数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与几何变换，要求熟练掌握平移的规律：</w:t>
      </w:r>
      <w:r w:rsidRPr="00FC0D86">
        <w:rPr>
          <w:rFonts w:eastAsia="新宋体" w:hint="eastAsia"/>
          <w:color w:val="000000" w:themeColor="text1"/>
          <w:szCs w:val="21"/>
        </w:rPr>
        <w:t>左加右</w:t>
      </w:r>
      <w:r w:rsidRPr="00FC0D86">
        <w:rPr>
          <w:rFonts w:eastAsia="新宋体" w:hint="eastAsia"/>
          <w:color w:val="000000" w:themeColor="text1"/>
          <w:szCs w:val="21"/>
        </w:rPr>
        <w:t>减，上加下减．并用规律求函数解析式．</w:t>
      </w:r>
    </w:p>
    <w:p w:rsidR="00FC0D86" w:rsidRPr="00FC0D86" w:rsidP="00FC0D86" w14:paraId="71131AD0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．【分析】根据扇形的弧长公式直接计算即可．</w:t>
      </w:r>
    </w:p>
    <w:p w:rsidR="00FC0D86" w:rsidRPr="00FC0D86" w:rsidP="00FC0D86" w14:paraId="04F8A2CA" w14:textId="187BAF29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【解答】解：根据题意得</w:t>
      </w:r>
      <w:r w:rsidRPr="00FC0D86">
        <w:rPr>
          <w:rFonts w:eastAsia="新宋体" w:hint="eastAsia"/>
          <w:i/>
          <w:color w:val="000000" w:themeColor="text1"/>
          <w:szCs w:val="21"/>
        </w:rPr>
        <w:t>l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350520" cy="335280"/>
            <wp:effectExtent l="0" t="0" r="0" b="7620"/>
            <wp:docPr id="1973403200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403200" name="Picture 145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579120" cy="335280"/>
            <wp:effectExtent l="0" t="0" r="0" b="7620"/>
            <wp:docPr id="572838923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838923" name="Picture 145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207855102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55102" name="Picture 145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189D15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F31962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【点评】本题主要考查了弧长的计算，掌握弧长公式是解决问题的关键．</w:t>
      </w:r>
    </w:p>
    <w:p w:rsidR="00FC0D86" w:rsidRPr="00FC0D86" w:rsidP="00FC0D86" w14:paraId="1C5B41CC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7</w:t>
      </w:r>
      <w:r w:rsidRPr="00FC0D86">
        <w:rPr>
          <w:rFonts w:eastAsia="新宋体" w:hint="eastAsia"/>
          <w:color w:val="000000" w:themeColor="text1"/>
          <w:szCs w:val="21"/>
        </w:rPr>
        <w:t>．【分析】连接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，根据切线的性质定理得到∠</w:t>
      </w:r>
      <w:r w:rsidRPr="00FC0D86">
        <w:rPr>
          <w:rFonts w:eastAsia="新宋体" w:hint="eastAsia"/>
          <w:i/>
          <w:color w:val="000000" w:themeColor="text1"/>
          <w:szCs w:val="21"/>
        </w:rPr>
        <w:t>OBD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°，根据菱形的性质、等边三角形的判定定理得到△</w:t>
      </w:r>
      <w:r w:rsidRPr="00FC0D86">
        <w:rPr>
          <w:rFonts w:eastAsia="新宋体" w:hint="eastAsia"/>
          <w:i/>
          <w:color w:val="000000" w:themeColor="text1"/>
          <w:szCs w:val="21"/>
        </w:rPr>
        <w:t>OAB</w:t>
      </w:r>
      <w:r w:rsidRPr="00FC0D86">
        <w:rPr>
          <w:rFonts w:eastAsia="新宋体" w:hint="eastAsia"/>
          <w:color w:val="000000" w:themeColor="text1"/>
          <w:szCs w:val="21"/>
        </w:rPr>
        <w:t>为等边三角形，得到∠</w:t>
      </w:r>
      <w:r w:rsidRPr="00FC0D86">
        <w:rPr>
          <w:rFonts w:eastAsia="新宋体" w:hint="eastAsia"/>
          <w:i/>
          <w:color w:val="000000" w:themeColor="text1"/>
          <w:szCs w:val="21"/>
        </w:rPr>
        <w:t>AOB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60</w:t>
      </w:r>
      <w:r w:rsidRPr="00FC0D86">
        <w:rPr>
          <w:rFonts w:eastAsia="新宋体" w:hint="eastAsia"/>
          <w:color w:val="000000" w:themeColor="text1"/>
          <w:szCs w:val="21"/>
        </w:rPr>
        <w:t>°，根据直角三角形的性质、勾股定理计算，得到答案．</w:t>
      </w:r>
    </w:p>
    <w:p w:rsidR="00FC0D86" w:rsidRPr="00FC0D86" w:rsidP="00FC0D86" w14:paraId="73F7F5D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【解答】解：如图：连接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A9F24E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是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的切线，</w:t>
      </w:r>
    </w:p>
    <w:p w:rsidR="00FC0D86" w:rsidRPr="00FC0D86" w:rsidP="00FC0D86" w14:paraId="165880A0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OBD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5C4B3C8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∵四边形</w:t>
      </w:r>
      <w:r w:rsidRPr="00FC0D86">
        <w:rPr>
          <w:rFonts w:eastAsia="新宋体" w:hint="eastAsia"/>
          <w:i/>
          <w:color w:val="000000" w:themeColor="text1"/>
          <w:szCs w:val="21"/>
        </w:rPr>
        <w:t>OABC</w:t>
      </w:r>
      <w:r w:rsidRPr="00FC0D86">
        <w:rPr>
          <w:rFonts w:eastAsia="新宋体" w:hint="eastAsia"/>
          <w:color w:val="000000" w:themeColor="text1"/>
          <w:szCs w:val="21"/>
        </w:rPr>
        <w:t>为菱形，</w:t>
      </w:r>
    </w:p>
    <w:p w:rsidR="00FC0D86" w:rsidRPr="00FC0D86" w:rsidP="00FC0D86" w14:paraId="4D5D44E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E285D0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D85C7F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054E9D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∴△</w:t>
      </w:r>
      <w:r w:rsidRPr="00FC0D86">
        <w:rPr>
          <w:rFonts w:eastAsia="新宋体" w:hint="eastAsia"/>
          <w:i/>
          <w:color w:val="000000" w:themeColor="text1"/>
          <w:szCs w:val="21"/>
        </w:rPr>
        <w:t>OAB</w:t>
      </w:r>
      <w:r w:rsidRPr="00FC0D86">
        <w:rPr>
          <w:rFonts w:eastAsia="新宋体" w:hint="eastAsia"/>
          <w:color w:val="000000" w:themeColor="text1"/>
          <w:szCs w:val="21"/>
        </w:rPr>
        <w:t>为等边三角形，</w:t>
      </w:r>
    </w:p>
    <w:p w:rsidR="00FC0D86" w:rsidRPr="00FC0D86" w:rsidP="00FC0D86" w14:paraId="649C46F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AOB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60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5A5AFB0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ODB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30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6F5CDCB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OD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88D040B" w14:textId="0516835C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由勾股定理得，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noProof/>
          <w:color w:val="000000" w:themeColor="text1"/>
          <w:position w:val="-11"/>
        </w:rPr>
        <w:drawing>
          <wp:inline distT="0" distB="0" distL="0" distR="0">
            <wp:extent cx="731520" cy="228600"/>
            <wp:effectExtent l="0" t="0" r="0" b="0"/>
            <wp:docPr id="118690680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906800" name="Picture 145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noProof/>
          <w:color w:val="000000" w:themeColor="text1"/>
          <w:position w:val="-4"/>
        </w:rPr>
        <w:drawing>
          <wp:inline distT="0" distB="0" distL="0" distR="0">
            <wp:extent cx="205740" cy="175260"/>
            <wp:effectExtent l="0" t="0" r="3810" b="0"/>
            <wp:docPr id="974620834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620834" name="Picture 145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4E0FBA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36221CF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441707" cy="950978"/>
            <wp:effectExtent l="0" t="0" r="0" b="0"/>
            <wp:docPr id="723343133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43133" name="图片24" descr="菁师帮（北京题库）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1707" cy="95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55BE028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【点评】本题考查的是切线的性质、菱形的性质、等边三角形的判定和性质，掌握圆的切线垂直于经过切点的半径是解题的关键．</w:t>
      </w:r>
    </w:p>
    <w:p w:rsidR="00FC0D86" w:rsidRPr="00FC0D86" w:rsidP="00FC0D86" w14:paraId="7573C3DD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．【分析】根据圆周角定理即可得到结论．</w:t>
      </w:r>
    </w:p>
    <w:p w:rsidR="00FC0D86" w:rsidRPr="00FC0D86" w:rsidP="00FC0D86" w14:paraId="752DF8C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</w:t>
      </w: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当点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三点在同一条直线上时，</w:t>
      </w:r>
      <w:r w:rsidRPr="00FC0D86">
        <w:rPr>
          <w:rFonts w:eastAsia="新宋体" w:hint="eastAsia"/>
          <w:i/>
          <w:color w:val="000000" w:themeColor="text1"/>
          <w:szCs w:val="21"/>
        </w:rPr>
        <w:t>BP</w:t>
      </w:r>
      <w:r w:rsidRPr="00FC0D86">
        <w:rPr>
          <w:rFonts w:eastAsia="新宋体" w:hint="eastAsia"/>
          <w:color w:val="000000" w:themeColor="text1"/>
          <w:szCs w:val="21"/>
        </w:rPr>
        <w:t>为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的直径，</w:t>
      </w:r>
    </w:p>
    <w:p w:rsidR="00FC0D86" w:rsidRPr="00FC0D86" w:rsidP="00FC0D86" w14:paraId="7FAE087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PAB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90</w:t>
      </w:r>
      <w:r w:rsidRPr="00FC0D86">
        <w:rPr>
          <w:rFonts w:eastAsia="新宋体" w:hint="eastAsia"/>
          <w:color w:val="000000" w:themeColor="text1"/>
          <w:szCs w:val="21"/>
        </w:rPr>
        <w:t>°，故正确，符合题意；</w:t>
      </w:r>
    </w:p>
    <w:p w:rsidR="00FC0D86" w:rsidRPr="00FC0D86" w:rsidP="00FC0D86" w14:paraId="5287A82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color w:val="000000" w:themeColor="text1"/>
          <w:szCs w:val="21"/>
        </w:rPr>
        <w:t>∵</w:t>
      </w:r>
      <w:r w:rsidRPr="00FC0D86">
        <w:rPr>
          <w:rFonts w:eastAsia="新宋体" w:hint="eastAsia"/>
          <w:i/>
          <w:color w:val="000000" w:themeColor="text1"/>
          <w:szCs w:val="21"/>
        </w:rPr>
        <w:t>OP</w:t>
      </w:r>
      <w:r w:rsidRPr="00FC0D86">
        <w:rPr>
          <w:rFonts w:eastAsia="新宋体" w:hint="eastAsia"/>
          <w:color w:val="000000" w:themeColor="text1"/>
          <w:szCs w:val="21"/>
        </w:rPr>
        <w:t>垂直于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OA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OB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94AC1C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OAP</w:t>
      </w:r>
      <w:r w:rsidRPr="00FC0D86">
        <w:rPr>
          <w:rFonts w:eastAsia="新宋体" w:hint="eastAsia"/>
          <w:color w:val="000000" w:themeColor="text1"/>
          <w:szCs w:val="21"/>
        </w:rPr>
        <w:t>＝∠</w:t>
      </w:r>
      <w:r w:rsidRPr="00FC0D86">
        <w:rPr>
          <w:rFonts w:eastAsia="新宋体" w:hint="eastAsia"/>
          <w:i/>
          <w:color w:val="000000" w:themeColor="text1"/>
          <w:szCs w:val="21"/>
        </w:rPr>
        <w:t>OBP</w:t>
      </w:r>
      <w:r w:rsidRPr="00FC0D86">
        <w:rPr>
          <w:rFonts w:eastAsia="新宋体" w:hint="eastAsia"/>
          <w:color w:val="000000" w:themeColor="text1"/>
          <w:szCs w:val="21"/>
        </w:rPr>
        <w:t>；故正确，符合题意；</w:t>
      </w:r>
    </w:p>
    <w:p w:rsidR="00FC0D86" w:rsidRPr="00FC0D86" w:rsidP="00FC0D86" w14:paraId="03F9A2F4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52"/>
          <w:footerReference w:type="default" r:id="rId53"/>
          <w:type w:val="nextPage"/>
          <w:pgSz w:w="11906" w:h="16838"/>
          <w:pgMar w:top="907" w:right="1077" w:bottom="1440" w:left="1077" w:header="153" w:footer="0" w:gutter="0"/>
          <w:pgNumType w:start="7"/>
          <w:cols w:space="708"/>
          <w:titlePg w:val="0"/>
          <w:docGrid w:linePitch="286"/>
        </w:sectPr>
      </w:pP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如图，当点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在优弧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上时，</w:t>
      </w:r>
    </w:p>
    <w:p w:rsidR="00FC0D86" w:rsidRPr="00FC0D86" w:rsidP="00FC0D86" w14:paraId="1AED171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noProof/>
          <w:color w:val="000000" w:themeColor="text1"/>
          <w:szCs w:val="21"/>
        </w:rPr>
        <w:drawing>
          <wp:inline distT="0" distB="0" distL="0" distR="0">
            <wp:extent cx="1249682" cy="1036322"/>
            <wp:effectExtent l="0" t="0" r="0" b="0"/>
            <wp:docPr id="280620567" name="图片24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620567" name="图片24" descr="菁师帮（北京题库）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82" cy="103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D86" w:rsidRPr="00FC0D86" w:rsidP="00FC0D86" w14:paraId="149B02BB" w14:textId="6834CE6B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21920" cy="335280"/>
            <wp:effectExtent l="0" t="0" r="0" b="7620"/>
            <wp:docPr id="1195138351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138351" name="Picture 145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AOB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19C476B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当点</w:t>
      </w:r>
      <w:r w:rsidRPr="00FC0D86">
        <w:rPr>
          <w:rFonts w:eastAsia="新宋体" w:hint="eastAsia"/>
          <w:i/>
          <w:color w:val="000000" w:themeColor="text1"/>
          <w:szCs w:val="21"/>
        </w:rPr>
        <w:t>P</w:t>
      </w:r>
      <w:r w:rsidRPr="00FC0D86">
        <w:rPr>
          <w:rFonts w:eastAsia="新宋体" w:hint="eastAsia"/>
          <w:color w:val="000000" w:themeColor="text1"/>
          <w:szCs w:val="21"/>
        </w:rPr>
        <w:t>在劣弧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上时，</w:t>
      </w:r>
    </w:p>
    <w:p w:rsidR="00FC0D86" w:rsidRPr="00FC0D86" w:rsidP="00FC0D86" w14:paraId="210ACF21" w14:textId="2CF06808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AP</w:t>
      </w:r>
      <w:r w:rsidRPr="00FC0D86">
        <w:rPr>
          <w:rFonts w:eastAsia="新宋体" w:hint="eastAsia"/>
          <w:color w:val="000000" w:themeColor="text1"/>
          <w:szCs w:val="21"/>
        </w:rPr>
        <w:t>′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180</w:t>
      </w:r>
      <w:r w:rsidRPr="00FC0D86">
        <w:rPr>
          <w:rFonts w:eastAsia="新宋体" w:hint="eastAsia"/>
          <w:color w:val="000000" w:themeColor="text1"/>
          <w:szCs w:val="21"/>
        </w:rPr>
        <w:t>°﹣∠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180</w:t>
      </w:r>
      <w:r w:rsidRPr="00FC0D86">
        <w:rPr>
          <w:rFonts w:eastAsia="新宋体" w:hint="eastAsia"/>
          <w:color w:val="000000" w:themeColor="text1"/>
          <w:szCs w:val="21"/>
        </w:rPr>
        <w:t>°﹣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297180" cy="335280"/>
            <wp:effectExtent l="0" t="0" r="7620" b="7620"/>
            <wp:docPr id="90138571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385717" name="Picture 145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i/>
          <w:color w:val="000000" w:themeColor="text1"/>
          <w:szCs w:val="21"/>
        </w:rPr>
        <w:t>AOB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6B8E28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∵∠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与∠</w:t>
      </w:r>
      <w:r w:rsidRPr="00FC0D86">
        <w:rPr>
          <w:rFonts w:eastAsia="新宋体" w:hint="eastAsia"/>
          <w:i/>
          <w:color w:val="000000" w:themeColor="text1"/>
          <w:szCs w:val="21"/>
        </w:rPr>
        <w:t>AP</w:t>
      </w:r>
      <w:r w:rsidRPr="00FC0D86">
        <w:rPr>
          <w:rFonts w:eastAsia="新宋体" w:hint="eastAsia"/>
          <w:color w:val="000000" w:themeColor="text1"/>
          <w:szCs w:val="21"/>
        </w:rPr>
        <w:t>′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不一定相等，</w:t>
      </w:r>
    </w:p>
    <w:p w:rsidR="00FC0D86" w:rsidRPr="00FC0D86" w:rsidP="00FC0D86" w14:paraId="6DD64D9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APB</w:t>
      </w:r>
      <w:r w:rsidRPr="00FC0D86">
        <w:rPr>
          <w:rFonts w:eastAsia="新宋体" w:hint="eastAsia"/>
          <w:color w:val="000000" w:themeColor="text1"/>
          <w:szCs w:val="21"/>
        </w:rPr>
        <w:t>的大小会变化，故</w:t>
      </w: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错误，不符合题意，</w:t>
      </w:r>
    </w:p>
    <w:p w:rsidR="00FC0D86" w:rsidRPr="00FC0D86" w:rsidP="00FC0D86" w14:paraId="516ACAA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故选：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8ED692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【点评】本题考查了圆周角定理，熟练掌握圆周角定理是解题的关键．</w:t>
      </w:r>
    </w:p>
    <w:p w:rsidR="00FC0D86" w:rsidRPr="00FC0D86" w:rsidP="00FC0D86" w14:paraId="16E8842B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二、填空题（共</w:t>
      </w:r>
      <w:r w:rsidRPr="00FC0D86">
        <w:rPr>
          <w:rFonts w:eastAsia="新宋体" w:hint="eastAsia"/>
          <w:b/>
          <w:color w:val="000000" w:themeColor="text1"/>
          <w:szCs w:val="21"/>
        </w:rPr>
        <w:t>16</w:t>
      </w:r>
      <w:r w:rsidRPr="00FC0D86">
        <w:rPr>
          <w:rFonts w:eastAsia="新宋体" w:hint="eastAsia"/>
          <w:b/>
          <w:color w:val="000000" w:themeColor="text1"/>
          <w:szCs w:val="21"/>
        </w:rPr>
        <w:t>分，每题</w:t>
      </w:r>
      <w:r w:rsidRPr="00FC0D86">
        <w:rPr>
          <w:rFonts w:eastAsia="新宋体" w:hint="eastAsia"/>
          <w:b/>
          <w:color w:val="000000" w:themeColor="text1"/>
          <w:szCs w:val="21"/>
        </w:rPr>
        <w:t>2</w:t>
      </w:r>
      <w:r w:rsidRPr="00FC0D86">
        <w:rPr>
          <w:rFonts w:eastAsia="新宋体" w:hint="eastAsia"/>
          <w:b/>
          <w:color w:val="000000" w:themeColor="text1"/>
          <w:szCs w:val="21"/>
        </w:rPr>
        <w:t>分）</w:t>
      </w:r>
    </w:p>
    <w:p w:rsidR="00FC0D86" w:rsidRPr="00FC0D86" w:rsidP="00FC0D86" w14:paraId="71232E86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．【分析】根据一元二次方程的定义解答即可．</w:t>
      </w:r>
    </w:p>
    <w:p w:rsidR="00FC0D86" w:rsidRPr="00FC0D86" w:rsidP="00FC0D86" w14:paraId="6DBCC0C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【解答】解：∵方程（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是关于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的一元二次方程，</w:t>
      </w:r>
    </w:p>
    <w:p w:rsidR="00FC0D86" w:rsidRPr="00FC0D86" w:rsidP="00FC0D86" w14:paraId="7D3C033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≠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254DB2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解得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≠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C68569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≠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9CE962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【点评】此题考查了一元二次方程的定义：只含有一个未知数，并且含未知数的项的最高次数是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的整式方程是一元二次方程，熟练掌握一元二次方程的定义是解题的关键．</w:t>
      </w:r>
    </w:p>
    <w:p w:rsidR="00FC0D86" w:rsidRPr="00FC0D86" w:rsidP="00FC0D86" w14:paraId="256348F3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10</w:t>
      </w:r>
      <w:r w:rsidRPr="00FC0D86">
        <w:rPr>
          <w:rFonts w:eastAsia="新宋体" w:hint="eastAsia"/>
          <w:color w:val="000000" w:themeColor="text1"/>
          <w:szCs w:val="21"/>
        </w:rPr>
        <w:t>．【分析】根据一元二次方程的解的定义，将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代入原方程，列出关于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的方程，然后解方程即可．</w:t>
      </w:r>
    </w:p>
    <w:p w:rsidR="00FC0D86" w:rsidRPr="00FC0D86" w:rsidP="00FC0D86" w14:paraId="6CF2675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的一个根为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2A7404C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满足一元二次方程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FE8527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3+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4EB1331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解得，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7F02D81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B28F48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此题主要考查了方程解的定义，此类题型的特点是，利用方程解的定义找到相等关系，再把所求的代数式化简后整理出所找到的相等关系的形式，再把此相等关系整体代入所求代数式，即可求出代数式的值．</w:t>
      </w:r>
    </w:p>
    <w:p w:rsidR="00FC0D86" w:rsidRPr="00FC0D86" w:rsidP="00FC0D86" w14:paraId="5D39906B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11</w:t>
      </w:r>
      <w:r w:rsidRPr="00FC0D86">
        <w:rPr>
          <w:rFonts w:eastAsia="新宋体" w:hint="eastAsia"/>
          <w:color w:val="000000" w:themeColor="text1"/>
          <w:szCs w:val="21"/>
        </w:rPr>
        <w:t>．【分析】把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的值代入二次函数解析式，求出对应的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值再比较即可．</w:t>
      </w:r>
    </w:p>
    <w:p w:rsidR="00FC0D86" w:rsidRPr="00FC0D86" w:rsidP="00FC0D86" w14:paraId="04664D9D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【解答】解：∵点（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）在抛物线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上，</w:t>
      </w:r>
    </w:p>
    <w:p w:rsidR="00FC0D86" w:rsidRPr="00FC0D86" w:rsidP="00FC0D86" w14:paraId="63BC335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×（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；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×（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3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4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460B3A8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；</w:t>
      </w:r>
    </w:p>
    <w:p w:rsidR="00FC0D86" w:rsidRPr="00FC0D86" w:rsidP="00FC0D86" w14:paraId="37D0E1F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故答案为：＝．</w:t>
      </w:r>
    </w:p>
    <w:p w:rsidR="00FC0D86" w:rsidRPr="00FC0D86" w:rsidP="00FC0D86" w14:paraId="6378F4C0" w14:textId="77777777">
      <w:pPr>
        <w:spacing w:line="360" w:lineRule="auto"/>
        <w:ind w:left="273" w:leftChars="130"/>
        <w:rPr>
          <w:color w:val="000000" w:themeColor="text1"/>
        </w:rPr>
        <w:sectPr w:rsidSect="00571FD9">
          <w:headerReference w:type="default" r:id="rId57"/>
          <w:footerReference w:type="default" r:id="rId58"/>
          <w:type w:val="nextPage"/>
          <w:pgSz w:w="11906" w:h="16838"/>
          <w:pgMar w:top="907" w:right="1077" w:bottom="1440" w:left="1077" w:header="153" w:footer="0" w:gutter="0"/>
          <w:pgNumType w:start="8"/>
          <w:cols w:space="708"/>
          <w:titlePg w:val="0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【点评】本题考查二次函数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上点坐标的特征，解题的关键是把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</w:p>
    <w:p w:rsidR="00FC0D86" w:rsidRPr="00FC0D86" w:rsidP="00FC0D8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的值代入二次函数解析式，求出对应的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值．</w:t>
      </w:r>
    </w:p>
    <w:p w:rsidR="00FC0D86" w:rsidRPr="00FC0D86" w:rsidP="00FC0D86" w14:paraId="325262E9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12</w:t>
      </w:r>
      <w:r w:rsidRPr="00FC0D86">
        <w:rPr>
          <w:rFonts w:eastAsia="新宋体" w:hint="eastAsia"/>
          <w:color w:val="000000" w:themeColor="text1"/>
          <w:szCs w:val="21"/>
        </w:rPr>
        <w:t>．【分析】根据圆内接四边形的性质、邻补角的性质计算即可．</w:t>
      </w:r>
    </w:p>
    <w:p w:rsidR="00FC0D86" w:rsidRPr="00FC0D86" w:rsidP="00FC0D86" w14:paraId="1DA9537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【解答】解：∵四边形</w:t>
      </w:r>
      <w:r w:rsidRPr="00FC0D86">
        <w:rPr>
          <w:rFonts w:eastAsia="新宋体" w:hint="eastAsia"/>
          <w:i/>
          <w:color w:val="000000" w:themeColor="text1"/>
          <w:szCs w:val="21"/>
        </w:rPr>
        <w:t>ABCD</w:t>
      </w:r>
      <w:r w:rsidRPr="00FC0D86">
        <w:rPr>
          <w:rFonts w:eastAsia="新宋体" w:hint="eastAsia"/>
          <w:color w:val="000000" w:themeColor="text1"/>
          <w:szCs w:val="21"/>
        </w:rPr>
        <w:t>内接于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3F3FFB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ADC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180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42A67A4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∵∠</w:t>
      </w:r>
      <w:r w:rsidRPr="00FC0D86">
        <w:rPr>
          <w:rFonts w:eastAsia="新宋体" w:hint="eastAsia"/>
          <w:i/>
          <w:color w:val="000000" w:themeColor="text1"/>
          <w:szCs w:val="21"/>
        </w:rPr>
        <w:t>CDE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color w:val="000000" w:themeColor="text1"/>
          <w:szCs w:val="21"/>
        </w:rPr>
        <w:t>∠</w:t>
      </w:r>
      <w:r w:rsidRPr="00FC0D86">
        <w:rPr>
          <w:rFonts w:eastAsia="新宋体" w:hint="eastAsia"/>
          <w:i/>
          <w:color w:val="000000" w:themeColor="text1"/>
          <w:szCs w:val="21"/>
        </w:rPr>
        <w:t>ADC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180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07AEE63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∴∠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＝∠</w:t>
      </w:r>
      <w:r w:rsidRPr="00FC0D86">
        <w:rPr>
          <w:rFonts w:eastAsia="新宋体" w:hint="eastAsia"/>
          <w:i/>
          <w:color w:val="000000" w:themeColor="text1"/>
          <w:szCs w:val="21"/>
        </w:rPr>
        <w:t>CDE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80</w:t>
      </w:r>
      <w:r w:rsidRPr="00FC0D86">
        <w:rPr>
          <w:rFonts w:eastAsia="新宋体" w:hint="eastAsia"/>
          <w:color w:val="000000" w:themeColor="text1"/>
          <w:szCs w:val="21"/>
        </w:rPr>
        <w:t>°，</w:t>
      </w:r>
    </w:p>
    <w:p w:rsidR="00FC0D86" w:rsidRPr="00FC0D86" w:rsidP="00FC0D86" w14:paraId="5BC2AAB0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color w:val="000000" w:themeColor="text1"/>
          <w:szCs w:val="21"/>
        </w:rPr>
        <w:t>80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61B128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【点评】本题考查的是圆内接四边形的性质，熟记圆内接四边形的对角互补是解题的关键．</w:t>
      </w:r>
    </w:p>
    <w:p w:rsidR="00FC0D86" w:rsidRPr="00FC0D86" w:rsidP="00FC0D86" w14:paraId="67A3ABA6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13</w:t>
      </w:r>
      <w:r w:rsidRPr="00FC0D86">
        <w:rPr>
          <w:rFonts w:eastAsia="新宋体" w:hint="eastAsia"/>
          <w:color w:val="000000" w:themeColor="text1"/>
          <w:szCs w:val="21"/>
        </w:rPr>
        <w:t>．【分析】先设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，根据切线长定理即可表示出</w:t>
      </w:r>
      <w:r w:rsidRPr="00FC0D86">
        <w:rPr>
          <w:rFonts w:eastAsia="新宋体" w:hint="eastAsia"/>
          <w:i/>
          <w:color w:val="000000" w:themeColor="text1"/>
          <w:szCs w:val="21"/>
        </w:rPr>
        <w:t>BE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EC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CF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AF</w:t>
      </w:r>
      <w:r w:rsidRPr="00FC0D86">
        <w:rPr>
          <w:rFonts w:eastAsia="新宋体" w:hint="eastAsia"/>
          <w:color w:val="000000" w:themeColor="text1"/>
          <w:szCs w:val="21"/>
        </w:rPr>
        <w:t>的长，进而求出周长．</w:t>
      </w:r>
    </w:p>
    <w:p w:rsidR="00FC0D86" w:rsidRPr="00FC0D86" w:rsidP="00FC0D86" w14:paraId="0CFCE5E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的内切圆</w:t>
      </w:r>
      <w:r w:rsidRPr="00FC0D86">
        <w:rPr>
          <w:rFonts w:ascii="Cambria Math" w:eastAsia="Cambria Math" w:hAnsi="Cambria Math"/>
          <w:color w:val="000000" w:themeColor="text1"/>
          <w:szCs w:val="21"/>
        </w:rPr>
        <w:t>⊙</w:t>
      </w:r>
      <w:r w:rsidRPr="00FC0D86">
        <w:rPr>
          <w:rFonts w:eastAsia="新宋体" w:hint="eastAsia"/>
          <w:i/>
          <w:color w:val="000000" w:themeColor="text1"/>
          <w:szCs w:val="21"/>
        </w:rPr>
        <w:t>O</w:t>
      </w:r>
      <w:r w:rsidRPr="00FC0D86">
        <w:rPr>
          <w:rFonts w:eastAsia="新宋体" w:hint="eastAsia"/>
          <w:color w:val="000000" w:themeColor="text1"/>
          <w:szCs w:val="21"/>
        </w:rPr>
        <w:t>与</w:t>
      </w:r>
      <w:r w:rsidRPr="00FC0D86">
        <w:rPr>
          <w:rFonts w:eastAsia="新宋体" w:hint="eastAsia"/>
          <w:i/>
          <w:color w:val="000000" w:themeColor="text1"/>
          <w:szCs w:val="21"/>
        </w:rPr>
        <w:t>AB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BC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CA</w:t>
      </w:r>
      <w:r w:rsidRPr="00FC0D86">
        <w:rPr>
          <w:rFonts w:eastAsia="新宋体" w:hint="eastAsia"/>
          <w:color w:val="000000" w:themeColor="text1"/>
          <w:szCs w:val="21"/>
        </w:rPr>
        <w:t>分别相切于点</w:t>
      </w:r>
      <w:r w:rsidRPr="00FC0D86">
        <w:rPr>
          <w:rFonts w:eastAsia="新宋体" w:hint="eastAsia"/>
          <w:i/>
          <w:color w:val="000000" w:themeColor="text1"/>
          <w:szCs w:val="21"/>
        </w:rPr>
        <w:t>D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E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F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D0BDC20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AD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AF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BE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CF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2B08AD5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设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，则</w:t>
      </w:r>
      <w:r w:rsidRPr="00FC0D86">
        <w:rPr>
          <w:rFonts w:eastAsia="新宋体" w:hint="eastAsia"/>
          <w:i/>
          <w:color w:val="000000" w:themeColor="text1"/>
          <w:szCs w:val="21"/>
        </w:rPr>
        <w:t>BE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CE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CF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AD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AF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6EEA3C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∴△</w:t>
      </w:r>
      <w:r w:rsidRPr="00FC0D86">
        <w:rPr>
          <w:rFonts w:eastAsia="新宋体" w:hint="eastAsia"/>
          <w:i/>
          <w:color w:val="000000" w:themeColor="text1"/>
          <w:szCs w:val="21"/>
        </w:rPr>
        <w:t>ABC</w:t>
      </w:r>
      <w:r w:rsidRPr="00FC0D86">
        <w:rPr>
          <w:rFonts w:eastAsia="新宋体" w:hint="eastAsia"/>
          <w:color w:val="000000" w:themeColor="text1"/>
          <w:szCs w:val="21"/>
        </w:rPr>
        <w:t>的周长为</w:t>
      </w:r>
      <w:r w:rsidRPr="00FC0D86">
        <w:rPr>
          <w:rFonts w:eastAsia="新宋体" w:hint="eastAsia"/>
          <w:i/>
          <w:color w:val="000000" w:themeColor="text1"/>
          <w:szCs w:val="21"/>
        </w:rPr>
        <w:t>AD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AF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BD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BE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EC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CF</w:t>
      </w:r>
      <w:r w:rsidRPr="00FC0D86">
        <w:rPr>
          <w:rFonts w:eastAsia="新宋体" w:hint="eastAsia"/>
          <w:color w:val="000000" w:themeColor="text1"/>
          <w:szCs w:val="21"/>
        </w:rPr>
        <w:t>＝（</w:t>
      </w:r>
      <w:r w:rsidRPr="00FC0D86">
        <w:rPr>
          <w:rFonts w:eastAsia="新宋体" w:hint="eastAsia"/>
          <w:color w:val="000000" w:themeColor="text1"/>
          <w:szCs w:val="21"/>
        </w:rPr>
        <w:t>2+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+6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）×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16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C0E7DA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color w:val="000000" w:themeColor="text1"/>
          <w:szCs w:val="21"/>
        </w:rPr>
        <w:t>16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2F6965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【点评】本题考查三角形的内切圆，切线长定理，熟练掌握切线长定理是解题关键．</w:t>
      </w:r>
    </w:p>
    <w:p w:rsidR="00FC0D86" w:rsidRPr="00FC0D86" w:rsidP="00FC0D86" w14:paraId="68F2E71D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14</w:t>
      </w:r>
      <w:r w:rsidRPr="00FC0D86">
        <w:rPr>
          <w:rFonts w:eastAsia="新宋体" w:hint="eastAsia"/>
          <w:color w:val="000000" w:themeColor="text1"/>
          <w:szCs w:val="21"/>
        </w:rPr>
        <w:t>．【分析】设解析式为：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，根据该函数的增减</w:t>
      </w:r>
      <w:r w:rsidRPr="00FC0D86">
        <w:rPr>
          <w:rFonts w:eastAsia="新宋体" w:hint="eastAsia"/>
          <w:color w:val="000000" w:themeColor="text1"/>
          <w:szCs w:val="21"/>
        </w:rPr>
        <w:t>性确定</w:t>
      </w:r>
      <w:r w:rsidRPr="00FC0D86">
        <w:rPr>
          <w:rFonts w:eastAsia="新宋体" w:hint="eastAsia"/>
          <w:color w:val="000000" w:themeColor="text1"/>
          <w:szCs w:val="21"/>
        </w:rPr>
        <w:t>其与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轴交点的取值，然后代入已知点后即可求得其解析式．</w:t>
      </w:r>
    </w:p>
    <w:p w:rsidR="00FC0D86" w:rsidRPr="00FC0D86" w:rsidP="00FC0D86" w14:paraId="49993D5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【解答】解：∵当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时，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随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的增大而增大，</w:t>
      </w:r>
    </w:p>
    <w:p w:rsidR="00FC0D86" w:rsidRPr="00FC0D86" w:rsidP="00FC0D86" w14:paraId="16D4265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∴设解析式为：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63CF1C8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∵函数过点（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</w:t>
      </w:r>
    </w:p>
    <w:p w:rsidR="00FC0D86" w:rsidRPr="00FC0D86" w:rsidP="00FC0D86" w14:paraId="1B87950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B6E24A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∴二次函数的解析式为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B803FE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+1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221689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【点评】此题是一道开放性题，主要考查二次函数的基本性质，函数的增减性及用待定系数法来确定函数的解析式．</w:t>
      </w:r>
    </w:p>
    <w:p w:rsidR="00FC0D86" w:rsidRPr="00FC0D86" w:rsidP="00FC0D86" w14:paraId="66B5A472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15</w:t>
      </w:r>
      <w:r w:rsidRPr="00FC0D86">
        <w:rPr>
          <w:rFonts w:eastAsia="新宋体" w:hint="eastAsia"/>
          <w:color w:val="000000" w:themeColor="text1"/>
          <w:szCs w:val="21"/>
        </w:rPr>
        <w:t>．【分析】利用该款吉祥物</w:t>
      </w: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月份的销售量＝该款吉祥物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月份的销售量×（</w:t>
      </w:r>
      <w:r w:rsidRPr="00FC0D86">
        <w:rPr>
          <w:rFonts w:eastAsia="新宋体" w:hint="eastAsia"/>
          <w:color w:val="000000" w:themeColor="text1"/>
          <w:szCs w:val="21"/>
        </w:rPr>
        <w:t>1+</w:t>
      </w:r>
      <w:r w:rsidRPr="00FC0D86">
        <w:rPr>
          <w:rFonts w:eastAsia="新宋体" w:hint="eastAsia"/>
          <w:color w:val="000000" w:themeColor="text1"/>
          <w:szCs w:val="21"/>
        </w:rPr>
        <w:t>该款吉祥物</w:t>
      </w:r>
      <w:r w:rsidRPr="00FC0D86">
        <w:rPr>
          <w:rFonts w:eastAsia="新宋体" w:hint="eastAsia"/>
          <w:color w:val="000000" w:themeColor="text1"/>
          <w:szCs w:val="21"/>
        </w:rPr>
        <w:t>6</w:t>
      </w:r>
      <w:r w:rsidRPr="00FC0D86">
        <w:rPr>
          <w:rFonts w:eastAsia="新宋体" w:hint="eastAsia"/>
          <w:color w:val="000000" w:themeColor="text1"/>
          <w:szCs w:val="21"/>
        </w:rPr>
        <w:t>月份到</w:t>
      </w:r>
      <w:r w:rsidRPr="00FC0D86">
        <w:rPr>
          <w:rFonts w:eastAsia="新宋体" w:hint="eastAsia"/>
          <w:color w:val="000000" w:themeColor="text1"/>
          <w:szCs w:val="21"/>
        </w:rPr>
        <w:t>8</w:t>
      </w:r>
      <w:r w:rsidRPr="00FC0D86">
        <w:rPr>
          <w:rFonts w:eastAsia="新宋体" w:hint="eastAsia"/>
          <w:color w:val="000000" w:themeColor="text1"/>
          <w:szCs w:val="21"/>
        </w:rPr>
        <w:t>月份销售量的月平均增长率）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，即可列出关于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的一元二次方程，此题得解．</w:t>
      </w:r>
    </w:p>
    <w:p w:rsidR="00FC0D86" w:rsidRPr="00FC0D86" w:rsidP="00FC0D86" w14:paraId="61728978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【解答】解：根据题意得：</w:t>
      </w:r>
      <w:r w:rsidRPr="00FC0D86">
        <w:rPr>
          <w:rFonts w:eastAsia="新宋体" w:hint="eastAsia"/>
          <w:color w:val="000000" w:themeColor="text1"/>
          <w:szCs w:val="21"/>
        </w:rPr>
        <w:t>1200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1+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1452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0210BB8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新宋体" w:hint="eastAsia"/>
          <w:color w:val="000000" w:themeColor="text1"/>
          <w:szCs w:val="21"/>
        </w:rPr>
        <w:t>1200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color w:val="000000" w:themeColor="text1"/>
          <w:szCs w:val="21"/>
        </w:rPr>
        <w:t>1+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1452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56F7ECD5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【点评】本题考查了由实际问题抽象出一元二次方程，找准等量关系，正确列出一元二次方程是解题的关键．</w:t>
      </w:r>
    </w:p>
    <w:p w:rsidR="00FC0D86" w:rsidRPr="00FC0D86" w:rsidP="00FC0D86" w14:paraId="004594B5" w14:textId="324EE659">
      <w:pPr>
        <w:spacing w:line="360" w:lineRule="auto"/>
        <w:ind w:left="273" w:hanging="273" w:hangingChars="130"/>
        <w:rPr>
          <w:color w:val="000000" w:themeColor="text1"/>
        </w:rPr>
        <w:sectPr w:rsidSect="00571FD9">
          <w:headerReference w:type="default" r:id="rId59"/>
          <w:footerReference w:type="default" r:id="rId60"/>
          <w:type w:val="nextPage"/>
          <w:pgSz w:w="11906" w:h="16838"/>
          <w:pgMar w:top="907" w:right="1077" w:bottom="1440" w:left="1077" w:header="153" w:footer="0" w:gutter="0"/>
          <w:pgNumType w:start="9"/>
          <w:cols w:space="708"/>
          <w:titlePg w:val="0"/>
          <w:docGrid w:linePitch="286"/>
        </w:sectPr>
      </w:pPr>
      <w:r w:rsidRPr="00FC0D86">
        <w:rPr>
          <w:rFonts w:eastAsia="新宋体" w:hint="eastAsia"/>
          <w:color w:val="000000" w:themeColor="text1"/>
          <w:szCs w:val="21"/>
        </w:rPr>
        <w:t>16</w:t>
      </w:r>
      <w:r w:rsidRPr="00FC0D86">
        <w:rPr>
          <w:rFonts w:eastAsia="新宋体" w:hint="eastAsia"/>
          <w:color w:val="000000" w:themeColor="text1"/>
          <w:szCs w:val="21"/>
        </w:rPr>
        <w:t>．【分析】根据题意解方程组得到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，故</w:t>
      </w: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错误，不符合题意；根据已知条件得到直线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279734166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734166" name="Picture 145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，于是得到当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时，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有最大值，求得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，故</w:t>
      </w: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color w:val="000000" w:themeColor="text1"/>
          <w:szCs w:val="21"/>
        </w:rPr>
        <w:t>正确，符合题意；根据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，得到直线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在直线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的下面，于是得到关于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1</w:t>
      </w:r>
    </w:p>
    <w:p w:rsidR="00FC0D86" w:rsidRPr="00FC0D86" w:rsidP="00FC0D86" w14:textId="324EE659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）有两个异号实数根，故</w:t>
      </w: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正确．</w:t>
      </w:r>
    </w:p>
    <w:p w:rsidR="00FC0D86" w:rsidRPr="00FC0D86" w:rsidP="00FC0D86" w14:paraId="0866886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【解答】解：∵二次函数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）的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经过点（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），（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）．</w:t>
      </w:r>
    </w:p>
    <w:p w:rsidR="00FC0D86" w:rsidRPr="00FC0D86" w:rsidP="00FC0D86" w14:paraId="608B5DB6" w14:textId="74D886F1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noProof/>
          <w:color w:val="000000" w:themeColor="text1"/>
          <w:position w:val="-24"/>
        </w:rPr>
        <w:drawing>
          <wp:inline distT="0" distB="0" distL="0" distR="0">
            <wp:extent cx="800100" cy="365760"/>
            <wp:effectExtent l="0" t="0" r="0" b="0"/>
            <wp:docPr id="2101161104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61104" name="Picture 145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D970139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解得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，故</w:t>
      </w:r>
      <w:r w:rsidRPr="00FC0D86">
        <w:rPr>
          <w:rFonts w:eastAsia="Calibri" w:hint="eastAsia"/>
          <w:color w:val="000000" w:themeColor="text1"/>
          <w:szCs w:val="21"/>
        </w:rPr>
        <w:t>①</w:t>
      </w:r>
      <w:r w:rsidRPr="00FC0D86">
        <w:rPr>
          <w:rFonts w:eastAsia="新宋体" w:hint="eastAsia"/>
          <w:color w:val="000000" w:themeColor="text1"/>
          <w:szCs w:val="21"/>
        </w:rPr>
        <w:t>错误，不符合题意；</w:t>
      </w:r>
    </w:p>
    <w:p w:rsidR="00FC0D86" w:rsidRPr="00FC0D86" w:rsidP="00FC0D86" w14:paraId="0516CAC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66D79A0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40DFC059" w14:textId="0446E80E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∴直线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noProof/>
          <w:color w:val="000000" w:themeColor="text1"/>
          <w:position w:val="-22"/>
        </w:rPr>
        <w:drawing>
          <wp:inline distT="0" distB="0" distL="0" distR="0">
            <wp:extent cx="198120" cy="335280"/>
            <wp:effectExtent l="0" t="0" r="0" b="7620"/>
            <wp:docPr id="768051168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051168" name="Picture 145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62E2EC4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∴当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时，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有最大值，</w:t>
      </w:r>
    </w:p>
    <w:p w:rsidR="00FC0D86" w:rsidRPr="00FC0D86" w:rsidP="00FC0D86" w14:paraId="368F206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2BDA191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即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＞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，故</w:t>
      </w:r>
      <w:r w:rsidRPr="00FC0D86">
        <w:rPr>
          <w:rFonts w:eastAsia="Calibri" w:hint="eastAsia"/>
          <w:color w:val="000000" w:themeColor="text1"/>
          <w:szCs w:val="21"/>
        </w:rPr>
        <w:t>②</w:t>
      </w:r>
      <w:r w:rsidRPr="00FC0D86">
        <w:rPr>
          <w:rFonts w:eastAsia="新宋体" w:hint="eastAsia"/>
          <w:color w:val="000000" w:themeColor="text1"/>
          <w:szCs w:val="21"/>
        </w:rPr>
        <w:t>正确，符合题意；</w:t>
      </w:r>
    </w:p>
    <w:p w:rsidR="00FC0D86" w:rsidRPr="00FC0D86" w:rsidP="00FC0D86" w14:paraId="690201EA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D10576F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在直线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的下面，</w:t>
      </w:r>
    </w:p>
    <w:p w:rsidR="00FC0D86" w:rsidRPr="00FC0D86" w:rsidP="00FC0D86" w14:paraId="46F7069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∵当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时，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DC53484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∴直线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于抛物线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的交点的在</w:t>
      </w:r>
      <w:r w:rsidRPr="00FC0D86">
        <w:rPr>
          <w:rFonts w:eastAsia="新宋体" w:hint="eastAsia"/>
          <w:i/>
          <w:color w:val="000000" w:themeColor="text1"/>
          <w:szCs w:val="21"/>
        </w:rPr>
        <w:t>y</w:t>
      </w:r>
      <w:r w:rsidRPr="00FC0D86">
        <w:rPr>
          <w:rFonts w:eastAsia="新宋体" w:hint="eastAsia"/>
          <w:color w:val="000000" w:themeColor="text1"/>
          <w:szCs w:val="21"/>
        </w:rPr>
        <w:t>轴的两侧，</w:t>
      </w:r>
    </w:p>
    <w:p w:rsidR="00FC0D86" w:rsidRPr="00FC0D86" w:rsidP="00FC0D86" w14:paraId="617C550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故关于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的一元二次方程</w:t>
      </w:r>
      <w:r w:rsidRPr="00FC0D86">
        <w:rPr>
          <w:rFonts w:eastAsia="新宋体" w:hint="eastAsia"/>
          <w:i/>
          <w:color w:val="000000" w:themeColor="text1"/>
          <w:szCs w:val="21"/>
        </w:rPr>
        <w:t>ax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bx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c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m</w:t>
      </w:r>
      <w:r w:rsidRPr="00FC0D86">
        <w:rPr>
          <w:rFonts w:eastAsia="新宋体" w:hint="eastAsia"/>
          <w:color w:val="000000" w:themeColor="text1"/>
          <w:szCs w:val="21"/>
        </w:rPr>
        <w:t>＜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）有两个异号实数根，故</w:t>
      </w:r>
      <w:r w:rsidRPr="00FC0D86">
        <w:rPr>
          <w:rFonts w:eastAsia="Calibri" w:hint="eastAsia"/>
          <w:color w:val="000000" w:themeColor="text1"/>
          <w:szCs w:val="21"/>
        </w:rPr>
        <w:t>③</w:t>
      </w:r>
      <w:r w:rsidRPr="00FC0D86">
        <w:rPr>
          <w:rFonts w:eastAsia="新宋体" w:hint="eastAsia"/>
          <w:color w:val="000000" w:themeColor="text1"/>
          <w:szCs w:val="21"/>
        </w:rPr>
        <w:t>正确，</w:t>
      </w:r>
    </w:p>
    <w:p w:rsidR="00FC0D86" w:rsidRPr="00FC0D86" w:rsidP="00FC0D86" w14:paraId="79D6429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故答案为：</w:t>
      </w:r>
      <w:r w:rsidRPr="00FC0D86">
        <w:rPr>
          <w:rFonts w:eastAsia="Calibri" w:hint="eastAsia"/>
          <w:color w:val="000000" w:themeColor="text1"/>
          <w:szCs w:val="21"/>
        </w:rPr>
        <w:t>②③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2BC63171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【点评】本题考查二次函数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与系数的关系，抛物线与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轴的交点，二次函数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上点的坐标特征，熟练掌握二次函数的</w:t>
      </w:r>
      <w:r w:rsidRPr="00FC0D86">
        <w:rPr>
          <w:rFonts w:eastAsia="新宋体" w:hint="eastAsia"/>
          <w:color w:val="000000" w:themeColor="text1"/>
          <w:szCs w:val="21"/>
        </w:rPr>
        <w:t>图象</w:t>
      </w:r>
      <w:r w:rsidRPr="00FC0D86">
        <w:rPr>
          <w:rFonts w:eastAsia="新宋体" w:hint="eastAsia"/>
          <w:color w:val="000000" w:themeColor="text1"/>
          <w:szCs w:val="21"/>
        </w:rPr>
        <w:t>性质是解题关键．</w:t>
      </w:r>
    </w:p>
    <w:p w:rsidR="00FC0D86" w:rsidRPr="00FC0D86" w:rsidP="00FC0D86" w14:paraId="6D637CB6" w14:textId="77777777">
      <w:pPr>
        <w:spacing w:line="360" w:lineRule="auto"/>
        <w:rPr>
          <w:color w:val="000000" w:themeColor="text1"/>
        </w:rPr>
      </w:pPr>
      <w:r w:rsidRPr="00FC0D86">
        <w:rPr>
          <w:rFonts w:eastAsia="新宋体" w:hint="eastAsia"/>
          <w:b/>
          <w:color w:val="000000" w:themeColor="text1"/>
          <w:szCs w:val="21"/>
        </w:rPr>
        <w:t>三、解答题（共</w:t>
      </w:r>
      <w:r w:rsidRPr="00FC0D86">
        <w:rPr>
          <w:rFonts w:eastAsia="新宋体" w:hint="eastAsia"/>
          <w:b/>
          <w:color w:val="000000" w:themeColor="text1"/>
          <w:szCs w:val="21"/>
        </w:rPr>
        <w:t>68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17-21</w:t>
      </w:r>
      <w:r w:rsidRPr="00FC0D86">
        <w:rPr>
          <w:rFonts w:eastAsia="新宋体" w:hint="eastAsia"/>
          <w:b/>
          <w:color w:val="000000" w:themeColor="text1"/>
          <w:szCs w:val="21"/>
        </w:rPr>
        <w:t>题每题</w:t>
      </w:r>
      <w:r w:rsidRPr="00FC0D86">
        <w:rPr>
          <w:rFonts w:eastAsia="新宋体" w:hint="eastAsia"/>
          <w:b/>
          <w:color w:val="000000" w:themeColor="text1"/>
          <w:szCs w:val="21"/>
        </w:rPr>
        <w:t>5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22</w:t>
      </w:r>
      <w:r w:rsidRPr="00FC0D86">
        <w:rPr>
          <w:rFonts w:eastAsia="新宋体" w:hint="eastAsia"/>
          <w:b/>
          <w:color w:val="000000" w:themeColor="text1"/>
          <w:szCs w:val="21"/>
        </w:rPr>
        <w:t>题</w:t>
      </w:r>
      <w:r w:rsidRPr="00FC0D86">
        <w:rPr>
          <w:rFonts w:eastAsia="新宋体" w:hint="eastAsia"/>
          <w:b/>
          <w:color w:val="000000" w:themeColor="text1"/>
          <w:szCs w:val="21"/>
        </w:rPr>
        <w:t>6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23</w:t>
      </w:r>
      <w:r w:rsidRPr="00FC0D86">
        <w:rPr>
          <w:rFonts w:eastAsia="新宋体" w:hint="eastAsia"/>
          <w:b/>
          <w:color w:val="000000" w:themeColor="text1"/>
          <w:szCs w:val="21"/>
        </w:rPr>
        <w:t>题</w:t>
      </w:r>
      <w:r w:rsidRPr="00FC0D86">
        <w:rPr>
          <w:rFonts w:eastAsia="新宋体" w:hint="eastAsia"/>
          <w:b/>
          <w:color w:val="000000" w:themeColor="text1"/>
          <w:szCs w:val="21"/>
        </w:rPr>
        <w:t>5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24-26</w:t>
      </w:r>
      <w:r w:rsidRPr="00FC0D86">
        <w:rPr>
          <w:rFonts w:eastAsia="新宋体" w:hint="eastAsia"/>
          <w:b/>
          <w:color w:val="000000" w:themeColor="text1"/>
          <w:szCs w:val="21"/>
        </w:rPr>
        <w:t>题每题</w:t>
      </w:r>
      <w:r w:rsidRPr="00FC0D86">
        <w:rPr>
          <w:rFonts w:eastAsia="新宋体" w:hint="eastAsia"/>
          <w:b/>
          <w:color w:val="000000" w:themeColor="text1"/>
          <w:szCs w:val="21"/>
        </w:rPr>
        <w:t>6</w:t>
      </w:r>
      <w:r w:rsidRPr="00FC0D86">
        <w:rPr>
          <w:rFonts w:eastAsia="新宋体" w:hint="eastAsia"/>
          <w:b/>
          <w:color w:val="000000" w:themeColor="text1"/>
          <w:szCs w:val="21"/>
        </w:rPr>
        <w:t>分，第</w:t>
      </w:r>
      <w:r w:rsidRPr="00FC0D86">
        <w:rPr>
          <w:rFonts w:eastAsia="新宋体" w:hint="eastAsia"/>
          <w:b/>
          <w:color w:val="000000" w:themeColor="text1"/>
          <w:szCs w:val="21"/>
        </w:rPr>
        <w:t>27-28</w:t>
      </w:r>
      <w:r w:rsidRPr="00FC0D86">
        <w:rPr>
          <w:rFonts w:eastAsia="新宋体" w:hint="eastAsia"/>
          <w:b/>
          <w:color w:val="000000" w:themeColor="text1"/>
          <w:szCs w:val="21"/>
        </w:rPr>
        <w:t>题，每题</w:t>
      </w:r>
      <w:r w:rsidRPr="00FC0D86">
        <w:rPr>
          <w:rFonts w:eastAsia="新宋体" w:hint="eastAsia"/>
          <w:b/>
          <w:color w:val="000000" w:themeColor="text1"/>
          <w:szCs w:val="21"/>
        </w:rPr>
        <w:t>7</w:t>
      </w:r>
      <w:r w:rsidRPr="00FC0D86">
        <w:rPr>
          <w:rFonts w:eastAsia="新宋体" w:hint="eastAsia"/>
          <w:b/>
          <w:color w:val="000000" w:themeColor="text1"/>
          <w:szCs w:val="21"/>
        </w:rPr>
        <w:t>分）解答应写出文字说明、演算步骤或证明的过程．</w:t>
      </w:r>
    </w:p>
    <w:p w:rsidR="00FC0D86" w:rsidRPr="00FC0D86" w:rsidP="00FC0D86" w14:paraId="1CB448F5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17</w:t>
      </w:r>
      <w:r w:rsidRPr="00FC0D86">
        <w:rPr>
          <w:rFonts w:eastAsia="新宋体" w:hint="eastAsia"/>
          <w:color w:val="000000" w:themeColor="text1"/>
          <w:szCs w:val="21"/>
        </w:rPr>
        <w:t>．【分析】先把方程化为一般式，然后利用因式分解法解方程．</w:t>
      </w:r>
    </w:p>
    <w:p w:rsidR="00FC0D86" w:rsidRPr="00FC0D86" w:rsidP="00FC0D86" w14:paraId="4B5F95C7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+8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2D01C4AB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+8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37E291A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+9</w:t>
      </w:r>
      <w:r w:rsidRPr="00FC0D86">
        <w:rPr>
          <w:rFonts w:eastAsia="新宋体" w:hint="eastAsia"/>
          <w:color w:val="000000" w:themeColor="text1"/>
          <w:szCs w:val="21"/>
        </w:rPr>
        <w:t>）（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09F9F8EE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+9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或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55CF665A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解得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＝﹣</w:t>
      </w:r>
      <w:r w:rsidRPr="00FC0D86">
        <w:rPr>
          <w:rFonts w:eastAsia="新宋体" w:hint="eastAsia"/>
          <w:color w:val="000000" w:themeColor="text1"/>
          <w:szCs w:val="21"/>
        </w:rPr>
        <w:t>9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b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．</w:t>
      </w:r>
    </w:p>
    <w:p w:rsidR="00FC0D86" w:rsidRPr="00FC0D86" w:rsidP="00FC0D86" w14:paraId="109664C3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【点评】本题考查了解一元二次方程﹣因式分解法：先把方程的右边化为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，再把左边通过因式分解化为两个一次因式的积的形式，那么这两个因式的值就都有可能为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，这就能得到两个一元一次方程的解，这样也就把原方程进行了降次，把解一元二次方程转化为解一元一次方程的问题了（数学转化思想）．</w:t>
      </w:r>
    </w:p>
    <w:p w:rsidR="00FC0D86" w:rsidRPr="00FC0D86" w:rsidP="00FC0D86" w14:paraId="74A44D0D" w14:textId="77777777">
      <w:pPr>
        <w:spacing w:line="360" w:lineRule="auto"/>
        <w:ind w:left="273" w:hanging="273" w:hanging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18</w:t>
      </w:r>
      <w:r w:rsidRPr="00FC0D86">
        <w:rPr>
          <w:rFonts w:eastAsia="新宋体" w:hint="eastAsia"/>
          <w:color w:val="000000" w:themeColor="text1"/>
          <w:szCs w:val="21"/>
        </w:rPr>
        <w:t>．【分析】由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是方程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 xml:space="preserve">0 </w:t>
      </w:r>
      <w:r w:rsidRPr="00FC0D86">
        <w:rPr>
          <w:rFonts w:eastAsia="新宋体" w:hint="eastAsia"/>
          <w:color w:val="000000" w:themeColor="text1"/>
          <w:szCs w:val="21"/>
        </w:rPr>
        <w:t>的一个根，可得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，把（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）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+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（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）化简</w:t>
      </w:r>
      <w:r w:rsidRPr="00FC0D86">
        <w:rPr>
          <w:rFonts w:eastAsia="新宋体" w:hint="eastAsia"/>
          <w:color w:val="000000" w:themeColor="text1"/>
          <w:szCs w:val="21"/>
        </w:rPr>
        <w:t>变形再</w:t>
      </w:r>
      <w:r w:rsidRPr="00FC0D86">
        <w:rPr>
          <w:rFonts w:eastAsia="新宋体" w:hint="eastAsia"/>
          <w:color w:val="000000" w:themeColor="text1"/>
          <w:szCs w:val="21"/>
        </w:rPr>
        <w:t>代入即可求得答案．</w:t>
      </w:r>
    </w:p>
    <w:p w:rsidR="00FC0D86" w:rsidRPr="00FC0D86" w:rsidP="00FC0D86" w14:paraId="5E2CDF1C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【解答】解：∵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是方程</w:t>
      </w:r>
      <w:r w:rsidRPr="00FC0D86">
        <w:rPr>
          <w:rFonts w:eastAsia="新宋体" w:hint="eastAsia"/>
          <w:color w:val="000000" w:themeColor="text1"/>
          <w:szCs w:val="21"/>
        </w:rPr>
        <w:t xml:space="preserve"> 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x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 xml:space="preserve">0 </w:t>
      </w:r>
      <w:r w:rsidRPr="00FC0D86">
        <w:rPr>
          <w:rFonts w:eastAsia="新宋体" w:hint="eastAsia"/>
          <w:color w:val="000000" w:themeColor="text1"/>
          <w:szCs w:val="21"/>
        </w:rPr>
        <w:t>的一个根，</w:t>
      </w:r>
    </w:p>
    <w:p w:rsidR="00FC0D86" w:rsidRPr="00FC0D86" w:rsidP="00FC0D86" w14:paraId="7A782AE2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0</w:t>
      </w:r>
      <w:r w:rsidRPr="00FC0D86">
        <w:rPr>
          <w:rFonts w:eastAsia="新宋体" w:hint="eastAsia"/>
          <w:color w:val="000000" w:themeColor="text1"/>
          <w:szCs w:val="21"/>
        </w:rPr>
        <w:t>，</w:t>
      </w:r>
    </w:p>
    <w:p w:rsidR="00FC0D86" w:rsidRPr="00FC0D86" w:rsidP="00FC0D86" w14:paraId="6F1207A6" w14:textId="77777777">
      <w:pPr>
        <w:spacing w:line="360" w:lineRule="auto"/>
        <w:ind w:left="273" w:leftChars="130"/>
        <w:rPr>
          <w:color w:val="000000" w:themeColor="text1"/>
        </w:rPr>
      </w:pPr>
      <w:r w:rsidRPr="00FC0D86">
        <w:rPr>
          <w:rFonts w:eastAsia="新宋体" w:hint="eastAsia"/>
          <w:color w:val="000000" w:themeColor="text1"/>
          <w:szCs w:val="21"/>
        </w:rPr>
        <w:t>∴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 w:val="24"/>
          <w:vertAlign w:val="superscript"/>
        </w:rPr>
        <w:t>2</w:t>
      </w:r>
      <w:r w:rsidRPr="00FC0D86">
        <w:rPr>
          <w:rFonts w:eastAsia="新宋体" w:hint="eastAsia"/>
          <w:color w:val="000000" w:themeColor="text1"/>
          <w:szCs w:val="21"/>
        </w:rPr>
        <w:t>﹣</w:t>
      </w:r>
      <w:r w:rsidRPr="00FC0D86">
        <w:rPr>
          <w:rFonts w:eastAsia="新宋体" w:hint="eastAsia"/>
          <w:color w:val="000000" w:themeColor="text1"/>
          <w:szCs w:val="21"/>
        </w:rPr>
        <w:t>2</w:t>
      </w:r>
      <w:r w:rsidRPr="00FC0D86">
        <w:rPr>
          <w:rFonts w:eastAsia="新宋体" w:hint="eastAsia"/>
          <w:i/>
          <w:color w:val="000000" w:themeColor="text1"/>
          <w:szCs w:val="21"/>
        </w:rPr>
        <w:t>a</w:t>
      </w:r>
      <w:r w:rsidRPr="00FC0D86">
        <w:rPr>
          <w:rFonts w:eastAsia="新宋体" w:hint="eastAsia"/>
          <w:color w:val="000000" w:themeColor="text1"/>
          <w:szCs w:val="21"/>
        </w:rPr>
        <w:t>＝</w:t>
      </w:r>
      <w:r w:rsidRPr="00FC0D86">
        <w:rPr>
          <w:rFonts w:eastAsia="新宋体" w:hint="eastAsia"/>
          <w:color w:val="000000" w:themeColor="text1"/>
          <w:szCs w:val="21"/>
        </w:rPr>
        <w:t>1</w:t>
      </w:r>
      <w:r w:rsidRPr="00FC0D86">
        <w:rPr>
          <w:rFonts w:eastAsia="新宋体" w:hint="eastAsia"/>
          <w:color w:val="000000" w:themeColor="text1"/>
          <w:szCs w:val="21"/>
        </w:rPr>
        <w:t>，</w:t>
      </w:r>
      <w:r w:rsidRPr="00FC0D86">
        <w:rPr>
          <w:color w:val="000000" w:themeColor="text1"/>
        </w:rPr>
        <w:br/>
      </w:r>
      <w:r w:rsidRPr="00FC0D86">
        <w:rPr>
          <w:color w:val="000000" w:themeColor="text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https://d.book118.com/068067004046006033</w:t>
        </w:r>
      </w:hyperlink>
    </w:p>
    <w:p w:rsidR="00FC0D86" w:rsidRPr="00FC0D86" w:rsidP="00FC0D86">
      <w:pPr>
        <w:spacing w:line="360" w:lineRule="auto"/>
        <w:ind w:left="273" w:leftChars="130"/>
        <w:rPr>
          <w:color w:val="000000" w:themeColor="text1"/>
        </w:rPr>
      </w:pPr>
    </w:p>
    <w:sectPr w:rsidSect="00571FD9">
      <w:headerReference w:type="default" r:id="rId65"/>
      <w:footerReference w:type="default" r:id="rId66"/>
      <w:type w:val="nextPage"/>
      <w:pgSz w:w="11906" w:h="16838"/>
      <w:pgMar w:top="907" w:right="1077" w:bottom="1440" w:left="1077" w:header="153" w:footer="0" w:gutter="0"/>
      <w:pgNumType w:start="10"/>
      <w:cols w:space="708"/>
      <w:titlePg w:val="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6389CE05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paraId="0DBE678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position-horizontal-relative:margin;mso-position-vertical-relative:margin;position:absolute;rotation:315;z-index:-251657216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position-horizontal-relative:margin;mso-position-vertical-relative:margin;position:absolute;rotation:315;z-index:-251655168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position-horizontal-relative:margin;mso-position-vertical-relative:margin;position:absolute;rotation:315;z-index:-251653120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1072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  <w:r>
      <w:t>页</w:t>
    </w:r>
  </w:p>
  <w:p w:rsidR="004151FC" w14:textId="0C3F2B2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position-horizontal-relative:margin;mso-position-vertical-relative:margin;position:absolute;rotation:315;z-index:-251649024" o:allowincell="f" stroked="f">
          <v:fill opacity="0.5"/>
          <v:textpath style="font-family:宋体;font-size:8pt" string="zxxk.com"/>
          <w10:wrap anchorx="margin" anchory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paraId="4688B1A4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textId="1BAE640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BCE9BE9E"/>
    <w:multiLevelType w:val="singleLevel"/>
    <w:tmpl w:val="BCE9BE9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821E3CD"/>
    <w:multiLevelType w:val="singleLevel"/>
    <w:tmpl w:val="D821E3CD"/>
    <w:lvl w:ilvl="0">
      <w:start w:val="3"/>
      <w:numFmt w:val="decimal"/>
      <w:suff w:val="nothing"/>
      <w:lvlText w:val="（%1）"/>
      <w:lvlJc w:val="left"/>
      <w:pPr>
        <w:ind w:left="840" w:firstLine="0"/>
      </w:pPr>
    </w:lvl>
  </w:abstractNum>
  <w:abstractNum w:abstractNumId="2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3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4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6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0343BCBA"/>
    <w:multiLevelType w:val="singleLevel"/>
    <w:tmpl w:val="0343BCB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9">
    <w:nsid w:val="7842E067"/>
    <w:multiLevelType w:val="singleLevel"/>
    <w:tmpl w:val="7842E067"/>
    <w:lvl w:ilvl="0">
      <w:start w:val="6"/>
      <w:numFmt w:val="decimal"/>
      <w:suff w:val="nothing"/>
      <w:lvlText w:val="（%1）"/>
      <w:lvlJc w:val="left"/>
    </w:lvl>
  </w:abstractNum>
  <w:num w:numId="1" w16cid:durableId="871966302">
    <w:abstractNumId w:val="6"/>
  </w:num>
  <w:num w:numId="2" w16cid:durableId="517887418">
    <w:abstractNumId w:val="2"/>
  </w:num>
  <w:num w:numId="3" w16cid:durableId="891769083">
    <w:abstractNumId w:val="5"/>
  </w:num>
  <w:num w:numId="4" w16cid:durableId="536240606">
    <w:abstractNumId w:val="4"/>
  </w:num>
  <w:num w:numId="5" w16cid:durableId="333532478">
    <w:abstractNumId w:val="3"/>
  </w:num>
  <w:num w:numId="6" w16cid:durableId="372968642">
    <w:abstractNumId w:val="8"/>
  </w:num>
  <w:num w:numId="7" w16cid:durableId="1899246296">
    <w:abstractNumId w:val="9"/>
  </w:num>
  <w:num w:numId="8" w16cid:durableId="1635410702">
    <w:abstractNumId w:val="0"/>
  </w:num>
  <w:num w:numId="9" w16cid:durableId="520629721">
    <w:abstractNumId w:val="7"/>
  </w:num>
  <w:num w:numId="10" w16cid:durableId="1468931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1AA6"/>
    <w:rsid w:val="00005EBC"/>
    <w:rsid w:val="00016BFA"/>
    <w:rsid w:val="000460FF"/>
    <w:rsid w:val="00054E7B"/>
    <w:rsid w:val="00056C79"/>
    <w:rsid w:val="00086EF5"/>
    <w:rsid w:val="0009330F"/>
    <w:rsid w:val="000C22EC"/>
    <w:rsid w:val="000C5CFE"/>
    <w:rsid w:val="000D2557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12C01"/>
    <w:rsid w:val="00221FC9"/>
    <w:rsid w:val="0022603E"/>
    <w:rsid w:val="00235673"/>
    <w:rsid w:val="002457C2"/>
    <w:rsid w:val="002908F0"/>
    <w:rsid w:val="002A0E5D"/>
    <w:rsid w:val="002A1A21"/>
    <w:rsid w:val="002B48D6"/>
    <w:rsid w:val="002B5913"/>
    <w:rsid w:val="002D31B7"/>
    <w:rsid w:val="002F06B2"/>
    <w:rsid w:val="002F0AA6"/>
    <w:rsid w:val="002F27EB"/>
    <w:rsid w:val="00302C6A"/>
    <w:rsid w:val="0030667F"/>
    <w:rsid w:val="003102DB"/>
    <w:rsid w:val="00312D5D"/>
    <w:rsid w:val="00322312"/>
    <w:rsid w:val="00350A6F"/>
    <w:rsid w:val="00360978"/>
    <w:rsid w:val="0037157F"/>
    <w:rsid w:val="00373459"/>
    <w:rsid w:val="003761EF"/>
    <w:rsid w:val="00381477"/>
    <w:rsid w:val="003C4A95"/>
    <w:rsid w:val="003D0C09"/>
    <w:rsid w:val="003D7258"/>
    <w:rsid w:val="003F010D"/>
    <w:rsid w:val="003F3EAD"/>
    <w:rsid w:val="004062F6"/>
    <w:rsid w:val="0040654E"/>
    <w:rsid w:val="004151FC"/>
    <w:rsid w:val="00435F83"/>
    <w:rsid w:val="0046214C"/>
    <w:rsid w:val="0049183B"/>
    <w:rsid w:val="004B2943"/>
    <w:rsid w:val="004B654F"/>
    <w:rsid w:val="004D44FD"/>
    <w:rsid w:val="00567E50"/>
    <w:rsid w:val="00571FD9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7B7326"/>
    <w:rsid w:val="007C4756"/>
    <w:rsid w:val="00817391"/>
    <w:rsid w:val="00832EC9"/>
    <w:rsid w:val="008634CD"/>
    <w:rsid w:val="008731FA"/>
    <w:rsid w:val="00880A38"/>
    <w:rsid w:val="00892245"/>
    <w:rsid w:val="00893DD6"/>
    <w:rsid w:val="008D1B6E"/>
    <w:rsid w:val="008D2E94"/>
    <w:rsid w:val="0090278E"/>
    <w:rsid w:val="00945973"/>
    <w:rsid w:val="00974E0F"/>
    <w:rsid w:val="00982128"/>
    <w:rsid w:val="00992526"/>
    <w:rsid w:val="009A27BF"/>
    <w:rsid w:val="009B5666"/>
    <w:rsid w:val="009C4252"/>
    <w:rsid w:val="009E203F"/>
    <w:rsid w:val="00A07DF2"/>
    <w:rsid w:val="00A405DB"/>
    <w:rsid w:val="00A536B0"/>
    <w:rsid w:val="00A548EA"/>
    <w:rsid w:val="00A845E5"/>
    <w:rsid w:val="00AA6500"/>
    <w:rsid w:val="00AD6B6A"/>
    <w:rsid w:val="00B17D64"/>
    <w:rsid w:val="00B80D67"/>
    <w:rsid w:val="00B8100F"/>
    <w:rsid w:val="00B85BC9"/>
    <w:rsid w:val="00B96924"/>
    <w:rsid w:val="00BA1A7E"/>
    <w:rsid w:val="00BB50C6"/>
    <w:rsid w:val="00BE1BCD"/>
    <w:rsid w:val="00C02815"/>
    <w:rsid w:val="00C02DD5"/>
    <w:rsid w:val="00C02FC6"/>
    <w:rsid w:val="00C321EB"/>
    <w:rsid w:val="00C3624C"/>
    <w:rsid w:val="00C44C8B"/>
    <w:rsid w:val="00C521C8"/>
    <w:rsid w:val="00CA4A07"/>
    <w:rsid w:val="00CB7826"/>
    <w:rsid w:val="00D35B9B"/>
    <w:rsid w:val="00D51257"/>
    <w:rsid w:val="00D634C2"/>
    <w:rsid w:val="00D756B6"/>
    <w:rsid w:val="00D77F6E"/>
    <w:rsid w:val="00DA0796"/>
    <w:rsid w:val="00DA5448"/>
    <w:rsid w:val="00DC2603"/>
    <w:rsid w:val="00DF071B"/>
    <w:rsid w:val="00E63075"/>
    <w:rsid w:val="00E86FF2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0D86"/>
    <w:rsid w:val="00FC5860"/>
    <w:rsid w:val="00FD377B"/>
    <w:rsid w:val="00FE0B40"/>
    <w:rsid w:val="00FF2D79"/>
    <w:rsid w:val="00FF399E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3102DB"/>
    <w:rPr>
      <w:kern w:val="2"/>
      <w:sz w:val="18"/>
      <w:szCs w:val="24"/>
    </w:rPr>
  </w:style>
  <w:style w:type="paragraph" w:styleId="NoSpacing">
    <w:name w:val="No Spacing"/>
    <w:link w:val="a2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A0188"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qFormat/>
    <w:rsid w:val="00381477"/>
    <w:rPr>
      <w:kern w:val="2"/>
      <w:sz w:val="18"/>
      <w:szCs w:val="24"/>
    </w:rPr>
  </w:style>
  <w:style w:type="paragraph" w:styleId="BalloonText">
    <w:name w:val="Balloon Text"/>
    <w:basedOn w:val="Normal"/>
    <w:link w:val="a1"/>
    <w:uiPriority w:val="99"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qFormat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2">
    <w:name w:val="无间隔 字符"/>
    <w:basedOn w:val="DefaultParagraphFont"/>
    <w:link w:val="NoSpacing"/>
    <w:uiPriority w:val="1"/>
    <w:rsid w:val="00137501"/>
    <w:rPr>
      <w:rFonts w:eastAsia="Microsoft YaHei UI" w:asciiTheme="minorHAnsi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37501"/>
    <w:rPr>
      <w:color w:val="808080"/>
    </w:rPr>
  </w:style>
  <w:style w:type="paragraph" w:styleId="Date">
    <w:name w:val="Date"/>
    <w:basedOn w:val="Normal"/>
    <w:next w:val="Normal"/>
    <w:link w:val="a3"/>
    <w:uiPriority w:val="99"/>
    <w:unhideWhenUsed/>
    <w:rsid w:val="00137501"/>
    <w:pPr>
      <w:ind w:left="100" w:leftChars="2500"/>
    </w:pPr>
    <w:rPr>
      <w:rFonts w:asciiTheme="minorHAnsi" w:eastAsiaTheme="minorEastAsia" w:hAnsiTheme="minorHAnsi" w:cstheme="minorBidi"/>
      <w:szCs w:val="22"/>
    </w:rPr>
  </w:style>
  <w:style w:type="character" w:customStyle="1" w:styleId="a3">
    <w:name w:val="日期 字符"/>
    <w:basedOn w:val="DefaultParagraphFont"/>
    <w:link w:val="Dat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TableGrid">
    <w:name w:val="Table Grid"/>
    <w:basedOn w:val="TableNormal"/>
    <w:uiPriority w:val="99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PageNumber">
    <w:name w:val="page number"/>
    <w:basedOn w:val="DefaultParagraphFont"/>
    <w:uiPriority w:val="99"/>
    <w:unhideWhenUsed/>
    <w:rsid w:val="00137501"/>
  </w:style>
  <w:style w:type="paragraph" w:styleId="NormalWeb">
    <w:name w:val="Normal (Web)"/>
    <w:basedOn w:val="Normal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CommentText">
    <w:name w:val="annotation text"/>
    <w:basedOn w:val="Normal"/>
    <w:link w:val="a4"/>
    <w:qFormat/>
    <w:rsid w:val="000D2557"/>
    <w:pPr>
      <w:spacing w:line="360" w:lineRule="auto"/>
      <w:ind w:firstLine="200" w:firstLineChars="200"/>
      <w:jc w:val="left"/>
    </w:pPr>
    <w:rPr>
      <w:rFonts w:cs="Times New Roman"/>
    </w:rPr>
  </w:style>
  <w:style w:type="character" w:customStyle="1" w:styleId="a4">
    <w:name w:val="批注文字 字符"/>
    <w:basedOn w:val="DefaultParagraphFont"/>
    <w:link w:val="CommentText"/>
    <w:rsid w:val="000D2557"/>
    <w:rPr>
      <w:rFonts w:cs="Times New Roman"/>
      <w:kern w:val="2"/>
      <w:sz w:val="21"/>
      <w:szCs w:val="24"/>
    </w:rPr>
  </w:style>
  <w:style w:type="paragraph" w:styleId="BodyText">
    <w:name w:val="Body Text"/>
    <w:basedOn w:val="Normal"/>
    <w:link w:val="a5"/>
    <w:uiPriority w:val="99"/>
    <w:unhideWhenUsed/>
    <w:qFormat/>
    <w:rsid w:val="000D2557"/>
    <w:pPr>
      <w:spacing w:after="120" w:line="360" w:lineRule="auto"/>
      <w:ind w:firstLine="200" w:firstLineChars="200"/>
    </w:pPr>
    <w:rPr>
      <w:rFonts w:cs="Times New Roman"/>
    </w:rPr>
  </w:style>
  <w:style w:type="character" w:customStyle="1" w:styleId="a5">
    <w:name w:val="正文文本 字符"/>
    <w:basedOn w:val="DefaultParagraphFont"/>
    <w:link w:val="BodyText"/>
    <w:uiPriority w:val="99"/>
    <w:rsid w:val="000D2557"/>
    <w:rPr>
      <w:rFonts w:cs="Times New Roman"/>
      <w:kern w:val="2"/>
      <w:sz w:val="21"/>
      <w:szCs w:val="24"/>
    </w:rPr>
  </w:style>
  <w:style w:type="paragraph" w:styleId="PlainText">
    <w:name w:val="Plain Text"/>
    <w:basedOn w:val="Normal"/>
    <w:link w:val="a6"/>
    <w:qFormat/>
    <w:rsid w:val="000D2557"/>
    <w:pPr>
      <w:spacing w:line="360" w:lineRule="auto"/>
      <w:ind w:firstLine="200" w:firstLineChars="200"/>
    </w:pPr>
    <w:rPr>
      <w:rFonts w:ascii="宋体" w:hAnsi="Courier New" w:cs="Courier New"/>
      <w:szCs w:val="21"/>
    </w:rPr>
  </w:style>
  <w:style w:type="character" w:customStyle="1" w:styleId="a6">
    <w:name w:val="纯文本 字符"/>
    <w:basedOn w:val="DefaultParagraphFont"/>
    <w:link w:val="PlainText"/>
    <w:qFormat/>
    <w:rsid w:val="000D2557"/>
    <w:rPr>
      <w:rFonts w:ascii="宋体" w:hAnsi="Courier New" w:cs="Courier New"/>
      <w:kern w:val="2"/>
      <w:sz w:val="21"/>
      <w:szCs w:val="21"/>
    </w:rPr>
  </w:style>
  <w:style w:type="paragraph" w:customStyle="1" w:styleId="reader-word-layerreader-word-s1-21">
    <w:name w:val="reader-word-layer reader-word-s1-21"/>
    <w:basedOn w:val="Normal"/>
    <w:qFormat/>
    <w:rsid w:val="00302C6A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Normal"/>
    <w:qFormat/>
    <w:rsid w:val="00302C6A"/>
    <w:pPr>
      <w:spacing w:line="360" w:lineRule="auto"/>
      <w:ind w:firstLine="420" w:firstLineChars="200"/>
    </w:pPr>
    <w:rPr>
      <w:rFonts w:ascii="Calibri" w:hAnsi="Calibri" w:cs="Times New Roman"/>
      <w:szCs w:val="22"/>
    </w:rPr>
  </w:style>
  <w:style w:type="character" w:customStyle="1" w:styleId="Char">
    <w:name w:val="纯文本 Char"/>
    <w:basedOn w:val="DefaultParagraphFont"/>
    <w:qFormat/>
    <w:rsid w:val="00302C6A"/>
    <w:rPr>
      <w:rFonts w:ascii="宋体" w:hAnsi="Courier New" w:cs="Courier New"/>
      <w:kern w:val="2"/>
      <w:sz w:val="21"/>
      <w:szCs w:val="21"/>
    </w:rPr>
  </w:style>
  <w:style w:type="paragraph" w:customStyle="1" w:styleId="Normal0">
    <w:name w:val="Normal_0"/>
    <w:uiPriority w:val="99"/>
    <w:qFormat/>
    <w:rsid w:val="00302C6A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3">
    <w:name w:val="3"/>
    <w:basedOn w:val="Normal"/>
    <w:qFormat/>
    <w:rsid w:val="00302C6A"/>
    <w:pPr>
      <w:tabs>
        <w:tab w:val="left" w:pos="2268"/>
        <w:tab w:val="left" w:pos="4111"/>
        <w:tab w:val="left" w:pos="6237"/>
      </w:tabs>
      <w:spacing w:line="360" w:lineRule="auto"/>
      <w:ind w:firstLine="480" w:firstLineChars="200"/>
    </w:pPr>
    <w:rPr>
      <w:rFonts w:cs="Times New Roman"/>
      <w:sz w:val="24"/>
    </w:rPr>
  </w:style>
  <w:style w:type="paragraph" w:customStyle="1" w:styleId="0">
    <w:name w:val="正文_0"/>
    <w:qFormat/>
    <w:rsid w:val="00302C6A"/>
    <w:pPr>
      <w:widowControl w:val="0"/>
      <w:jc w:val="both"/>
    </w:pPr>
    <w:rPr>
      <w:rFonts w:ascii="Calibri" w:hAnsi="Calibri" w:cs="Times New Roman"/>
      <w:kern w:val="2"/>
      <w:sz w:val="21"/>
      <w:szCs w:val="24"/>
    </w:rPr>
  </w:style>
  <w:style w:type="paragraph" w:customStyle="1" w:styleId="Normal4">
    <w:name w:val="Normal_4"/>
    <w:uiPriority w:val="99"/>
    <w:qFormat/>
    <w:rsid w:val="00302C6A"/>
    <w:rPr>
      <w:rFonts w:ascii="Calibri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header" Target="header2.xml" /><Relationship Id="rId24" Type="http://schemas.openxmlformats.org/officeDocument/2006/relationships/footer" Target="footer2.xml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header" Target="header3.xml" /><Relationship Id="rId28" Type="http://schemas.openxmlformats.org/officeDocument/2006/relationships/footer" Target="footer3.xml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header" Target="header4.xml" /><Relationship Id="rId34" Type="http://schemas.openxmlformats.org/officeDocument/2006/relationships/footer" Target="footer4.xml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customXml" Target="../customXml/item1.xml" /><Relationship Id="rId40" Type="http://schemas.openxmlformats.org/officeDocument/2006/relationships/header" Target="header5.xml" /><Relationship Id="rId41" Type="http://schemas.openxmlformats.org/officeDocument/2006/relationships/footer" Target="footer5.xml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header" Target="header6.xml" /><Relationship Id="rId45" Type="http://schemas.openxmlformats.org/officeDocument/2006/relationships/footer" Target="footer6.xml" /><Relationship Id="rId46" Type="http://schemas.openxmlformats.org/officeDocument/2006/relationships/image" Target="media/image30.png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1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header" Target="header7.xml" /><Relationship Id="rId53" Type="http://schemas.openxmlformats.org/officeDocument/2006/relationships/footer" Target="footer7.xml" /><Relationship Id="rId54" Type="http://schemas.openxmlformats.org/officeDocument/2006/relationships/image" Target="media/image36.png" /><Relationship Id="rId55" Type="http://schemas.openxmlformats.org/officeDocument/2006/relationships/image" Target="media/image37.png" /><Relationship Id="rId56" Type="http://schemas.openxmlformats.org/officeDocument/2006/relationships/image" Target="media/image38.png" /><Relationship Id="rId57" Type="http://schemas.openxmlformats.org/officeDocument/2006/relationships/header" Target="header8.xml" /><Relationship Id="rId58" Type="http://schemas.openxmlformats.org/officeDocument/2006/relationships/footer" Target="footer8.xml" /><Relationship Id="rId59" Type="http://schemas.openxmlformats.org/officeDocument/2006/relationships/header" Target="header9.xml" /><Relationship Id="rId6" Type="http://schemas.openxmlformats.org/officeDocument/2006/relationships/image" Target="media/image2.png" /><Relationship Id="rId60" Type="http://schemas.openxmlformats.org/officeDocument/2006/relationships/footer" Target="footer9.xml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hyperlink" Target="https://d.book118.com/068067004046006033" TargetMode="External" /><Relationship Id="rId65" Type="http://schemas.openxmlformats.org/officeDocument/2006/relationships/header" Target="header10.xml" /><Relationship Id="rId66" Type="http://schemas.openxmlformats.org/officeDocument/2006/relationships/footer" Target="footer10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1855</Words>
  <Characters>10578</Characters>
  <Application>Microsoft Office Word</Application>
  <DocSecurity>0</DocSecurity>
  <Lines>88</Lines>
  <Paragraphs>24</Paragraphs>
  <ScaleCrop>false</ScaleCrop>
  <Company/>
  <LinksUpToDate>false</LinksUpToDate>
  <CharactersWithSpaces>12409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海萍 王</cp:lastModifiedBy>
  <cp:revision>2</cp:revision>
  <cp:lastPrinted>2024-01-26T11:01:00Z</cp:lastPrinted>
  <dcterms:created xsi:type="dcterms:W3CDTF">2024-01-26T11:07:00Z</dcterms:created>
  <dcterms:modified xsi:type="dcterms:W3CDTF">2024-01-26T11:07:00Z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