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楼梯配件项目规划设计纲要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29" w:history="1">
        <w:r>
          <w:rPr>
            <w:rFonts w:ascii="仿宋" w:eastAsia="仿宋" w:hAnsi="仿宋" w:cs="仿宋" w:hint="eastAsia"/>
            <w:lang w:eastAsia="zh-CN"/>
          </w:rPr>
          <w:t>概论</w:t>
        </w:r>
        <w:r>
          <w:tab/>
        </w:r>
        <w:r>
          <w:fldChar w:fldCharType="begin"/>
        </w:r>
        <w:r>
          <w:instrText xml:space="preserve"> PAGEREF _Toc25529 \h </w:instrText>
        </w:r>
        <w:r>
          <w:fldChar w:fldCharType="separate"/>
        </w:r>
        <w:r>
          <w:t>3</w:t>
        </w:r>
        <w:r>
          <w:fldChar w:fldCharType="end"/>
        </w:r>
      </w:hyperlink>
    </w:p>
    <w:p>
      <w:pPr>
        <w:pStyle w:val="TOC1"/>
        <w:tabs>
          <w:tab w:val="right" w:leader="dot" w:pos="8306"/>
        </w:tabs>
      </w:pPr>
      <w:hyperlink w:anchor="_Toc24152" w:history="1">
        <w:r>
          <w:rPr>
            <w:rFonts w:ascii="仿宋" w:eastAsia="仿宋" w:hAnsi="仿宋" w:cs="仿宋" w:hint="eastAsia"/>
            <w:lang w:eastAsia="zh-CN"/>
          </w:rPr>
          <w:t>一、楼梯配件项目文档管理</w:t>
        </w:r>
        <w:r>
          <w:tab/>
        </w:r>
        <w:r>
          <w:fldChar w:fldCharType="begin"/>
        </w:r>
        <w:r>
          <w:instrText xml:space="preserve"> PAGEREF _Toc24152 \h </w:instrText>
        </w:r>
        <w:r>
          <w:fldChar w:fldCharType="separate"/>
        </w:r>
        <w:r>
          <w:t>3</w:t>
        </w:r>
        <w:r>
          <w:fldChar w:fldCharType="end"/>
        </w:r>
      </w:hyperlink>
    </w:p>
    <w:p>
      <w:pPr>
        <w:pStyle w:val="TOC2"/>
        <w:tabs>
          <w:tab w:val="right" w:leader="dot" w:pos="8306"/>
        </w:tabs>
      </w:pPr>
      <w:hyperlink w:anchor="_Toc5074" w:history="1">
        <w:r>
          <w:rPr>
            <w:rFonts w:ascii="仿宋" w:eastAsia="仿宋" w:hAnsi="仿宋" w:cs="仿宋" w:hint="eastAsia"/>
            <w:lang w:eastAsia="zh-CN"/>
          </w:rPr>
          <w:t>(一)、文档编制与审查</w:t>
        </w:r>
        <w:r>
          <w:tab/>
        </w:r>
        <w:r>
          <w:fldChar w:fldCharType="begin"/>
        </w:r>
        <w:r>
          <w:instrText xml:space="preserve"> PAGEREF _Toc5074 \h </w:instrText>
        </w:r>
        <w:r>
          <w:fldChar w:fldCharType="separate"/>
        </w:r>
        <w:r>
          <w:t>3</w:t>
        </w:r>
        <w:r>
          <w:fldChar w:fldCharType="end"/>
        </w:r>
      </w:hyperlink>
    </w:p>
    <w:p>
      <w:pPr>
        <w:pStyle w:val="TOC2"/>
        <w:tabs>
          <w:tab w:val="right" w:leader="dot" w:pos="8306"/>
        </w:tabs>
      </w:pPr>
      <w:hyperlink w:anchor="_Toc15376" w:history="1">
        <w:r>
          <w:rPr>
            <w:rFonts w:ascii="仿宋" w:eastAsia="仿宋" w:hAnsi="仿宋" w:cs="仿宋" w:hint="eastAsia"/>
            <w:lang w:eastAsia="zh-CN"/>
          </w:rPr>
          <w:t>(二)、文档发布与分发</w:t>
        </w:r>
        <w:r>
          <w:tab/>
        </w:r>
        <w:r>
          <w:fldChar w:fldCharType="begin"/>
        </w:r>
        <w:r>
          <w:instrText xml:space="preserve"> PAGEREF _Toc15376 \h </w:instrText>
        </w:r>
        <w:r>
          <w:fldChar w:fldCharType="separate"/>
        </w:r>
        <w:r>
          <w:t>4</w:t>
        </w:r>
        <w:r>
          <w:fldChar w:fldCharType="end"/>
        </w:r>
      </w:hyperlink>
    </w:p>
    <w:p>
      <w:pPr>
        <w:pStyle w:val="TOC2"/>
        <w:tabs>
          <w:tab w:val="right" w:leader="dot" w:pos="8306"/>
        </w:tabs>
      </w:pPr>
      <w:hyperlink w:anchor="_Toc32577" w:history="1">
        <w:r>
          <w:rPr>
            <w:rFonts w:ascii="仿宋" w:eastAsia="仿宋" w:hAnsi="仿宋" w:cs="仿宋" w:hint="eastAsia"/>
            <w:lang w:eastAsia="zh-CN"/>
          </w:rPr>
          <w:t>(三)、文档存档与归档</w:t>
        </w:r>
        <w:r>
          <w:tab/>
        </w:r>
        <w:r>
          <w:fldChar w:fldCharType="begin"/>
        </w:r>
        <w:r>
          <w:instrText xml:space="preserve"> PAGEREF _Toc32577 \h </w:instrText>
        </w:r>
        <w:r>
          <w:fldChar w:fldCharType="separate"/>
        </w:r>
        <w:r>
          <w:t>5</w:t>
        </w:r>
        <w:r>
          <w:fldChar w:fldCharType="end"/>
        </w:r>
      </w:hyperlink>
    </w:p>
    <w:p>
      <w:pPr>
        <w:pStyle w:val="TOC1"/>
        <w:tabs>
          <w:tab w:val="right" w:leader="dot" w:pos="8306"/>
        </w:tabs>
      </w:pPr>
      <w:hyperlink w:anchor="_Toc32" w:history="1">
        <w:r>
          <w:rPr>
            <w:rFonts w:ascii="仿宋" w:eastAsia="仿宋" w:hAnsi="仿宋" w:cs="仿宋" w:hint="eastAsia"/>
            <w:lang w:eastAsia="zh-CN"/>
          </w:rPr>
          <w:t>二、楼梯配件项目建设单位说明</w:t>
        </w:r>
        <w:r>
          <w:tab/>
        </w:r>
        <w:r>
          <w:fldChar w:fldCharType="begin"/>
        </w:r>
        <w:r>
          <w:instrText xml:space="preserve"> PAGEREF _Toc32 \h </w:instrText>
        </w:r>
        <w:r>
          <w:fldChar w:fldCharType="separate"/>
        </w:r>
        <w:r>
          <w:t>6</w:t>
        </w:r>
        <w:r>
          <w:fldChar w:fldCharType="end"/>
        </w:r>
      </w:hyperlink>
    </w:p>
    <w:p>
      <w:pPr>
        <w:pStyle w:val="TOC2"/>
        <w:tabs>
          <w:tab w:val="right" w:leader="dot" w:pos="8306"/>
        </w:tabs>
      </w:pPr>
      <w:hyperlink w:anchor="_Toc25501" w:history="1">
        <w:r>
          <w:rPr>
            <w:rFonts w:ascii="仿宋" w:eastAsia="仿宋" w:hAnsi="仿宋" w:cs="仿宋" w:hint="eastAsia"/>
            <w:lang w:eastAsia="zh-CN"/>
          </w:rPr>
          <w:t>(一)、楼梯配件项目承办单位基本情况</w:t>
        </w:r>
        <w:r>
          <w:tab/>
        </w:r>
        <w:r>
          <w:fldChar w:fldCharType="begin"/>
        </w:r>
        <w:r>
          <w:instrText xml:space="preserve"> PAGEREF _Toc25501 \h </w:instrText>
        </w:r>
        <w:r>
          <w:fldChar w:fldCharType="separate"/>
        </w:r>
        <w:r>
          <w:t>6</w:t>
        </w:r>
        <w:r>
          <w:fldChar w:fldCharType="end"/>
        </w:r>
      </w:hyperlink>
    </w:p>
    <w:p>
      <w:pPr>
        <w:pStyle w:val="TOC2"/>
        <w:tabs>
          <w:tab w:val="right" w:leader="dot" w:pos="8306"/>
        </w:tabs>
      </w:pPr>
      <w:hyperlink w:anchor="_Toc30350" w:history="1">
        <w:r>
          <w:rPr>
            <w:rFonts w:ascii="仿宋" w:eastAsia="仿宋" w:hAnsi="仿宋" w:cs="仿宋" w:hint="eastAsia"/>
            <w:lang w:eastAsia="zh-CN"/>
          </w:rPr>
          <w:t>(二)、公司经济效益分析</w:t>
        </w:r>
        <w:r>
          <w:tab/>
        </w:r>
        <w:r>
          <w:fldChar w:fldCharType="begin"/>
        </w:r>
        <w:r>
          <w:instrText xml:space="preserve"> PAGEREF _Toc30350 \h </w:instrText>
        </w:r>
        <w:r>
          <w:fldChar w:fldCharType="separate"/>
        </w:r>
        <w:r>
          <w:t>7</w:t>
        </w:r>
        <w:r>
          <w:fldChar w:fldCharType="end"/>
        </w:r>
      </w:hyperlink>
    </w:p>
    <w:p>
      <w:pPr>
        <w:pStyle w:val="TOC1"/>
        <w:tabs>
          <w:tab w:val="right" w:leader="dot" w:pos="8306"/>
        </w:tabs>
      </w:pPr>
      <w:hyperlink w:anchor="_Toc30324" w:history="1">
        <w:r>
          <w:rPr>
            <w:rFonts w:ascii="仿宋" w:eastAsia="仿宋" w:hAnsi="仿宋" w:cs="仿宋" w:hint="eastAsia"/>
            <w:lang w:eastAsia="zh-CN"/>
          </w:rPr>
          <w:t>三、楼梯配件项目可持续发展</w:t>
        </w:r>
        <w:r>
          <w:tab/>
        </w:r>
        <w:r>
          <w:fldChar w:fldCharType="begin"/>
        </w:r>
        <w:r>
          <w:instrText xml:space="preserve"> PAGEREF _Toc30324 \h </w:instrText>
        </w:r>
        <w:r>
          <w:fldChar w:fldCharType="separate"/>
        </w:r>
        <w:r>
          <w:t>8</w:t>
        </w:r>
        <w:r>
          <w:fldChar w:fldCharType="end"/>
        </w:r>
      </w:hyperlink>
    </w:p>
    <w:p>
      <w:pPr>
        <w:pStyle w:val="TOC2"/>
        <w:tabs>
          <w:tab w:val="right" w:leader="dot" w:pos="8306"/>
        </w:tabs>
      </w:pPr>
      <w:hyperlink w:anchor="_Toc14787" w:history="1">
        <w:r>
          <w:rPr>
            <w:rFonts w:ascii="仿宋" w:eastAsia="仿宋" w:hAnsi="仿宋" w:cs="仿宋" w:hint="eastAsia"/>
            <w:lang w:eastAsia="zh-CN"/>
          </w:rPr>
          <w:t>(一)、可持续战略与实践</w:t>
        </w:r>
        <w:r>
          <w:tab/>
        </w:r>
        <w:r>
          <w:fldChar w:fldCharType="begin"/>
        </w:r>
        <w:r>
          <w:instrText xml:space="preserve"> PAGEREF _Toc14787 \h </w:instrText>
        </w:r>
        <w:r>
          <w:fldChar w:fldCharType="separate"/>
        </w:r>
        <w:r>
          <w:t>8</w:t>
        </w:r>
        <w:r>
          <w:fldChar w:fldCharType="end"/>
        </w:r>
      </w:hyperlink>
    </w:p>
    <w:p>
      <w:pPr>
        <w:pStyle w:val="TOC2"/>
        <w:tabs>
          <w:tab w:val="right" w:leader="dot" w:pos="8306"/>
        </w:tabs>
      </w:pPr>
      <w:hyperlink w:anchor="_Toc7996" w:history="1">
        <w:r>
          <w:rPr>
            <w:rFonts w:ascii="仿宋" w:eastAsia="仿宋" w:hAnsi="仿宋" w:cs="仿宋" w:hint="eastAsia"/>
            <w:lang w:eastAsia="zh-CN"/>
          </w:rPr>
          <w:t>(二)、环保与社会责任</w:t>
        </w:r>
        <w:r>
          <w:tab/>
        </w:r>
        <w:r>
          <w:fldChar w:fldCharType="begin"/>
        </w:r>
        <w:r>
          <w:instrText xml:space="preserve"> PAGEREF _Toc7996 \h </w:instrText>
        </w:r>
        <w:r>
          <w:fldChar w:fldCharType="separate"/>
        </w:r>
        <w:r>
          <w:t>9</w:t>
        </w:r>
        <w:r>
          <w:fldChar w:fldCharType="end"/>
        </w:r>
      </w:hyperlink>
    </w:p>
    <w:p>
      <w:pPr>
        <w:pStyle w:val="TOC1"/>
        <w:tabs>
          <w:tab w:val="right" w:leader="dot" w:pos="8306"/>
        </w:tabs>
      </w:pPr>
      <w:hyperlink w:anchor="_Toc14159" w:history="1">
        <w:r>
          <w:rPr>
            <w:rFonts w:ascii="仿宋" w:eastAsia="仿宋" w:hAnsi="仿宋" w:cs="仿宋" w:hint="eastAsia"/>
            <w:lang w:eastAsia="zh-CN"/>
          </w:rPr>
          <w:t>四、楼梯配件项目概论</w:t>
        </w:r>
        <w:r>
          <w:tab/>
        </w:r>
        <w:r>
          <w:fldChar w:fldCharType="begin"/>
        </w:r>
        <w:r>
          <w:instrText xml:space="preserve"> PAGEREF _Toc14159 \h </w:instrText>
        </w:r>
        <w:r>
          <w:fldChar w:fldCharType="separate"/>
        </w:r>
        <w:r>
          <w:t>9</w:t>
        </w:r>
        <w:r>
          <w:fldChar w:fldCharType="end"/>
        </w:r>
      </w:hyperlink>
    </w:p>
    <w:p>
      <w:pPr>
        <w:pStyle w:val="TOC2"/>
        <w:tabs>
          <w:tab w:val="right" w:leader="dot" w:pos="8306"/>
        </w:tabs>
      </w:pPr>
      <w:hyperlink w:anchor="_Toc20876" w:history="1">
        <w:r>
          <w:rPr>
            <w:rFonts w:ascii="仿宋" w:eastAsia="仿宋" w:hAnsi="仿宋" w:cs="仿宋" w:hint="eastAsia"/>
            <w:lang w:eastAsia="zh-CN"/>
          </w:rPr>
          <w:t>(一)、楼梯配件项目概况</w:t>
        </w:r>
        <w:r>
          <w:tab/>
        </w:r>
        <w:r>
          <w:fldChar w:fldCharType="begin"/>
        </w:r>
        <w:r>
          <w:instrText xml:space="preserve"> PAGEREF _Toc20876 \h </w:instrText>
        </w:r>
        <w:r>
          <w:fldChar w:fldCharType="separate"/>
        </w:r>
        <w:r>
          <w:t>9</w:t>
        </w:r>
        <w:r>
          <w:fldChar w:fldCharType="end"/>
        </w:r>
      </w:hyperlink>
    </w:p>
    <w:p>
      <w:pPr>
        <w:pStyle w:val="TOC2"/>
        <w:tabs>
          <w:tab w:val="right" w:leader="dot" w:pos="8306"/>
        </w:tabs>
      </w:pPr>
      <w:hyperlink w:anchor="_Toc26532" w:history="1">
        <w:r>
          <w:rPr>
            <w:rFonts w:ascii="仿宋" w:eastAsia="仿宋" w:hAnsi="仿宋" w:cs="仿宋" w:hint="eastAsia"/>
            <w:lang w:eastAsia="zh-CN"/>
          </w:rPr>
          <w:t>(二)、楼梯配件项目目标</w:t>
        </w:r>
        <w:r>
          <w:tab/>
        </w:r>
        <w:r>
          <w:fldChar w:fldCharType="begin"/>
        </w:r>
        <w:r>
          <w:instrText xml:space="preserve"> PAGEREF _Toc26532 \h </w:instrText>
        </w:r>
        <w:r>
          <w:fldChar w:fldCharType="separate"/>
        </w:r>
        <w:r>
          <w:t>12</w:t>
        </w:r>
        <w:r>
          <w:fldChar w:fldCharType="end"/>
        </w:r>
      </w:hyperlink>
    </w:p>
    <w:p>
      <w:pPr>
        <w:pStyle w:val="TOC2"/>
        <w:tabs>
          <w:tab w:val="right" w:leader="dot" w:pos="8306"/>
        </w:tabs>
      </w:pPr>
      <w:hyperlink w:anchor="_Toc4700" w:history="1">
        <w:r>
          <w:rPr>
            <w:rFonts w:ascii="仿宋" w:eastAsia="仿宋" w:hAnsi="仿宋" w:cs="仿宋" w:hint="eastAsia"/>
            <w:lang w:eastAsia="zh-CN"/>
          </w:rPr>
          <w:t>(三)、楼梯配件项目提出的理由</w:t>
        </w:r>
        <w:r>
          <w:tab/>
        </w:r>
        <w:r>
          <w:fldChar w:fldCharType="begin"/>
        </w:r>
        <w:r>
          <w:instrText xml:space="preserve"> PAGEREF _Toc4700 \h </w:instrText>
        </w:r>
        <w:r>
          <w:fldChar w:fldCharType="separate"/>
        </w:r>
        <w:r>
          <w:t>12</w:t>
        </w:r>
        <w:r>
          <w:fldChar w:fldCharType="end"/>
        </w:r>
      </w:hyperlink>
    </w:p>
    <w:p>
      <w:pPr>
        <w:pStyle w:val="TOC2"/>
        <w:tabs>
          <w:tab w:val="right" w:leader="dot" w:pos="8306"/>
        </w:tabs>
      </w:pPr>
      <w:hyperlink w:anchor="_Toc14566" w:history="1">
        <w:r>
          <w:rPr>
            <w:rFonts w:ascii="仿宋" w:eastAsia="仿宋" w:hAnsi="仿宋" w:cs="仿宋" w:hint="eastAsia"/>
            <w:lang w:eastAsia="zh-CN"/>
          </w:rPr>
          <w:t>(四)、楼梯配件项目意义</w:t>
        </w:r>
        <w:r>
          <w:tab/>
        </w:r>
        <w:r>
          <w:fldChar w:fldCharType="begin"/>
        </w:r>
        <w:r>
          <w:instrText xml:space="preserve"> PAGEREF _Toc14566 \h </w:instrText>
        </w:r>
        <w:r>
          <w:fldChar w:fldCharType="separate"/>
        </w:r>
        <w:r>
          <w:t>14</w:t>
        </w:r>
        <w:r>
          <w:fldChar w:fldCharType="end"/>
        </w:r>
      </w:hyperlink>
    </w:p>
    <w:p>
      <w:pPr>
        <w:pStyle w:val="TOC2"/>
        <w:tabs>
          <w:tab w:val="right" w:leader="dot" w:pos="8306"/>
        </w:tabs>
      </w:pPr>
      <w:hyperlink w:anchor="_Toc18469" w:history="1">
        <w:r>
          <w:rPr>
            <w:rFonts w:ascii="仿宋" w:eastAsia="仿宋" w:hAnsi="仿宋" w:cs="仿宋" w:hint="eastAsia"/>
            <w:lang w:eastAsia="zh-CN"/>
          </w:rPr>
          <w:t>(五)、楼梯配件项目背景</w:t>
        </w:r>
        <w:r>
          <w:tab/>
        </w:r>
        <w:r>
          <w:fldChar w:fldCharType="begin"/>
        </w:r>
        <w:r>
          <w:instrText xml:space="preserve"> PAGEREF _Toc18469 \h </w:instrText>
        </w:r>
        <w:r>
          <w:fldChar w:fldCharType="separate"/>
        </w:r>
        <w:r>
          <w:t>15</w:t>
        </w:r>
        <w:r>
          <w:fldChar w:fldCharType="end"/>
        </w:r>
      </w:hyperlink>
    </w:p>
    <w:p>
      <w:pPr>
        <w:pStyle w:val="TOC1"/>
        <w:tabs>
          <w:tab w:val="right" w:leader="dot" w:pos="8306"/>
        </w:tabs>
      </w:pPr>
      <w:hyperlink w:anchor="_Toc27906" w:history="1">
        <w:r>
          <w:rPr>
            <w:rFonts w:ascii="仿宋" w:eastAsia="仿宋" w:hAnsi="仿宋" w:cs="仿宋" w:hint="eastAsia"/>
            <w:lang w:eastAsia="zh-CN"/>
          </w:rPr>
          <w:t>五、楼梯配件项目危机管理</w:t>
        </w:r>
        <w:r>
          <w:tab/>
        </w:r>
        <w:r>
          <w:fldChar w:fldCharType="begin"/>
        </w:r>
        <w:r>
          <w:instrText xml:space="preserve"> PAGEREF _Toc27906 \h </w:instrText>
        </w:r>
        <w:r>
          <w:fldChar w:fldCharType="separate"/>
        </w:r>
        <w:r>
          <w:t>16</w:t>
        </w:r>
        <w:r>
          <w:fldChar w:fldCharType="end"/>
        </w:r>
      </w:hyperlink>
    </w:p>
    <w:p>
      <w:pPr>
        <w:pStyle w:val="TOC2"/>
        <w:tabs>
          <w:tab w:val="right" w:leader="dot" w:pos="8306"/>
        </w:tabs>
      </w:pPr>
      <w:hyperlink w:anchor="_Toc13585" w:history="1">
        <w:r>
          <w:rPr>
            <w:rFonts w:ascii="仿宋" w:eastAsia="仿宋" w:hAnsi="仿宋" w:cs="仿宋" w:hint="eastAsia"/>
            <w:lang w:eastAsia="zh-CN"/>
          </w:rPr>
          <w:t>(一)、危机预警与识别</w:t>
        </w:r>
        <w:r>
          <w:tab/>
        </w:r>
        <w:r>
          <w:fldChar w:fldCharType="begin"/>
        </w:r>
        <w:r>
          <w:instrText xml:space="preserve"> PAGEREF _Toc13585 \h </w:instrText>
        </w:r>
        <w:r>
          <w:fldChar w:fldCharType="separate"/>
        </w:r>
        <w:r>
          <w:t>16</w:t>
        </w:r>
        <w:r>
          <w:fldChar w:fldCharType="end"/>
        </w:r>
      </w:hyperlink>
    </w:p>
    <w:p>
      <w:pPr>
        <w:pStyle w:val="TOC2"/>
        <w:tabs>
          <w:tab w:val="right" w:leader="dot" w:pos="8306"/>
        </w:tabs>
      </w:pPr>
      <w:hyperlink w:anchor="_Toc28067" w:history="1">
        <w:r>
          <w:rPr>
            <w:rFonts w:ascii="仿宋" w:eastAsia="仿宋" w:hAnsi="仿宋" w:cs="仿宋" w:hint="eastAsia"/>
            <w:lang w:eastAsia="zh-CN"/>
          </w:rPr>
          <w:t>(二)、危机应对与恢复</w:t>
        </w:r>
        <w:r>
          <w:tab/>
        </w:r>
        <w:r>
          <w:fldChar w:fldCharType="begin"/>
        </w:r>
        <w:r>
          <w:instrText xml:space="preserve"> PAGEREF _Toc28067 \h </w:instrText>
        </w:r>
        <w:r>
          <w:fldChar w:fldCharType="separate"/>
        </w:r>
        <w:r>
          <w:t>17</w:t>
        </w:r>
        <w:r>
          <w:fldChar w:fldCharType="end"/>
        </w:r>
      </w:hyperlink>
    </w:p>
    <w:p>
      <w:pPr>
        <w:pStyle w:val="TOC1"/>
        <w:tabs>
          <w:tab w:val="right" w:leader="dot" w:pos="8306"/>
        </w:tabs>
      </w:pPr>
      <w:hyperlink w:anchor="_Toc13214" w:history="1">
        <w:r>
          <w:rPr>
            <w:rFonts w:ascii="仿宋" w:eastAsia="仿宋" w:hAnsi="仿宋" w:cs="仿宋" w:hint="eastAsia"/>
            <w:lang w:eastAsia="zh-CN"/>
          </w:rPr>
          <w:t>六、产品规划分析</w:t>
        </w:r>
        <w:r>
          <w:tab/>
        </w:r>
        <w:r>
          <w:fldChar w:fldCharType="begin"/>
        </w:r>
        <w:r>
          <w:instrText xml:space="preserve"> PAGEREF _Toc13214 \h </w:instrText>
        </w:r>
        <w:r>
          <w:fldChar w:fldCharType="separate"/>
        </w:r>
        <w:r>
          <w:t>18</w:t>
        </w:r>
        <w:r>
          <w:fldChar w:fldCharType="end"/>
        </w:r>
      </w:hyperlink>
    </w:p>
    <w:p>
      <w:pPr>
        <w:pStyle w:val="TOC2"/>
        <w:tabs>
          <w:tab w:val="right" w:leader="dot" w:pos="8306"/>
        </w:tabs>
      </w:pPr>
      <w:hyperlink w:anchor="_Toc27849" w:history="1">
        <w:r>
          <w:rPr>
            <w:rFonts w:ascii="仿宋" w:eastAsia="仿宋" w:hAnsi="仿宋" w:cs="仿宋" w:hint="eastAsia"/>
            <w:lang w:eastAsia="zh-CN"/>
          </w:rPr>
          <w:t>(一)、产品规划</w:t>
        </w:r>
        <w:r>
          <w:tab/>
        </w:r>
        <w:r>
          <w:fldChar w:fldCharType="begin"/>
        </w:r>
        <w:r>
          <w:instrText xml:space="preserve"> PAGEREF _Toc27849 \h </w:instrText>
        </w:r>
        <w:r>
          <w:fldChar w:fldCharType="separate"/>
        </w:r>
        <w:r>
          <w:t>18</w:t>
        </w:r>
        <w:r>
          <w:fldChar w:fldCharType="end"/>
        </w:r>
      </w:hyperlink>
    </w:p>
    <w:p>
      <w:pPr>
        <w:pStyle w:val="TOC2"/>
        <w:tabs>
          <w:tab w:val="right" w:leader="dot" w:pos="8306"/>
        </w:tabs>
      </w:pPr>
      <w:hyperlink w:anchor="_Toc20832" w:history="1">
        <w:r>
          <w:rPr>
            <w:rFonts w:ascii="仿宋" w:eastAsia="仿宋" w:hAnsi="仿宋" w:cs="仿宋" w:hint="eastAsia"/>
            <w:lang w:eastAsia="zh-CN"/>
          </w:rPr>
          <w:t>(二)、建设规模</w:t>
        </w:r>
        <w:r>
          <w:tab/>
        </w:r>
        <w:r>
          <w:fldChar w:fldCharType="begin"/>
        </w:r>
        <w:r>
          <w:instrText xml:space="preserve"> PAGEREF _Toc20832 \h </w:instrText>
        </w:r>
        <w:r>
          <w:fldChar w:fldCharType="separate"/>
        </w:r>
        <w:r>
          <w:t>19</w:t>
        </w:r>
        <w:r>
          <w:fldChar w:fldCharType="end"/>
        </w:r>
      </w:hyperlink>
    </w:p>
    <w:p>
      <w:pPr>
        <w:pStyle w:val="TOC1"/>
        <w:tabs>
          <w:tab w:val="right" w:leader="dot" w:pos="8306"/>
        </w:tabs>
      </w:pPr>
      <w:hyperlink w:anchor="_Toc7943" w:history="1">
        <w:r>
          <w:rPr>
            <w:rFonts w:ascii="仿宋" w:eastAsia="仿宋" w:hAnsi="仿宋" w:cs="仿宋" w:hint="eastAsia"/>
            <w:lang w:eastAsia="zh-CN"/>
          </w:rPr>
          <w:t>七、楼梯配件项目社会影响</w:t>
        </w:r>
        <w:r>
          <w:tab/>
        </w:r>
        <w:r>
          <w:fldChar w:fldCharType="begin"/>
        </w:r>
        <w:r>
          <w:instrText xml:space="preserve"> PAGEREF _Toc7943 \h </w:instrText>
        </w:r>
        <w:r>
          <w:fldChar w:fldCharType="separate"/>
        </w:r>
        <w:r>
          <w:t>20</w:t>
        </w:r>
        <w:r>
          <w:fldChar w:fldCharType="end"/>
        </w:r>
      </w:hyperlink>
    </w:p>
    <w:p>
      <w:pPr>
        <w:pStyle w:val="TOC2"/>
        <w:tabs>
          <w:tab w:val="right" w:leader="dot" w:pos="8306"/>
        </w:tabs>
      </w:pPr>
      <w:hyperlink w:anchor="_Toc194" w:history="1">
        <w:r>
          <w:rPr>
            <w:rFonts w:ascii="仿宋" w:eastAsia="仿宋" w:hAnsi="仿宋" w:cs="仿宋" w:hint="eastAsia"/>
            <w:lang w:eastAsia="zh-CN"/>
          </w:rPr>
          <w:t>(一)、社会责任与义务</w:t>
        </w:r>
        <w:r>
          <w:tab/>
        </w:r>
        <w:r>
          <w:fldChar w:fldCharType="begin"/>
        </w:r>
        <w:r>
          <w:instrText xml:space="preserve"> PAGEREF _Toc194 \h </w:instrText>
        </w:r>
        <w:r>
          <w:fldChar w:fldCharType="separate"/>
        </w:r>
        <w:r>
          <w:t>20</w:t>
        </w:r>
        <w:r>
          <w:fldChar w:fldCharType="end"/>
        </w:r>
      </w:hyperlink>
    </w:p>
    <w:p>
      <w:pPr>
        <w:pStyle w:val="TOC2"/>
        <w:tabs>
          <w:tab w:val="right" w:leader="dot" w:pos="8306"/>
        </w:tabs>
      </w:pPr>
      <w:hyperlink w:anchor="_Toc1198" w:history="1">
        <w:r>
          <w:rPr>
            <w:rFonts w:ascii="仿宋" w:eastAsia="仿宋" w:hAnsi="仿宋" w:cs="仿宋" w:hint="eastAsia"/>
            <w:lang w:eastAsia="zh-CN"/>
          </w:rPr>
          <w:t>(二)、社会参与与沟通</w:t>
        </w:r>
        <w:r>
          <w:tab/>
        </w:r>
        <w:r>
          <w:fldChar w:fldCharType="begin"/>
        </w:r>
        <w:r>
          <w:instrText xml:space="preserve"> PAGEREF _Toc1198 \h </w:instrText>
        </w:r>
        <w:r>
          <w:fldChar w:fldCharType="separate"/>
        </w:r>
        <w:r>
          <w:t>21</w:t>
        </w:r>
        <w:r>
          <w:fldChar w:fldCharType="end"/>
        </w:r>
      </w:hyperlink>
    </w:p>
    <w:p>
      <w:pPr>
        <w:pStyle w:val="TOC1"/>
        <w:tabs>
          <w:tab w:val="right" w:leader="dot" w:pos="8306"/>
        </w:tabs>
      </w:pPr>
      <w:hyperlink w:anchor="_Toc8704" w:history="1">
        <w:r>
          <w:rPr>
            <w:rFonts w:ascii="仿宋" w:eastAsia="仿宋" w:hAnsi="仿宋" w:cs="仿宋" w:hint="eastAsia"/>
            <w:lang w:eastAsia="zh-CN"/>
          </w:rPr>
          <w:t>八、楼梯配件项目人力资源管理</w:t>
        </w:r>
        <w:r>
          <w:tab/>
        </w:r>
        <w:r>
          <w:fldChar w:fldCharType="begin"/>
        </w:r>
        <w:r>
          <w:instrText xml:space="preserve"> PAGEREF _Toc8704 \h </w:instrText>
        </w:r>
        <w:r>
          <w:fldChar w:fldCharType="separate"/>
        </w:r>
        <w:r>
          <w:t>22</w:t>
        </w:r>
        <w:r>
          <w:fldChar w:fldCharType="end"/>
        </w:r>
      </w:hyperlink>
    </w:p>
    <w:p>
      <w:pPr>
        <w:pStyle w:val="TOC2"/>
        <w:tabs>
          <w:tab w:val="right" w:leader="dot" w:pos="8306"/>
        </w:tabs>
      </w:pPr>
      <w:hyperlink w:anchor="_Toc8570" w:history="1">
        <w:r>
          <w:rPr>
            <w:rFonts w:ascii="仿宋" w:eastAsia="仿宋" w:hAnsi="仿宋" w:cs="仿宋" w:hint="eastAsia"/>
            <w:lang w:eastAsia="zh-CN"/>
          </w:rPr>
          <w:t>(一)、建立健全的预算管理制度</w:t>
        </w:r>
        <w:r>
          <w:tab/>
        </w:r>
        <w:r>
          <w:fldChar w:fldCharType="begin"/>
        </w:r>
        <w:r>
          <w:instrText xml:space="preserve"> PAGEREF _Toc8570 \h </w:instrText>
        </w:r>
        <w:r>
          <w:fldChar w:fldCharType="separate"/>
        </w:r>
        <w:r>
          <w:t>22</w:t>
        </w:r>
        <w:r>
          <w:fldChar w:fldCharType="end"/>
        </w:r>
      </w:hyperlink>
    </w:p>
    <w:p>
      <w:pPr>
        <w:pStyle w:val="TOC2"/>
        <w:tabs>
          <w:tab w:val="right" w:leader="dot" w:pos="8306"/>
        </w:tabs>
      </w:pPr>
      <w:hyperlink w:anchor="_Toc25768" w:history="1">
        <w:r>
          <w:rPr>
            <w:rFonts w:ascii="仿宋" w:eastAsia="仿宋" w:hAnsi="仿宋" w:cs="仿宋" w:hint="eastAsia"/>
            <w:lang w:eastAsia="zh-CN"/>
          </w:rPr>
          <w:t>(二)、加强资金流动监控</w:t>
        </w:r>
        <w:r>
          <w:tab/>
        </w:r>
        <w:r>
          <w:fldChar w:fldCharType="begin"/>
        </w:r>
        <w:r>
          <w:instrText xml:space="preserve"> PAGEREF _Toc25768 \h </w:instrText>
        </w:r>
        <w:r>
          <w:fldChar w:fldCharType="separate"/>
        </w:r>
        <w:r>
          <w:t>24</w:t>
        </w:r>
        <w:r>
          <w:fldChar w:fldCharType="end"/>
        </w:r>
      </w:hyperlink>
    </w:p>
    <w:p>
      <w:pPr>
        <w:pStyle w:val="TOC2"/>
        <w:tabs>
          <w:tab w:val="right" w:leader="dot" w:pos="8306"/>
        </w:tabs>
      </w:pPr>
      <w:hyperlink w:anchor="_Toc15994" w:history="1">
        <w:r>
          <w:rPr>
            <w:rFonts w:ascii="仿宋" w:eastAsia="仿宋" w:hAnsi="仿宋" w:cs="仿宋" w:hint="eastAsia"/>
            <w:lang w:eastAsia="zh-CN"/>
          </w:rPr>
          <w:t>(三)、制定完善的风险控制机制</w:t>
        </w:r>
        <w:r>
          <w:tab/>
        </w:r>
        <w:r>
          <w:fldChar w:fldCharType="begin"/>
        </w:r>
        <w:r>
          <w:instrText xml:space="preserve"> PAGEREF _Toc15994 \h </w:instrText>
        </w:r>
        <w:r>
          <w:fldChar w:fldCharType="separate"/>
        </w:r>
        <w:r>
          <w:t>25</w:t>
        </w:r>
        <w:r>
          <w:fldChar w:fldCharType="end"/>
        </w:r>
      </w:hyperlink>
    </w:p>
    <w:p>
      <w:pPr>
        <w:pStyle w:val="TOC2"/>
        <w:tabs>
          <w:tab w:val="right" w:leader="dot" w:pos="8306"/>
        </w:tabs>
      </w:pPr>
      <w:hyperlink w:anchor="_Toc20065" w:history="1">
        <w:r>
          <w:rPr>
            <w:rFonts w:ascii="仿宋" w:eastAsia="仿宋" w:hAnsi="仿宋" w:cs="仿宋" w:hint="eastAsia"/>
            <w:lang w:eastAsia="zh-CN"/>
          </w:rPr>
          <w:t>(四)、优化成本管理</w:t>
        </w:r>
        <w:r>
          <w:tab/>
        </w:r>
        <w:r>
          <w:fldChar w:fldCharType="begin"/>
        </w:r>
        <w:r>
          <w:instrText xml:space="preserve"> PAGEREF _Toc20065 \h </w:instrText>
        </w:r>
        <w:r>
          <w:fldChar w:fldCharType="separate"/>
        </w:r>
        <w:r>
          <w:t>26</w:t>
        </w:r>
        <w:r>
          <w:fldChar w:fldCharType="end"/>
        </w:r>
      </w:hyperlink>
    </w:p>
    <w:p>
      <w:pPr>
        <w:pStyle w:val="TOC1"/>
        <w:tabs>
          <w:tab w:val="right" w:leader="dot" w:pos="8306"/>
        </w:tabs>
      </w:pPr>
      <w:hyperlink w:anchor="_Toc28736" w:history="1">
        <w:r>
          <w:rPr>
            <w:rFonts w:ascii="仿宋" w:eastAsia="仿宋" w:hAnsi="仿宋" w:cs="仿宋" w:hint="eastAsia"/>
            <w:lang w:eastAsia="zh-CN"/>
          </w:rPr>
          <w:t>九、楼梯配件项目投资规划</w:t>
        </w:r>
        <w:r>
          <w:tab/>
        </w:r>
        <w:r>
          <w:fldChar w:fldCharType="begin"/>
        </w:r>
        <w:r>
          <w:instrText xml:space="preserve"> PAGEREF _Toc28736 \h </w:instrText>
        </w:r>
        <w:r>
          <w:fldChar w:fldCharType="separate"/>
        </w:r>
        <w:r>
          <w:t>27</w:t>
        </w:r>
        <w:r>
          <w:fldChar w:fldCharType="end"/>
        </w:r>
      </w:hyperlink>
    </w:p>
    <w:p>
      <w:pPr>
        <w:pStyle w:val="TOC2"/>
        <w:tabs>
          <w:tab w:val="right" w:leader="dot" w:pos="8306"/>
        </w:tabs>
      </w:pPr>
      <w:hyperlink w:anchor="_Toc22743" w:history="1">
        <w:r>
          <w:rPr>
            <w:rFonts w:ascii="仿宋" w:eastAsia="仿宋" w:hAnsi="仿宋" w:cs="仿宋" w:hint="eastAsia"/>
            <w:lang w:eastAsia="zh-CN"/>
          </w:rPr>
          <w:t>(一)、楼梯配件项目总投资估算</w:t>
        </w:r>
        <w:r>
          <w:tab/>
        </w:r>
        <w:r>
          <w:fldChar w:fldCharType="begin"/>
        </w:r>
        <w:r>
          <w:instrText xml:space="preserve"> PAGEREF _Toc22743 \h </w:instrText>
        </w:r>
        <w:r>
          <w:fldChar w:fldCharType="separate"/>
        </w:r>
        <w:r>
          <w:t>27</w:t>
        </w:r>
        <w:r>
          <w:fldChar w:fldCharType="end"/>
        </w:r>
      </w:hyperlink>
    </w:p>
    <w:p>
      <w:pPr>
        <w:pStyle w:val="TOC2"/>
        <w:tabs>
          <w:tab w:val="right" w:leader="dot" w:pos="8306"/>
        </w:tabs>
      </w:pPr>
      <w:hyperlink w:anchor="_Toc11174" w:history="1">
        <w:r>
          <w:rPr>
            <w:rFonts w:ascii="仿宋" w:eastAsia="仿宋" w:hAnsi="仿宋" w:cs="仿宋" w:hint="eastAsia"/>
            <w:lang w:eastAsia="zh-CN"/>
          </w:rPr>
          <w:t>(二)、资金筹措</w:t>
        </w:r>
        <w:r>
          <w:tab/>
        </w:r>
        <w:r>
          <w:fldChar w:fldCharType="begin"/>
        </w:r>
        <w:r>
          <w:instrText xml:space="preserve"> PAGEREF _Toc11174 \h </w:instrText>
        </w:r>
        <w:r>
          <w:fldChar w:fldCharType="separate"/>
        </w:r>
        <w:r>
          <w:t>28</w:t>
        </w:r>
        <w:r>
          <w:fldChar w:fldCharType="end"/>
        </w:r>
      </w:hyperlink>
    </w:p>
    <w:p>
      <w:pPr>
        <w:pStyle w:val="TOC1"/>
        <w:tabs>
          <w:tab w:val="right" w:leader="dot" w:pos="8306"/>
        </w:tabs>
      </w:pPr>
      <w:hyperlink w:anchor="_Toc26606" w:history="1">
        <w:r>
          <w:rPr>
            <w:rFonts w:ascii="仿宋" w:eastAsia="仿宋" w:hAnsi="仿宋" w:cs="仿宋" w:hint="eastAsia"/>
            <w:lang w:eastAsia="zh-CN"/>
          </w:rPr>
          <w:t>十、楼梯配件项目财务管理</w:t>
        </w:r>
        <w:r>
          <w:tab/>
        </w:r>
        <w:r>
          <w:fldChar w:fldCharType="begin"/>
        </w:r>
        <w:r>
          <w:instrText xml:space="preserve"> PAGEREF _Toc26606 \h </w:instrText>
        </w:r>
        <w:r>
          <w:fldChar w:fldCharType="separate"/>
        </w:r>
        <w:r>
          <w:t>29</w:t>
        </w:r>
        <w:r>
          <w:fldChar w:fldCharType="end"/>
        </w:r>
      </w:hyperlink>
    </w:p>
    <w:p>
      <w:pPr>
        <w:pStyle w:val="TOC2"/>
        <w:tabs>
          <w:tab w:val="right" w:leader="dot" w:pos="8306"/>
        </w:tabs>
      </w:pPr>
      <w:hyperlink w:anchor="_Toc17834" w:history="1">
        <w:r>
          <w:rPr>
            <w:rFonts w:ascii="仿宋" w:eastAsia="仿宋" w:hAnsi="仿宋" w:cs="仿宋" w:hint="eastAsia"/>
            <w:lang w:eastAsia="zh-CN"/>
          </w:rPr>
          <w:t>(一)、资金需求大</w:t>
        </w:r>
        <w:r>
          <w:tab/>
        </w:r>
        <w:r>
          <w:fldChar w:fldCharType="begin"/>
        </w:r>
        <w:r>
          <w:instrText xml:space="preserve"> PAGEREF _Toc17834 \h </w:instrText>
        </w:r>
        <w:r>
          <w:fldChar w:fldCharType="separate"/>
        </w:r>
        <w:r>
          <w:t>29</w:t>
        </w:r>
        <w:r>
          <w:fldChar w:fldCharType="end"/>
        </w:r>
      </w:hyperlink>
    </w:p>
    <w:p>
      <w:pPr>
        <w:pStyle w:val="TOC2"/>
        <w:tabs>
          <w:tab w:val="right" w:leader="dot" w:pos="8306"/>
        </w:tabs>
      </w:pPr>
      <w:hyperlink w:anchor="_Toc8878" w:history="1">
        <w:r>
          <w:rPr>
            <w:rFonts w:ascii="仿宋" w:eastAsia="仿宋" w:hAnsi="仿宋" w:cs="仿宋" w:hint="eastAsia"/>
            <w:lang w:eastAsia="zh-CN"/>
          </w:rPr>
          <w:t>(二)、研发周期长</w:t>
        </w:r>
        <w:r>
          <w:tab/>
        </w:r>
        <w:r>
          <w:fldChar w:fldCharType="begin"/>
        </w:r>
        <w:r>
          <w:instrText xml:space="preserve"> PAGEREF _Toc8878 \h </w:instrText>
        </w:r>
        <w:r>
          <w:fldChar w:fldCharType="separate"/>
        </w:r>
        <w:r>
          <w:t>30</w:t>
        </w:r>
        <w:r>
          <w:fldChar w:fldCharType="end"/>
        </w:r>
      </w:hyperlink>
    </w:p>
    <w:p>
      <w:pPr>
        <w:pStyle w:val="TOC2"/>
        <w:tabs>
          <w:tab w:val="right" w:leader="dot" w:pos="8306"/>
        </w:tabs>
      </w:pPr>
      <w:hyperlink w:anchor="_Toc24361" w:history="1">
        <w:r>
          <w:rPr>
            <w:rFonts w:ascii="仿宋" w:eastAsia="仿宋" w:hAnsi="仿宋" w:cs="仿宋" w:hint="eastAsia"/>
            <w:lang w:eastAsia="zh-CN"/>
          </w:rPr>
          <w:t>(三)、市场风险大</w:t>
        </w:r>
        <w:r>
          <w:tab/>
        </w:r>
        <w:r>
          <w:fldChar w:fldCharType="begin"/>
        </w:r>
        <w:r>
          <w:instrText xml:space="preserve"> PAGEREF _Toc24361 \h </w:instrText>
        </w:r>
        <w:r>
          <w:fldChar w:fldCharType="separate"/>
        </w:r>
        <w:r>
          <w:t>31</w:t>
        </w:r>
        <w:r>
          <w:fldChar w:fldCharType="end"/>
        </w:r>
      </w:hyperlink>
    </w:p>
    <w:p>
      <w:pPr>
        <w:pStyle w:val="TOC2"/>
        <w:tabs>
          <w:tab w:val="right" w:leader="dot" w:pos="8306"/>
        </w:tabs>
      </w:pPr>
      <w:hyperlink w:anchor="_Toc19600" w:history="1">
        <w:r>
          <w:rPr>
            <w:rFonts w:ascii="仿宋" w:eastAsia="仿宋" w:hAnsi="仿宋" w:cs="仿宋" w:hint="eastAsia"/>
            <w:lang w:eastAsia="zh-CN"/>
          </w:rPr>
          <w:t>(四)、利润率高</w:t>
        </w:r>
        <w:r>
          <w:tab/>
        </w:r>
        <w:r>
          <w:fldChar w:fldCharType="begin"/>
        </w:r>
        <w:r>
          <w:instrText xml:space="preserve"> PAGEREF _Toc19600 \h </w:instrText>
        </w:r>
        <w:r>
          <w:fldChar w:fldCharType="separate"/>
        </w:r>
        <w:r>
          <w:t>34</w:t>
        </w:r>
        <w:r>
          <w:fldChar w:fldCharType="end"/>
        </w:r>
      </w:hyperlink>
    </w:p>
    <w:p>
      <w:pPr>
        <w:pStyle w:val="TOC1"/>
        <w:tabs>
          <w:tab w:val="right" w:leader="dot" w:pos="8306"/>
        </w:tabs>
      </w:pPr>
      <w:hyperlink w:anchor="_Toc905" w:history="1">
        <w:r>
          <w:rPr>
            <w:rFonts w:ascii="仿宋" w:eastAsia="仿宋" w:hAnsi="仿宋" w:cs="仿宋" w:hint="eastAsia"/>
            <w:lang w:eastAsia="zh-CN"/>
          </w:rPr>
          <w:t>十一、楼梯配件项目风险管理</w:t>
        </w:r>
        <w:r>
          <w:tab/>
        </w:r>
        <w:r>
          <w:fldChar w:fldCharType="begin"/>
        </w:r>
        <w:r>
          <w:instrText xml:space="preserve"> PAGEREF _Toc905 \h </w:instrText>
        </w:r>
        <w:r>
          <w:fldChar w:fldCharType="separate"/>
        </w:r>
        <w:r>
          <w:t>36</w:t>
        </w:r>
        <w:r>
          <w:fldChar w:fldCharType="end"/>
        </w:r>
      </w:hyperlink>
    </w:p>
    <w:p>
      <w:pPr>
        <w:pStyle w:val="TOC2"/>
        <w:tabs>
          <w:tab w:val="right" w:leader="dot" w:pos="8306"/>
        </w:tabs>
      </w:pPr>
      <w:hyperlink w:anchor="_Toc27140" w:history="1">
        <w:r>
          <w:rPr>
            <w:rFonts w:ascii="仿宋" w:eastAsia="仿宋" w:hAnsi="仿宋" w:cs="仿宋" w:hint="eastAsia"/>
            <w:lang w:eastAsia="zh-CN"/>
          </w:rPr>
          <w:t>(一)、风险识别与评估</w:t>
        </w:r>
        <w:r>
          <w:tab/>
        </w:r>
        <w:r>
          <w:fldChar w:fldCharType="begin"/>
        </w:r>
        <w:r>
          <w:instrText xml:space="preserve"> PAGEREF _Toc27140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34" w:history="1">
        <w:r>
          <w:rPr>
            <w:rFonts w:ascii="仿宋" w:eastAsia="仿宋" w:hAnsi="仿宋" w:cs="仿宋" w:hint="eastAsia"/>
            <w:lang w:eastAsia="zh-CN"/>
          </w:rPr>
          <w:t>(二)、风险应对策略</w:t>
        </w:r>
        <w:r>
          <w:tab/>
        </w:r>
        <w:r>
          <w:fldChar w:fldCharType="begin"/>
        </w:r>
        <w:r>
          <w:instrText xml:space="preserve"> PAGEREF _Toc14734 \h </w:instrText>
        </w:r>
        <w:r>
          <w:fldChar w:fldCharType="separate"/>
        </w:r>
        <w:r>
          <w:t>37</w:t>
        </w:r>
        <w:r>
          <w:fldChar w:fldCharType="end"/>
        </w:r>
      </w:hyperlink>
    </w:p>
    <w:p>
      <w:pPr>
        <w:pStyle w:val="TOC2"/>
        <w:tabs>
          <w:tab w:val="right" w:leader="dot" w:pos="8306"/>
        </w:tabs>
      </w:pPr>
      <w:hyperlink w:anchor="_Toc4723" w:history="1">
        <w:r>
          <w:rPr>
            <w:rFonts w:ascii="仿宋" w:eastAsia="仿宋" w:hAnsi="仿宋" w:cs="仿宋" w:hint="eastAsia"/>
            <w:lang w:eastAsia="zh-CN"/>
          </w:rPr>
          <w:t>(三)、风险监控与控制</w:t>
        </w:r>
        <w:r>
          <w:tab/>
        </w:r>
        <w:r>
          <w:fldChar w:fldCharType="begin"/>
        </w:r>
        <w:r>
          <w:instrText xml:space="preserve"> PAGEREF _Toc4723 \h </w:instrText>
        </w:r>
        <w:r>
          <w:fldChar w:fldCharType="separate"/>
        </w:r>
        <w:r>
          <w:t>39</w:t>
        </w:r>
        <w:r>
          <w:fldChar w:fldCharType="end"/>
        </w:r>
      </w:hyperlink>
    </w:p>
    <w:p>
      <w:pPr>
        <w:pStyle w:val="TOC1"/>
        <w:tabs>
          <w:tab w:val="right" w:leader="dot" w:pos="8306"/>
        </w:tabs>
      </w:pPr>
      <w:hyperlink w:anchor="_Toc32744" w:history="1">
        <w:r>
          <w:rPr>
            <w:rFonts w:ascii="仿宋" w:eastAsia="仿宋" w:hAnsi="仿宋" w:cs="仿宋" w:hint="eastAsia"/>
            <w:lang w:eastAsia="zh-CN"/>
          </w:rPr>
          <w:t>十二、楼梯配件项目环境影响分析</w:t>
        </w:r>
        <w:r>
          <w:tab/>
        </w:r>
        <w:r>
          <w:fldChar w:fldCharType="begin"/>
        </w:r>
        <w:r>
          <w:instrText xml:space="preserve"> PAGEREF _Toc32744 \h </w:instrText>
        </w:r>
        <w:r>
          <w:fldChar w:fldCharType="separate"/>
        </w:r>
        <w:r>
          <w:t>40</w:t>
        </w:r>
        <w:r>
          <w:fldChar w:fldCharType="end"/>
        </w:r>
      </w:hyperlink>
    </w:p>
    <w:p>
      <w:pPr>
        <w:pStyle w:val="TOC2"/>
        <w:tabs>
          <w:tab w:val="right" w:leader="dot" w:pos="8306"/>
        </w:tabs>
      </w:pPr>
      <w:hyperlink w:anchor="_Toc8971" w:history="1">
        <w:r>
          <w:rPr>
            <w:rFonts w:ascii="仿宋" w:eastAsia="仿宋" w:hAnsi="仿宋" w:cs="仿宋" w:hint="eastAsia"/>
            <w:lang w:eastAsia="zh-CN"/>
          </w:rPr>
          <w:t>(一)、建设区域环境质量现状</w:t>
        </w:r>
        <w:r>
          <w:tab/>
        </w:r>
        <w:r>
          <w:fldChar w:fldCharType="begin"/>
        </w:r>
        <w:r>
          <w:instrText xml:space="preserve"> PAGEREF _Toc8971 \h </w:instrText>
        </w:r>
        <w:r>
          <w:fldChar w:fldCharType="separate"/>
        </w:r>
        <w:r>
          <w:t>40</w:t>
        </w:r>
        <w:r>
          <w:fldChar w:fldCharType="end"/>
        </w:r>
      </w:hyperlink>
    </w:p>
    <w:p>
      <w:pPr>
        <w:pStyle w:val="TOC2"/>
        <w:tabs>
          <w:tab w:val="right" w:leader="dot" w:pos="8306"/>
        </w:tabs>
      </w:pPr>
      <w:hyperlink w:anchor="_Toc15177" w:history="1">
        <w:r>
          <w:rPr>
            <w:rFonts w:ascii="仿宋" w:eastAsia="仿宋" w:hAnsi="仿宋" w:cs="仿宋" w:hint="eastAsia"/>
            <w:lang w:eastAsia="zh-CN"/>
          </w:rPr>
          <w:t>(二)、建设期环境保护</w:t>
        </w:r>
        <w:r>
          <w:tab/>
        </w:r>
        <w:r>
          <w:fldChar w:fldCharType="begin"/>
        </w:r>
        <w:r>
          <w:instrText xml:space="preserve"> PAGEREF _Toc15177 \h </w:instrText>
        </w:r>
        <w:r>
          <w:fldChar w:fldCharType="separate"/>
        </w:r>
        <w:r>
          <w:t>41</w:t>
        </w:r>
        <w:r>
          <w:fldChar w:fldCharType="end"/>
        </w:r>
      </w:hyperlink>
    </w:p>
    <w:p>
      <w:pPr>
        <w:pStyle w:val="TOC2"/>
        <w:tabs>
          <w:tab w:val="right" w:leader="dot" w:pos="8306"/>
        </w:tabs>
      </w:pPr>
      <w:hyperlink w:anchor="_Toc24844" w:history="1">
        <w:r>
          <w:rPr>
            <w:rFonts w:ascii="仿宋" w:eastAsia="仿宋" w:hAnsi="仿宋" w:cs="仿宋" w:hint="eastAsia"/>
            <w:lang w:eastAsia="zh-CN"/>
          </w:rPr>
          <w:t>(三)、运营期环境保护</w:t>
        </w:r>
        <w:r>
          <w:tab/>
        </w:r>
        <w:r>
          <w:fldChar w:fldCharType="begin"/>
        </w:r>
        <w:r>
          <w:instrText xml:space="preserve"> PAGEREF _Toc24844 \h </w:instrText>
        </w:r>
        <w:r>
          <w:fldChar w:fldCharType="separate"/>
        </w:r>
        <w:r>
          <w:t>43</w:t>
        </w:r>
        <w:r>
          <w:fldChar w:fldCharType="end"/>
        </w:r>
      </w:hyperlink>
    </w:p>
    <w:p>
      <w:pPr>
        <w:pStyle w:val="TOC2"/>
        <w:tabs>
          <w:tab w:val="right" w:leader="dot" w:pos="8306"/>
        </w:tabs>
      </w:pPr>
      <w:hyperlink w:anchor="_Toc2555" w:history="1">
        <w:r>
          <w:rPr>
            <w:rFonts w:ascii="仿宋" w:eastAsia="仿宋" w:hAnsi="仿宋" w:cs="仿宋" w:hint="eastAsia"/>
            <w:lang w:eastAsia="zh-CN"/>
          </w:rPr>
          <w:t>(四)、楼梯配件项目建设对区域经济的影响</w:t>
        </w:r>
        <w:r>
          <w:tab/>
        </w:r>
        <w:r>
          <w:fldChar w:fldCharType="begin"/>
        </w:r>
        <w:r>
          <w:instrText xml:space="preserve"> PAGEREF _Toc2555 \h </w:instrText>
        </w:r>
        <w:r>
          <w:fldChar w:fldCharType="separate"/>
        </w:r>
        <w:r>
          <w:t>44</w:t>
        </w:r>
        <w:r>
          <w:fldChar w:fldCharType="end"/>
        </w:r>
      </w:hyperlink>
    </w:p>
    <w:p>
      <w:pPr>
        <w:pStyle w:val="TOC2"/>
        <w:tabs>
          <w:tab w:val="right" w:leader="dot" w:pos="8306"/>
        </w:tabs>
      </w:pPr>
      <w:hyperlink w:anchor="_Toc20346" w:history="1">
        <w:r>
          <w:rPr>
            <w:rFonts w:ascii="仿宋" w:eastAsia="仿宋" w:hAnsi="仿宋" w:cs="仿宋" w:hint="eastAsia"/>
            <w:lang w:eastAsia="zh-CN"/>
          </w:rPr>
          <w:t>(五)、废弃物处理</w:t>
        </w:r>
        <w:r>
          <w:tab/>
        </w:r>
        <w:r>
          <w:fldChar w:fldCharType="begin"/>
        </w:r>
        <w:r>
          <w:instrText xml:space="preserve"> PAGEREF _Toc20346 \h </w:instrText>
        </w:r>
        <w:r>
          <w:fldChar w:fldCharType="separate"/>
        </w:r>
        <w:r>
          <w:t>46</w:t>
        </w:r>
        <w:r>
          <w:fldChar w:fldCharType="end"/>
        </w:r>
      </w:hyperlink>
    </w:p>
    <w:p>
      <w:pPr>
        <w:pStyle w:val="TOC2"/>
        <w:tabs>
          <w:tab w:val="right" w:leader="dot" w:pos="8306"/>
        </w:tabs>
      </w:pPr>
      <w:hyperlink w:anchor="_Toc20811" w:history="1">
        <w:r>
          <w:rPr>
            <w:rFonts w:ascii="仿宋" w:eastAsia="仿宋" w:hAnsi="仿宋" w:cs="仿宋" w:hint="eastAsia"/>
            <w:lang w:eastAsia="zh-CN"/>
          </w:rPr>
          <w:t>(六)、特殊环境影响分析</w:t>
        </w:r>
        <w:r>
          <w:tab/>
        </w:r>
        <w:r>
          <w:fldChar w:fldCharType="begin"/>
        </w:r>
        <w:r>
          <w:instrText xml:space="preserve"> PAGEREF _Toc20811 \h </w:instrText>
        </w:r>
        <w:r>
          <w:fldChar w:fldCharType="separate"/>
        </w:r>
        <w:r>
          <w:t>47</w:t>
        </w:r>
        <w:r>
          <w:fldChar w:fldCharType="end"/>
        </w:r>
      </w:hyperlink>
    </w:p>
    <w:p>
      <w:pPr>
        <w:pStyle w:val="TOC2"/>
        <w:tabs>
          <w:tab w:val="right" w:leader="dot" w:pos="8306"/>
        </w:tabs>
      </w:pPr>
      <w:hyperlink w:anchor="_Toc23387" w:history="1">
        <w:r>
          <w:rPr>
            <w:rFonts w:ascii="仿宋" w:eastAsia="仿宋" w:hAnsi="仿宋" w:cs="仿宋" w:hint="eastAsia"/>
            <w:lang w:eastAsia="zh-CN"/>
          </w:rPr>
          <w:t>(七)、清洁生产</w:t>
        </w:r>
        <w:r>
          <w:tab/>
        </w:r>
        <w:r>
          <w:fldChar w:fldCharType="begin"/>
        </w:r>
        <w:r>
          <w:instrText xml:space="preserve"> PAGEREF _Toc23387 \h </w:instrText>
        </w:r>
        <w:r>
          <w:fldChar w:fldCharType="separate"/>
        </w:r>
        <w:r>
          <w:t>48</w:t>
        </w:r>
        <w:r>
          <w:fldChar w:fldCharType="end"/>
        </w:r>
      </w:hyperlink>
    </w:p>
    <w:p>
      <w:pPr>
        <w:pStyle w:val="TOC2"/>
        <w:tabs>
          <w:tab w:val="right" w:leader="dot" w:pos="8306"/>
        </w:tabs>
      </w:pPr>
      <w:hyperlink w:anchor="_Toc15186" w:history="1">
        <w:r>
          <w:rPr>
            <w:rFonts w:ascii="仿宋" w:eastAsia="仿宋" w:hAnsi="仿宋" w:cs="仿宋" w:hint="eastAsia"/>
            <w:lang w:eastAsia="zh-CN"/>
          </w:rPr>
          <w:t>(八)、环境保护综合评价</w:t>
        </w:r>
        <w:r>
          <w:tab/>
        </w:r>
        <w:r>
          <w:fldChar w:fldCharType="begin"/>
        </w:r>
        <w:r>
          <w:instrText xml:space="preserve"> PAGEREF _Toc15186 \h </w:instrText>
        </w:r>
        <w:r>
          <w:fldChar w:fldCharType="separate"/>
        </w:r>
        <w:r>
          <w:t>49</w:t>
        </w:r>
        <w:r>
          <w:fldChar w:fldCharType="end"/>
        </w:r>
      </w:hyperlink>
    </w:p>
    <w:p>
      <w:pPr>
        <w:pStyle w:val="TOC1"/>
        <w:tabs>
          <w:tab w:val="right" w:leader="dot" w:pos="8306"/>
        </w:tabs>
      </w:pPr>
      <w:hyperlink w:anchor="_Toc23275" w:history="1">
        <w:r>
          <w:rPr>
            <w:rFonts w:ascii="仿宋" w:eastAsia="仿宋" w:hAnsi="仿宋" w:cs="仿宋" w:hint="eastAsia"/>
            <w:lang w:eastAsia="zh-CN"/>
          </w:rPr>
          <w:t>十三、营销与推广策略</w:t>
        </w:r>
        <w:r>
          <w:tab/>
        </w:r>
        <w:r>
          <w:fldChar w:fldCharType="begin"/>
        </w:r>
        <w:r>
          <w:instrText xml:space="preserve"> PAGEREF _Toc23275 \h </w:instrText>
        </w:r>
        <w:r>
          <w:fldChar w:fldCharType="separate"/>
        </w:r>
        <w:r>
          <w:t>51</w:t>
        </w:r>
        <w:r>
          <w:fldChar w:fldCharType="end"/>
        </w:r>
      </w:hyperlink>
    </w:p>
    <w:p>
      <w:pPr>
        <w:pStyle w:val="TOC2"/>
        <w:tabs>
          <w:tab w:val="right" w:leader="dot" w:pos="8306"/>
        </w:tabs>
      </w:pPr>
      <w:hyperlink w:anchor="_Toc20436" w:history="1">
        <w:r>
          <w:rPr>
            <w:rFonts w:ascii="仿宋" w:eastAsia="仿宋" w:hAnsi="仿宋" w:cs="仿宋" w:hint="eastAsia"/>
            <w:lang w:eastAsia="zh-CN"/>
          </w:rPr>
          <w:t>(一)、产品/服务定位与特点</w:t>
        </w:r>
        <w:r>
          <w:tab/>
        </w:r>
        <w:r>
          <w:fldChar w:fldCharType="begin"/>
        </w:r>
        <w:r>
          <w:instrText xml:space="preserve"> PAGEREF _Toc20436 \h </w:instrText>
        </w:r>
        <w:r>
          <w:fldChar w:fldCharType="separate"/>
        </w:r>
        <w:r>
          <w:t>51</w:t>
        </w:r>
        <w:r>
          <w:fldChar w:fldCharType="end"/>
        </w:r>
      </w:hyperlink>
    </w:p>
    <w:p>
      <w:pPr>
        <w:pStyle w:val="TOC2"/>
        <w:tabs>
          <w:tab w:val="right" w:leader="dot" w:pos="8306"/>
        </w:tabs>
      </w:pPr>
      <w:hyperlink w:anchor="_Toc32621" w:history="1">
        <w:r>
          <w:rPr>
            <w:rFonts w:ascii="仿宋" w:eastAsia="仿宋" w:hAnsi="仿宋" w:cs="仿宋" w:hint="eastAsia"/>
            <w:lang w:eastAsia="zh-CN"/>
          </w:rPr>
          <w:t>(二)、市场定位与竞争分析</w:t>
        </w:r>
        <w:r>
          <w:tab/>
        </w:r>
        <w:r>
          <w:fldChar w:fldCharType="begin"/>
        </w:r>
        <w:r>
          <w:instrText xml:space="preserve"> PAGEREF _Toc32621 \h </w:instrText>
        </w:r>
        <w:r>
          <w:fldChar w:fldCharType="separate"/>
        </w:r>
        <w:r>
          <w:t>52</w:t>
        </w:r>
        <w:r>
          <w:fldChar w:fldCharType="end"/>
        </w:r>
      </w:hyperlink>
    </w:p>
    <w:p>
      <w:pPr>
        <w:pStyle w:val="TOC2"/>
        <w:tabs>
          <w:tab w:val="right" w:leader="dot" w:pos="8306"/>
        </w:tabs>
      </w:pPr>
      <w:hyperlink w:anchor="_Toc26962" w:history="1">
        <w:r>
          <w:rPr>
            <w:rFonts w:ascii="仿宋" w:eastAsia="仿宋" w:hAnsi="仿宋" w:cs="仿宋" w:hint="eastAsia"/>
            <w:lang w:eastAsia="zh-CN"/>
          </w:rPr>
          <w:t>(三)、营销渠道与策略</w:t>
        </w:r>
        <w:r>
          <w:tab/>
        </w:r>
        <w:r>
          <w:fldChar w:fldCharType="begin"/>
        </w:r>
        <w:r>
          <w:instrText xml:space="preserve"> PAGEREF _Toc26962 \h </w:instrText>
        </w:r>
        <w:r>
          <w:fldChar w:fldCharType="separate"/>
        </w:r>
        <w:r>
          <w:t>53</w:t>
        </w:r>
        <w:r>
          <w:fldChar w:fldCharType="end"/>
        </w:r>
      </w:hyperlink>
    </w:p>
    <w:p>
      <w:pPr>
        <w:pStyle w:val="TOC2"/>
        <w:tabs>
          <w:tab w:val="right" w:leader="dot" w:pos="8306"/>
        </w:tabs>
      </w:pPr>
      <w:hyperlink w:anchor="_Toc5761" w:history="1">
        <w:r>
          <w:rPr>
            <w:rFonts w:ascii="仿宋" w:eastAsia="仿宋" w:hAnsi="仿宋" w:cs="仿宋" w:hint="eastAsia"/>
            <w:lang w:eastAsia="zh-CN"/>
          </w:rPr>
          <w:t>(四)、推广与宣传活动</w:t>
        </w:r>
        <w:r>
          <w:tab/>
        </w:r>
        <w:r>
          <w:fldChar w:fldCharType="begin"/>
        </w:r>
        <w:r>
          <w:instrText xml:space="preserve"> PAGEREF _Toc5761 \h </w:instrText>
        </w:r>
        <w:r>
          <w:fldChar w:fldCharType="separate"/>
        </w:r>
        <w:r>
          <w:t>54</w:t>
        </w:r>
        <w:r>
          <w:fldChar w:fldCharType="end"/>
        </w:r>
      </w:hyperlink>
    </w:p>
    <w:p>
      <w:pPr>
        <w:pStyle w:val="TOC1"/>
        <w:tabs>
          <w:tab w:val="right" w:leader="dot" w:pos="8306"/>
        </w:tabs>
      </w:pPr>
      <w:hyperlink w:anchor="_Toc3977" w:history="1">
        <w:r>
          <w:rPr>
            <w:rFonts w:ascii="仿宋" w:eastAsia="仿宋" w:hAnsi="仿宋" w:cs="仿宋" w:hint="eastAsia"/>
            <w:lang w:eastAsia="zh-CN"/>
          </w:rPr>
          <w:t>十四、楼梯配件项目实施时间节点</w:t>
        </w:r>
        <w:r>
          <w:tab/>
        </w:r>
        <w:r>
          <w:fldChar w:fldCharType="begin"/>
        </w:r>
        <w:r>
          <w:instrText xml:space="preserve"> PAGEREF _Toc3977 \h </w:instrText>
        </w:r>
        <w:r>
          <w:fldChar w:fldCharType="separate"/>
        </w:r>
        <w:r>
          <w:t>60</w:t>
        </w:r>
        <w:r>
          <w:fldChar w:fldCharType="end"/>
        </w:r>
      </w:hyperlink>
    </w:p>
    <w:p>
      <w:pPr>
        <w:pStyle w:val="TOC2"/>
        <w:tabs>
          <w:tab w:val="right" w:leader="dot" w:pos="8306"/>
        </w:tabs>
      </w:pPr>
      <w:hyperlink w:anchor="_Toc7974" w:history="1">
        <w:r>
          <w:rPr>
            <w:rFonts w:ascii="仿宋" w:eastAsia="仿宋" w:hAnsi="仿宋" w:cs="仿宋" w:hint="eastAsia"/>
            <w:lang w:eastAsia="zh-CN"/>
          </w:rPr>
          <w:t>(一)、楼梯配件项目启动阶段时间节点</w:t>
        </w:r>
        <w:r>
          <w:tab/>
        </w:r>
        <w:r>
          <w:fldChar w:fldCharType="begin"/>
        </w:r>
        <w:r>
          <w:instrText xml:space="preserve"> PAGEREF _Toc7974 \h </w:instrText>
        </w:r>
        <w:r>
          <w:fldChar w:fldCharType="separate"/>
        </w:r>
        <w:r>
          <w:t>60</w:t>
        </w:r>
        <w:r>
          <w:fldChar w:fldCharType="end"/>
        </w:r>
      </w:hyperlink>
    </w:p>
    <w:p>
      <w:pPr>
        <w:pStyle w:val="TOC2"/>
        <w:tabs>
          <w:tab w:val="right" w:leader="dot" w:pos="8306"/>
        </w:tabs>
      </w:pPr>
      <w:hyperlink w:anchor="_Toc19174" w:history="1">
        <w:r>
          <w:rPr>
            <w:rFonts w:ascii="仿宋" w:eastAsia="仿宋" w:hAnsi="仿宋" w:cs="仿宋" w:hint="eastAsia"/>
            <w:lang w:eastAsia="zh-CN"/>
          </w:rPr>
          <w:t>(二)、楼梯配件项目执行阶段时间节点</w:t>
        </w:r>
        <w:r>
          <w:tab/>
        </w:r>
        <w:r>
          <w:fldChar w:fldCharType="begin"/>
        </w:r>
        <w:r>
          <w:instrText xml:space="preserve"> PAGEREF _Toc19174 \h </w:instrText>
        </w:r>
        <w:r>
          <w:fldChar w:fldCharType="separate"/>
        </w:r>
        <w:r>
          <w:t>61</w:t>
        </w:r>
        <w:r>
          <w:fldChar w:fldCharType="end"/>
        </w:r>
      </w:hyperlink>
    </w:p>
    <w:p>
      <w:pPr>
        <w:pStyle w:val="TOC2"/>
        <w:tabs>
          <w:tab w:val="right" w:leader="dot" w:pos="8306"/>
        </w:tabs>
      </w:pPr>
      <w:hyperlink w:anchor="_Toc6095" w:history="1">
        <w:r>
          <w:rPr>
            <w:rFonts w:ascii="仿宋" w:eastAsia="仿宋" w:hAnsi="仿宋" w:cs="仿宋" w:hint="eastAsia"/>
            <w:lang w:eastAsia="zh-CN"/>
          </w:rPr>
          <w:t>(三)、楼梯配件项目完成阶段时间节点</w:t>
        </w:r>
        <w:r>
          <w:tab/>
        </w:r>
        <w:r>
          <w:fldChar w:fldCharType="begin"/>
        </w:r>
        <w:r>
          <w:instrText xml:space="preserve"> PAGEREF _Toc6095 \h </w:instrText>
        </w:r>
        <w:r>
          <w:fldChar w:fldCharType="separate"/>
        </w:r>
        <w:r>
          <w:t>62</w:t>
        </w:r>
        <w:r>
          <w:fldChar w:fldCharType="end"/>
        </w:r>
      </w:hyperlink>
    </w:p>
    <w:p>
      <w:pPr>
        <w:pStyle w:val="TOC1"/>
        <w:tabs>
          <w:tab w:val="right" w:leader="dot" w:pos="8306"/>
        </w:tabs>
      </w:pPr>
      <w:hyperlink w:anchor="_Toc24774" w:history="1">
        <w:r>
          <w:rPr>
            <w:rFonts w:ascii="仿宋" w:eastAsia="仿宋" w:hAnsi="仿宋" w:cs="仿宋" w:hint="eastAsia"/>
            <w:lang w:eastAsia="zh-CN"/>
          </w:rPr>
          <w:t>十五、楼梯配件项目实施保障措施</w:t>
        </w:r>
        <w:r>
          <w:tab/>
        </w:r>
        <w:r>
          <w:fldChar w:fldCharType="begin"/>
        </w:r>
        <w:r>
          <w:instrText xml:space="preserve"> PAGEREF _Toc24774 \h </w:instrText>
        </w:r>
        <w:r>
          <w:fldChar w:fldCharType="separate"/>
        </w:r>
        <w:r>
          <w:t>63</w:t>
        </w:r>
        <w:r>
          <w:fldChar w:fldCharType="end"/>
        </w:r>
      </w:hyperlink>
    </w:p>
    <w:p>
      <w:pPr>
        <w:pStyle w:val="TOC2"/>
        <w:tabs>
          <w:tab w:val="right" w:leader="dot" w:pos="8306"/>
        </w:tabs>
      </w:pPr>
      <w:hyperlink w:anchor="_Toc22077" w:history="1">
        <w:r>
          <w:rPr>
            <w:rFonts w:ascii="仿宋" w:eastAsia="仿宋" w:hAnsi="仿宋" w:cs="仿宋" w:hint="eastAsia"/>
            <w:lang w:eastAsia="zh-CN"/>
          </w:rPr>
          <w:t>(一)、楼梯配件项目实施保障机制</w:t>
        </w:r>
        <w:r>
          <w:tab/>
        </w:r>
        <w:r>
          <w:fldChar w:fldCharType="begin"/>
        </w:r>
        <w:r>
          <w:instrText xml:space="preserve"> PAGEREF _Toc22077 \h </w:instrText>
        </w:r>
        <w:r>
          <w:fldChar w:fldCharType="separate"/>
        </w:r>
        <w:r>
          <w:t>63</w:t>
        </w:r>
        <w:r>
          <w:fldChar w:fldCharType="end"/>
        </w:r>
      </w:hyperlink>
    </w:p>
    <w:p>
      <w:pPr>
        <w:pStyle w:val="TOC2"/>
        <w:tabs>
          <w:tab w:val="right" w:leader="dot" w:pos="8306"/>
        </w:tabs>
      </w:pPr>
      <w:hyperlink w:anchor="_Toc9842" w:history="1">
        <w:r>
          <w:rPr>
            <w:rFonts w:ascii="仿宋" w:eastAsia="仿宋" w:hAnsi="仿宋" w:cs="仿宋" w:hint="eastAsia"/>
            <w:lang w:eastAsia="zh-CN"/>
          </w:rPr>
          <w:t>(二)、楼梯配件项目法律合规要求</w:t>
        </w:r>
        <w:r>
          <w:tab/>
        </w:r>
        <w:r>
          <w:fldChar w:fldCharType="begin"/>
        </w:r>
        <w:r>
          <w:instrText xml:space="preserve"> PAGEREF _Toc9842 \h </w:instrText>
        </w:r>
        <w:r>
          <w:fldChar w:fldCharType="separate"/>
        </w:r>
        <w:r>
          <w:t>66</w:t>
        </w:r>
        <w:r>
          <w:fldChar w:fldCharType="end"/>
        </w:r>
      </w:hyperlink>
    </w:p>
    <w:p>
      <w:pPr>
        <w:pStyle w:val="TOC2"/>
        <w:tabs>
          <w:tab w:val="right" w:leader="dot" w:pos="8306"/>
        </w:tabs>
      </w:pPr>
      <w:hyperlink w:anchor="_Toc32501" w:history="1">
        <w:r>
          <w:rPr>
            <w:rFonts w:ascii="仿宋" w:eastAsia="仿宋" w:hAnsi="仿宋" w:cs="仿宋" w:hint="eastAsia"/>
            <w:lang w:eastAsia="zh-CN"/>
          </w:rPr>
          <w:t>(三)、楼梯配件项目合同管理与法律事务</w:t>
        </w:r>
        <w:r>
          <w:tab/>
        </w:r>
        <w:r>
          <w:fldChar w:fldCharType="begin"/>
        </w:r>
        <w:r>
          <w:instrText xml:space="preserve"> PAGEREF _Toc32501 \h </w:instrText>
        </w:r>
        <w:r>
          <w:fldChar w:fldCharType="separate"/>
        </w:r>
        <w:r>
          <w:t>70</w:t>
        </w:r>
        <w:r>
          <w:fldChar w:fldCharType="end"/>
        </w:r>
      </w:hyperlink>
    </w:p>
    <w:p>
      <w:pPr>
        <w:pStyle w:val="TOC2"/>
        <w:tabs>
          <w:tab w:val="right" w:leader="dot" w:pos="8306"/>
        </w:tabs>
      </w:pPr>
      <w:hyperlink w:anchor="_Toc18741" w:history="1">
        <w:r>
          <w:rPr>
            <w:rFonts w:ascii="仿宋" w:eastAsia="仿宋" w:hAnsi="仿宋" w:cs="仿宋" w:hint="eastAsia"/>
            <w:lang w:eastAsia="zh-CN"/>
          </w:rPr>
          <w:t>(四)、楼梯配件项目知识产权保护策略</w:t>
        </w:r>
        <w:r>
          <w:tab/>
        </w:r>
        <w:r>
          <w:fldChar w:fldCharType="begin"/>
        </w:r>
        <w:r>
          <w:instrText xml:space="preserve"> PAGEREF _Toc18741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52"/>
      <w:r>
        <w:rPr>
          <w:rFonts w:ascii="仿宋" w:eastAsia="仿宋" w:hAnsi="仿宋" w:cs="仿宋" w:hint="eastAsia"/>
          <w:sz w:val="28"/>
          <w:lang w:eastAsia="zh-CN"/>
        </w:rPr>
        <w:t>一、楼梯配件项目文档管理</w:t>
      </w:r>
      <w:bookmarkEnd w:id="2"/>
    </w:p>
    <w:p>
      <w:pPr>
        <w:pStyle w:val="Heading2"/>
        <w:rPr>
          <w:rFonts w:ascii="仿宋" w:eastAsia="仿宋" w:hAnsi="仿宋" w:cs="仿宋" w:hint="eastAsia"/>
          <w:lang w:eastAsia="zh-CN"/>
        </w:rPr>
      </w:pPr>
      <w:bookmarkStart w:id="3" w:name="_Toc507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楼梯配件项目高度重视文档的质量和准确性，以支持楼梯配件项目的各项活动和决策。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文档的编制始于楼梯配件项目计划的初期，我们制定了详细的文档编制计划，明确了每个文档的内容、格式和编写责任人。在楼梯配件项目启动阶段，我们首先编制了楼梯配件项目章程，明确定义了楼梯配件项目的目标、范围、风险等关键要素。随后，楼梯配件项目团队根据计划陆续编制了需求文档、设计文档、测试文档等各类文档，确保楼梯配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楼梯配件项目管理中的重要环节，旨在确保楼梯配件项目文档符合质量标准和楼梯配件项目需求。在楼梯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除了内部审查，我们还进行了外部审查，邀请楼梯配件项目相关利益方和专业领域的专家对文档进行独立审查。这有助于获取更全面、客观的反馈，确保楼梯配件项目文档不仅符合内部标准，也满足外部需求。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楼梯配件项目在文档编制与审查方面建立了严格的管理机制，通过规范的流程和多维度的审查，确保楼梯配件项目文档的质量、准确性和可靠性，为楼梯配件项目的顺利推进提供了有力支持。</w:t>
      </w:r>
    </w:p>
    <w:p>
      <w:pPr>
        <w:pStyle w:val="Heading2"/>
        <w:ind w:firstLine="560" w:firstLineChars="200"/>
        <w:rPr>
          <w:rFonts w:ascii="仿宋" w:eastAsia="仿宋" w:hAnsi="仿宋" w:cs="仿宋" w:hint="eastAsia"/>
          <w:sz w:val="28"/>
          <w:lang w:eastAsia="zh-CN"/>
        </w:rPr>
      </w:pPr>
      <w:bookmarkStart w:id="4" w:name="_Toc153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在楼梯配件项目中，我们致力于优化文档发布与分发过程，以确保信息的高效传递和团队间协作的顺畅进行。以下是我们采取的关键优化策略：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我们通过多渠道发布文档，包括电子邮件、楼梯配件项目管理平台、内部网站等，以满足不同团队成员的偏好和需求。多渠道发布确保了信息的全面覆盖。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我们采用了精细的权限控制，确保只有授权人员可以访问敏感信息。这种安全措施保护了楼梯配件项目文档的机密性，防止了未经授权的信息泄露。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5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文档存档与归档是楼梯配件项目生命周期中一个至关重要的环节，直接关系到楼梯配件项目信息的长期保存和历史记录的完整性。在楼梯配件项目中，我们实施了一系列有效的文档存档与归档管理策略：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
      <w:r>
        <w:rPr>
          <w:rFonts w:ascii="仿宋" w:eastAsia="仿宋" w:hAnsi="仿宋" w:cs="仿宋" w:hint="eastAsia"/>
          <w:sz w:val="28"/>
          <w:lang w:eastAsia="zh-CN"/>
        </w:rPr>
        <w:t>二、楼梯配件项目建设单位说明</w:t>
      </w:r>
      <w:bookmarkEnd w:id="6"/>
    </w:p>
    <w:p>
      <w:pPr>
        <w:pStyle w:val="Heading2"/>
        <w:rPr>
          <w:rFonts w:ascii="仿宋" w:eastAsia="仿宋" w:hAnsi="仿宋" w:cs="仿宋" w:hint="eastAsia"/>
          <w:lang w:eastAsia="zh-CN"/>
        </w:rPr>
      </w:pPr>
      <w:bookmarkStart w:id="7" w:name="_Toc25501"/>
      <w:r>
        <w:rPr>
          <w:rFonts w:ascii="仿宋" w:eastAsia="仿宋" w:hAnsi="仿宋" w:cs="仿宋" w:hint="eastAsia"/>
          <w:lang w:eastAsia="zh-CN"/>
        </w:rPr>
        <w:t>(一)、楼梯配件项目承办单位基本情况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35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楼梯配件项目承办单位的XXXX，我们着眼于实现可持续的经济效益。通过技术创新和解决方案的提供，公司预计在楼梯配件项目执行期间将获得可观的收入增长。这一收入来源主要包括楼梯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同时，我们注重成本控制和效率提升，以确保楼梯配件项目的可持续盈利。透过精细的管理和资源优化，公司期望实现楼梯配件项目利润最大化。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楼梯配件项目实施进行全面的投资评估，包括楼梯配件项目启动阶段的资金投入和后续运营成本。通过对楼梯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楼梯配件项目实施过程中具备足够的资金流动性，公司将进行详尽的现金流分析。这包括资金需求的合理预测、楼梯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0324"/>
      <w:r>
        <w:rPr>
          <w:rFonts w:ascii="仿宋" w:eastAsia="仿宋" w:hAnsi="仿宋" w:cs="仿宋" w:hint="eastAsia"/>
          <w:sz w:val="28"/>
          <w:lang w:eastAsia="zh-CN"/>
        </w:rPr>
        <w:t>三、楼梯配件项目可持续发展</w:t>
      </w:r>
      <w:bookmarkEnd w:id="9"/>
    </w:p>
    <w:p>
      <w:pPr>
        <w:pStyle w:val="Heading2"/>
        <w:rPr>
          <w:rFonts w:ascii="仿宋" w:eastAsia="仿宋" w:hAnsi="仿宋" w:cs="仿宋" w:hint="eastAsia"/>
          <w:lang w:eastAsia="zh-CN"/>
        </w:rPr>
      </w:pPr>
      <w:bookmarkStart w:id="10" w:name="_Toc1478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楼梯配件项目中，楼梯配件项目团队着眼于未来，明确了可持续发展的战略方向。制定的具体可持续发展目标包括降低资源使用、采用环保技术、最大化社会效益等。这一步骤不仅有助于楼梯配件项目在环保和社会责任方面达到最高标准，也为未来提供了明确的指引，确保楼梯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可持续实践的融入楼梯配件项目管理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楼梯配件项目管理周期。从楼梯配件项目规划开始，楼梯配件项目团队就考虑了环境和社会的因素。在执行阶段，楼梯配件项目团队积极推动绿色技术的应用，优化资源利用。此外，关注员工的社会责任，通过培训和沟通活动提高员工对可持续发展的认知，使他们能够在日常工作中践行可持续实践。这些举措不仅为楼梯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99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扎根于楼梯配件项目的可持续发展理念，我们深信环保与社会责任是楼梯配件项目成功的关键支柱。在楼梯配件项目的每一步，我们都致力于通过创新和实践，履行对环境和社会的坚定责任。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团队通过引入先进的环保技术、建立高效的废物处理系统以及推动能源节约措施，积极履行环保责任。定期的环保监测和评估确保楼梯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不仅致力于自身可持续发展，还注重对社会的回馈。通过支持社区楼梯配件项目、参与慈善事业、提供培训机会等方式，楼梯配件项目积极履行社会责任。与当地社区建立积极互动，关注员工的工作与生活平衡，以及员工的身心健康，是楼梯配件项目在社会责任层面的关键举措。这样的实践不仅增强了楼梯配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159"/>
      <w:r>
        <w:rPr>
          <w:rFonts w:ascii="仿宋" w:eastAsia="仿宋" w:hAnsi="仿宋" w:cs="仿宋" w:hint="eastAsia"/>
          <w:sz w:val="28"/>
          <w:lang w:eastAsia="zh-CN"/>
        </w:rPr>
        <w:t>四、楼梯配件项目概论</w:t>
      </w:r>
      <w:bookmarkEnd w:id="12"/>
    </w:p>
    <w:p>
      <w:pPr>
        <w:pStyle w:val="Heading2"/>
        <w:rPr>
          <w:rFonts w:ascii="仿宋" w:eastAsia="仿宋" w:hAnsi="仿宋" w:cs="仿宋" w:hint="eastAsia"/>
          <w:lang w:eastAsia="zh-CN"/>
        </w:rPr>
      </w:pPr>
      <w:bookmarkStart w:id="13" w:name="_Toc20876"/>
      <w:r>
        <w:rPr>
          <w:rFonts w:ascii="仿宋" w:eastAsia="仿宋" w:hAnsi="仿宋" w:cs="仿宋" w:hint="eastAsia"/>
          <w:lang w:eastAsia="zh-CN"/>
        </w:rPr>
        <w:t>(一)、楼梯配件项目概况</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起源追溯至对市场的深入洞察。市场的不断演变与变革为楼梯配件项目提供了难得的机遇。当前市场存在的需求缺口和变革的大环境共同构成了楼梯配件项目的背景。这个楼梯配件项目旨在充分利用市场机遇，填补行业中尚未满足的需求，为客户提供全新的解决方案。市场的变革和需求的增长使得这个楼梯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楼梯配件项目名称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正式命名为楼梯配件。这个名称不仅仅是一个标识，更代表了楼梯配件项目的核心理念和愿景。它蕴含着楼梯配件项目所要解决问题的关键字，具有强烈的表达和辨识度，为楼梯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楼梯配件项目目标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核心目标是提供一种全新、高效的解决方案，满足客户日益增长的需求。楼梯配件项目追求的不仅仅是满足市场需求，更是在市场中获得卓越的竞争优势。通过不断提升产品或服务的质量和创新水平，楼梯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楼梯配件项目范围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全面涵盖了产品研发、制造、市场推广和售后服务，确保从产品设计到最终用户体验的全方位关注。这一全面的楼梯配件项目范围是为了确保楼梯配件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楼梯配件项目时间表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楼梯配件项目计划在未来18个月内完成，包括研发、测试、市场试点和正式推出等不同阶段。这个时间表的合理设计是为了确保楼梯配件项目各个阶段的顺利推进，以便按时交付高质量的成果。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楼梯配件项目预算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楼梯配件项目总预算估算为XX百万美元，主要分配在研发、市场推广、人员培训和运营等方面。这一充足的预算为楼梯配件项目提供了充足的资源，确保楼梯配件项目在各个方面都能取得优异的表现。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楼梯配件项目风险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楼梯配件项目可能面临的风险包括市场接受度低、技术难题、竞争激烈等。楼梯配件项目团队已经制定了相应的风险应对计划，通过前瞻性的风险管理，确保楼梯配件项目在面对不确定性时能够迅速做出应对。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楼梯配件项目团队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楼梯配件项目汇聚了一支经验丰富、多领域专业素养的核心团队，确保楼梯配件项目在各个方面都能拥有高水平的执行力。团队的协同作战是楼梯配件项目成功的关键因素之一。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楼梯配件项目背景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楼梯配件项目的背景根植于市场对更高效、创新产品的渴望，同时也受到科技发展对行业格局的深刻改变的影响。这为楼梯配件项目提供了广阔的发展空间和市场需求。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楼梯配件项目现状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截至目前，楼梯配件项目已完成市场调研和技术验证，取得了初步的成功。这为楼梯配件项目在未来的发展奠定了坚实的基础，为更远大的目标打下了坚实的基石。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532"/>
      <w:r>
        <w:rPr>
          <w:rFonts w:ascii="仿宋" w:eastAsia="仿宋" w:hAnsi="仿宋" w:cs="仿宋" w:hint="eastAsia"/>
          <w:sz w:val="28"/>
          <w:lang w:eastAsia="zh-CN"/>
        </w:rPr>
        <w:t>(二)、楼梯配件项目目标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keyword》楼梯配件项目首要业务目标是在市场中占据有利地位，实现产品/服务的成功推广和销售。通过不断提升产品质量、创新性，楼梯配件项目追求成为行业中的领导者，赢得更多客户的青睐。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在科技迅速发展的时代，楼梯配件项目着眼于技术创新。通过持续的研发和技术升级，楼梯配件项目旨在推出更具创新性的产品或服务，以满足市场对新鲜、先进解决方案的需求。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为了建立可持续的客户关系，楼梯配件项目设定了客户满意度目标。通过提供卓越的产品质量和优质的客户服务，楼梯配件项目追求赢得客户的信任和忠诚度，确保他们的满意度达到行业领先水平。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楼梯配件项目注重社会责任和可持续发展。通过实施环保、社会责任楼梯配件项目，楼梯配件项目致力于在经济发展的同时保护环境，促进社会公平，实现可持续经营。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楼梯配件项目的团队是实现目标的核心驱动力。因此，楼梯配件项目设定了团队发展目标，包括提升团队成员的专业技能、培养领导力，以及搭建协同高效的团队工作氛围。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700"/>
      <w:r>
        <w:rPr>
          <w:rFonts w:ascii="仿宋" w:eastAsia="仿宋" w:hAnsi="仿宋" w:cs="仿宋" w:hint="eastAsia"/>
          <w:sz w:val="28"/>
          <w:lang w:eastAsia="zh-CN"/>
        </w:rPr>
        <w:t>(三)、楼梯配件项目提出的理由</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楼梯配件项目提出的理由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源于对市场机遇的深刻洞察。当前市场中存在的需求缺口和行业发展趋势表明，有巨大的商业机会等待被开发。通过准确捕捉市场机遇，楼梯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理念基于对技术创新的信仰。通过持续的研发和技术投入，楼梯配件项目有望推出更具创新性的产品或服务。在科技飞速发展的当下，楼梯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是为了增强企业的行业竞争力。通过提升产品或服务的质量和独特性，楼梯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响应了消费者需求的变化。随着社会和科技的不断发展，消费者对产品和服务的需求也在发生变化。通过深入了解并及时回应消费者的新需求，楼梯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楼梯配件项目的提出是企业战略发展规划的一部分。在面对日益激烈的市场竞争和不断变化的商业环境中，楼梯配件项目作为企业战略的一环，旨在为企业开辟新的增长领域，巩固企业在行业中的地位。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不仅仅是基于商业考量，还注重社会责任。通过推出环保、社会责任等方面的楼梯配件项目，楼梯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楼梯配件项目的提出反映了对利益相关者期望的关注。包括客户、员工、投资者等利益相关者在企业发展中都有着各自的期望，楼梯配件项目力求在满足这些期望的同时，取得更大的共赢。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4566"/>
      <w:r>
        <w:rPr>
          <w:rFonts w:ascii="仿宋" w:eastAsia="仿宋" w:hAnsi="仿宋" w:cs="仿宋" w:hint="eastAsia"/>
          <w:sz w:val="28"/>
          <w:lang w:eastAsia="zh-CN"/>
        </w:rPr>
        <w:t>(四)、楼梯配件项目意义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在实施楼梯配件项目的过程中，我们不仅仅是在追逐商业成功，更是为企业和社会的多个层面创造了深远的意义。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首要意义在于提升企业的市场竞争力。通过持续的创新和对产品质量的高标准要求，楼梯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楼梯配件项目的推进将促使行业技术水平的提升。通过引入先进技术和创新性解决方案，楼梯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楼梯配件项目不仅创造了大量就业机会，提高了就业水平，还注重社会责任和环保。通过参与社会公益事业和推动环保楼梯配件项目，楼梯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综合而言，楼梯配件项目意义重大，不仅推动了企业的发展，也为行业和社会的进步贡献了积极力量。这是一个全面而深刻的影响，将在未来产生可持续的正面效应。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8469"/>
      <w:r>
        <w:rPr>
          <w:rFonts w:ascii="仿宋" w:eastAsia="仿宋" w:hAnsi="仿宋" w:cs="仿宋" w:hint="eastAsia"/>
          <w:sz w:val="28"/>
          <w:lang w:eastAsia="zh-CN"/>
        </w:rPr>
        <w:t>(五)、楼梯配件项目背景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在当今迅猛发展的商业环境中，楼梯配件项目的动因根植于对多方面因素的审慎考量。这个楼梯配件项目的提出并非孤立的决策，而是对企业所处背景深入思考的产物。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市场的不断演变是楼梯配件项目背后的首要原因。科技的迅速发展和全球市场的快速变化使得企业必须灵活应对。楼梯配件项目应运而生，旨在通过创新性的解决方案迎合市场的多变需求，赢得竞争中的先机。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竞争的激烈程度也是楼梯配件项目背景中不可忽视的一环。企业需要在激烈竞争中脱颖而出，为此，楼梯配件项目致力于打破常规，提供独特的价值主张，以吸引客户并确保市场份额的增长。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技术的迅速发展为企业带来了机遇与挑战。作为楼梯配件项目启动的背景之一，对新兴技术的应用将有助于提升企业的技术水平，使其在不断演进的商业环境中保持竞争优势。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此外，社会对企业责任的期望也在逐渐升高。楼梯配件项目充分融入了社会责任的理念，通过可持续经营和社会公益楼梯配件项目，企图为社会贡献一份力量，在商业成功的同时关注社会价值。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7906"/>
      <w:r>
        <w:rPr>
          <w:rFonts w:ascii="仿宋" w:eastAsia="仿宋" w:hAnsi="仿宋" w:cs="仿宋" w:hint="eastAsia"/>
          <w:sz w:val="28"/>
          <w:lang w:eastAsia="zh-CN"/>
        </w:rPr>
        <w:t>五、楼梯配件项目危机管理</w:t>
      </w:r>
      <w:bookmarkEnd w:id="18"/>
    </w:p>
    <w:p>
      <w:pPr>
        <w:pStyle w:val="Heading2"/>
        <w:rPr>
          <w:rFonts w:ascii="仿宋" w:eastAsia="仿宋" w:hAnsi="仿宋" w:cs="仿宋" w:hint="eastAsia"/>
          <w:lang w:eastAsia="zh-CN"/>
        </w:rPr>
      </w:pPr>
      <w:bookmarkStart w:id="19" w:name="_Toc1358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楼梯配件项目危机管理中，危机预警与识别是确保楼梯配件项目稳健运行的核心步骤。通过建立全面的监测机制，楼梯配件项目团队旨在及时发现和理解潜在的风险和危机因素，以便采取及时的预防和应对措施，确保楼梯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首先，通过深入的风险评估，楼梯配件项目团队全面分析了整个楼梯配件项目和各个阶段可能存在的威胁。这包括准确评估每个潜在风险的发生概率和可能影响的程度，为后续危机预警提供了有力支持。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楼梯配件项目团队着重于明确定义楼梯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https://d.book118.com/068071052124006037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13069"/>
    <w:rsid w:val="487130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7105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2024-02-16T15:20:00Z</dcterms:created>
  <dcterms:modified xsi:type="dcterms:W3CDTF">2024-02-16T15:20:52Z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91473A6D69B744AD805B3973A18862D6_11</vt:lpwstr>
  </property>
  <property fmtid="{D5CDD505-2E9C-101B-9397-08002B2CF9AE}" pid="3" name="KSOProductBuildVer">
    <vt:lpwstr>2052-12.1.0.16250</vt:lpwstr>
  </property>
</Properties>
</file>