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EEC" w:rsidRPr="00AD7EEC" w:rsidP="00AD7EEC">
      <w:pPr>
        <w:ind w:firstLine="2352" w:firstLineChars="840"/>
        <w:rPr>
          <w:rFonts w:ascii="宋体" w:hAnsi="宋体" w:hint="eastAsia"/>
          <w:b/>
          <w:sz w:val="28"/>
          <w:szCs w:val="28"/>
        </w:rPr>
      </w:pPr>
      <w:r w:rsidRPr="00AD7EEC">
        <w:rPr>
          <w:rFonts w:ascii="宋体" w:hAnsi="宋体" w:hint="eastAsia"/>
          <w:b/>
          <w:sz w:val="28"/>
          <w:szCs w:val="28"/>
        </w:rPr>
        <w:t>有机化学知识点归纳（一）</w:t>
      </w:r>
    </w:p>
    <w:p w:rsidR="00FB0DD1" w:rsidRPr="00FB0DD1" w:rsidP="00FB0DD1">
      <w:pPr>
        <w:rPr>
          <w:rFonts w:ascii="宋体" w:hAnsi="宋体" w:hint="eastAsia"/>
          <w:b/>
          <w:sz w:val="30"/>
          <w:szCs w:val="30"/>
        </w:rPr>
      </w:pPr>
      <w:r w:rsidRPr="00D96EB6">
        <w:rPr>
          <w:rFonts w:ascii="宋体" w:hAnsi="宋体" w:hint="eastAsia"/>
          <w:b/>
          <w:sz w:val="21"/>
          <w:szCs w:val="21"/>
        </w:rPr>
        <w:t>一、同系物</w:t>
      </w:r>
    </w:p>
    <w:p w:rsidR="00FB0DD1" w:rsidRPr="00773E2E" w:rsidP="00FB0DD1">
      <w:pPr>
        <w:ind w:firstLine="420" w:firstLineChars="200"/>
        <w:rPr>
          <w:rFonts w:ascii="宋体" w:hAnsi="宋体"/>
          <w:sz w:val="24"/>
          <w:szCs w:val="24"/>
        </w:rPr>
      </w:pPr>
      <w:r w:rsidRPr="00D96EB6">
        <w:rPr>
          <w:rFonts w:ascii="宋体" w:hAnsi="宋体" w:hint="eastAsia"/>
          <w:b/>
          <w:sz w:val="21"/>
          <w:szCs w:val="21"/>
        </w:rPr>
        <w:t>结构相似</w:t>
      </w:r>
      <w:r w:rsidRPr="00D96EB6">
        <w:rPr>
          <w:rFonts w:ascii="宋体" w:hAnsi="宋体"/>
          <w:sz w:val="21"/>
          <w:szCs w:val="21"/>
        </w:rPr>
        <w:t>，</w:t>
      </w:r>
      <w:r w:rsidRPr="00773E2E">
        <w:rPr>
          <w:rFonts w:ascii="宋体" w:hAnsi="宋体"/>
          <w:sz w:val="24"/>
          <w:szCs w:val="24"/>
        </w:rPr>
        <w:t>在分子组成上相差一个或若干个CH</w:t>
      </w:r>
      <w:r w:rsidRPr="00773E2E">
        <w:rPr>
          <w:rFonts w:ascii="宋体" w:hAnsi="宋体"/>
          <w:sz w:val="24"/>
          <w:szCs w:val="24"/>
          <w:vertAlign w:val="subscript"/>
        </w:rPr>
        <w:t>2</w:t>
      </w:r>
      <w:r w:rsidRPr="00773E2E">
        <w:rPr>
          <w:rFonts w:ascii="宋体" w:hAnsi="宋体"/>
          <w:sz w:val="24"/>
          <w:szCs w:val="24"/>
        </w:rPr>
        <w:t>原子团的物质。</w:t>
      </w:r>
    </w:p>
    <w:p w:rsidR="00FB0DD1" w:rsidRPr="00773E2E" w:rsidP="00773E2E">
      <w:pPr>
        <w:ind w:firstLine="480" w:firstLineChars="200"/>
        <w:rPr>
          <w:rFonts w:ascii="宋体" w:hAnsi="宋体"/>
          <w:sz w:val="24"/>
          <w:szCs w:val="24"/>
        </w:rPr>
      </w:pPr>
      <w:r w:rsidRPr="00773E2E">
        <w:rPr>
          <w:rFonts w:ascii="宋体" w:hAnsi="宋体"/>
          <w:sz w:val="24"/>
          <w:szCs w:val="24"/>
        </w:rPr>
        <w:t>同系物的判断要点：</w:t>
      </w:r>
    </w:p>
    <w:p w:rsidR="00FB0DD1" w:rsidRPr="00773E2E" w:rsidP="00017ED4">
      <w:pPr>
        <w:ind w:firstLine="560" w:firstLineChars="200"/>
        <w:rPr>
          <w:rFonts w:ascii="宋体" w:hAnsi="宋体"/>
          <w:sz w:val="28"/>
          <w:szCs w:val="28"/>
        </w:rPr>
      </w:pPr>
      <w:r w:rsidRPr="00017ED4">
        <w:rPr>
          <w:rFonts w:ascii="宋体" w:hAnsi="宋体"/>
          <w:sz w:val="28"/>
          <w:szCs w:val="28"/>
        </w:rPr>
        <w:t>1</w:t>
      </w:r>
      <w:r w:rsidRPr="00D96EB6">
        <w:rPr>
          <w:rFonts w:ascii="宋体" w:hAnsi="宋体"/>
          <w:sz w:val="21"/>
          <w:szCs w:val="21"/>
        </w:rPr>
        <w:t>、</w:t>
      </w:r>
      <w:r w:rsidRPr="00773E2E">
        <w:rPr>
          <w:rFonts w:ascii="宋体" w:hAnsi="宋体"/>
          <w:sz w:val="28"/>
          <w:szCs w:val="28"/>
        </w:rPr>
        <w:t>通式相同，但通式相同不一定是同系物。</w:t>
      </w:r>
    </w:p>
    <w:p w:rsidR="00FB0DD1" w:rsidRPr="00773E2E" w:rsidP="00017ED4">
      <w:pPr>
        <w:ind w:firstLine="560" w:firstLineChars="200"/>
        <w:rPr>
          <w:rFonts w:ascii="宋体" w:hAnsi="宋体"/>
          <w:sz w:val="28"/>
          <w:szCs w:val="28"/>
        </w:rPr>
      </w:pPr>
      <w:r w:rsidRPr="00773E2E">
        <w:rPr>
          <w:rFonts w:ascii="宋体" w:hAnsi="宋体"/>
          <w:sz w:val="28"/>
          <w:szCs w:val="28"/>
        </w:rPr>
        <w:t>2、组成元素种类必须相同</w:t>
      </w:r>
    </w:p>
    <w:p w:rsidR="00FB0DD1" w:rsidRPr="00773E2E" w:rsidP="00017ED4">
      <w:pPr>
        <w:ind w:left="698" w:hanging="280" w:leftChars="232" w:hangingChars="100"/>
        <w:rPr>
          <w:rFonts w:ascii="宋体" w:hAnsi="宋体"/>
          <w:sz w:val="28"/>
          <w:szCs w:val="28"/>
        </w:rPr>
      </w:pPr>
      <w:r w:rsidRPr="00773E2E">
        <w:rPr>
          <w:rFonts w:ascii="宋体" w:hAnsi="宋体"/>
          <w:sz w:val="28"/>
          <w:szCs w:val="28"/>
        </w:rPr>
        <w:t>3、</w:t>
      </w:r>
      <w:r w:rsidRPr="00773E2E">
        <w:rPr>
          <w:rFonts w:ascii="宋体" w:hAnsi="宋体" w:hint="eastAsia"/>
          <w:b/>
          <w:sz w:val="28"/>
          <w:szCs w:val="28"/>
        </w:rPr>
        <w:t>结构相似指具有相似的原子连接方式，相</w:t>
      </w:r>
      <w:r w:rsidRPr="00773E2E">
        <w:rPr>
          <w:rFonts w:ascii="宋体" w:hAnsi="宋体"/>
          <w:b/>
          <w:sz w:val="28"/>
          <w:szCs w:val="28"/>
        </w:rPr>
        <w:t>同的官能团类别和数目</w:t>
      </w:r>
      <w:r w:rsidRPr="00773E2E">
        <w:rPr>
          <w:rFonts w:ascii="宋体" w:hAnsi="宋体"/>
          <w:sz w:val="28"/>
          <w:szCs w:val="28"/>
        </w:rPr>
        <w:t>。结构相似不一定完全相同</w:t>
      </w:r>
      <w:r w:rsidRPr="00D96EB6">
        <w:rPr>
          <w:rFonts w:ascii="宋体" w:hAnsi="宋体"/>
          <w:sz w:val="21"/>
          <w:szCs w:val="21"/>
        </w:rPr>
        <w:t>，如</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和(CH</w:t>
      </w:r>
      <w:r w:rsidRPr="00FB0DD1">
        <w:rPr>
          <w:rFonts w:ascii="宋体" w:hAnsi="宋体"/>
          <w:sz w:val="30"/>
          <w:szCs w:val="30"/>
          <w:vertAlign w:val="subscript"/>
        </w:rPr>
        <w:t>3</w:t>
      </w:r>
      <w:r w:rsidRPr="00FB0DD1">
        <w:rPr>
          <w:rFonts w:ascii="宋体" w:hAnsi="宋体"/>
          <w:sz w:val="30"/>
          <w:szCs w:val="30"/>
        </w:rPr>
        <w:t>)</w:t>
      </w:r>
      <w:r w:rsidRPr="00FB0DD1">
        <w:rPr>
          <w:rFonts w:ascii="宋体" w:hAnsi="宋体"/>
          <w:sz w:val="30"/>
          <w:szCs w:val="30"/>
          <w:vertAlign w:val="subscript"/>
        </w:rPr>
        <w:t>4</w:t>
      </w:r>
      <w:r w:rsidRPr="00FB0DD1">
        <w:rPr>
          <w:rFonts w:ascii="宋体" w:hAnsi="宋体"/>
          <w:sz w:val="30"/>
          <w:szCs w:val="30"/>
        </w:rPr>
        <w:t>C</w:t>
      </w:r>
      <w:r w:rsidRPr="00D96EB6">
        <w:rPr>
          <w:rFonts w:ascii="宋体" w:hAnsi="宋体"/>
          <w:sz w:val="21"/>
          <w:szCs w:val="21"/>
        </w:rPr>
        <w:t>，</w:t>
      </w:r>
      <w:r w:rsidRPr="00773E2E">
        <w:rPr>
          <w:rFonts w:ascii="宋体" w:hAnsi="宋体"/>
          <w:sz w:val="28"/>
          <w:szCs w:val="28"/>
        </w:rPr>
        <w:t>前者无支链，后者有支链仍为同系物。</w:t>
      </w:r>
    </w:p>
    <w:p w:rsidR="00FB0DD1" w:rsidRPr="00773E2E" w:rsidP="00017ED4">
      <w:pPr>
        <w:ind w:left="780" w:hanging="420" w:leftChars="200" w:hangingChars="150"/>
        <w:rPr>
          <w:rFonts w:ascii="宋体" w:hAnsi="宋体"/>
          <w:sz w:val="28"/>
          <w:szCs w:val="28"/>
        </w:rPr>
      </w:pPr>
      <w:r w:rsidRPr="00773E2E">
        <w:rPr>
          <w:rFonts w:ascii="宋体" w:hAnsi="宋体"/>
          <w:sz w:val="28"/>
          <w:szCs w:val="28"/>
        </w:rPr>
        <w:t>4、在分子组成上必须相差一个或几个CH</w:t>
      </w:r>
      <w:r w:rsidRPr="00773E2E">
        <w:rPr>
          <w:rFonts w:ascii="宋体" w:hAnsi="宋体"/>
          <w:sz w:val="28"/>
          <w:szCs w:val="28"/>
          <w:vertAlign w:val="subscript"/>
        </w:rPr>
        <w:t>2</w:t>
      </w:r>
      <w:r w:rsidRPr="00773E2E">
        <w:rPr>
          <w:rFonts w:ascii="宋体" w:hAnsi="宋体"/>
          <w:sz w:val="28"/>
          <w:szCs w:val="28"/>
        </w:rPr>
        <w:t>原子团，但通式相同组成上相差一个或几个CH</w:t>
      </w:r>
      <w:r w:rsidRPr="00773E2E">
        <w:rPr>
          <w:rFonts w:ascii="宋体" w:hAnsi="宋体"/>
          <w:sz w:val="28"/>
          <w:szCs w:val="28"/>
          <w:vertAlign w:val="subscript"/>
        </w:rPr>
        <w:t>2</w:t>
      </w:r>
      <w:r w:rsidRPr="00773E2E">
        <w:rPr>
          <w:rFonts w:ascii="宋体" w:hAnsi="宋体"/>
          <w:sz w:val="28"/>
          <w:szCs w:val="28"/>
        </w:rPr>
        <w:t>原子团不一定是同系物，如</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Br和CH</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Cl</w:t>
      </w:r>
      <w:r w:rsidRPr="00773E2E">
        <w:rPr>
          <w:rFonts w:ascii="宋体" w:hAnsi="宋体"/>
          <w:sz w:val="28"/>
          <w:szCs w:val="28"/>
        </w:rPr>
        <w:t>都是卤代烃，且组成相差一个CH</w:t>
      </w:r>
      <w:r w:rsidRPr="00773E2E">
        <w:rPr>
          <w:rFonts w:ascii="宋体" w:hAnsi="宋体"/>
          <w:sz w:val="28"/>
          <w:szCs w:val="28"/>
          <w:vertAlign w:val="subscript"/>
        </w:rPr>
        <w:t>2</w:t>
      </w:r>
      <w:r w:rsidRPr="00773E2E">
        <w:rPr>
          <w:rFonts w:ascii="宋体" w:hAnsi="宋体"/>
          <w:sz w:val="28"/>
          <w:szCs w:val="28"/>
        </w:rPr>
        <w:t>原子团，但不是同系物。</w:t>
      </w:r>
    </w:p>
    <w:p w:rsidR="00FB0DD1" w:rsidRPr="00773E2E" w:rsidP="00017ED4">
      <w:pPr>
        <w:spacing w:after="312" w:afterLines="100"/>
        <w:ind w:firstLine="560" w:firstLineChars="200"/>
        <w:rPr>
          <w:rFonts w:ascii="宋体" w:hAnsi="宋体" w:hint="eastAsia"/>
          <w:sz w:val="28"/>
          <w:szCs w:val="28"/>
        </w:rPr>
      </w:pPr>
      <w:r w:rsidRPr="00773E2E">
        <w:rPr>
          <w:rFonts w:ascii="宋体" w:hAnsi="宋体"/>
          <w:sz w:val="28"/>
          <w:szCs w:val="28"/>
        </w:rPr>
        <w:t>5、同分异构体之间不是同系物。</w:t>
      </w:r>
    </w:p>
    <w:p w:rsidR="00FB0DD1" w:rsidRPr="00D21249" w:rsidP="00FB0DD1">
      <w:pPr>
        <w:rPr>
          <w:rFonts w:ascii="宋体" w:hAnsi="宋体" w:hint="eastAsia"/>
          <w:sz w:val="24"/>
          <w:szCs w:val="24"/>
        </w:rPr>
      </w:pPr>
      <w:r w:rsidRPr="00D21249">
        <w:rPr>
          <w:rFonts w:ascii="宋体" w:hAnsi="宋体" w:hint="eastAsia"/>
          <w:b/>
          <w:sz w:val="24"/>
          <w:szCs w:val="24"/>
        </w:rPr>
        <w:t>二、同分异构体</w:t>
      </w:r>
    </w:p>
    <w:p w:rsidR="00FB0DD1" w:rsidRPr="00D21249" w:rsidP="00FB0DD1">
      <w:pPr>
        <w:spacing w:after="156" w:afterLines="50"/>
        <w:ind w:left="418" w:leftChars="232"/>
        <w:rPr>
          <w:rFonts w:ascii="宋体" w:hAnsi="宋体" w:hint="eastAsia"/>
          <w:sz w:val="24"/>
          <w:szCs w:val="24"/>
        </w:rPr>
      </w:pPr>
      <w:r w:rsidRPr="00D21249">
        <w:rPr>
          <w:rFonts w:ascii="宋体" w:hAnsi="宋体" w:hint="eastAsia"/>
          <w:sz w:val="24"/>
          <w:szCs w:val="24"/>
        </w:rPr>
        <w:t>化合物具有</w:t>
      </w:r>
      <w:r w:rsidRPr="00D21249">
        <w:rPr>
          <w:rFonts w:ascii="宋体" w:hAnsi="宋体" w:hint="eastAsia"/>
          <w:b/>
          <w:sz w:val="24"/>
          <w:szCs w:val="24"/>
        </w:rPr>
        <w:t>相同的分子式</w:t>
      </w:r>
      <w:r w:rsidRPr="00D21249">
        <w:rPr>
          <w:rFonts w:ascii="宋体" w:hAnsi="宋体" w:hint="eastAsia"/>
          <w:sz w:val="24"/>
          <w:szCs w:val="24"/>
        </w:rPr>
        <w:t>，但具有</w:t>
      </w:r>
      <w:r w:rsidRPr="00D21249">
        <w:rPr>
          <w:rFonts w:ascii="宋体" w:hAnsi="宋体" w:hint="eastAsia"/>
          <w:b/>
          <w:sz w:val="24"/>
          <w:szCs w:val="24"/>
        </w:rPr>
        <w:t>不同结构</w:t>
      </w:r>
      <w:r w:rsidRPr="00D21249">
        <w:rPr>
          <w:rFonts w:ascii="宋体" w:hAnsi="宋体" w:hint="eastAsia"/>
          <w:sz w:val="24"/>
          <w:szCs w:val="24"/>
        </w:rPr>
        <w:t>的现象叫做同分异构现象。具有同分异构现象的化合物互称同分异构体。</w:t>
      </w:r>
    </w:p>
    <w:p w:rsidR="00FB0DD1" w:rsidRPr="00D21249" w:rsidP="00D21249">
      <w:pPr>
        <w:ind w:firstLine="480" w:firstLineChars="200"/>
        <w:rPr>
          <w:rFonts w:ascii="宋体" w:hAnsi="宋体"/>
          <w:b/>
          <w:sz w:val="24"/>
          <w:szCs w:val="24"/>
        </w:rPr>
      </w:pPr>
      <w:r w:rsidRPr="00D21249">
        <w:rPr>
          <w:rFonts w:ascii="宋体" w:hAnsi="宋体"/>
          <w:b/>
          <w:sz w:val="24"/>
          <w:szCs w:val="24"/>
        </w:rPr>
        <w:t>1、同分异构体的种类：</w:t>
      </w:r>
    </w:p>
    <w:p w:rsidR="00FB0DD1" w:rsidRPr="00D21249" w:rsidP="00D21249">
      <w:pPr>
        <w:ind w:left="720" w:hanging="360" w:leftChars="200" w:hangingChars="150"/>
        <w:rPr>
          <w:rFonts w:ascii="宋体" w:hAnsi="宋体" w:hint="eastAsia"/>
          <w:sz w:val="24"/>
          <w:szCs w:val="24"/>
        </w:rPr>
      </w:pPr>
      <w:r w:rsidRPr="00D21249">
        <w:rPr>
          <w:rFonts w:ascii="宋体" w:hAnsi="宋体" w:hint="eastAsia"/>
          <w:sz w:val="24"/>
          <w:szCs w:val="24"/>
        </w:rPr>
        <w:t>⑴</w:t>
      </w:r>
      <w:r w:rsidRPr="00D21249">
        <w:rPr>
          <w:rFonts w:ascii="宋体" w:hAnsi="宋体" w:hint="eastAsia"/>
          <w:b/>
          <w:sz w:val="24"/>
          <w:szCs w:val="24"/>
        </w:rPr>
        <w:t xml:space="preserve"> 碳链异构</w:t>
      </w:r>
      <w:r w:rsidRPr="00D21249">
        <w:rPr>
          <w:rFonts w:ascii="宋体" w:hAnsi="宋体" w:hint="eastAsia"/>
          <w:sz w:val="24"/>
          <w:szCs w:val="24"/>
        </w:rPr>
        <w:t>：指碳原子之间连接成不同的链状或环状结构而造成的异构。如</w:t>
      </w:r>
      <w:r w:rsidRPr="00D21249">
        <w:rPr>
          <w:rFonts w:ascii="宋体" w:hAnsi="宋体"/>
          <w:sz w:val="24"/>
          <w:szCs w:val="24"/>
        </w:rPr>
        <w:t>C</w:t>
      </w:r>
      <w:r w:rsidRPr="00D21249">
        <w:rPr>
          <w:rFonts w:ascii="宋体" w:hAnsi="宋体"/>
          <w:sz w:val="24"/>
          <w:szCs w:val="24"/>
          <w:vertAlign w:val="subscript"/>
        </w:rPr>
        <w:t>5</w:t>
      </w:r>
      <w:r w:rsidRPr="00D21249">
        <w:rPr>
          <w:rFonts w:ascii="宋体" w:hAnsi="宋体"/>
          <w:sz w:val="24"/>
          <w:szCs w:val="24"/>
        </w:rPr>
        <w:t>H</w:t>
      </w:r>
      <w:r w:rsidRPr="00D21249">
        <w:rPr>
          <w:rFonts w:ascii="宋体" w:hAnsi="宋体"/>
          <w:sz w:val="24"/>
          <w:szCs w:val="24"/>
          <w:vertAlign w:val="subscript"/>
        </w:rPr>
        <w:t>12</w:t>
      </w:r>
      <w:r w:rsidRPr="00D21249">
        <w:rPr>
          <w:rFonts w:ascii="宋体" w:hAnsi="宋体" w:hint="eastAsia"/>
          <w:sz w:val="24"/>
          <w:szCs w:val="24"/>
        </w:rPr>
        <w:t>有三种同分异构体，即正戊烷、异戊烷和新戊烷。</w:t>
      </w:r>
    </w:p>
    <w:p w:rsidR="00FB0DD1" w:rsidRPr="00D21249" w:rsidP="00D21249">
      <w:pPr>
        <w:ind w:left="720" w:hanging="360" w:leftChars="200" w:hangingChars="150"/>
        <w:rPr>
          <w:rFonts w:ascii="宋体" w:hAnsi="宋体" w:hint="eastAsia"/>
          <w:sz w:val="24"/>
          <w:szCs w:val="24"/>
        </w:rPr>
      </w:pPr>
      <w:r w:rsidRPr="00D21249">
        <w:rPr>
          <w:rFonts w:ascii="宋体" w:hAnsi="宋体" w:hint="eastAsia"/>
          <w:sz w:val="24"/>
          <w:szCs w:val="24"/>
        </w:rPr>
        <w:t>⑵</w:t>
      </w:r>
      <w:r w:rsidRPr="00D21249">
        <w:rPr>
          <w:rFonts w:ascii="宋体" w:hAnsi="宋体"/>
          <w:sz w:val="24"/>
          <w:szCs w:val="24"/>
        </w:rPr>
        <w:t xml:space="preserve"> </w:t>
      </w:r>
      <w:r w:rsidRPr="00D21249">
        <w:rPr>
          <w:rFonts w:ascii="宋体" w:hAnsi="宋体" w:hint="eastAsia"/>
          <w:b/>
          <w:sz w:val="24"/>
          <w:szCs w:val="24"/>
        </w:rPr>
        <w:t>位置异构</w:t>
      </w:r>
      <w:r w:rsidRPr="00D21249">
        <w:rPr>
          <w:rFonts w:ascii="宋体" w:hAnsi="宋体" w:hint="eastAsia"/>
          <w:sz w:val="24"/>
          <w:szCs w:val="24"/>
        </w:rPr>
        <w:t>：指官能团或取代基在碳链上的位置不同而造成的异构。如1</w:t>
      </w:r>
      <w:r w:rsidRPr="00D21249">
        <w:rPr>
          <w:rFonts w:ascii="宋体" w:hAnsi="宋体" w:hint="eastAsia"/>
          <w:sz w:val="24"/>
          <w:szCs w:val="24"/>
        </w:rPr>
        <w:t>—</w:t>
      </w:r>
      <w:r w:rsidRPr="00D21249">
        <w:rPr>
          <w:rFonts w:ascii="宋体" w:hAnsi="宋体" w:hint="eastAsia"/>
          <w:sz w:val="24"/>
          <w:szCs w:val="24"/>
        </w:rPr>
        <w:t>丁烯与2</w:t>
      </w:r>
      <w:r w:rsidRPr="00D21249">
        <w:rPr>
          <w:rFonts w:ascii="宋体" w:hAnsi="宋体" w:hint="eastAsia"/>
          <w:sz w:val="24"/>
          <w:szCs w:val="24"/>
        </w:rPr>
        <w:t>—</w:t>
      </w:r>
      <w:r w:rsidRPr="00D21249">
        <w:rPr>
          <w:rFonts w:ascii="宋体" w:hAnsi="宋体" w:hint="eastAsia"/>
          <w:sz w:val="24"/>
          <w:szCs w:val="24"/>
        </w:rPr>
        <w:t>丁烯、1</w:t>
      </w:r>
      <w:r w:rsidRPr="00D21249">
        <w:rPr>
          <w:rFonts w:ascii="宋体" w:hAnsi="宋体" w:hint="eastAsia"/>
          <w:sz w:val="24"/>
          <w:szCs w:val="24"/>
        </w:rPr>
        <w:t>—</w:t>
      </w:r>
      <w:r w:rsidRPr="00D21249">
        <w:rPr>
          <w:rFonts w:ascii="宋体" w:hAnsi="宋体" w:hint="eastAsia"/>
          <w:sz w:val="24"/>
          <w:szCs w:val="24"/>
        </w:rPr>
        <w:t>丙醇与2</w:t>
      </w:r>
      <w:r w:rsidRPr="00D21249">
        <w:rPr>
          <w:rFonts w:ascii="宋体" w:hAnsi="宋体" w:hint="eastAsia"/>
          <w:sz w:val="24"/>
          <w:szCs w:val="24"/>
        </w:rPr>
        <w:t>—</w:t>
      </w:r>
      <w:r w:rsidRPr="00D21249">
        <w:rPr>
          <w:rFonts w:ascii="宋体" w:hAnsi="宋体" w:hint="eastAsia"/>
          <w:sz w:val="24"/>
          <w:szCs w:val="24"/>
        </w:rPr>
        <w:t>丙醇、邻二甲苯与间二甲苯及对二甲苯。</w:t>
      </w:r>
    </w:p>
    <w:p w:rsidR="00FB0DD1" w:rsidRPr="00D21249" w:rsidP="00D21249">
      <w:pPr>
        <w:ind w:left="720" w:hanging="360" w:leftChars="200" w:hangingChars="150"/>
        <w:rPr>
          <w:rFonts w:ascii="宋体" w:hAnsi="宋体" w:hint="eastAsia"/>
          <w:sz w:val="24"/>
          <w:szCs w:val="24"/>
        </w:rPr>
      </w:pPr>
      <w:r w:rsidRPr="00D21249">
        <w:rPr>
          <w:rFonts w:ascii="宋体" w:hAnsi="宋体" w:hint="eastAsia"/>
          <w:sz w:val="24"/>
          <w:szCs w:val="24"/>
        </w:rPr>
        <w:t>⑶</w:t>
      </w:r>
      <w:r w:rsidRPr="00D21249">
        <w:rPr>
          <w:rFonts w:ascii="宋体" w:hAnsi="宋体"/>
          <w:b/>
          <w:sz w:val="24"/>
          <w:szCs w:val="24"/>
        </w:rPr>
        <w:t xml:space="preserve"> </w:t>
      </w:r>
      <w:r w:rsidRPr="00D21249">
        <w:rPr>
          <w:rFonts w:ascii="宋体" w:hAnsi="宋体" w:hint="eastAsia"/>
          <w:b/>
          <w:sz w:val="24"/>
          <w:szCs w:val="24"/>
        </w:rPr>
        <w:t>异类异构</w:t>
      </w:r>
      <w:r w:rsidRPr="00D21249">
        <w:rPr>
          <w:rFonts w:ascii="宋体" w:hAnsi="宋体" w:hint="eastAsia"/>
          <w:sz w:val="24"/>
          <w:szCs w:val="24"/>
        </w:rPr>
        <w:t>：指官能团不同而造成的异构，也叫</w:t>
      </w:r>
      <w:r w:rsidRPr="00D21249">
        <w:rPr>
          <w:rFonts w:ascii="宋体" w:hAnsi="宋体" w:hint="eastAsia"/>
          <w:b/>
          <w:sz w:val="24"/>
          <w:szCs w:val="24"/>
        </w:rPr>
        <w:t>官能团异构</w:t>
      </w:r>
      <w:r w:rsidRPr="00D21249">
        <w:rPr>
          <w:rFonts w:ascii="宋体" w:hAnsi="宋体" w:hint="eastAsia"/>
          <w:sz w:val="24"/>
          <w:szCs w:val="24"/>
        </w:rPr>
        <w:t>。如1</w:t>
      </w:r>
      <w:r w:rsidRPr="00D21249">
        <w:rPr>
          <w:rFonts w:ascii="宋体" w:hAnsi="宋体" w:hint="eastAsia"/>
          <w:sz w:val="24"/>
          <w:szCs w:val="24"/>
        </w:rPr>
        <w:t>—</w:t>
      </w:r>
      <w:r w:rsidRPr="00D21249">
        <w:rPr>
          <w:rFonts w:ascii="宋体" w:hAnsi="宋体" w:hint="eastAsia"/>
          <w:sz w:val="24"/>
          <w:szCs w:val="24"/>
        </w:rPr>
        <w:t>丁炔与1，3</w:t>
      </w:r>
      <w:r w:rsidRPr="00D21249">
        <w:rPr>
          <w:rFonts w:ascii="宋体" w:hAnsi="宋体" w:hint="eastAsia"/>
          <w:sz w:val="24"/>
          <w:szCs w:val="24"/>
        </w:rPr>
        <w:t>—</w:t>
      </w:r>
      <w:r w:rsidRPr="00D21249">
        <w:rPr>
          <w:rFonts w:ascii="宋体" w:hAnsi="宋体" w:hint="eastAsia"/>
          <w:sz w:val="24"/>
          <w:szCs w:val="24"/>
        </w:rPr>
        <w:t>丁二烯、丙烯与环丙烷、乙醇与甲醚、丙醛与丙酮、乙酸与甲酸甲酯、葡萄糖与果糖、蔗糖与麦芽糖等。</w:t>
      </w:r>
    </w:p>
    <w:p w:rsidR="00FB0DD1" w:rsidRPr="00D21249" w:rsidP="00D21249">
      <w:pPr>
        <w:ind w:left="720" w:hanging="360" w:leftChars="200" w:hangingChars="150"/>
        <w:rPr>
          <w:rFonts w:ascii="宋体" w:hAnsi="宋体" w:hint="eastAsia"/>
          <w:sz w:val="24"/>
          <w:szCs w:val="24"/>
        </w:rPr>
      </w:pPr>
      <w:r w:rsidRPr="00D21249">
        <w:rPr>
          <w:rFonts w:ascii="宋体" w:hAnsi="宋体" w:hint="eastAsia"/>
          <w:sz w:val="24"/>
          <w:szCs w:val="24"/>
        </w:rPr>
        <w:t>⑷</w:t>
      </w:r>
      <w:r w:rsidRPr="00D21249">
        <w:rPr>
          <w:rFonts w:ascii="宋体" w:hAnsi="宋体"/>
          <w:sz w:val="24"/>
          <w:szCs w:val="24"/>
        </w:rPr>
        <w:t xml:space="preserve"> </w:t>
      </w:r>
      <w:r w:rsidRPr="00D21249">
        <w:rPr>
          <w:rFonts w:ascii="宋体" w:hAnsi="宋体" w:hint="eastAsia"/>
          <w:b/>
          <w:sz w:val="24"/>
          <w:szCs w:val="24"/>
        </w:rPr>
        <w:t>其他异构方式</w:t>
      </w:r>
      <w:r w:rsidRPr="00D21249">
        <w:rPr>
          <w:rFonts w:ascii="宋体" w:hAnsi="宋体" w:hint="eastAsia"/>
          <w:sz w:val="24"/>
          <w:szCs w:val="24"/>
        </w:rPr>
        <w:t>：如顺反异构、对映异构（也叫做镜像异构或手性异构）等，在中学阶段的信息题中屡有涉及。</w:t>
      </w:r>
    </w:p>
    <w:p w:rsidR="00FB0DD1" w:rsidRPr="00D21249" w:rsidP="00D21249">
      <w:pPr>
        <w:ind w:firstLine="480" w:firstLineChars="200"/>
        <w:rPr>
          <w:rFonts w:ascii="宋体" w:hAnsi="宋体" w:hint="eastAsia"/>
          <w:sz w:val="24"/>
          <w:szCs w:val="24"/>
        </w:rPr>
      </w:pPr>
      <w:r w:rsidRPr="00D21249">
        <w:rPr>
          <w:rFonts w:ascii="宋体" w:hAnsi="宋体" w:hint="eastAsia"/>
          <w:sz w:val="24"/>
          <w:szCs w:val="24"/>
        </w:rPr>
        <w:t>各类有机物异构体情况：</w:t>
      </w:r>
    </w:p>
    <w:p w:rsidR="00FB0DD1" w:rsidRPr="00FB0DD1" w:rsidP="00FB0DD1">
      <w:pPr>
        <w:ind w:left="675" w:hanging="315" w:leftChars="200" w:hangingChars="150"/>
        <w:rPr>
          <w:rFonts w:ascii="宋体" w:hAnsi="宋体"/>
          <w:sz w:val="30"/>
          <w:szCs w:val="30"/>
        </w:rPr>
        <w:sectPr>
          <w:pgSz w:w="11906" w:h="16838"/>
          <w:pgMar w:top="1440" w:right="1800" w:bottom="1440" w:left="1800" w:header="851" w:footer="992" w:gutter="0"/>
          <w:cols w:space="425"/>
          <w:docGrid w:type="lines" w:linePitch="312"/>
        </w:sectPr>
      </w:pPr>
      <w:r w:rsidRPr="00D96EB6">
        <w:rPr>
          <w:rFonts w:ascii="宋体" w:hAnsi="宋体" w:hint="eastAsia"/>
          <w:sz w:val="21"/>
          <w:szCs w:val="21"/>
        </w:rPr>
        <w:t>⑴</w:t>
      </w:r>
      <w:r w:rsidRPr="00D96EB6">
        <w:rPr>
          <w:rFonts w:ascii="宋体" w:hAnsi="宋体" w:hint="eastAsia"/>
          <w:sz w:val="21"/>
          <w:szCs w:val="21"/>
        </w:rPr>
        <w:t xml:space="preserve"> </w:t>
      </w:r>
      <w:r w:rsidRPr="00FB0DD1">
        <w:rPr>
          <w:rFonts w:ascii="宋体" w:hAnsi="宋体"/>
          <w:sz w:val="30"/>
          <w:szCs w:val="30"/>
        </w:rPr>
        <w:t>C</w:t>
      </w:r>
      <w:r w:rsidRPr="00FB0DD1">
        <w:rPr>
          <w:rFonts w:ascii="宋体" w:hAnsi="宋体"/>
          <w:i/>
          <w:sz w:val="30"/>
          <w:szCs w:val="30"/>
          <w:vertAlign w:val="subscript"/>
        </w:rPr>
        <w:t>n</w:t>
      </w:r>
      <w:r w:rsidRPr="00FB0DD1">
        <w:rPr>
          <w:rFonts w:ascii="宋体" w:hAnsi="宋体"/>
          <w:sz w:val="30"/>
          <w:szCs w:val="30"/>
        </w:rPr>
        <w:t>H</w:t>
      </w:r>
      <w:r w:rsidRPr="00FB0DD1">
        <w:rPr>
          <w:rFonts w:ascii="宋体" w:hAnsi="宋体"/>
          <w:sz w:val="30"/>
          <w:szCs w:val="30"/>
          <w:vertAlign w:val="subscript"/>
        </w:rPr>
        <w:t>2</w:t>
      </w:r>
      <w:r w:rsidRPr="00FB0DD1">
        <w:rPr>
          <w:rFonts w:ascii="宋体" w:hAnsi="宋体"/>
          <w:i/>
          <w:sz w:val="30"/>
          <w:szCs w:val="30"/>
          <w:vertAlign w:val="subscript"/>
        </w:rPr>
        <w:t>n</w:t>
      </w:r>
      <w:r w:rsidRPr="00FB0DD1">
        <w:rPr>
          <w:rFonts w:ascii="宋体" w:hAnsi="宋体"/>
          <w:sz w:val="30"/>
          <w:szCs w:val="30"/>
          <w:vertAlign w:val="subscript"/>
        </w:rPr>
        <w:t>+</w:t>
      </w:r>
      <w:r w:rsidRPr="00FB0DD1">
        <w:rPr>
          <w:rFonts w:ascii="宋体" w:hAnsi="宋体" w:hint="eastAsia"/>
          <w:sz w:val="30"/>
          <w:szCs w:val="30"/>
          <w:vertAlign w:val="subscript"/>
        </w:rPr>
        <w:t>2</w:t>
      </w:r>
      <w:r w:rsidRPr="00D96EB6">
        <w:rPr>
          <w:rFonts w:ascii="宋体" w:hAnsi="宋体" w:hint="eastAsia"/>
          <w:sz w:val="21"/>
          <w:szCs w:val="21"/>
        </w:rPr>
        <w:t>：只能是烷烃，而且只有碳链异构。如</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hint="eastAsia"/>
          <w:sz w:val="30"/>
          <w:szCs w:val="30"/>
        </w:rPr>
        <w:t>、CH</w:t>
      </w:r>
      <w:r w:rsidRPr="00FB0DD1">
        <w:rPr>
          <w:rFonts w:ascii="宋体" w:hAnsi="宋体" w:hint="eastAsia"/>
          <w:sz w:val="30"/>
          <w:szCs w:val="30"/>
          <w:vertAlign w:val="subscript"/>
        </w:rPr>
        <w:t>3</w:t>
      </w:r>
      <w:r w:rsidRPr="00FB0DD1">
        <w:rPr>
          <w:rFonts w:ascii="宋体" w:hAnsi="宋体" w:hint="eastAsia"/>
          <w:sz w:val="30"/>
          <w:szCs w:val="30"/>
        </w:rPr>
        <w:t>CH</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hint="eastAsia"/>
          <w:sz w:val="30"/>
          <w:szCs w:val="30"/>
        </w:rPr>
        <w:t>、C</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sz w:val="30"/>
          <w:szCs w:val="30"/>
        </w:rPr>
        <w:t>)</w:t>
      </w:r>
      <w:r w:rsidRPr="00FB0DD1">
        <w:rPr>
          <w:rFonts w:ascii="宋体" w:hAnsi="宋体"/>
          <w:sz w:val="30"/>
          <w:szCs w:val="30"/>
          <w:vertAlign w:val="subscript"/>
        </w:rPr>
        <w:t>4</w:t>
      </w:r>
    </w:p>
    <w:p w:rsidR="00FB0DD1" w:rsidRPr="00FB0DD1" w:rsidP="00FB0DD1">
      <w:pPr>
        <w:ind w:left="810" w:hanging="450" w:leftChars="200" w:hangingChars="150"/>
        <w:rPr>
          <w:rFonts w:ascii="宋体" w:hAnsi="宋体" w:hint="eastAsia"/>
          <w:sz w:val="30"/>
          <w:szCs w:val="30"/>
        </w:rPr>
      </w:pPr>
      <w:r w:rsidRPr="00FB0DD1">
        <w:rPr>
          <w:rFonts w:ascii="宋体" w:hAnsi="宋体" w:hint="eastAsia"/>
          <w:sz w:val="30"/>
          <w:szCs w:val="30"/>
        </w:rPr>
        <w:t>⑵</w:t>
      </w:r>
      <w:r w:rsidRPr="00FB0DD1">
        <w:rPr>
          <w:rFonts w:ascii="宋体" w:hAnsi="宋体" w:hint="eastAsia"/>
          <w:sz w:val="30"/>
          <w:szCs w:val="30"/>
        </w:rPr>
        <w:t xml:space="preserve"> </w:t>
      </w:r>
      <w:r w:rsidRPr="00FB0DD1">
        <w:rPr>
          <w:rFonts w:ascii="宋体" w:hAnsi="宋体"/>
          <w:sz w:val="30"/>
          <w:szCs w:val="30"/>
        </w:rPr>
        <w:t>C</w:t>
      </w:r>
      <w:r w:rsidRPr="00FB0DD1">
        <w:rPr>
          <w:rFonts w:ascii="宋体" w:hAnsi="宋体"/>
          <w:i/>
          <w:sz w:val="30"/>
          <w:szCs w:val="30"/>
          <w:vertAlign w:val="subscript"/>
        </w:rPr>
        <w:t>n</w:t>
      </w:r>
      <w:r w:rsidRPr="00FB0DD1">
        <w:rPr>
          <w:rFonts w:ascii="宋体" w:hAnsi="宋体"/>
          <w:sz w:val="30"/>
          <w:szCs w:val="30"/>
        </w:rPr>
        <w:t>H</w:t>
      </w:r>
      <w:r w:rsidRPr="00FB0DD1">
        <w:rPr>
          <w:rFonts w:ascii="宋体" w:hAnsi="宋体"/>
          <w:sz w:val="30"/>
          <w:szCs w:val="30"/>
          <w:vertAlign w:val="subscript"/>
        </w:rPr>
        <w:t>2</w:t>
      </w:r>
      <w:r w:rsidRPr="00FB0DD1">
        <w:rPr>
          <w:rFonts w:ascii="宋体" w:hAnsi="宋体"/>
          <w:i/>
          <w:sz w:val="30"/>
          <w:szCs w:val="30"/>
          <w:vertAlign w:val="subscript"/>
        </w:rPr>
        <w:t>n</w:t>
      </w:r>
      <w:r w:rsidRPr="00D96EB6">
        <w:rPr>
          <w:rFonts w:ascii="宋体" w:hAnsi="宋体" w:hint="eastAsia"/>
          <w:sz w:val="21"/>
          <w:szCs w:val="21"/>
        </w:rPr>
        <w:t>：单烯烃、环烷烃。如</w:t>
      </w:r>
      <w:r w:rsidRPr="00FB0DD1">
        <w:rPr>
          <w:rFonts w:ascii="宋体" w:hAnsi="宋体"/>
          <w:sz w:val="30"/>
          <w:szCs w:val="30"/>
        </w:rPr>
        <w:t>CH</w:t>
      </w:r>
      <w:r w:rsidRPr="00FB0DD1">
        <w:rPr>
          <w:rFonts w:ascii="宋体" w:hAnsi="宋体"/>
          <w:sz w:val="30"/>
          <w:szCs w:val="30"/>
          <w:vertAlign w:val="subscript"/>
        </w:rPr>
        <w:t>2</w:t>
      </w:r>
      <w:r w:rsidRPr="00FB0DD1">
        <w:rPr>
          <w:rFonts w:ascii="宋体" w:hAnsi="宋体"/>
          <w:sz w:val="30"/>
          <w:szCs w:val="30"/>
        </w:rPr>
        <w:t>=CHCH</w:t>
      </w:r>
      <w:r w:rsidRPr="00FB0DD1">
        <w:rPr>
          <w:rFonts w:ascii="宋体" w:hAnsi="宋体"/>
          <w:sz w:val="30"/>
          <w:szCs w:val="30"/>
          <w:vertAlign w:val="subscript"/>
        </w:rPr>
        <w:t>2</w:t>
      </w:r>
      <w:r w:rsidRPr="00FB0DD1">
        <w:rPr>
          <w:rFonts w:ascii="宋体" w:hAnsi="宋体"/>
          <w:sz w:val="30"/>
          <w:szCs w:val="30"/>
        </w:rPr>
        <w:t>CH</w:t>
      </w:r>
      <w:r w:rsidRPr="00FB0DD1">
        <w:rPr>
          <w:rFonts w:ascii="宋体" w:hAnsi="宋体"/>
          <w:sz w:val="30"/>
          <w:szCs w:val="30"/>
          <w:vertAlign w:val="subscript"/>
        </w:rPr>
        <w:t>3</w:t>
      </w:r>
      <w:r w:rsidRPr="00FB0DD1">
        <w:rPr>
          <w:rFonts w:ascii="宋体" w:hAnsi="宋体" w:hint="eastAsia"/>
          <w:sz w:val="30"/>
          <w:szCs w:val="30"/>
        </w:rPr>
        <w:t>、</w:t>
      </w:r>
    </w:p>
    <w:p w:rsidR="00FB0DD1" w:rsidRPr="00FB0DD1" w:rsidP="00FB0DD1">
      <w:pPr>
        <w:spacing w:before="156" w:beforeLines="50" w:after="156" w:afterLines="50"/>
        <w:ind w:firstLine="1050" w:firstLineChars="350"/>
        <w:rPr>
          <w:rFonts w:ascii="宋体" w:hAnsi="宋体" w:hint="eastAsia"/>
          <w:sz w:val="30"/>
          <w:szCs w:val="30"/>
        </w:rPr>
      </w:pPr>
      <w:r>
        <w:rPr>
          <w:rFonts w:ascii="宋体" w:hAnsi="宋体"/>
          <w:noProof/>
          <w:sz w:val="30"/>
          <w:szCs w:val="30"/>
        </w:rPr>
        <w:pict>
          <v:group id="_x0000_s1025" style="width:47.75pt;height:39pt;margin-top:7.8pt;margin-left:270pt;position:absolute;z-index:251658240" coordorigin="4805,9939" coordsize="955,687">
            <v:shapetype id="_x0000_t202" coordsize="21600,21600" o:spt="202" path="m,l,21600r21600,l21600,xe">
              <v:stroke joinstyle="miter"/>
              <v:path gradientshapeok="t" o:connecttype="rect"/>
            </v:shapetype>
            <v:shape id="_x0000_s1026" type="#_x0000_t202" style="width:955;height:357;left:4805;position:absolute;top:9939"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r>
                      <w:rPr>
                        <w:rFonts w:hint="eastAsia"/>
                        <w:vertAlign w:val="subscript"/>
                      </w:rPr>
                      <w:t>2</w:t>
                    </w:r>
                  </w:p>
                </w:txbxContent>
              </v:textbox>
            </v:shape>
            <v:shape id="_x0000_s1027" type="#_x0000_t202" style="width:955;height:357;left:4805;position:absolute;top:10269"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r>
                      <w:rPr>
                        <w:rFonts w:hint="eastAsia"/>
                        <w:vertAlign w:val="subscript"/>
                      </w:rPr>
                      <w:t>2</w:t>
                    </w:r>
                  </w:p>
                </w:txbxContent>
              </v:textbox>
            </v:shape>
            <v:line id="_x0000_s1028" style="position:absolute;rotation:-5967414fd" from="4788,10260" to="4930,10262"/>
            <v:line id="_x0000_s1029" style="position:absolute;rotation:-5967414fd" from="5328,10260" to="5470,10262"/>
          </v:group>
        </w:pict>
      </w:r>
      <w:r>
        <w:rPr>
          <w:rFonts w:ascii="宋体" w:hAnsi="宋体"/>
          <w:noProof/>
          <w:sz w:val="30"/>
          <w:szCs w:val="30"/>
        </w:rPr>
        <w:pict>
          <v:group id="_x0000_s1030" style="width:69.35pt;height:36.6pt;margin-top:0;margin-left:5in;position:absolute;z-index:251659264" coordorigin="4632,4236" coordsize="1387,732">
            <v:shape id="_x0000_s1031" type="#_x0000_t202" style="width:460;height:297;left:4872;position:absolute;top:4236" filled="f" stroked="f">
              <v:textbox inset="0,0,0,0">
                <w:txbxContent>
                  <w:p w:rsidR="000E5B12" w:rsidP="00FB0DD1">
                    <w:pPr>
                      <w:rPr>
                        <w:rFonts w:hint="eastAsia"/>
                      </w:rPr>
                    </w:pPr>
                    <w:r>
                      <w:rPr>
                        <w:rFonts w:hint="eastAsia"/>
                      </w:rPr>
                      <w:t>CH</w:t>
                    </w:r>
                    <w:r>
                      <w:rPr>
                        <w:rFonts w:hint="eastAsia"/>
                        <w:vertAlign w:val="subscript"/>
                      </w:rPr>
                      <w:t>2</w:t>
                    </w:r>
                  </w:p>
                </w:txbxContent>
              </v:textbox>
            </v:shape>
            <v:shape id="_x0000_s1032" type="#_x0000_t202" style="width:955;height:357;left:4632;position:absolute;top:4611"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p>
                </w:txbxContent>
              </v:textbox>
            </v:shape>
            <v:line id="_x0000_s1033" style="position:absolute;rotation:309" from="4661,4528" to="4888,4529"/>
            <v:line id="_x0000_s1034" style="position:absolute;rotation:229" from="4978,4521" to="5205,4522"/>
            <v:shape id="_x0000_s1035" type="#_x0000_t202" style="width:634;height:312;left:5385;position:absolute;top:4611"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group>
        </w:pict>
      </w:r>
      <w:r w:rsidRPr="00FB0DD1" w:rsidR="00FB0DD1">
        <w:rPr>
          <w:rFonts w:ascii="宋体" w:hAnsi="宋体" w:hint="eastAsia"/>
          <w:sz w:val="30"/>
          <w:szCs w:val="30"/>
        </w:rPr>
        <w:t>CH</w:t>
      </w:r>
      <w:r w:rsidRPr="00FB0DD1" w:rsidR="00FB0DD1">
        <w:rPr>
          <w:rFonts w:ascii="宋体" w:hAnsi="宋体" w:hint="eastAsia"/>
          <w:sz w:val="30"/>
          <w:szCs w:val="30"/>
          <w:vertAlign w:val="subscript"/>
        </w:rPr>
        <w:t>3</w:t>
      </w:r>
      <w:r w:rsidRPr="00FB0DD1" w:rsidR="00FB0DD1">
        <w:rPr>
          <w:rFonts w:ascii="宋体" w:hAnsi="宋体" w:hint="eastAsia"/>
          <w:sz w:val="30"/>
          <w:szCs w:val="30"/>
        </w:rPr>
        <w:t>CH=CHCH</w:t>
      </w:r>
      <w:r w:rsidRPr="00FB0DD1" w:rsidR="00FB0DD1">
        <w:rPr>
          <w:rFonts w:ascii="宋体" w:hAnsi="宋体" w:hint="eastAsia"/>
          <w:sz w:val="30"/>
          <w:szCs w:val="30"/>
          <w:vertAlign w:val="subscript"/>
        </w:rPr>
        <w:t>3</w:t>
      </w:r>
      <w:r w:rsidRPr="00FB0DD1" w:rsidR="00FB0DD1">
        <w:rPr>
          <w:rFonts w:ascii="宋体" w:hAnsi="宋体" w:hint="eastAsia"/>
          <w:sz w:val="30"/>
          <w:szCs w:val="30"/>
        </w:rPr>
        <w:t>、CH</w:t>
      </w:r>
      <w:r w:rsidRPr="00FB0DD1" w:rsidR="00FB0DD1">
        <w:rPr>
          <w:rFonts w:ascii="宋体" w:hAnsi="宋体" w:hint="eastAsia"/>
          <w:sz w:val="30"/>
          <w:szCs w:val="30"/>
          <w:vertAlign w:val="subscript"/>
        </w:rPr>
        <w:t>2</w:t>
      </w:r>
      <w:r w:rsidRPr="00FB0DD1" w:rsidR="00FB0DD1">
        <w:rPr>
          <w:rFonts w:ascii="宋体" w:hAnsi="宋体" w:hint="eastAsia"/>
          <w:sz w:val="30"/>
          <w:szCs w:val="30"/>
        </w:rPr>
        <w:t>=C</w:t>
      </w:r>
      <w:r w:rsidRPr="00FB0DD1" w:rsidR="00FB0DD1">
        <w:rPr>
          <w:rFonts w:ascii="宋体" w:hAnsi="宋体"/>
          <w:sz w:val="30"/>
          <w:szCs w:val="30"/>
        </w:rPr>
        <w:t>(CH</w:t>
      </w:r>
      <w:r w:rsidRPr="00FB0DD1" w:rsidR="00FB0DD1">
        <w:rPr>
          <w:rFonts w:ascii="宋体" w:hAnsi="宋体"/>
          <w:sz w:val="30"/>
          <w:szCs w:val="30"/>
          <w:vertAlign w:val="subscript"/>
        </w:rPr>
        <w:t>3</w:t>
      </w:r>
      <w:r w:rsidRPr="00FB0DD1" w:rsidR="00FB0DD1">
        <w:rPr>
          <w:rFonts w:ascii="宋体" w:hAnsi="宋体"/>
          <w:sz w:val="30"/>
          <w:szCs w:val="30"/>
        </w:rPr>
        <w:t>)</w:t>
      </w:r>
      <w:r w:rsidRPr="00FB0DD1" w:rsidR="00FB0DD1">
        <w:rPr>
          <w:rFonts w:ascii="宋体" w:hAnsi="宋体"/>
          <w:sz w:val="30"/>
          <w:szCs w:val="30"/>
          <w:vertAlign w:val="subscript"/>
        </w:rPr>
        <w:t>2</w:t>
      </w:r>
      <w:r w:rsidRPr="00FB0DD1" w:rsidR="00FB0DD1">
        <w:rPr>
          <w:rFonts w:ascii="宋体" w:hAnsi="宋体" w:hint="eastAsia"/>
          <w:sz w:val="30"/>
          <w:szCs w:val="30"/>
        </w:rPr>
        <w:t>、</w:t>
      </w:r>
      <w:r w:rsidRPr="00FB0DD1" w:rsidR="00FB0DD1">
        <w:rPr>
          <w:rFonts w:ascii="宋体" w:hAnsi="宋体"/>
          <w:sz w:val="30"/>
          <w:szCs w:val="30"/>
        </w:rPr>
        <w:t xml:space="preserve">  </w:t>
      </w:r>
      <w:r w:rsidRPr="00FB0DD1" w:rsidR="00FB0DD1">
        <w:rPr>
          <w:rFonts w:ascii="宋体" w:hAnsi="宋体" w:hint="eastAsia"/>
          <w:sz w:val="30"/>
          <w:szCs w:val="30"/>
        </w:rPr>
        <w:t xml:space="preserve">         、</w:t>
      </w:r>
    </w:p>
    <w:p w:rsidR="00FB0DD1" w:rsidRPr="00FF0DC5" w:rsidP="00FB0DD1">
      <w:pPr>
        <w:spacing w:before="312" w:beforeLines="100"/>
        <w:ind w:left="675" w:hanging="315" w:leftChars="200" w:hangingChars="150"/>
        <w:rPr>
          <w:rFonts w:ascii="宋体" w:hAnsi="宋体" w:hint="eastAsia"/>
          <w:sz w:val="30"/>
          <w:szCs w:val="30"/>
        </w:rPr>
      </w:pPr>
      <w:r w:rsidRPr="00D96EB6">
        <w:rPr>
          <w:rFonts w:ascii="宋体" w:hAnsi="宋体" w:hint="eastAsia"/>
          <w:sz w:val="21"/>
          <w:szCs w:val="21"/>
        </w:rPr>
        <w:t>⑶</w:t>
      </w:r>
      <w:r w:rsidRPr="00D96EB6">
        <w:rPr>
          <w:rFonts w:ascii="宋体" w:hAnsi="宋体" w:hint="eastAsia"/>
          <w:sz w:val="21"/>
          <w:szCs w:val="21"/>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i/>
          <w:sz w:val="30"/>
          <w:szCs w:val="30"/>
          <w:vertAlign w:val="subscript"/>
        </w:rPr>
        <w:t>n</w:t>
      </w:r>
      <w:r w:rsidRPr="00FF0DC5">
        <w:rPr>
          <w:rFonts w:ascii="宋体" w:hAnsi="宋体" w:hint="eastAsia"/>
          <w:sz w:val="30"/>
          <w:szCs w:val="30"/>
          <w:vertAlign w:val="subscript"/>
        </w:rPr>
        <w:t>-2</w:t>
      </w:r>
      <w:r w:rsidRPr="00D96EB6">
        <w:rPr>
          <w:rFonts w:ascii="宋体" w:hAnsi="宋体" w:hint="eastAsia"/>
          <w:sz w:val="21"/>
          <w:szCs w:val="21"/>
        </w:rPr>
        <w:t>：炔烃、二烯烃。如：</w:t>
      </w:r>
      <w:r w:rsidRPr="00FF0DC5">
        <w:rPr>
          <w:rFonts w:ascii="宋体" w:hAnsi="宋体" w:hint="eastAsia"/>
          <w:sz w:val="30"/>
          <w:szCs w:val="30"/>
        </w:rPr>
        <w:t>CH</w:t>
      </w:r>
      <w:r w:rsidRPr="00FF0DC5">
        <w:rPr>
          <w:rFonts w:ascii="宋体" w:hAnsi="宋体" w:hint="eastAsia"/>
          <w:sz w:val="30"/>
          <w:szCs w:val="30"/>
        </w:rPr>
        <w:t>≡</w:t>
      </w:r>
      <w:r w:rsidRPr="00FF0DC5">
        <w:rPr>
          <w:rFonts w:ascii="宋体" w:hAnsi="宋体" w:hint="eastAsia"/>
          <w:sz w:val="30"/>
          <w:szCs w:val="30"/>
        </w:rPr>
        <w:t>CCH</w:t>
      </w:r>
      <w:r w:rsidRPr="00FF0DC5">
        <w:rPr>
          <w:rFonts w:ascii="宋体" w:hAnsi="宋体" w:hint="eastAsia"/>
          <w:sz w:val="30"/>
          <w:szCs w:val="30"/>
          <w:vertAlign w:val="subscript"/>
        </w:rPr>
        <w:t>2</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w:t>
      </w:r>
      <w:r w:rsidRPr="00FF0DC5">
        <w:rPr>
          <w:rFonts w:ascii="宋体" w:hAnsi="宋体" w:hint="eastAsia"/>
          <w:sz w:val="30"/>
          <w:szCs w:val="30"/>
        </w:rPr>
        <w:t>≡</w:t>
      </w:r>
      <w:r w:rsidRPr="00FF0DC5">
        <w:rPr>
          <w:rFonts w:ascii="宋体" w:hAnsi="宋体" w:hint="eastAsia"/>
          <w:sz w:val="30"/>
          <w:szCs w:val="30"/>
        </w:rPr>
        <w:t>CCH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=CHCH=CH</w:t>
      </w:r>
      <w:r w:rsidRPr="00FF0DC5">
        <w:rPr>
          <w:rFonts w:ascii="宋体" w:hAnsi="宋体" w:hint="eastAsia"/>
          <w:sz w:val="30"/>
          <w:szCs w:val="30"/>
          <w:vertAlign w:val="subscript"/>
        </w:rPr>
        <w:t>2</w:t>
      </w:r>
    </w:p>
    <w:p w:rsidR="00FB0DD1" w:rsidRPr="00D96EB6" w:rsidP="00FB0DD1">
      <w:pPr>
        <w:spacing w:before="312" w:beforeLines="100"/>
        <w:ind w:left="675" w:hanging="315" w:leftChars="200" w:hangingChars="150"/>
        <w:rPr>
          <w:rFonts w:ascii="宋体" w:hAnsi="宋体" w:hint="eastAsia"/>
          <w:sz w:val="21"/>
          <w:szCs w:val="21"/>
        </w:rPr>
      </w:pPr>
      <w:r>
        <w:rPr>
          <w:rFonts w:ascii="宋体" w:hAnsi="宋体"/>
          <w:noProof/>
          <w:sz w:val="21"/>
          <w:szCs w:val="21"/>
        </w:rPr>
        <w:pict>
          <v:group id="_x0000_s1036" style="width:52.75pt;height:27.1pt;margin-top:7.8pt;margin-left:225pt;position:absolute;z-index:251660288" coordorigin="4469,1907" coordsize="1055,542">
            <v:group id="_x0000_s1037" style="width:380;height:431;left:4469;position:absolute;top:1943" coordorigin="3407,2025" coordsize="591,671">
              <o:lock v:ext="edit" aspectratio="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38" type="#_x0000_t9" style="width:671;height:591;flip:x;left:3367;position:absolute;rotation:-90;top:2065" o:preferrelative="f" filled="t" stroked="t" insetpen="f">
                <o:lock v:ext="edit" aspectratio="t"/>
              </v:shape>
              <v:line id="_x0000_s1039" style="position:absolute;rotation:-5967414fd" from="3832,2364" to="4070,2366">
                <o:lock v:ext="edit" aspectratio="t"/>
              </v:line>
              <v:line id="_x0000_s1040" style="position:absolute;rotation:329" from="3472,2154" to="3710,2155">
                <o:lock v:ext="edit" aspectratio="t"/>
              </v:line>
              <v:line id="_x0000_s1041" style="position:absolute;rotation:209" from="3472,2559" to="3710,2560">
                <o:lock v:ext="edit" aspectratio="t"/>
              </v:line>
            </v:group>
            <v:shape id="_x0000_s1042" type="#_x0000_t202" style="width:664;height:327;left:4860;position:absolute;top:1907"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shape id="_x0000_s1043" type="#_x0000_t202" style="width:664;height:327;left:4860;position:absolute;top:2122"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group>
        </w:pict>
      </w:r>
      <w:r>
        <w:rPr>
          <w:rFonts w:ascii="宋体" w:hAnsi="宋体"/>
          <w:noProof/>
          <w:sz w:val="21"/>
          <w:szCs w:val="21"/>
        </w:rPr>
        <w:pict>
          <v:group id="_x0000_s1044" style="width:52.55pt;height:42.35pt;margin-top:0;margin-left:4in;position:absolute;z-index:251661312" coordorigin="1201,2255" coordsize="1051,847">
            <v:group id="_x0000_s1045" style="width:380;height:431;left:1201;position:absolute;top:2609" coordorigin="3407,2025" coordsize="591,671">
              <o:lock v:ext="edit" aspectratio="t"/>
              <v:shape id="_x0000_s1046" type="#_x0000_t9" style="width:671;height:591;flip:x;left:3367;position:absolute;rotation:-90;top:2065" o:preferrelative="f" filled="t" stroked="t" insetpen="f">
                <o:lock v:ext="edit" aspectratio="t"/>
              </v:shape>
              <v:line id="_x0000_s1047" style="position:absolute;rotation:-5967414fd" from="3832,2364" to="4070,2366">
                <o:lock v:ext="edit" aspectratio="t"/>
              </v:line>
              <v:line id="_x0000_s1048" style="position:absolute;rotation:329" from="3472,2154" to="3710,2155">
                <o:lock v:ext="edit" aspectratio="t"/>
              </v:line>
              <v:line id="_x0000_s1049" style="position:absolute;rotation:209" from="3472,2559" to="3710,2560">
                <o:lock v:ext="edit" aspectratio="t"/>
              </v:line>
            </v:group>
            <v:shape id="_x0000_s1050" type="#_x0000_t202" style="width:664;height:327;left:1588;position:absolute;top:2775"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group id="_x0000_s1051" style="width:664;height:362;left:1349;position:absolute;top:2255" coordorigin="5130,1941" coordsize="664,362">
              <v:shape id="_x0000_s1052" type="#_x0000_t202" style="width:664;height:327;left:5130;position:absolute;top:1941" filled="f" stroked="f">
                <v:textbox inset="0,0,0,0">
                  <w:txbxContent>
                    <w:p w:rsidR="000E5B12" w:rsidP="00FB0DD1">
                      <w:pPr>
                        <w:rPr>
                          <w:rFonts w:hint="eastAsia"/>
                        </w:rPr>
                      </w:pPr>
                      <w:r>
                        <w:rPr>
                          <w:rFonts w:hint="eastAsia"/>
                        </w:rPr>
                        <w:t>CH</w:t>
                      </w:r>
                      <w:r>
                        <w:rPr>
                          <w:rFonts w:hint="eastAsia"/>
                          <w:vertAlign w:val="subscript"/>
                        </w:rPr>
                        <w:t>3</w:t>
                      </w:r>
                    </w:p>
                  </w:txbxContent>
                </v:textbox>
              </v:shape>
              <v:line id="_x0000_s1053" style="position:absolute;rotation:-5967414fd" from="5096,2218" to="5266,2218"/>
            </v:group>
          </v:group>
        </w:pict>
      </w:r>
      <w:r>
        <w:rPr>
          <w:rFonts w:ascii="宋体" w:hAnsi="宋体"/>
          <w:noProof/>
          <w:sz w:val="21"/>
          <w:szCs w:val="21"/>
        </w:rPr>
        <w:pict>
          <v:group id="_x0000_s1054" style="width:78.95pt;height:19pt;margin-top:7.8pt;margin-left:342pt;position:absolute;z-index:251662336" coordorigin="2461,2655" coordsize="1579,380">
            <v:group id="_x0000_s1055" style="width:380;height:431;left:2972;position:absolute;rotation:90;top:2630" coordorigin="3407,2025" coordsize="591,671">
              <o:lock v:ext="edit" aspectratio="t"/>
              <v:shape id="_x0000_s1056" type="#_x0000_t9" style="width:671;height:591;flip:x;left:3367;position:absolute;rotation:-90;top:2065" o:preferrelative="f" filled="t" stroked="t" insetpen="f">
                <o:lock v:ext="edit" aspectratio="t"/>
              </v:shape>
              <v:line id="_x0000_s1057" style="position:absolute;rotation:-5967414fd" from="3832,2364" to="4070,2366">
                <o:lock v:ext="edit" aspectratio="t"/>
              </v:line>
              <v:line id="_x0000_s1058" style="position:absolute;rotation:329" from="3472,2154" to="3710,2155">
                <o:lock v:ext="edit" aspectratio="t"/>
              </v:line>
              <v:line id="_x0000_s1059" style="position:absolute;rotation:209" from="3472,2559" to="3710,2560">
                <o:lock v:ext="edit" aspectratio="t"/>
              </v:line>
            </v:group>
            <v:shape id="_x0000_s1060" type="#_x0000_t202" style="width:664;height:327;left:3376;position:absolute;top:2701"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shape id="_x0000_s1061" type="#_x0000_t202" style="width:589;height:327;left:2461;position:absolute;top:2701" filled="f" stroked="f">
              <v:textbox inset="0,0,0,0">
                <w:txbxContent>
                  <w:p w:rsidR="000E5B12" w:rsidP="00FB0DD1">
                    <w:r>
                      <w:rPr>
                        <w:rFonts w:hint="eastAsia"/>
                      </w:rPr>
                      <w:t>CH</w:t>
                    </w:r>
                    <w:r>
                      <w:rPr>
                        <w:rFonts w:hint="eastAsia"/>
                        <w:vertAlign w:val="subscript"/>
                      </w:rPr>
                      <w:t>3</w:t>
                    </w:r>
                    <w:r>
                      <w:rPr>
                        <w:rFonts w:hint="eastAsia"/>
                      </w:rPr>
                      <w:t>—</w:t>
                    </w:r>
                  </w:p>
                </w:txbxContent>
              </v:textbox>
            </v:shape>
          </v:group>
        </w:pict>
      </w:r>
      <w:r w:rsidRPr="00D96EB6" w:rsidR="00FB0DD1">
        <w:rPr>
          <w:rFonts w:ascii="宋体" w:hAnsi="宋体" w:hint="eastAsia"/>
          <w:sz w:val="21"/>
          <w:szCs w:val="21"/>
        </w:rPr>
        <w:t>⑷</w:t>
      </w:r>
      <w:r w:rsidRPr="00FF0DC5" w:rsidR="00FB0DD1">
        <w:rPr>
          <w:rFonts w:ascii="宋体" w:hAnsi="宋体" w:hint="eastAsia"/>
          <w:sz w:val="30"/>
          <w:szCs w:val="30"/>
        </w:rPr>
        <w:t xml:space="preserve"> </w:t>
      </w:r>
      <w:r w:rsidRPr="00FF0DC5" w:rsidR="00FB0DD1">
        <w:rPr>
          <w:rFonts w:ascii="宋体" w:hAnsi="宋体"/>
          <w:sz w:val="30"/>
          <w:szCs w:val="30"/>
        </w:rPr>
        <w:t>C</w:t>
      </w:r>
      <w:r w:rsidRPr="00FF0DC5" w:rsidR="00FB0DD1">
        <w:rPr>
          <w:rFonts w:ascii="宋体" w:hAnsi="宋体"/>
          <w:i/>
          <w:sz w:val="30"/>
          <w:szCs w:val="30"/>
          <w:vertAlign w:val="subscript"/>
        </w:rPr>
        <w:t>n</w:t>
      </w:r>
      <w:r w:rsidRPr="00FF0DC5" w:rsidR="00FB0DD1">
        <w:rPr>
          <w:rFonts w:ascii="宋体" w:hAnsi="宋体"/>
          <w:sz w:val="30"/>
          <w:szCs w:val="30"/>
        </w:rPr>
        <w:t>H</w:t>
      </w:r>
      <w:r w:rsidRPr="00FF0DC5" w:rsidR="00FB0DD1">
        <w:rPr>
          <w:rFonts w:ascii="宋体" w:hAnsi="宋体"/>
          <w:sz w:val="30"/>
          <w:szCs w:val="30"/>
          <w:vertAlign w:val="subscript"/>
        </w:rPr>
        <w:t>2</w:t>
      </w:r>
      <w:r w:rsidRPr="00FF0DC5" w:rsidR="00FB0DD1">
        <w:rPr>
          <w:rFonts w:ascii="宋体" w:hAnsi="宋体"/>
          <w:i/>
          <w:sz w:val="30"/>
          <w:szCs w:val="30"/>
          <w:vertAlign w:val="subscript"/>
        </w:rPr>
        <w:t>n</w:t>
      </w:r>
      <w:r w:rsidRPr="00FF0DC5" w:rsidR="00FB0DD1">
        <w:rPr>
          <w:rFonts w:ascii="宋体" w:hAnsi="宋体" w:hint="eastAsia"/>
          <w:sz w:val="30"/>
          <w:szCs w:val="30"/>
          <w:vertAlign w:val="subscript"/>
        </w:rPr>
        <w:t>-6</w:t>
      </w:r>
      <w:r w:rsidRPr="00D96EB6" w:rsidR="00FB0DD1">
        <w:rPr>
          <w:rFonts w:ascii="宋体" w:hAnsi="宋体" w:hint="eastAsia"/>
          <w:sz w:val="21"/>
          <w:szCs w:val="21"/>
        </w:rPr>
        <w:t>：芳香烃（苯及其同系物）。如：           、          、</w:t>
      </w:r>
    </w:p>
    <w:p w:rsidR="00FB0DD1" w:rsidRPr="00D96EB6" w:rsidP="00FB0DD1">
      <w:pPr>
        <w:spacing w:before="312" w:beforeLines="100"/>
        <w:ind w:left="675" w:hanging="315" w:leftChars="200" w:hangingChars="150"/>
        <w:rPr>
          <w:rFonts w:ascii="宋体" w:hAnsi="宋体" w:hint="eastAsia"/>
          <w:sz w:val="21"/>
          <w:szCs w:val="21"/>
        </w:rPr>
      </w:pPr>
      <w:r w:rsidRPr="00D96EB6">
        <w:rPr>
          <w:rFonts w:ascii="宋体" w:hAnsi="宋体" w:hint="eastAsia"/>
          <w:sz w:val="21"/>
          <w:szCs w:val="21"/>
        </w:rPr>
        <w:t>⑸</w:t>
      </w:r>
      <w:r w:rsidRPr="00FF0DC5">
        <w:rPr>
          <w:rFonts w:ascii="宋体" w:hAnsi="宋体" w:hint="eastAsia"/>
          <w:sz w:val="30"/>
          <w:szCs w:val="30"/>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i/>
          <w:sz w:val="30"/>
          <w:szCs w:val="30"/>
          <w:vertAlign w:val="subscript"/>
        </w:rPr>
        <w:t>n</w:t>
      </w:r>
      <w:r w:rsidRPr="00FF0DC5">
        <w:rPr>
          <w:rFonts w:ascii="宋体" w:hAnsi="宋体"/>
          <w:sz w:val="30"/>
          <w:szCs w:val="30"/>
          <w:vertAlign w:val="subscript"/>
        </w:rPr>
        <w:t>+</w:t>
      </w:r>
      <w:r w:rsidRPr="00FF0DC5">
        <w:rPr>
          <w:rFonts w:ascii="宋体" w:hAnsi="宋体" w:hint="eastAsia"/>
          <w:sz w:val="30"/>
          <w:szCs w:val="30"/>
          <w:vertAlign w:val="subscript"/>
        </w:rPr>
        <w:t>2</w:t>
      </w:r>
      <w:r w:rsidRPr="00FF0DC5">
        <w:rPr>
          <w:rFonts w:ascii="宋体" w:hAnsi="宋体" w:hint="eastAsia"/>
          <w:sz w:val="30"/>
          <w:szCs w:val="30"/>
        </w:rPr>
        <w:t>O</w:t>
      </w:r>
      <w:r w:rsidRPr="00D96EB6">
        <w:rPr>
          <w:rFonts w:ascii="宋体" w:hAnsi="宋体" w:hint="eastAsia"/>
          <w:sz w:val="21"/>
          <w:szCs w:val="21"/>
        </w:rPr>
        <w:t>：饱和脂肪醇、醚。如：</w:t>
      </w:r>
      <w:r w:rsidRPr="00FF0DC5">
        <w:rPr>
          <w:rFonts w:ascii="宋体" w:hAnsi="宋体" w:hint="eastAsia"/>
          <w:sz w:val="24"/>
          <w:szCs w:val="24"/>
        </w:rPr>
        <w:t>CH</w:t>
      </w:r>
      <w:r w:rsidRPr="00FF0DC5">
        <w:rPr>
          <w:rFonts w:ascii="宋体" w:hAnsi="宋体" w:hint="eastAsia"/>
          <w:sz w:val="24"/>
          <w:szCs w:val="24"/>
          <w:vertAlign w:val="subscript"/>
        </w:rPr>
        <w:t>3</w:t>
      </w:r>
      <w:r w:rsidRPr="00FF0DC5">
        <w:rPr>
          <w:rFonts w:ascii="宋体" w:hAnsi="宋体" w:hint="eastAsia"/>
          <w:sz w:val="24"/>
          <w:szCs w:val="24"/>
        </w:rPr>
        <w:t>CH</w:t>
      </w:r>
      <w:r w:rsidRPr="00FF0DC5">
        <w:rPr>
          <w:rFonts w:ascii="宋体" w:hAnsi="宋体" w:hint="eastAsia"/>
          <w:sz w:val="24"/>
          <w:szCs w:val="24"/>
          <w:vertAlign w:val="subscript"/>
        </w:rPr>
        <w:t>2</w:t>
      </w:r>
      <w:r w:rsidRPr="00FF0DC5">
        <w:rPr>
          <w:rFonts w:ascii="宋体" w:hAnsi="宋体" w:hint="eastAsia"/>
          <w:sz w:val="24"/>
          <w:szCs w:val="24"/>
        </w:rPr>
        <w:t>CH</w:t>
      </w:r>
      <w:r w:rsidRPr="00FF0DC5">
        <w:rPr>
          <w:rFonts w:ascii="宋体" w:hAnsi="宋体" w:hint="eastAsia"/>
          <w:sz w:val="24"/>
          <w:szCs w:val="24"/>
          <w:vertAlign w:val="subscript"/>
        </w:rPr>
        <w:t>2</w:t>
      </w:r>
      <w:r w:rsidRPr="00FF0DC5">
        <w:rPr>
          <w:rFonts w:ascii="宋体" w:hAnsi="宋体" w:hint="eastAsia"/>
          <w:sz w:val="24"/>
          <w:szCs w:val="24"/>
        </w:rPr>
        <w:t>OH、CH</w:t>
      </w:r>
      <w:r w:rsidRPr="00FF0DC5">
        <w:rPr>
          <w:rFonts w:ascii="宋体" w:hAnsi="宋体" w:hint="eastAsia"/>
          <w:sz w:val="24"/>
          <w:szCs w:val="24"/>
          <w:vertAlign w:val="subscript"/>
        </w:rPr>
        <w:t>3</w:t>
      </w:r>
      <w:r w:rsidRPr="00FF0DC5">
        <w:rPr>
          <w:rFonts w:ascii="宋体" w:hAnsi="宋体" w:hint="eastAsia"/>
          <w:sz w:val="24"/>
          <w:szCs w:val="24"/>
        </w:rPr>
        <w:t>CH</w:t>
      </w:r>
      <w:r w:rsidRPr="00FF0DC5">
        <w:rPr>
          <w:rFonts w:ascii="宋体" w:hAnsi="宋体"/>
          <w:sz w:val="24"/>
          <w:szCs w:val="24"/>
        </w:rPr>
        <w:t>(OH)CH</w:t>
      </w:r>
      <w:r w:rsidRPr="00FF0DC5">
        <w:rPr>
          <w:rFonts w:ascii="宋体" w:hAnsi="宋体"/>
          <w:sz w:val="24"/>
          <w:szCs w:val="24"/>
          <w:vertAlign w:val="subscript"/>
        </w:rPr>
        <w:t>3</w:t>
      </w:r>
      <w:r w:rsidRPr="00FF0DC5">
        <w:rPr>
          <w:rFonts w:ascii="宋体" w:hAnsi="宋体" w:hint="eastAsia"/>
          <w:sz w:val="24"/>
          <w:szCs w:val="24"/>
        </w:rPr>
        <w:t>、CH</w:t>
      </w:r>
      <w:r w:rsidRPr="00FF0DC5">
        <w:rPr>
          <w:rFonts w:ascii="宋体" w:hAnsi="宋体" w:hint="eastAsia"/>
          <w:sz w:val="24"/>
          <w:szCs w:val="24"/>
          <w:vertAlign w:val="subscript"/>
        </w:rPr>
        <w:t>3</w:t>
      </w:r>
      <w:r w:rsidRPr="00FF0DC5">
        <w:rPr>
          <w:rFonts w:ascii="宋体" w:hAnsi="宋体" w:hint="eastAsia"/>
          <w:sz w:val="24"/>
          <w:szCs w:val="24"/>
        </w:rPr>
        <w:t>OCH</w:t>
      </w:r>
      <w:r w:rsidRPr="00FF0DC5">
        <w:rPr>
          <w:rFonts w:ascii="宋体" w:hAnsi="宋体" w:hint="eastAsia"/>
          <w:sz w:val="24"/>
          <w:szCs w:val="24"/>
          <w:vertAlign w:val="subscript"/>
        </w:rPr>
        <w:t>2</w:t>
      </w:r>
      <w:r w:rsidRPr="00FF0DC5">
        <w:rPr>
          <w:rFonts w:ascii="宋体" w:hAnsi="宋体" w:hint="eastAsia"/>
          <w:sz w:val="24"/>
          <w:szCs w:val="24"/>
        </w:rPr>
        <w:t>CH</w:t>
      </w:r>
      <w:r w:rsidRPr="00FF0DC5">
        <w:rPr>
          <w:rFonts w:ascii="宋体" w:hAnsi="宋体"/>
          <w:sz w:val="24"/>
          <w:szCs w:val="24"/>
        </w:rPr>
        <w:softHyphen/>
      </w:r>
      <w:r w:rsidRPr="00FF0DC5">
        <w:rPr>
          <w:rFonts w:ascii="宋体" w:hAnsi="宋体" w:hint="eastAsia"/>
          <w:sz w:val="24"/>
          <w:szCs w:val="24"/>
          <w:vertAlign w:val="subscript"/>
        </w:rPr>
        <w:t>3</w:t>
      </w:r>
    </w:p>
    <w:p w:rsidR="00FB0DD1" w:rsidRPr="00D96EB6" w:rsidP="00FB0DD1">
      <w:pPr>
        <w:spacing w:before="312" w:beforeLines="100"/>
        <w:ind w:left="675" w:hanging="315" w:leftChars="200" w:hangingChars="150"/>
        <w:rPr>
          <w:rFonts w:ascii="宋体" w:hAnsi="宋体" w:hint="eastAsia"/>
          <w:sz w:val="21"/>
          <w:szCs w:val="21"/>
        </w:rPr>
      </w:pPr>
      <w:r w:rsidRPr="00D96EB6">
        <w:rPr>
          <w:rFonts w:ascii="宋体" w:hAnsi="宋体" w:hint="eastAsia"/>
          <w:sz w:val="21"/>
          <w:szCs w:val="21"/>
        </w:rPr>
        <w:t>⑹</w:t>
      </w:r>
      <w:r w:rsidRPr="00FF0DC5">
        <w:rPr>
          <w:rFonts w:ascii="宋体" w:hAnsi="宋体" w:hint="eastAsia"/>
          <w:sz w:val="30"/>
          <w:szCs w:val="30"/>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i/>
          <w:sz w:val="30"/>
          <w:szCs w:val="30"/>
          <w:vertAlign w:val="subscript"/>
        </w:rPr>
        <w:t>n</w:t>
      </w:r>
      <w:r w:rsidRPr="00FF0DC5">
        <w:rPr>
          <w:rFonts w:ascii="宋体" w:hAnsi="宋体" w:hint="eastAsia"/>
          <w:sz w:val="30"/>
          <w:szCs w:val="30"/>
        </w:rPr>
        <w:t>O</w:t>
      </w:r>
      <w:r w:rsidRPr="00D96EB6">
        <w:rPr>
          <w:rFonts w:ascii="宋体" w:hAnsi="宋体" w:hint="eastAsia"/>
          <w:sz w:val="21"/>
          <w:szCs w:val="21"/>
        </w:rPr>
        <w:t>：醛、酮、环醚、环醇、烯基醇。如：</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CHO、CH</w:t>
      </w:r>
      <w:r w:rsidRPr="00FF0DC5">
        <w:rPr>
          <w:rFonts w:ascii="宋体" w:hAnsi="宋体" w:hint="eastAsia"/>
          <w:sz w:val="30"/>
          <w:szCs w:val="30"/>
          <w:vertAlign w:val="subscript"/>
        </w:rPr>
        <w:t>3</w:t>
      </w:r>
      <w:r w:rsidRPr="00FF0DC5">
        <w:rPr>
          <w:rFonts w:ascii="宋体" w:hAnsi="宋体" w:hint="eastAsia"/>
          <w:sz w:val="30"/>
          <w:szCs w:val="30"/>
        </w:rPr>
        <w:t>COCH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=CHCH</w:t>
      </w:r>
      <w:r w:rsidRPr="00FF0DC5">
        <w:rPr>
          <w:rFonts w:ascii="宋体" w:hAnsi="宋体" w:hint="eastAsia"/>
          <w:sz w:val="30"/>
          <w:szCs w:val="30"/>
          <w:vertAlign w:val="subscript"/>
        </w:rPr>
        <w:t>2</w:t>
      </w:r>
      <w:r w:rsidRPr="00FF0DC5">
        <w:rPr>
          <w:rFonts w:ascii="宋体" w:hAnsi="宋体" w:hint="eastAsia"/>
          <w:sz w:val="30"/>
          <w:szCs w:val="30"/>
        </w:rPr>
        <w:t>OH</w:t>
      </w:r>
      <w:r w:rsidRPr="00D96EB6">
        <w:rPr>
          <w:rFonts w:ascii="宋体" w:hAnsi="宋体" w:hint="eastAsia"/>
          <w:sz w:val="21"/>
          <w:szCs w:val="21"/>
        </w:rPr>
        <w:t xml:space="preserve">、                  </w:t>
      </w:r>
    </w:p>
    <w:p w:rsidR="00FB0DD1" w:rsidRPr="00D96EB6" w:rsidP="00FB0DD1">
      <w:pPr>
        <w:spacing w:before="250" w:beforeLines="80" w:after="156" w:afterLines="50"/>
        <w:rPr>
          <w:rFonts w:ascii="宋体" w:hAnsi="宋体" w:hint="eastAsia"/>
          <w:sz w:val="21"/>
          <w:szCs w:val="21"/>
        </w:rPr>
      </w:pPr>
      <w:r>
        <w:rPr>
          <w:rFonts w:ascii="宋体" w:hAnsi="宋体"/>
          <w:noProof/>
          <w:sz w:val="21"/>
          <w:szCs w:val="21"/>
        </w:rPr>
        <w:pict>
          <v:group id="_x0000_s1062" style="width:69.35pt;height:36.6pt;margin-top:0;margin-left:135pt;position:absolute;z-index:251663360" coordorigin="2712,3621" coordsize="1387,732">
            <v:shape id="_x0000_s1063" type="#_x0000_t202" style="width:460;height:297;left:2952;position:absolute;top:3621" filled="f" stroked="f">
              <v:textbox inset="0,0,0,0">
                <w:txbxContent>
                  <w:p w:rsidR="000E5B12" w:rsidP="00FB0DD1">
                    <w:pPr>
                      <w:rPr>
                        <w:rFonts w:hint="eastAsia"/>
                      </w:rPr>
                    </w:pPr>
                    <w:r>
                      <w:rPr>
                        <w:rFonts w:hint="eastAsia"/>
                      </w:rPr>
                      <w:t>O</w:t>
                    </w:r>
                  </w:p>
                </w:txbxContent>
              </v:textbox>
            </v:shape>
            <v:shape id="_x0000_s1064" type="#_x0000_t202" style="width:955;height:357;left:2712;position:absolute;top:3996"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p>
                </w:txbxContent>
              </v:textbox>
            </v:shape>
            <v:line id="_x0000_s1065" style="position:absolute;rotation:309" from="2741,3913" to="2968,3914"/>
            <v:line id="_x0000_s1066" style="position:absolute;rotation:229" from="3058,3906" to="3285,3907"/>
            <v:shape id="_x0000_s1067" type="#_x0000_t202" style="width:634;height:312;left:3465;position:absolute;top:3996" filled="f" stroked="f">
              <v:textbox inset="0,0,0,0">
                <w:txbxContent>
                  <w:p w:rsidR="000E5B12" w:rsidP="00FB0DD1">
                    <w:pPr>
                      <w:rPr>
                        <w:rFonts w:hint="eastAsia"/>
                      </w:rPr>
                    </w:pPr>
                    <w:r>
                      <w:rPr>
                        <w:rFonts w:hint="eastAsia"/>
                      </w:rPr>
                      <w:t>—</w:t>
                    </w:r>
                    <w:r>
                      <w:rPr>
                        <w:rFonts w:hint="eastAsia"/>
                      </w:rPr>
                      <w:t>CH</w:t>
                    </w:r>
                    <w:r>
                      <w:rPr>
                        <w:rFonts w:hint="eastAsia"/>
                        <w:vertAlign w:val="subscript"/>
                      </w:rPr>
                      <w:t>3</w:t>
                    </w:r>
                  </w:p>
                </w:txbxContent>
              </v:textbox>
            </v:shape>
          </v:group>
        </w:pict>
      </w:r>
      <w:r>
        <w:rPr>
          <w:rFonts w:ascii="宋体" w:hAnsi="宋体"/>
          <w:noProof/>
          <w:sz w:val="21"/>
          <w:szCs w:val="21"/>
        </w:rPr>
        <w:pict>
          <v:group id="_x0000_s1068" style="width:47.75pt;height:34.35pt;margin-top:0;margin-left:225pt;position:absolute;z-index:251664384" coordorigin="1362,4356" coordsize="955,687">
            <v:shape id="_x0000_s1069" type="#_x0000_t202" style="width:955;height:357;left:1362;position:absolute;top:4356"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r>
                      <w:rPr>
                        <w:rFonts w:hint="eastAsia"/>
                        <w:vertAlign w:val="subscript"/>
                      </w:rPr>
                      <w:t>2</w:t>
                    </w:r>
                  </w:p>
                </w:txbxContent>
              </v:textbox>
            </v:shape>
            <v:shape id="_x0000_s1070" type="#_x0000_t202" style="width:955;height:357;left:1362;position:absolute;top:4686" filled="f" stroked="f">
              <v:textbox inset="0,0,0,0">
                <w:txbxContent>
                  <w:p w:rsidR="000E5B12" w:rsidP="00FB0DD1">
                    <w:pPr>
                      <w:rPr>
                        <w:rFonts w:hint="eastAsia"/>
                      </w:rPr>
                    </w:pPr>
                    <w:r>
                      <w:rPr>
                        <w:rFonts w:hint="eastAsia"/>
                      </w:rPr>
                      <w:t>O    CH</w:t>
                    </w:r>
                    <w:r>
                      <w:rPr>
                        <w:rFonts w:hint="eastAsia"/>
                        <w:vertAlign w:val="subscript"/>
                      </w:rPr>
                      <w:t>2</w:t>
                    </w:r>
                  </w:p>
                </w:txbxContent>
              </v:textbox>
            </v:shape>
            <v:line id="_x0000_s1071" style="position:absolute;rotation:-5967414fd" from="1360,4630" to="1473,4631"/>
            <v:line id="_x0000_s1072" style="position:absolute;rotation:-5967414fd" from="1855,4630" to="1968,4631"/>
            <v:line id="_x0000_s1073" style="position:absolute;rotation:-11865654fd" from="1516,4784" to="1828,4785"/>
          </v:group>
        </w:pict>
      </w:r>
      <w:r>
        <w:rPr>
          <w:rFonts w:ascii="宋体" w:hAnsi="宋体"/>
          <w:noProof/>
          <w:sz w:val="21"/>
          <w:szCs w:val="21"/>
        </w:rPr>
        <w:pict>
          <v:group id="_x0000_s1074" style="width:69.35pt;height:36.6pt;margin-top:0;margin-left:315pt;position:absolute;z-index:251665408" coordorigin="4632,4236" coordsize="1387,732">
            <v:shape id="_x0000_s1075" type="#_x0000_t202" style="width:460;height:297;left:4872;position:absolute;top:4236" filled="f" stroked="f">
              <v:textbox inset="0,0,0,0">
                <w:txbxContent>
                  <w:p w:rsidR="000E5B12" w:rsidP="00FB0DD1">
                    <w:pPr>
                      <w:rPr>
                        <w:rFonts w:hint="eastAsia"/>
                      </w:rPr>
                    </w:pPr>
                    <w:r>
                      <w:rPr>
                        <w:rFonts w:hint="eastAsia"/>
                      </w:rPr>
                      <w:t>CH</w:t>
                    </w:r>
                    <w:r>
                      <w:rPr>
                        <w:rFonts w:hint="eastAsia"/>
                        <w:vertAlign w:val="subscript"/>
                      </w:rPr>
                      <w:t>2</w:t>
                    </w:r>
                  </w:p>
                </w:txbxContent>
              </v:textbox>
            </v:shape>
            <v:shape id="_x0000_s1076" type="#_x0000_t202" style="width:955;height:357;left:4632;position:absolute;top:4611" filled="f" stroked="f">
              <v:textbox inset="0,0,0,0">
                <w:txbxContent>
                  <w:p w:rsidR="000E5B12" w:rsidP="00FB0DD1">
                    <w:pPr>
                      <w:rPr>
                        <w:rFonts w:hint="eastAsia"/>
                      </w:rPr>
                    </w:pPr>
                    <w:r>
                      <w:rPr>
                        <w:rFonts w:hint="eastAsia"/>
                      </w:rPr>
                      <w:t>CH</w:t>
                    </w:r>
                    <w:r>
                      <w:rPr>
                        <w:rFonts w:hint="eastAsia"/>
                        <w:vertAlign w:val="subscript"/>
                      </w:rPr>
                      <w:t>2</w:t>
                    </w:r>
                    <w:r>
                      <w:rPr>
                        <w:rFonts w:hint="eastAsia"/>
                      </w:rPr>
                      <w:t>—</w:t>
                    </w:r>
                    <w:r>
                      <w:rPr>
                        <w:rFonts w:hint="eastAsia"/>
                      </w:rPr>
                      <w:t>CH</w:t>
                    </w:r>
                  </w:p>
                </w:txbxContent>
              </v:textbox>
            </v:shape>
            <v:line id="_x0000_s1077" style="position:absolute;rotation:309" from="4661,4528" to="4888,4529"/>
            <v:line id="_x0000_s1078" style="position:absolute;rotation:229" from="4978,4521" to="5205,4522"/>
            <v:shape id="_x0000_s1079" type="#_x0000_t202" style="width:634;height:312;left:5385;position:absolute;top:4611" filled="f" stroked="f">
              <v:textbox inset="0,0,0,0">
                <w:txbxContent>
                  <w:p w:rsidR="000E5B12" w:rsidP="00FB0DD1">
                    <w:pPr>
                      <w:rPr>
                        <w:rFonts w:hint="eastAsia"/>
                      </w:rPr>
                    </w:pPr>
                    <w:r>
                      <w:rPr>
                        <w:rFonts w:hint="eastAsia"/>
                      </w:rPr>
                      <w:t>—</w:t>
                    </w:r>
                    <w:r>
                      <w:rPr>
                        <w:rFonts w:hint="eastAsia"/>
                      </w:rPr>
                      <w:t>OH</w:t>
                    </w:r>
                  </w:p>
                </w:txbxContent>
              </v:textbox>
            </v:shape>
          </v:group>
        </w:pict>
      </w:r>
      <w:r w:rsidRPr="00D96EB6" w:rsidR="00FB0DD1">
        <w:rPr>
          <w:rFonts w:ascii="宋体" w:hAnsi="宋体" w:hint="eastAsia"/>
          <w:sz w:val="21"/>
          <w:szCs w:val="21"/>
        </w:rPr>
        <w:t xml:space="preserve">       </w:t>
      </w:r>
      <w:r w:rsidRPr="00D96EB6" w:rsidR="00FB0DD1">
        <w:rPr>
          <w:rFonts w:ascii="宋体" w:hAnsi="宋体"/>
          <w:sz w:val="21"/>
          <w:szCs w:val="21"/>
        </w:rPr>
        <w:t xml:space="preserve">  </w:t>
      </w:r>
      <w:r w:rsidRPr="00D96EB6" w:rsidR="00FB0DD1">
        <w:rPr>
          <w:rFonts w:ascii="宋体" w:hAnsi="宋体"/>
          <w:sz w:val="21"/>
          <w:szCs w:val="21"/>
        </w:rPr>
        <w:t xml:space="preserve">         </w:t>
      </w:r>
      <w:r w:rsidRPr="00D96EB6" w:rsidR="00FB0DD1">
        <w:rPr>
          <w:rFonts w:ascii="宋体" w:hAnsi="宋体" w:hint="eastAsia"/>
          <w:sz w:val="21"/>
          <w:szCs w:val="21"/>
        </w:rPr>
        <w:t xml:space="preserve">    、          、</w:t>
      </w:r>
    </w:p>
    <w:p w:rsidR="00FB0DD1" w:rsidRPr="00FF0DC5" w:rsidP="00FB0DD1">
      <w:pPr>
        <w:spacing w:before="312" w:beforeLines="100"/>
        <w:ind w:left="675" w:hanging="315" w:leftChars="200" w:hangingChars="150"/>
        <w:rPr>
          <w:rFonts w:ascii="宋体" w:hAnsi="宋体" w:hint="eastAsia"/>
          <w:sz w:val="30"/>
          <w:szCs w:val="30"/>
        </w:rPr>
      </w:pPr>
      <w:r w:rsidRPr="00D96EB6">
        <w:rPr>
          <w:rFonts w:ascii="宋体" w:hAnsi="宋体" w:hint="eastAsia"/>
          <w:sz w:val="21"/>
          <w:szCs w:val="21"/>
        </w:rPr>
        <w:t>⑺</w:t>
      </w:r>
      <w:r w:rsidRPr="00FF0DC5">
        <w:rPr>
          <w:rFonts w:ascii="宋体" w:hAnsi="宋体" w:hint="eastAsia"/>
          <w:sz w:val="30"/>
          <w:szCs w:val="30"/>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i/>
          <w:sz w:val="30"/>
          <w:szCs w:val="30"/>
          <w:vertAlign w:val="subscript"/>
        </w:rPr>
        <w:t>n</w:t>
      </w:r>
      <w:r w:rsidRPr="00FF0DC5">
        <w:rPr>
          <w:rFonts w:ascii="宋体" w:hAnsi="宋体" w:hint="eastAsia"/>
          <w:sz w:val="30"/>
          <w:szCs w:val="30"/>
        </w:rPr>
        <w:t>O</w:t>
      </w:r>
      <w:r w:rsidRPr="00FF0DC5">
        <w:rPr>
          <w:rFonts w:ascii="宋体" w:hAnsi="宋体" w:hint="eastAsia"/>
          <w:sz w:val="30"/>
          <w:szCs w:val="30"/>
          <w:vertAlign w:val="subscript"/>
        </w:rPr>
        <w:t>2</w:t>
      </w:r>
      <w:r w:rsidRPr="00D96EB6">
        <w:rPr>
          <w:rFonts w:ascii="宋体" w:hAnsi="宋体" w:hint="eastAsia"/>
          <w:sz w:val="21"/>
          <w:szCs w:val="21"/>
        </w:rPr>
        <w:t>：羧酸、酯、羟醛、羟基酮。如：</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COOH、CH</w:t>
      </w:r>
      <w:r w:rsidRPr="00FF0DC5">
        <w:rPr>
          <w:rFonts w:ascii="宋体" w:hAnsi="宋体" w:hint="eastAsia"/>
          <w:sz w:val="30"/>
          <w:szCs w:val="30"/>
          <w:vertAlign w:val="subscript"/>
        </w:rPr>
        <w:t>3</w:t>
      </w:r>
      <w:r w:rsidRPr="00FF0DC5">
        <w:rPr>
          <w:rFonts w:ascii="宋体" w:hAnsi="宋体" w:hint="eastAsia"/>
          <w:sz w:val="30"/>
          <w:szCs w:val="30"/>
        </w:rPr>
        <w:t>COOCH</w:t>
      </w:r>
      <w:r w:rsidRPr="00FF0DC5">
        <w:rPr>
          <w:rFonts w:ascii="宋体" w:hAnsi="宋体" w:hint="eastAsia"/>
          <w:sz w:val="30"/>
          <w:szCs w:val="30"/>
          <w:vertAlign w:val="subscript"/>
        </w:rPr>
        <w:t>3</w:t>
      </w:r>
      <w:r w:rsidRPr="00FF0DC5">
        <w:rPr>
          <w:rFonts w:ascii="宋体" w:hAnsi="宋体" w:hint="eastAsia"/>
          <w:sz w:val="30"/>
          <w:szCs w:val="30"/>
        </w:rPr>
        <w:t>、HCOOCH</w:t>
      </w:r>
      <w:r w:rsidRPr="00FF0DC5">
        <w:rPr>
          <w:rFonts w:ascii="宋体" w:hAnsi="宋体" w:hint="eastAsia"/>
          <w:sz w:val="30"/>
          <w:szCs w:val="30"/>
          <w:vertAlign w:val="subscript"/>
        </w:rPr>
        <w:t>2</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、HOCH</w:t>
      </w:r>
      <w:r w:rsidRPr="00FF0DC5">
        <w:rPr>
          <w:rFonts w:ascii="宋体" w:hAnsi="宋体" w:hint="eastAsia"/>
          <w:sz w:val="30"/>
          <w:szCs w:val="30"/>
          <w:vertAlign w:val="subscript"/>
        </w:rPr>
        <w:t>2</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CHO、CH</w:t>
      </w:r>
      <w:r w:rsidRPr="00FF0DC5">
        <w:rPr>
          <w:rFonts w:ascii="宋体" w:hAnsi="宋体"/>
          <w:sz w:val="30"/>
          <w:szCs w:val="30"/>
          <w:vertAlign w:val="subscript"/>
        </w:rPr>
        <w:t>3</w:t>
      </w:r>
      <w:r w:rsidRPr="00FF0DC5">
        <w:rPr>
          <w:rFonts w:ascii="宋体" w:hAnsi="宋体" w:hint="eastAsia"/>
          <w:sz w:val="30"/>
          <w:szCs w:val="30"/>
        </w:rPr>
        <w:t>CH</w:t>
      </w:r>
      <w:r w:rsidRPr="00FF0DC5">
        <w:rPr>
          <w:rFonts w:ascii="宋体" w:hAnsi="宋体"/>
          <w:sz w:val="30"/>
          <w:szCs w:val="30"/>
        </w:rPr>
        <w:t>(OH)CHO</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COCH</w:t>
      </w:r>
      <w:r w:rsidRPr="00FF0DC5">
        <w:rPr>
          <w:rFonts w:ascii="宋体" w:hAnsi="宋体" w:hint="eastAsia"/>
          <w:sz w:val="30"/>
          <w:szCs w:val="30"/>
          <w:vertAlign w:val="subscript"/>
        </w:rPr>
        <w:t>2</w:t>
      </w:r>
      <w:r w:rsidRPr="00FF0DC5">
        <w:rPr>
          <w:rFonts w:ascii="宋体" w:hAnsi="宋体" w:hint="eastAsia"/>
          <w:sz w:val="30"/>
          <w:szCs w:val="30"/>
        </w:rPr>
        <w:t>OH</w:t>
      </w:r>
    </w:p>
    <w:p w:rsidR="00FB0DD1" w:rsidRPr="00FF0DC5" w:rsidP="00FB0DD1">
      <w:pPr>
        <w:spacing w:before="156" w:beforeLines="50" w:after="156" w:afterLines="50"/>
        <w:rPr>
          <w:rFonts w:ascii="宋体" w:hAnsi="宋体" w:hint="eastAsia"/>
          <w:sz w:val="30"/>
          <w:szCs w:val="30"/>
        </w:rPr>
      </w:pPr>
      <w:r w:rsidRPr="00D96EB6">
        <w:rPr>
          <w:rFonts w:ascii="宋体" w:hAnsi="宋体" w:hint="eastAsia"/>
          <w:sz w:val="21"/>
          <w:szCs w:val="21"/>
        </w:rPr>
        <w:t xml:space="preserve">    </w:t>
      </w:r>
      <w:r w:rsidRPr="00D96EB6">
        <w:rPr>
          <w:rFonts w:ascii="宋体" w:hAnsi="宋体" w:hint="eastAsia"/>
          <w:sz w:val="21"/>
          <w:szCs w:val="21"/>
        </w:rPr>
        <w:t>⑻</w:t>
      </w:r>
      <w:r w:rsidRPr="00FF0DC5">
        <w:rPr>
          <w:rFonts w:ascii="宋体" w:hAnsi="宋体" w:hint="eastAsia"/>
          <w:sz w:val="30"/>
          <w:szCs w:val="30"/>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i/>
          <w:sz w:val="30"/>
          <w:szCs w:val="30"/>
          <w:vertAlign w:val="subscript"/>
        </w:rPr>
        <w:t>n</w:t>
      </w:r>
      <w:r w:rsidRPr="00FF0DC5">
        <w:rPr>
          <w:rFonts w:ascii="宋体" w:hAnsi="宋体"/>
          <w:sz w:val="30"/>
          <w:szCs w:val="30"/>
          <w:vertAlign w:val="subscript"/>
        </w:rPr>
        <w:t>+1</w:t>
      </w:r>
      <w:r w:rsidRPr="00FF0DC5">
        <w:rPr>
          <w:rFonts w:ascii="宋体" w:hAnsi="宋体" w:hint="eastAsia"/>
          <w:sz w:val="30"/>
          <w:szCs w:val="30"/>
        </w:rPr>
        <w:t>NO</w:t>
      </w:r>
      <w:r w:rsidRPr="00FF0DC5">
        <w:rPr>
          <w:rFonts w:ascii="宋体" w:hAnsi="宋体" w:hint="eastAsia"/>
          <w:sz w:val="30"/>
          <w:szCs w:val="30"/>
          <w:vertAlign w:val="subscript"/>
        </w:rPr>
        <w:t>2</w:t>
      </w:r>
      <w:r w:rsidRPr="00D96EB6">
        <w:rPr>
          <w:rFonts w:ascii="宋体" w:hAnsi="宋体" w:hint="eastAsia"/>
          <w:sz w:val="21"/>
          <w:szCs w:val="21"/>
        </w:rPr>
        <w:t>：硝基烷、氨基酸。如：</w:t>
      </w:r>
      <w:r w:rsidRPr="00FF0DC5">
        <w:rPr>
          <w:rFonts w:ascii="宋体" w:hAnsi="宋体" w:hint="eastAsia"/>
          <w:sz w:val="30"/>
          <w:szCs w:val="30"/>
        </w:rPr>
        <w:t>CH</w:t>
      </w:r>
      <w:r w:rsidRPr="00FF0DC5">
        <w:rPr>
          <w:rFonts w:ascii="宋体" w:hAnsi="宋体" w:hint="eastAsia"/>
          <w:sz w:val="30"/>
          <w:szCs w:val="30"/>
          <w:vertAlign w:val="subscript"/>
        </w:rPr>
        <w:t>3</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NO</w:t>
      </w:r>
      <w:r w:rsidRPr="00FF0DC5">
        <w:rPr>
          <w:rFonts w:ascii="宋体" w:hAnsi="宋体" w:hint="eastAsia"/>
          <w:sz w:val="30"/>
          <w:szCs w:val="30"/>
          <w:vertAlign w:val="subscript"/>
        </w:rPr>
        <w:t>2</w:t>
      </w:r>
      <w:r w:rsidRPr="00FF0DC5">
        <w:rPr>
          <w:rFonts w:ascii="宋体" w:hAnsi="宋体" w:hint="eastAsia"/>
          <w:sz w:val="30"/>
          <w:szCs w:val="30"/>
        </w:rPr>
        <w:t>、H</w:t>
      </w:r>
      <w:r w:rsidRPr="00FF0DC5">
        <w:rPr>
          <w:rFonts w:ascii="宋体" w:hAnsi="宋体" w:hint="eastAsia"/>
          <w:sz w:val="30"/>
          <w:szCs w:val="30"/>
          <w:vertAlign w:val="subscript"/>
        </w:rPr>
        <w:t>2</w:t>
      </w:r>
      <w:r w:rsidRPr="00FF0DC5">
        <w:rPr>
          <w:rFonts w:ascii="宋体" w:hAnsi="宋体" w:hint="eastAsia"/>
          <w:sz w:val="30"/>
          <w:szCs w:val="30"/>
        </w:rPr>
        <w:t>NCH</w:t>
      </w:r>
      <w:r w:rsidRPr="00FF0DC5">
        <w:rPr>
          <w:rFonts w:ascii="宋体" w:hAnsi="宋体" w:hint="eastAsia"/>
          <w:sz w:val="30"/>
          <w:szCs w:val="30"/>
          <w:vertAlign w:val="subscript"/>
        </w:rPr>
        <w:t>2</w:t>
      </w:r>
      <w:r w:rsidRPr="00FF0DC5">
        <w:rPr>
          <w:rFonts w:ascii="宋体" w:hAnsi="宋体" w:hint="eastAsia"/>
          <w:sz w:val="30"/>
          <w:szCs w:val="30"/>
        </w:rPr>
        <w:t>COOH</w:t>
      </w:r>
    </w:p>
    <w:p w:rsidR="00FB0DD1" w:rsidRPr="00D96EB6" w:rsidP="00FF0DC5">
      <w:pPr>
        <w:spacing w:before="312" w:beforeLines="100"/>
        <w:ind w:left="810" w:hanging="450" w:leftChars="200" w:hangingChars="150"/>
        <w:rPr>
          <w:rFonts w:ascii="宋体" w:hAnsi="宋体"/>
          <w:sz w:val="21"/>
          <w:szCs w:val="21"/>
        </w:rPr>
      </w:pPr>
      <w:r w:rsidRPr="00FF0DC5">
        <w:rPr>
          <w:rFonts w:ascii="宋体" w:hAnsi="宋体" w:hint="eastAsia"/>
          <w:sz w:val="30"/>
          <w:szCs w:val="30"/>
        </w:rPr>
        <w:t>⑼</w:t>
      </w:r>
      <w:r w:rsidRPr="00FF0DC5">
        <w:rPr>
          <w:rFonts w:ascii="宋体" w:hAnsi="宋体" w:hint="eastAsia"/>
          <w:sz w:val="30"/>
          <w:szCs w:val="30"/>
        </w:rPr>
        <w:t xml:space="preserve"> </w:t>
      </w:r>
      <w:r w:rsidRPr="00FF0DC5">
        <w:rPr>
          <w:rFonts w:ascii="宋体" w:hAnsi="宋体"/>
          <w:sz w:val="30"/>
          <w:szCs w:val="30"/>
        </w:rPr>
        <w:t>C</w:t>
      </w:r>
      <w:r w:rsidRPr="00FF0DC5">
        <w:rPr>
          <w:rFonts w:ascii="宋体" w:hAnsi="宋体"/>
          <w:i/>
          <w:sz w:val="30"/>
          <w:szCs w:val="30"/>
          <w:vertAlign w:val="subscript"/>
        </w:rPr>
        <w:t>n</w:t>
      </w:r>
      <w:r w:rsidRPr="00FF0DC5">
        <w:rPr>
          <w:rFonts w:ascii="宋体" w:hAnsi="宋体"/>
          <w:sz w:val="30"/>
          <w:szCs w:val="30"/>
        </w:rPr>
        <w:t>(H</w:t>
      </w:r>
      <w:r w:rsidRPr="00FF0DC5">
        <w:rPr>
          <w:rFonts w:ascii="宋体" w:hAnsi="宋体"/>
          <w:sz w:val="30"/>
          <w:szCs w:val="30"/>
          <w:vertAlign w:val="subscript"/>
        </w:rPr>
        <w:t>2</w:t>
      </w:r>
      <w:r w:rsidRPr="00FF0DC5">
        <w:rPr>
          <w:rFonts w:ascii="宋体" w:hAnsi="宋体"/>
          <w:sz w:val="30"/>
          <w:szCs w:val="30"/>
        </w:rPr>
        <w:t>O)</w:t>
      </w:r>
      <w:r w:rsidRPr="00FF0DC5">
        <w:rPr>
          <w:rFonts w:ascii="宋体" w:hAnsi="宋体"/>
          <w:sz w:val="30"/>
          <w:szCs w:val="30"/>
          <w:vertAlign w:val="subscript"/>
        </w:rPr>
        <w:t>m</w:t>
      </w:r>
      <w:r w:rsidRPr="00D96EB6">
        <w:rPr>
          <w:rFonts w:ascii="宋体" w:hAnsi="宋体" w:hint="eastAsia"/>
          <w:sz w:val="21"/>
          <w:szCs w:val="21"/>
        </w:rPr>
        <w:t>：糖类。如：</w:t>
      </w:r>
    </w:p>
    <w:p w:rsidR="00FB0DD1" w:rsidRPr="00FF0DC5" w:rsidP="00FF0DC5">
      <w:pPr>
        <w:ind w:left="810" w:hanging="450" w:leftChars="200" w:hangingChars="150"/>
        <w:rPr>
          <w:rFonts w:ascii="宋体" w:hAnsi="宋体"/>
          <w:sz w:val="30"/>
          <w:szCs w:val="30"/>
        </w:rPr>
      </w:pPr>
      <w:r w:rsidRPr="00FF0DC5">
        <w:rPr>
          <w:rFonts w:ascii="宋体" w:hAnsi="宋体" w:hint="eastAsia"/>
          <w:sz w:val="30"/>
          <w:szCs w:val="30"/>
        </w:rPr>
        <w:t>C</w:t>
      </w:r>
      <w:r w:rsidRPr="00FF0DC5">
        <w:rPr>
          <w:rFonts w:ascii="宋体" w:hAnsi="宋体" w:hint="eastAsia"/>
          <w:sz w:val="30"/>
          <w:szCs w:val="30"/>
          <w:vertAlign w:val="subscript"/>
        </w:rPr>
        <w:t>6</w:t>
      </w:r>
      <w:r w:rsidRPr="00FF0DC5">
        <w:rPr>
          <w:rFonts w:ascii="宋体" w:hAnsi="宋体" w:hint="eastAsia"/>
          <w:sz w:val="30"/>
          <w:szCs w:val="30"/>
        </w:rPr>
        <w:t>H</w:t>
      </w:r>
      <w:r w:rsidRPr="00FF0DC5">
        <w:rPr>
          <w:rFonts w:ascii="宋体" w:hAnsi="宋体" w:hint="eastAsia"/>
          <w:sz w:val="30"/>
          <w:szCs w:val="30"/>
          <w:vertAlign w:val="subscript"/>
        </w:rPr>
        <w:t>12</w:t>
      </w:r>
      <w:r w:rsidRPr="00FF0DC5">
        <w:rPr>
          <w:rFonts w:ascii="宋体" w:hAnsi="宋体" w:hint="eastAsia"/>
          <w:sz w:val="30"/>
          <w:szCs w:val="30"/>
        </w:rPr>
        <w:t>O</w:t>
      </w:r>
      <w:r w:rsidRPr="00FF0DC5">
        <w:rPr>
          <w:rFonts w:ascii="宋体" w:hAnsi="宋体" w:hint="eastAsia"/>
          <w:sz w:val="30"/>
          <w:szCs w:val="30"/>
          <w:vertAlign w:val="subscript"/>
        </w:rPr>
        <w:t>6</w:t>
      </w:r>
      <w:r w:rsidRPr="00FF0DC5">
        <w:rPr>
          <w:rFonts w:ascii="宋体" w:hAnsi="宋体" w:hint="eastAsia"/>
          <w:sz w:val="30"/>
          <w:szCs w:val="30"/>
        </w:rPr>
        <w:t>：CH</w:t>
      </w:r>
      <w:r w:rsidRPr="00FF0DC5">
        <w:rPr>
          <w:rFonts w:ascii="宋体" w:hAnsi="宋体" w:hint="eastAsia"/>
          <w:sz w:val="30"/>
          <w:szCs w:val="30"/>
          <w:vertAlign w:val="subscript"/>
        </w:rPr>
        <w:t>2</w:t>
      </w:r>
      <w:r w:rsidRPr="00FF0DC5">
        <w:rPr>
          <w:rFonts w:ascii="宋体" w:hAnsi="宋体" w:hint="eastAsia"/>
          <w:sz w:val="30"/>
          <w:szCs w:val="30"/>
        </w:rPr>
        <w:t>OH</w:t>
      </w:r>
      <w:r w:rsidRPr="00FF0DC5">
        <w:rPr>
          <w:rFonts w:ascii="宋体" w:hAnsi="宋体"/>
          <w:sz w:val="30"/>
          <w:szCs w:val="30"/>
        </w:rPr>
        <w:t>(CHOH)</w:t>
      </w:r>
      <w:r w:rsidRPr="00FF0DC5">
        <w:rPr>
          <w:rFonts w:ascii="宋体" w:hAnsi="宋体"/>
          <w:sz w:val="30"/>
          <w:szCs w:val="30"/>
          <w:vertAlign w:val="subscript"/>
        </w:rPr>
        <w:t>4</w:t>
      </w:r>
      <w:r w:rsidRPr="00FF0DC5">
        <w:rPr>
          <w:rFonts w:ascii="宋体" w:hAnsi="宋体"/>
          <w:sz w:val="30"/>
          <w:szCs w:val="30"/>
        </w:rPr>
        <w:t>CHO</w:t>
      </w:r>
      <w:r w:rsidRPr="00FF0DC5">
        <w:rPr>
          <w:rFonts w:ascii="宋体" w:hAnsi="宋体" w:hint="eastAsia"/>
          <w:sz w:val="30"/>
          <w:szCs w:val="30"/>
        </w:rPr>
        <w:t>，</w:t>
      </w:r>
      <w:r w:rsidRPr="00FF0DC5">
        <w:rPr>
          <w:rFonts w:ascii="宋体" w:hAnsi="宋体"/>
          <w:sz w:val="30"/>
          <w:szCs w:val="30"/>
        </w:rPr>
        <w:t>CH</w:t>
      </w:r>
      <w:r w:rsidRPr="00FF0DC5">
        <w:rPr>
          <w:rFonts w:ascii="宋体" w:hAnsi="宋体"/>
          <w:sz w:val="30"/>
          <w:szCs w:val="30"/>
          <w:vertAlign w:val="subscript"/>
        </w:rPr>
        <w:t>2</w:t>
      </w:r>
      <w:r w:rsidRPr="00FF0DC5">
        <w:rPr>
          <w:rFonts w:ascii="宋体" w:hAnsi="宋体"/>
          <w:sz w:val="30"/>
          <w:szCs w:val="30"/>
        </w:rPr>
        <w:t>OH(CHOH)</w:t>
      </w:r>
      <w:r w:rsidRPr="00FF0DC5">
        <w:rPr>
          <w:rFonts w:ascii="宋体" w:hAnsi="宋体"/>
          <w:sz w:val="30"/>
          <w:szCs w:val="30"/>
          <w:vertAlign w:val="subscript"/>
        </w:rPr>
        <w:t>3</w:t>
      </w:r>
      <w:r w:rsidRPr="00FF0DC5">
        <w:rPr>
          <w:rFonts w:ascii="宋体" w:hAnsi="宋体"/>
          <w:sz w:val="30"/>
          <w:szCs w:val="30"/>
        </w:rPr>
        <w:t>COCH</w:t>
      </w:r>
      <w:r w:rsidRPr="00FF0DC5">
        <w:rPr>
          <w:rFonts w:ascii="宋体" w:hAnsi="宋体"/>
          <w:sz w:val="30"/>
          <w:szCs w:val="30"/>
          <w:vertAlign w:val="subscript"/>
        </w:rPr>
        <w:t>2</w:t>
      </w:r>
      <w:r w:rsidRPr="00FF0DC5">
        <w:rPr>
          <w:rFonts w:ascii="宋体" w:hAnsi="宋体"/>
          <w:sz w:val="30"/>
          <w:szCs w:val="30"/>
        </w:rPr>
        <w:t>OH</w:t>
      </w:r>
    </w:p>
    <w:p w:rsidR="00FB0DD1" w:rsidRPr="00D96EB6" w:rsidP="00FF0DC5">
      <w:pPr>
        <w:spacing w:after="156" w:afterLines="50"/>
        <w:ind w:left="810" w:hanging="450" w:leftChars="200" w:hangingChars="150"/>
        <w:rPr>
          <w:rFonts w:ascii="宋体" w:hAnsi="宋体" w:hint="eastAsia"/>
          <w:sz w:val="21"/>
          <w:szCs w:val="21"/>
        </w:rPr>
      </w:pPr>
      <w:r w:rsidRPr="00FF0DC5">
        <w:rPr>
          <w:rFonts w:ascii="宋体" w:hAnsi="宋体" w:hint="eastAsia"/>
          <w:sz w:val="30"/>
          <w:szCs w:val="30"/>
        </w:rPr>
        <w:t>C</w:t>
      </w:r>
      <w:r w:rsidRPr="00FF0DC5">
        <w:rPr>
          <w:rFonts w:ascii="宋体" w:hAnsi="宋体" w:hint="eastAsia"/>
          <w:sz w:val="30"/>
          <w:szCs w:val="30"/>
          <w:vertAlign w:val="subscript"/>
        </w:rPr>
        <w:t>12</w:t>
      </w:r>
      <w:r w:rsidRPr="00FF0DC5">
        <w:rPr>
          <w:rFonts w:ascii="宋体" w:hAnsi="宋体" w:hint="eastAsia"/>
          <w:sz w:val="30"/>
          <w:szCs w:val="30"/>
        </w:rPr>
        <w:t>H</w:t>
      </w:r>
      <w:r w:rsidRPr="00FF0DC5">
        <w:rPr>
          <w:rFonts w:ascii="宋体" w:hAnsi="宋体" w:hint="eastAsia"/>
          <w:sz w:val="30"/>
          <w:szCs w:val="30"/>
          <w:vertAlign w:val="subscript"/>
        </w:rPr>
        <w:t>22</w:t>
      </w:r>
      <w:r w:rsidRPr="00FF0DC5">
        <w:rPr>
          <w:rFonts w:ascii="宋体" w:hAnsi="宋体" w:hint="eastAsia"/>
          <w:sz w:val="30"/>
          <w:szCs w:val="30"/>
        </w:rPr>
        <w:t>O</w:t>
      </w:r>
      <w:r w:rsidRPr="00FF0DC5">
        <w:rPr>
          <w:rFonts w:ascii="宋体" w:hAnsi="宋体" w:hint="eastAsia"/>
          <w:sz w:val="30"/>
          <w:szCs w:val="30"/>
          <w:vertAlign w:val="subscript"/>
        </w:rPr>
        <w:t>11</w:t>
      </w:r>
      <w:r w:rsidRPr="00D96EB6">
        <w:rPr>
          <w:rFonts w:ascii="宋体" w:hAnsi="宋体" w:hint="eastAsia"/>
          <w:sz w:val="21"/>
          <w:szCs w:val="21"/>
        </w:rPr>
        <w:t>：蔗糖、麦芽糖。</w:t>
      </w:r>
    </w:p>
    <w:p w:rsidR="00017ED4" w:rsidRPr="00D96EB6" w:rsidP="00017ED4">
      <w:pPr>
        <w:ind w:firstLine="420" w:firstLineChars="200"/>
        <w:rPr>
          <w:rFonts w:ascii="宋体" w:hAnsi="宋体" w:hint="eastAsia"/>
          <w:b/>
          <w:sz w:val="21"/>
          <w:szCs w:val="21"/>
        </w:rPr>
      </w:pPr>
      <w:r w:rsidRPr="00D96EB6">
        <w:rPr>
          <w:rFonts w:ascii="宋体" w:hAnsi="宋体"/>
          <w:b/>
          <w:sz w:val="21"/>
          <w:szCs w:val="21"/>
        </w:rPr>
        <w:t>2、</w:t>
      </w:r>
      <w:r w:rsidRPr="00D96EB6">
        <w:rPr>
          <w:rFonts w:ascii="宋体" w:hAnsi="宋体" w:hint="eastAsia"/>
          <w:b/>
          <w:sz w:val="21"/>
          <w:szCs w:val="21"/>
        </w:rPr>
        <w:t>同分异构体的书写规律：</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烷烃（只可能存在碳链异构）的书写规律：</w:t>
      </w:r>
    </w:p>
    <w:p w:rsidR="00017ED4" w:rsidRPr="00D96EB6" w:rsidP="00017ED4">
      <w:pPr>
        <w:ind w:left="945" w:hanging="315" w:leftChars="350" w:hangingChars="150"/>
        <w:rPr>
          <w:rFonts w:ascii="宋体" w:hAnsi="宋体" w:hint="eastAsia"/>
          <w:sz w:val="21"/>
          <w:szCs w:val="21"/>
        </w:rPr>
      </w:pPr>
      <w:r w:rsidRPr="00D96EB6">
        <w:rPr>
          <w:rFonts w:ascii="宋体" w:hAnsi="宋体" w:hint="eastAsia"/>
          <w:b/>
          <w:sz w:val="21"/>
          <w:szCs w:val="21"/>
        </w:rPr>
        <w:t>主链由长到短，支链由整到散，位置由心到边，排布</w:t>
      </w:r>
      <w:r w:rsidR="00773E2E">
        <w:rPr>
          <w:rFonts w:ascii="宋体" w:hAnsi="宋体" w:hint="eastAsia"/>
          <w:b/>
          <w:sz w:val="21"/>
          <w:szCs w:val="21"/>
        </w:rPr>
        <w:t>同邻间</w:t>
      </w:r>
      <w:r w:rsidRPr="00D96EB6">
        <w:rPr>
          <w:rFonts w:ascii="宋体" w:hAnsi="宋体" w:hint="eastAsia"/>
          <w:sz w:val="21"/>
          <w:szCs w:val="21"/>
        </w:rPr>
        <w:t>。</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具有官能团的化合物如烯烃、炔烃、醇、酮等，它们具有碳链异构、官能团位置异构、异类异构，书写按顺序考虑。一般情况是</w:t>
      </w:r>
      <w:r w:rsidRPr="00D96EB6">
        <w:rPr>
          <w:rFonts w:ascii="宋体" w:hAnsi="宋体" w:hint="eastAsia"/>
          <w:b/>
          <w:sz w:val="21"/>
          <w:szCs w:val="21"/>
        </w:rPr>
        <w:t>碳链异构</w:t>
      </w:r>
      <w:r w:rsidRPr="00D96EB6">
        <w:rPr>
          <w:rFonts w:ascii="宋体" w:hAnsi="宋体" w:hint="eastAsia"/>
          <w:b/>
          <w:sz w:val="21"/>
          <w:szCs w:val="21"/>
        </w:rPr>
        <w:t>→</w:t>
      </w:r>
      <w:r w:rsidRPr="00D96EB6">
        <w:rPr>
          <w:rFonts w:ascii="宋体" w:hAnsi="宋体" w:hint="eastAsia"/>
          <w:b/>
          <w:sz w:val="21"/>
          <w:szCs w:val="21"/>
        </w:rPr>
        <w:t>官能团位置异构</w:t>
      </w:r>
      <w:r w:rsidRPr="00D96EB6">
        <w:rPr>
          <w:rFonts w:ascii="宋体" w:hAnsi="宋体" w:hint="eastAsia"/>
          <w:b/>
          <w:sz w:val="21"/>
          <w:szCs w:val="21"/>
        </w:rPr>
        <w:t>→</w:t>
      </w:r>
      <w:r w:rsidRPr="00D96EB6">
        <w:rPr>
          <w:rFonts w:ascii="宋体" w:hAnsi="宋体" w:hint="eastAsia"/>
          <w:b/>
          <w:sz w:val="21"/>
          <w:szCs w:val="21"/>
        </w:rPr>
        <w:t>异类异构</w:t>
      </w:r>
      <w:r w:rsidRPr="00D96EB6">
        <w:rPr>
          <w:rFonts w:ascii="宋体" w:hAnsi="宋体" w:hint="eastAsia"/>
          <w:sz w:val="21"/>
          <w:szCs w:val="21"/>
        </w:rPr>
        <w:t>。</w:t>
      </w:r>
    </w:p>
    <w:p w:rsidR="00017ED4" w:rsidRPr="00D96EB6" w:rsidP="00017ED4">
      <w:pPr>
        <w:spacing w:after="156" w:afterLines="50"/>
        <w:ind w:left="675" w:hanging="315" w:leftChars="20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芳香族化合物：二元取代物的取代基在苯环上的相对位置具有</w:t>
      </w:r>
      <w:r w:rsidRPr="00D96EB6">
        <w:rPr>
          <w:rFonts w:ascii="宋体" w:hAnsi="宋体" w:hint="eastAsia"/>
          <w:b/>
          <w:sz w:val="21"/>
          <w:szCs w:val="21"/>
        </w:rPr>
        <w:t>邻、间、对</w:t>
      </w:r>
      <w:r w:rsidRPr="00D96EB6">
        <w:rPr>
          <w:rFonts w:ascii="宋体" w:hAnsi="宋体" w:hint="eastAsia"/>
          <w:sz w:val="21"/>
          <w:szCs w:val="21"/>
        </w:rPr>
        <w:t>三种。</w:t>
      </w:r>
    </w:p>
    <w:p w:rsidR="00017ED4" w:rsidRPr="00D96EB6" w:rsidP="00017ED4">
      <w:pPr>
        <w:ind w:firstLine="420" w:firstLineChars="200"/>
        <w:rPr>
          <w:rFonts w:ascii="宋体" w:hAnsi="宋体"/>
          <w:b/>
          <w:sz w:val="21"/>
          <w:szCs w:val="21"/>
        </w:rPr>
      </w:pPr>
      <w:r w:rsidRPr="00D96EB6">
        <w:rPr>
          <w:rFonts w:ascii="宋体" w:hAnsi="宋体"/>
          <w:b/>
          <w:sz w:val="21"/>
          <w:szCs w:val="21"/>
        </w:rPr>
        <w:t>3、判断同分异构体的常见方法：</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w:t>
      </w:r>
      <w:r w:rsidRPr="00D96EB6">
        <w:rPr>
          <w:rFonts w:ascii="宋体" w:hAnsi="宋体" w:hint="eastAsia"/>
          <w:b/>
          <w:sz w:val="21"/>
          <w:szCs w:val="21"/>
        </w:rPr>
        <w:t>记忆法</w:t>
      </w:r>
      <w:r w:rsidRPr="00D96EB6">
        <w:rPr>
          <w:rFonts w:ascii="宋体" w:hAnsi="宋体" w:hint="eastAsia"/>
          <w:sz w:val="21"/>
          <w:szCs w:val="21"/>
        </w:rPr>
        <w:t>：</w:t>
      </w:r>
    </w:p>
    <w:p w:rsidR="00017ED4" w:rsidRPr="00D96EB6" w:rsidP="00017ED4">
      <w:pPr>
        <w:ind w:left="675" w:hanging="315" w:leftChars="200" w:hangingChars="150"/>
        <w:rPr>
          <w:rFonts w:ascii="宋体" w:hAnsi="宋体" w:hint="eastAsia"/>
          <w:sz w:val="21"/>
          <w:szCs w:val="21"/>
        </w:rPr>
        <w:sectPr>
          <w:type w:val="nextPage"/>
          <w:pgSz w:w="11906" w:h="16838"/>
          <w:pgMar w:top="1440" w:right="1800" w:bottom="1440" w:left="1800" w:header="851" w:footer="992" w:gutter="0"/>
          <w:pgNumType w:start="2"/>
          <w:cols w:space="425"/>
          <w:titlePg w:val="0"/>
          <w:docGrid w:type="lines" w:linePitch="312"/>
        </w:sectPr>
      </w:pPr>
      <w:r w:rsidRPr="00D96EB6">
        <w:rPr>
          <w:rFonts w:ascii="宋体" w:hAnsi="宋体" w:hint="eastAsia"/>
          <w:sz w:val="21"/>
          <w:szCs w:val="21"/>
        </w:rPr>
        <w:t>①</w:t>
      </w:r>
      <w:r w:rsidRPr="00D96EB6">
        <w:rPr>
          <w:rFonts w:ascii="宋体" w:hAnsi="宋体" w:hint="eastAsia"/>
          <w:sz w:val="21"/>
          <w:szCs w:val="21"/>
        </w:rPr>
        <w:t xml:space="preserve"> 碳原子数目1~5的烷烃异构体数目：甲烷、乙烷和丙烷均无异构体，丁烷有两种异构体，戊烷有三种异构体。</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②</w:t>
      </w:r>
      <w:r w:rsidRPr="00D96EB6">
        <w:rPr>
          <w:rFonts w:ascii="宋体" w:hAnsi="宋体" w:hint="eastAsia"/>
          <w:sz w:val="21"/>
          <w:szCs w:val="21"/>
        </w:rPr>
        <w:t xml:space="preserve"> 碳原子数目1~4的一价烷基：甲基一种（</w:t>
      </w:r>
      <w:r w:rsidRPr="00773E2E">
        <w:rPr>
          <w:rFonts w:ascii="宋体" w:hAnsi="宋体" w:hint="eastAsia"/>
          <w:sz w:val="28"/>
          <w:szCs w:val="28"/>
        </w:rPr>
        <w:t>—</w:t>
      </w:r>
      <w:r w:rsidRPr="00773E2E">
        <w:rPr>
          <w:rFonts w:ascii="宋体" w:hAnsi="宋体" w:hint="eastAsia"/>
          <w:sz w:val="28"/>
          <w:szCs w:val="28"/>
        </w:rPr>
        <w:t>CH</w:t>
      </w:r>
      <w:r w:rsidRPr="00773E2E">
        <w:rPr>
          <w:rFonts w:ascii="宋体" w:hAnsi="宋体" w:hint="eastAsia"/>
          <w:sz w:val="28"/>
          <w:szCs w:val="28"/>
          <w:vertAlign w:val="subscript"/>
        </w:rPr>
        <w:t>3</w:t>
      </w:r>
      <w:r w:rsidRPr="00D96EB6">
        <w:rPr>
          <w:rFonts w:ascii="宋体" w:hAnsi="宋体" w:hint="eastAsia"/>
          <w:sz w:val="21"/>
          <w:szCs w:val="21"/>
        </w:rPr>
        <w:t>），乙基一种（</w:t>
      </w:r>
      <w:r w:rsidRPr="00773E2E">
        <w:rPr>
          <w:rFonts w:ascii="宋体" w:hAnsi="宋体" w:hint="eastAsia"/>
          <w:sz w:val="28"/>
          <w:szCs w:val="28"/>
        </w:rPr>
        <w:t>—</w:t>
      </w:r>
      <w:r w:rsidRPr="00773E2E">
        <w:rPr>
          <w:rFonts w:ascii="宋体" w:hAnsi="宋体" w:hint="eastAsia"/>
          <w:sz w:val="28"/>
          <w:szCs w:val="28"/>
        </w:rPr>
        <w:t>CH</w:t>
      </w:r>
      <w:r w:rsidRPr="00773E2E">
        <w:rPr>
          <w:rFonts w:ascii="宋体" w:hAnsi="宋体" w:hint="eastAsia"/>
          <w:sz w:val="28"/>
          <w:szCs w:val="28"/>
          <w:vertAlign w:val="subscript"/>
        </w:rPr>
        <w:t>2</w:t>
      </w:r>
      <w:r w:rsidRPr="00773E2E">
        <w:rPr>
          <w:rFonts w:ascii="宋体" w:hAnsi="宋体" w:hint="eastAsia"/>
          <w:sz w:val="28"/>
          <w:szCs w:val="28"/>
        </w:rPr>
        <w:t>CH</w:t>
      </w:r>
      <w:r w:rsidRPr="00773E2E">
        <w:rPr>
          <w:rFonts w:ascii="宋体" w:hAnsi="宋体" w:hint="eastAsia"/>
          <w:sz w:val="28"/>
          <w:szCs w:val="28"/>
          <w:vertAlign w:val="subscript"/>
        </w:rPr>
        <w:t>3</w:t>
      </w:r>
      <w:r w:rsidRPr="00D96EB6">
        <w:rPr>
          <w:rFonts w:ascii="宋体" w:hAnsi="宋体" w:hint="eastAsia"/>
          <w:sz w:val="21"/>
          <w:szCs w:val="21"/>
        </w:rPr>
        <w:t>）、丙基两</w:t>
      </w:r>
      <w:r w:rsidR="00773E2E">
        <w:rPr>
          <w:rFonts w:ascii="宋体" w:hAnsi="宋体" w:hint="eastAsia"/>
          <w:sz w:val="21"/>
          <w:szCs w:val="21"/>
        </w:rPr>
        <w:t xml:space="preserve"> 种  </w:t>
      </w:r>
    </w:p>
    <w:p w:rsidR="00017ED4" w:rsidRPr="00D96EB6" w:rsidP="00773E2E">
      <w:pPr>
        <w:ind w:left="637" w:firstLine="315" w:leftChars="354" w:firstLineChars="150"/>
        <w:rPr>
          <w:rFonts w:ascii="宋体" w:hAnsi="宋体" w:hint="eastAsia"/>
          <w:sz w:val="21"/>
          <w:szCs w:val="21"/>
        </w:rPr>
      </w:pPr>
      <w:r w:rsidRPr="00D96EB6">
        <w:rPr>
          <w:rFonts w:ascii="宋体" w:hAnsi="宋体" w:hint="eastAsia"/>
          <w:sz w:val="21"/>
          <w:szCs w:val="21"/>
        </w:rPr>
        <w:t>（</w:t>
      </w:r>
      <w:r w:rsidRPr="00D96EB6">
        <w:rPr>
          <w:rFonts w:ascii="宋体" w:hAnsi="宋体" w:hint="eastAsia"/>
          <w:sz w:val="21"/>
          <w:szCs w:val="21"/>
        </w:rPr>
        <w:t>—</w:t>
      </w:r>
      <w:r w:rsidRPr="00773E2E">
        <w:rPr>
          <w:rFonts w:ascii="宋体" w:hAnsi="宋体" w:hint="eastAsia"/>
          <w:sz w:val="28"/>
          <w:szCs w:val="28"/>
        </w:rPr>
        <w:t>CH</w:t>
      </w:r>
      <w:r w:rsidRPr="00773E2E">
        <w:rPr>
          <w:rFonts w:ascii="宋体" w:hAnsi="宋体" w:hint="eastAsia"/>
          <w:sz w:val="28"/>
          <w:szCs w:val="28"/>
          <w:vertAlign w:val="subscript"/>
        </w:rPr>
        <w:t>2</w:t>
      </w:r>
      <w:r w:rsidRPr="00773E2E">
        <w:rPr>
          <w:rFonts w:ascii="宋体" w:hAnsi="宋体" w:hint="eastAsia"/>
          <w:sz w:val="28"/>
          <w:szCs w:val="28"/>
        </w:rPr>
        <w:t>CH</w:t>
      </w:r>
      <w:r w:rsidRPr="00773E2E">
        <w:rPr>
          <w:rFonts w:ascii="宋体" w:hAnsi="宋体"/>
          <w:sz w:val="28"/>
          <w:szCs w:val="28"/>
          <w:vertAlign w:val="subscript"/>
        </w:rPr>
        <w:softHyphen/>
        <w:t>2</w:t>
      </w:r>
      <w:r w:rsidRPr="00773E2E">
        <w:rPr>
          <w:rFonts w:ascii="宋体" w:hAnsi="宋体" w:hint="eastAsia"/>
          <w:sz w:val="28"/>
          <w:szCs w:val="28"/>
        </w:rPr>
        <w:t>CH</w:t>
      </w:r>
      <w:r w:rsidRPr="00773E2E">
        <w:rPr>
          <w:rFonts w:ascii="宋体" w:hAnsi="宋体" w:hint="eastAsia"/>
          <w:sz w:val="28"/>
          <w:szCs w:val="28"/>
          <w:vertAlign w:val="subscript"/>
        </w:rPr>
        <w:t>3</w:t>
      </w:r>
      <w:r w:rsidRPr="00773E2E">
        <w:rPr>
          <w:rFonts w:ascii="宋体" w:hAnsi="宋体" w:hint="eastAsia"/>
          <w:sz w:val="28"/>
          <w:szCs w:val="28"/>
        </w:rPr>
        <w:t>、</w:t>
      </w:r>
      <w:r w:rsidRPr="00773E2E">
        <w:rPr>
          <w:rFonts w:ascii="宋体" w:hAnsi="宋体" w:hint="eastAsia"/>
          <w:sz w:val="28"/>
          <w:szCs w:val="28"/>
        </w:rPr>
        <w:t>—</w:t>
      </w:r>
      <w:r w:rsidRPr="00773E2E">
        <w:rPr>
          <w:rFonts w:ascii="宋体" w:hAnsi="宋体" w:hint="eastAsia"/>
          <w:sz w:val="28"/>
          <w:szCs w:val="28"/>
        </w:rPr>
        <w:t>CH</w:t>
      </w:r>
      <w:r w:rsidRPr="00773E2E">
        <w:rPr>
          <w:rFonts w:ascii="宋体" w:hAnsi="宋体"/>
          <w:sz w:val="28"/>
          <w:szCs w:val="28"/>
        </w:rPr>
        <w:t>(CH</w:t>
      </w:r>
      <w:r w:rsidRPr="00773E2E">
        <w:rPr>
          <w:rFonts w:ascii="宋体" w:hAnsi="宋体"/>
          <w:sz w:val="28"/>
          <w:szCs w:val="28"/>
          <w:vertAlign w:val="subscript"/>
        </w:rPr>
        <w:t>3</w:t>
      </w:r>
      <w:r w:rsidRPr="00773E2E">
        <w:rPr>
          <w:rFonts w:ascii="宋体" w:hAnsi="宋体"/>
          <w:sz w:val="28"/>
          <w:szCs w:val="28"/>
        </w:rPr>
        <w:t>)</w:t>
      </w:r>
      <w:r w:rsidRPr="00773E2E">
        <w:rPr>
          <w:rFonts w:ascii="宋体" w:hAnsi="宋体"/>
          <w:sz w:val="28"/>
          <w:szCs w:val="28"/>
          <w:vertAlign w:val="subscript"/>
        </w:rPr>
        <w:t>2</w:t>
      </w:r>
      <w:r w:rsidRPr="00D96EB6">
        <w:rPr>
          <w:rFonts w:ascii="宋体" w:hAnsi="宋体" w:hint="eastAsia"/>
          <w:sz w:val="21"/>
          <w:szCs w:val="21"/>
        </w:rPr>
        <w:t>）、</w:t>
      </w:r>
    </w:p>
    <w:p w:rsidR="00773E2E" w:rsidP="00017ED4">
      <w:pPr>
        <w:spacing w:before="156" w:beforeLines="50"/>
        <w:ind w:left="540" w:leftChars="300"/>
        <w:rPr>
          <w:rFonts w:ascii="宋体" w:hAnsi="宋体" w:hint="eastAsia"/>
          <w:sz w:val="28"/>
          <w:szCs w:val="28"/>
        </w:rPr>
      </w:pPr>
      <w:r>
        <w:rPr>
          <w:rFonts w:ascii="宋体" w:hAnsi="宋体"/>
          <w:noProof/>
          <w:sz w:val="21"/>
          <w:szCs w:val="21"/>
        </w:rPr>
        <w:pict>
          <v:group id="_x0000_s1080" style="width:89.25pt;height:46.8pt;margin-top:0;margin-left:198pt;position:absolute;z-index:251666432" coordorigin="3556,8392" coordsize="1785,441">
            <v:shape id="_x0000_s1081" type="#_x0000_t202" style="width:1785;height:405;left:3556;position:absolute;top:8428" filled="f" stroked="f" insetpen="f">
              <v:textbox>
                <w:txbxContent>
                  <w:p w:rsidR="000E5B12" w:rsidRPr="00773E2E" w:rsidP="00017ED4">
                    <w:pPr>
                      <w:rPr>
                        <w:rFonts w:hint="eastAsia"/>
                        <w:sz w:val="28"/>
                        <w:szCs w:val="28"/>
                      </w:rPr>
                    </w:pPr>
                    <w:r w:rsidRPr="00773E2E">
                      <w:rPr>
                        <w:rFonts w:hint="eastAsia"/>
                        <w:sz w:val="28"/>
                        <w:szCs w:val="28"/>
                      </w:rPr>
                      <w:t>CH</w:t>
                    </w:r>
                    <w:r w:rsidRPr="00773E2E">
                      <w:rPr>
                        <w:rFonts w:hint="eastAsia"/>
                        <w:sz w:val="28"/>
                        <w:szCs w:val="28"/>
                        <w:vertAlign w:val="subscript"/>
                      </w:rPr>
                      <w:t>3</w:t>
                    </w:r>
                    <w:r w:rsidRPr="00773E2E">
                      <w:rPr>
                        <w:rFonts w:hint="eastAsia"/>
                        <w:sz w:val="28"/>
                        <w:szCs w:val="28"/>
                      </w:rPr>
                      <w:t>CHCH</w:t>
                    </w:r>
                    <w:r w:rsidRPr="00773E2E">
                      <w:rPr>
                        <w:rFonts w:hint="eastAsia"/>
                        <w:sz w:val="28"/>
                        <w:szCs w:val="28"/>
                        <w:vertAlign w:val="subscript"/>
                      </w:rPr>
                      <w:t>2</w:t>
                    </w:r>
                    <w:r w:rsidRPr="00773E2E">
                      <w:rPr>
                        <w:rFonts w:hint="eastAsia"/>
                        <w:sz w:val="28"/>
                        <w:szCs w:val="28"/>
                      </w:rPr>
                      <w:t>CH</w:t>
                    </w:r>
                    <w:r w:rsidRPr="00773E2E">
                      <w:rPr>
                        <w:rFonts w:hint="eastAsia"/>
                        <w:sz w:val="28"/>
                        <w:szCs w:val="28"/>
                        <w:vertAlign w:val="subscript"/>
                      </w:rPr>
                      <w:t>3</w:t>
                    </w:r>
                  </w:p>
                </w:txbxContent>
              </v:textbox>
            </v:shape>
            <v:line id="_x0000_s1082" style="position:absolute;rotation:-5967414fd" from="3962,8476" to="4132,8478"/>
          </v:group>
        </w:pict>
      </w:r>
      <w:r w:rsidRPr="00D96EB6" w:rsidR="00017ED4">
        <w:rPr>
          <w:rFonts w:ascii="宋体" w:hAnsi="宋体" w:hint="eastAsia"/>
          <w:sz w:val="21"/>
          <w:szCs w:val="21"/>
        </w:rPr>
        <w:t>丁基四种</w:t>
      </w:r>
      <w:r w:rsidRPr="00773E2E" w:rsidR="00017ED4">
        <w:rPr>
          <w:rFonts w:ascii="宋体" w:hAnsi="宋体" w:hint="eastAsia"/>
          <w:sz w:val="28"/>
          <w:szCs w:val="28"/>
        </w:rPr>
        <w:t>（</w:t>
      </w:r>
      <w:r w:rsidRPr="00773E2E" w:rsidR="00017ED4">
        <w:rPr>
          <w:rFonts w:ascii="宋体" w:hAnsi="宋体" w:hint="eastAsia"/>
          <w:sz w:val="28"/>
          <w:szCs w:val="28"/>
        </w:rPr>
        <w:t>—</w:t>
      </w:r>
      <w:r w:rsidRPr="00773E2E" w:rsidR="00017ED4">
        <w:rPr>
          <w:rFonts w:ascii="宋体" w:hAnsi="宋体" w:hint="eastAsia"/>
          <w:sz w:val="28"/>
          <w:szCs w:val="28"/>
        </w:rPr>
        <w:t>CH</w:t>
      </w:r>
      <w:r w:rsidRPr="00773E2E" w:rsidR="00017ED4">
        <w:rPr>
          <w:rFonts w:ascii="宋体" w:hAnsi="宋体" w:hint="eastAsia"/>
          <w:sz w:val="28"/>
          <w:szCs w:val="28"/>
          <w:vertAlign w:val="subscript"/>
        </w:rPr>
        <w:t>2</w:t>
      </w:r>
      <w:r w:rsidRPr="00773E2E" w:rsidR="00017ED4">
        <w:rPr>
          <w:rFonts w:ascii="宋体" w:hAnsi="宋体" w:hint="eastAsia"/>
          <w:sz w:val="28"/>
          <w:szCs w:val="28"/>
        </w:rPr>
        <w:t>CH</w:t>
      </w:r>
      <w:r w:rsidRPr="00773E2E" w:rsidR="00017ED4">
        <w:rPr>
          <w:rFonts w:ascii="宋体" w:hAnsi="宋体" w:hint="eastAsia"/>
          <w:sz w:val="28"/>
          <w:szCs w:val="28"/>
          <w:vertAlign w:val="subscript"/>
        </w:rPr>
        <w:t>2</w:t>
      </w:r>
      <w:r w:rsidRPr="00773E2E" w:rsidR="00017ED4">
        <w:rPr>
          <w:rFonts w:ascii="宋体" w:hAnsi="宋体" w:hint="eastAsia"/>
          <w:sz w:val="28"/>
          <w:szCs w:val="28"/>
        </w:rPr>
        <w:t>CH</w:t>
      </w:r>
      <w:r w:rsidRPr="00773E2E" w:rsidR="00017ED4">
        <w:rPr>
          <w:rFonts w:ascii="宋体" w:hAnsi="宋体" w:hint="eastAsia"/>
          <w:sz w:val="28"/>
          <w:szCs w:val="28"/>
          <w:vertAlign w:val="subscript"/>
        </w:rPr>
        <w:t>2</w:t>
      </w:r>
      <w:r w:rsidRPr="00773E2E" w:rsidR="00017ED4">
        <w:rPr>
          <w:rFonts w:ascii="宋体" w:hAnsi="宋体" w:hint="eastAsia"/>
          <w:sz w:val="28"/>
          <w:szCs w:val="28"/>
        </w:rPr>
        <w:t>CH</w:t>
      </w:r>
      <w:r w:rsidRPr="00773E2E" w:rsidR="00017ED4">
        <w:rPr>
          <w:rFonts w:ascii="宋体" w:hAnsi="宋体" w:hint="eastAsia"/>
          <w:sz w:val="28"/>
          <w:szCs w:val="28"/>
          <w:vertAlign w:val="subscript"/>
        </w:rPr>
        <w:t>3</w:t>
      </w:r>
      <w:r w:rsidRPr="00773E2E" w:rsidR="00017ED4">
        <w:rPr>
          <w:rFonts w:ascii="宋体" w:hAnsi="宋体" w:hint="eastAsia"/>
          <w:sz w:val="28"/>
          <w:szCs w:val="28"/>
        </w:rPr>
        <w:t>、              、</w:t>
      </w:r>
      <w:r w:rsidRPr="00773E2E" w:rsidR="00017ED4">
        <w:rPr>
          <w:rFonts w:ascii="宋体" w:hAnsi="宋体" w:hint="eastAsia"/>
          <w:sz w:val="28"/>
          <w:szCs w:val="28"/>
        </w:rPr>
        <w:t>—</w:t>
      </w:r>
      <w:r w:rsidRPr="00773E2E" w:rsidR="00017ED4">
        <w:rPr>
          <w:rFonts w:ascii="宋体" w:hAnsi="宋体" w:hint="eastAsia"/>
          <w:sz w:val="28"/>
          <w:szCs w:val="28"/>
        </w:rPr>
        <w:t>CH</w:t>
      </w:r>
      <w:r w:rsidRPr="00773E2E" w:rsidR="00017ED4">
        <w:rPr>
          <w:rFonts w:ascii="宋体" w:hAnsi="宋体" w:hint="eastAsia"/>
          <w:sz w:val="28"/>
          <w:szCs w:val="28"/>
          <w:vertAlign w:val="subscript"/>
        </w:rPr>
        <w:t>2</w:t>
      </w:r>
      <w:r w:rsidRPr="00773E2E" w:rsidR="00017ED4">
        <w:rPr>
          <w:rFonts w:ascii="宋体" w:hAnsi="宋体" w:hint="eastAsia"/>
          <w:sz w:val="28"/>
          <w:szCs w:val="28"/>
        </w:rPr>
        <w:t>CH</w:t>
      </w:r>
      <w:r w:rsidRPr="00773E2E" w:rsidR="00017ED4">
        <w:rPr>
          <w:rFonts w:ascii="宋体" w:hAnsi="宋体"/>
          <w:sz w:val="28"/>
          <w:szCs w:val="28"/>
        </w:rPr>
        <w:t>(CH</w:t>
      </w:r>
      <w:r w:rsidRPr="00773E2E" w:rsidR="00017ED4">
        <w:rPr>
          <w:rFonts w:ascii="宋体" w:hAnsi="宋体"/>
          <w:sz w:val="28"/>
          <w:szCs w:val="28"/>
          <w:vertAlign w:val="subscript"/>
        </w:rPr>
        <w:t>3</w:t>
      </w:r>
      <w:r w:rsidRPr="00773E2E" w:rsidR="00017ED4">
        <w:rPr>
          <w:rFonts w:ascii="宋体" w:hAnsi="宋体"/>
          <w:sz w:val="28"/>
          <w:szCs w:val="28"/>
        </w:rPr>
        <w:t>)</w:t>
      </w:r>
      <w:r w:rsidRPr="00773E2E" w:rsidR="00017ED4">
        <w:rPr>
          <w:rFonts w:ascii="宋体" w:hAnsi="宋体"/>
          <w:sz w:val="28"/>
          <w:szCs w:val="28"/>
          <w:vertAlign w:val="subscript"/>
        </w:rPr>
        <w:t>2</w:t>
      </w:r>
      <w:r w:rsidRPr="00773E2E" w:rsidR="00017ED4">
        <w:rPr>
          <w:rFonts w:ascii="宋体" w:hAnsi="宋体" w:hint="eastAsia"/>
          <w:sz w:val="28"/>
          <w:szCs w:val="28"/>
        </w:rPr>
        <w:t>、</w:t>
      </w:r>
    </w:p>
    <w:p w:rsidR="00017ED4" w:rsidRPr="00D96EB6" w:rsidP="00773E2E">
      <w:pPr>
        <w:spacing w:before="156" w:beforeLines="50"/>
        <w:ind w:left="540" w:firstLine="840" w:leftChars="300" w:firstLineChars="300"/>
        <w:rPr>
          <w:rFonts w:ascii="宋体" w:hAnsi="宋体" w:hint="eastAsia"/>
          <w:sz w:val="21"/>
          <w:szCs w:val="21"/>
        </w:rPr>
      </w:pPr>
      <w:r w:rsidRPr="00773E2E">
        <w:rPr>
          <w:rFonts w:ascii="宋体" w:hAnsi="宋体" w:hint="eastAsia"/>
          <w:sz w:val="28"/>
          <w:szCs w:val="28"/>
        </w:rPr>
        <w:t>—</w:t>
      </w:r>
      <w:r w:rsidRPr="00773E2E">
        <w:rPr>
          <w:rFonts w:ascii="宋体" w:hAnsi="宋体" w:hint="eastAsia"/>
          <w:sz w:val="28"/>
          <w:szCs w:val="28"/>
        </w:rPr>
        <w:t>C</w:t>
      </w:r>
      <w:r w:rsidRPr="00773E2E">
        <w:rPr>
          <w:rFonts w:ascii="宋体" w:hAnsi="宋体"/>
          <w:sz w:val="28"/>
          <w:szCs w:val="28"/>
        </w:rPr>
        <w:t>(CH</w:t>
      </w:r>
      <w:r w:rsidRPr="00773E2E">
        <w:rPr>
          <w:rFonts w:ascii="宋体" w:hAnsi="宋体"/>
          <w:sz w:val="28"/>
          <w:szCs w:val="28"/>
          <w:vertAlign w:val="subscript"/>
        </w:rPr>
        <w:t>3</w:t>
      </w:r>
      <w:r w:rsidRPr="00773E2E">
        <w:rPr>
          <w:rFonts w:ascii="宋体" w:hAnsi="宋体"/>
          <w:sz w:val="28"/>
          <w:szCs w:val="28"/>
        </w:rPr>
        <w:t>)</w:t>
      </w:r>
      <w:r w:rsidRPr="00773E2E">
        <w:rPr>
          <w:rFonts w:ascii="宋体" w:hAnsi="宋体"/>
          <w:sz w:val="28"/>
          <w:szCs w:val="28"/>
          <w:vertAlign w:val="subscript"/>
        </w:rPr>
        <w:t>3</w:t>
      </w:r>
      <w:r w:rsidRPr="00D96EB6">
        <w:rPr>
          <w:rFonts w:ascii="宋体" w:hAnsi="宋体" w:hint="eastAsia"/>
          <w:sz w:val="21"/>
          <w:szCs w:val="21"/>
        </w:rPr>
        <w:t>）</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③</w:t>
      </w:r>
      <w:r w:rsidRPr="00D96EB6">
        <w:rPr>
          <w:rFonts w:ascii="宋体" w:hAnsi="宋体" w:hint="eastAsia"/>
          <w:sz w:val="21"/>
          <w:szCs w:val="21"/>
        </w:rPr>
        <w:t xml:space="preserve"> 一价苯基一种、二价苯基三种（邻、间、对三种）。</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w:t>
      </w:r>
      <w:r w:rsidRPr="00D96EB6">
        <w:rPr>
          <w:rFonts w:ascii="宋体" w:hAnsi="宋体" w:hint="eastAsia"/>
          <w:b/>
          <w:sz w:val="21"/>
          <w:szCs w:val="21"/>
        </w:rPr>
        <w:t>基团连接法</w:t>
      </w:r>
      <w:r w:rsidRPr="00D96EB6">
        <w:rPr>
          <w:rFonts w:ascii="宋体" w:hAnsi="宋体" w:hint="eastAsia"/>
          <w:sz w:val="21"/>
          <w:szCs w:val="21"/>
        </w:rPr>
        <w:t>：将有机物看成由基团连接而成，由基团的异构数目可推断有机物的异构体数目。</w:t>
      </w:r>
    </w:p>
    <w:p w:rsidR="00017ED4" w:rsidRPr="00D96EB6" w:rsidP="00017ED4">
      <w:pPr>
        <w:ind w:left="945" w:hanging="315" w:leftChars="350" w:hangingChars="150"/>
        <w:rPr>
          <w:rFonts w:ascii="宋体" w:hAnsi="宋体" w:hint="eastAsia"/>
          <w:sz w:val="21"/>
          <w:szCs w:val="21"/>
        </w:rPr>
      </w:pPr>
      <w:r w:rsidRPr="00D96EB6">
        <w:rPr>
          <w:rFonts w:ascii="宋体" w:hAnsi="宋体" w:hint="eastAsia"/>
          <w:sz w:val="21"/>
          <w:szCs w:val="21"/>
        </w:rPr>
        <w:t>如：丁基有四种，丁醇（看作丁基与羟基连接而成）也有四种，戊醛、戊酸（分别看作丁基跟</w:t>
        <w:tab/>
        <w:t>醛基、羧基连接而成）也分别有四种。</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w:t>
      </w:r>
      <w:r w:rsidRPr="00D96EB6">
        <w:rPr>
          <w:rFonts w:ascii="宋体" w:hAnsi="宋体" w:hint="eastAsia"/>
          <w:b/>
          <w:sz w:val="21"/>
          <w:szCs w:val="21"/>
        </w:rPr>
        <w:t>等同转换法</w:t>
      </w:r>
      <w:r w:rsidRPr="00D96EB6">
        <w:rPr>
          <w:rFonts w:ascii="宋体" w:hAnsi="宋体" w:hint="eastAsia"/>
          <w:sz w:val="21"/>
          <w:szCs w:val="21"/>
        </w:rPr>
        <w:t>：将有机物分子中的不同原子或基团进行等同转换。</w:t>
      </w:r>
    </w:p>
    <w:p w:rsidR="00017ED4" w:rsidRPr="00D96EB6" w:rsidP="00017ED4">
      <w:pPr>
        <w:ind w:left="945" w:hanging="315" w:leftChars="350" w:hangingChars="150"/>
        <w:rPr>
          <w:rFonts w:ascii="宋体" w:hAnsi="宋体" w:hint="eastAsia"/>
          <w:sz w:val="21"/>
          <w:szCs w:val="21"/>
        </w:rPr>
      </w:pPr>
      <w:r w:rsidRPr="00D96EB6">
        <w:rPr>
          <w:rFonts w:ascii="宋体" w:hAnsi="宋体" w:hint="eastAsia"/>
          <w:sz w:val="21"/>
          <w:szCs w:val="21"/>
        </w:rPr>
        <w:t>如：乙烷分子中共有6</w:t>
      </w:r>
      <w:r w:rsidRPr="00D96EB6">
        <w:rPr>
          <w:rFonts w:ascii="宋体" w:hAnsi="宋体"/>
          <w:sz w:val="21"/>
          <w:szCs w:val="21"/>
        </w:rPr>
        <w:t>个H原子</w:t>
      </w:r>
      <w:r w:rsidRPr="00D96EB6">
        <w:rPr>
          <w:rFonts w:ascii="宋体" w:hAnsi="宋体" w:hint="eastAsia"/>
          <w:sz w:val="21"/>
          <w:szCs w:val="21"/>
        </w:rPr>
        <w:t>，若有一个H原子被Cl原子取代所得一氯乙烷只有一种结构，那么五氯乙烷有多少种？假设把五氯乙烷分子中的Cl原子转换为H原子，而H原子转换为Cl原子，其情况跟一氯乙烷完全相同，故五氯乙烷也有一种结构。同样，二氯乙烷有两种结构，四氯乙烷也有两种结构。</w:t>
      </w:r>
    </w:p>
    <w:p w:rsidR="00017ED4" w:rsidRPr="00D96EB6" w:rsidP="00017ED4">
      <w:pPr>
        <w:ind w:left="675" w:hanging="315" w:leftChars="20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w:t>
      </w:r>
      <w:r w:rsidRPr="00D96EB6">
        <w:rPr>
          <w:rFonts w:ascii="宋体" w:hAnsi="宋体" w:hint="eastAsia"/>
          <w:b/>
          <w:sz w:val="21"/>
          <w:szCs w:val="21"/>
        </w:rPr>
        <w:t>等效氢法</w:t>
      </w:r>
      <w:r w:rsidRPr="00D96EB6">
        <w:rPr>
          <w:rFonts w:ascii="宋体" w:hAnsi="宋体" w:hint="eastAsia"/>
          <w:sz w:val="21"/>
          <w:szCs w:val="21"/>
        </w:rPr>
        <w:t>：等效氢指在有机物分子中处于相同位置的氢原子。等效氢任一原子若被相同取代基取代所得产物都属于同一物质。其判断方法有：</w:t>
      </w:r>
    </w:p>
    <w:p w:rsidR="00017ED4" w:rsidRPr="00D96EB6" w:rsidP="00017ED4">
      <w:pPr>
        <w:ind w:left="945" w:hanging="315" w:leftChars="350" w:hangingChars="150"/>
        <w:rPr>
          <w:rFonts w:ascii="宋体" w:hAnsi="宋体" w:hint="eastAsia"/>
          <w:sz w:val="21"/>
          <w:szCs w:val="21"/>
        </w:rPr>
      </w:pPr>
      <w:r w:rsidRPr="00D96EB6">
        <w:rPr>
          <w:rFonts w:ascii="宋体" w:hAnsi="宋体" w:hint="eastAsia"/>
          <w:sz w:val="21"/>
          <w:szCs w:val="21"/>
        </w:rPr>
        <w:t>①</w:t>
      </w:r>
      <w:r w:rsidRPr="00D96EB6">
        <w:rPr>
          <w:rFonts w:ascii="宋体" w:hAnsi="宋体" w:hint="eastAsia"/>
          <w:sz w:val="21"/>
          <w:szCs w:val="21"/>
        </w:rPr>
        <w:t xml:space="preserve"> 同一碳原子上连接的氢原子等效。</w:t>
      </w:r>
    </w:p>
    <w:p w:rsidR="00017ED4" w:rsidRPr="00D96EB6" w:rsidP="00017ED4">
      <w:pPr>
        <w:ind w:left="945" w:hanging="315" w:leftChars="350" w:hangingChars="150"/>
        <w:rPr>
          <w:rFonts w:ascii="宋体" w:hAnsi="宋体" w:hint="eastAsia"/>
          <w:sz w:val="21"/>
          <w:szCs w:val="21"/>
        </w:rPr>
      </w:pPr>
      <w:r w:rsidRPr="00D96EB6">
        <w:rPr>
          <w:rFonts w:ascii="宋体" w:hAnsi="宋体" w:hint="eastAsia"/>
          <w:sz w:val="21"/>
          <w:szCs w:val="21"/>
        </w:rPr>
        <w:t>②</w:t>
      </w:r>
      <w:r w:rsidRPr="00D96EB6">
        <w:rPr>
          <w:rFonts w:ascii="宋体" w:hAnsi="宋体" w:hint="eastAsia"/>
          <w:sz w:val="21"/>
          <w:szCs w:val="21"/>
        </w:rPr>
        <w:t xml:space="preserve"> 同一碳原子上连接的</w:t>
      </w:r>
      <w:r w:rsidRPr="00D96EB6">
        <w:rPr>
          <w:rFonts w:ascii="宋体" w:hAnsi="宋体"/>
          <w:sz w:val="21"/>
          <w:szCs w:val="21"/>
        </w:rPr>
        <w:t>—CH</w:t>
      </w:r>
      <w:r w:rsidRPr="00D96EB6">
        <w:rPr>
          <w:rFonts w:ascii="宋体" w:hAnsi="宋体"/>
          <w:sz w:val="21"/>
          <w:szCs w:val="21"/>
          <w:vertAlign w:val="subscript"/>
        </w:rPr>
        <w:t>3</w:t>
      </w:r>
      <w:r w:rsidRPr="00D96EB6">
        <w:rPr>
          <w:rFonts w:ascii="宋体" w:hAnsi="宋体" w:hint="eastAsia"/>
          <w:sz w:val="21"/>
          <w:szCs w:val="21"/>
        </w:rPr>
        <w:t>中氢原子等效。如：新戊烷中的四个甲基连接于同一个碳原子上，故新戊烷分子中的12个氢原子等效。</w:t>
      </w:r>
    </w:p>
    <w:p w:rsidR="00017ED4" w:rsidRPr="00D96EB6" w:rsidP="00773E2E">
      <w:pPr>
        <w:spacing w:after="312" w:afterLines="100"/>
        <w:ind w:left="2520" w:hanging="1890" w:leftChars="350" w:hangingChars="900"/>
        <w:rPr>
          <w:rFonts w:ascii="宋体" w:hAnsi="宋体" w:hint="eastAsia"/>
          <w:sz w:val="21"/>
          <w:szCs w:val="21"/>
        </w:rPr>
      </w:pPr>
      <w:r>
        <w:rPr>
          <w:rFonts w:ascii="宋体" w:hAnsi="宋体"/>
          <w:noProof/>
          <w:sz w:val="21"/>
          <w:szCs w:val="21"/>
        </w:rPr>
        <w:pict>
          <v:group id="_x0000_s1083" style="width:99pt;height:54.35pt;margin-top:15.6pt;margin-left:27pt;position:absolute;z-index:251667456" coordorigin="7794,1139" coordsize="1980,1087">
            <v:group id="_x0000_s1084" style="width:664;height:362;left:8328;position:absolute;top:1139" coordorigin="5130,1941" coordsize="664,362">
              <v:shape id="_x0000_s1085" type="#_x0000_t202" style="width:664;height:327;left:5130;position:absolute;top:1941" filled="f" stroked="f">
                <v:textbox inset="0,0,0,0">
                  <w:txbxContent>
                    <w:p w:rsidR="000E5B12" w:rsidP="00017ED4">
                      <w:pPr>
                        <w:rPr>
                          <w:rFonts w:hint="eastAsia"/>
                        </w:rPr>
                      </w:pPr>
                      <w:r>
                        <w:rPr>
                          <w:rFonts w:hint="eastAsia"/>
                        </w:rPr>
                        <w:t>CH</w:t>
                      </w:r>
                      <w:r>
                        <w:rPr>
                          <w:rFonts w:hint="eastAsia"/>
                          <w:vertAlign w:val="subscript"/>
                        </w:rPr>
                        <w:t>3</w:t>
                      </w:r>
                    </w:p>
                  </w:txbxContent>
                </v:textbox>
              </v:shape>
              <v:line id="_x0000_s1086" style="position:absolute;rotation:-5967414fd" from="5096,2218" to="5266,2218"/>
            </v:group>
            <v:shape id="_x0000_s1087" type="#_x0000_t202" style="width:1980;height:387;left:7794;position:absolute;top:1443" filled="f" stroked="f">
              <v:textbox inset="0,0,0,0">
                <w:txbxContent>
                  <w:p w:rsidR="000E5B12" w:rsidP="00017ED4">
                    <w:pPr>
                      <w:rPr>
                        <w:rFonts w:hint="eastAsia"/>
                      </w:rPr>
                    </w:pPr>
                    <w:r>
                      <w:rPr>
                        <w:rFonts w:hint="eastAsia"/>
                      </w:rPr>
                      <w:t>CH</w:t>
                    </w:r>
                    <w:r>
                      <w:rPr>
                        <w:rFonts w:hint="eastAsia"/>
                        <w:vertAlign w:val="subscript"/>
                      </w:rPr>
                      <w:t>3</w:t>
                    </w:r>
                    <w:r>
                      <w:rPr>
                        <w:rFonts w:hint="eastAsia"/>
                      </w:rPr>
                      <w:t>—</w:t>
                    </w:r>
                    <w:r>
                      <w:rPr>
                        <w:rFonts w:hint="eastAsia"/>
                      </w:rPr>
                      <w:t xml:space="preserve">C </w:t>
                    </w:r>
                    <w:r>
                      <w:rPr>
                        <w:rFonts w:hint="eastAsia"/>
                      </w:rPr>
                      <w:t>—</w:t>
                    </w:r>
                    <w:r>
                      <w:rPr>
                        <w:rFonts w:hint="eastAsia"/>
                      </w:rPr>
                      <w:t>C</w:t>
                    </w:r>
                    <w:r>
                      <w:rPr>
                        <w:rFonts w:hint="eastAsia"/>
                      </w:rPr>
                      <w:t>—</w:t>
                    </w:r>
                    <w:r>
                      <w:rPr>
                        <w:rFonts w:hint="eastAsia"/>
                      </w:rPr>
                      <w:t>CH</w:t>
                    </w:r>
                    <w:r>
                      <w:rPr>
                        <w:rFonts w:hint="eastAsia"/>
                        <w:vertAlign w:val="subscript"/>
                      </w:rPr>
                      <w:t>3</w:t>
                    </w:r>
                  </w:p>
                </w:txbxContent>
              </v:textbox>
            </v:shape>
            <v:group id="_x0000_s1088" style="width:664;height:510;left:8328;position:absolute;top:1716" coordorigin="7890,8718" coordsize="664,510">
              <v:shape id="_x0000_s1089" type="#_x0000_t202" style="width:664;height:327;left:7890;position:absolute;top:8901" filled="f" stroked="f">
                <v:textbox inset="0,0,0,0">
                  <w:txbxContent>
                    <w:p w:rsidR="000E5B12" w:rsidP="00017ED4">
                      <w:pPr>
                        <w:rPr>
                          <w:rFonts w:hint="eastAsia"/>
                        </w:rPr>
                      </w:pPr>
                      <w:r>
                        <w:rPr>
                          <w:rFonts w:hint="eastAsia"/>
                        </w:rPr>
                        <w:t>CH</w:t>
                      </w:r>
                      <w:r>
                        <w:rPr>
                          <w:rFonts w:hint="eastAsia"/>
                          <w:vertAlign w:val="subscript"/>
                        </w:rPr>
                        <w:t>3</w:t>
                      </w:r>
                    </w:p>
                  </w:txbxContent>
                </v:textbox>
              </v:shape>
              <v:line id="_x0000_s1090" style="position:absolute;rotation:-5967414fd" from="7856,8802" to="8026,8804"/>
            </v:group>
            <v:group id="_x0000_s1091" style="width:664;height:510;left:8823;position:absolute;top:1716" coordorigin="7890,8718" coordsize="664,510">
              <v:shape id="_x0000_s1092" type="#_x0000_t202" style="width:664;height:327;left:7890;position:absolute;top:8901" filled="f" stroked="f">
                <v:textbox inset="0,0,0,0">
                  <w:txbxContent>
                    <w:p w:rsidR="000E5B12" w:rsidP="00017ED4">
                      <w:pPr>
                        <w:rPr>
                          <w:rFonts w:hint="eastAsia"/>
                        </w:rPr>
                      </w:pPr>
                      <w:r>
                        <w:rPr>
                          <w:rFonts w:hint="eastAsia"/>
                        </w:rPr>
                        <w:t>CH</w:t>
                      </w:r>
                      <w:r>
                        <w:rPr>
                          <w:rFonts w:hint="eastAsia"/>
                          <w:vertAlign w:val="subscript"/>
                        </w:rPr>
                        <w:t>3</w:t>
                      </w:r>
                    </w:p>
                  </w:txbxContent>
                </v:textbox>
              </v:shape>
              <v:line id="_x0000_s1093" style="position:absolute;rotation:-5967414fd" from="7856,8802" to="8026,8804"/>
            </v:group>
            <v:group id="_x0000_s1094" style="width:664;height:362;left:8808;position:absolute;top:1139" coordorigin="5130,1941" coordsize="664,362">
              <v:shape id="_x0000_s1095" type="#_x0000_t202" style="width:664;height:327;left:5130;position:absolute;top:1941" filled="f" stroked="f">
                <v:textbox inset="0,0,0,0">
                  <w:txbxContent>
                    <w:p w:rsidR="000E5B12" w:rsidP="00017ED4">
                      <w:pPr>
                        <w:rPr>
                          <w:rFonts w:hint="eastAsia"/>
                        </w:rPr>
                      </w:pPr>
                      <w:r>
                        <w:rPr>
                          <w:rFonts w:hint="eastAsia"/>
                        </w:rPr>
                        <w:t>CH</w:t>
                      </w:r>
                      <w:r>
                        <w:rPr>
                          <w:rFonts w:hint="eastAsia"/>
                          <w:vertAlign w:val="subscript"/>
                        </w:rPr>
                        <w:t>3</w:t>
                      </w:r>
                    </w:p>
                  </w:txbxContent>
                </v:textbox>
              </v:shape>
              <v:line id="_x0000_s1096" style="position:absolute;rotation:-5967414fd" from="5096,2218" to="5266,2218"/>
            </v:group>
          </v:group>
        </w:pict>
      </w:r>
      <w:r w:rsidRPr="00D96EB6" w:rsidR="00017ED4">
        <w:rPr>
          <w:rFonts w:ascii="宋体" w:hAnsi="宋体" w:hint="eastAsia"/>
          <w:sz w:val="21"/>
          <w:szCs w:val="21"/>
        </w:rPr>
        <w:t>③</w:t>
      </w:r>
      <w:r w:rsidRPr="00D96EB6" w:rsidR="00017ED4">
        <w:rPr>
          <w:rFonts w:ascii="宋体" w:hAnsi="宋体" w:hint="eastAsia"/>
          <w:sz w:val="21"/>
          <w:szCs w:val="21"/>
        </w:rPr>
        <w:t xml:space="preserve"> 同一分子中处于镜面对称（或轴对称）位置的氢原子等效。如：                      分子中的18个氢原子等效。</w:t>
      </w:r>
    </w:p>
    <w:p w:rsidR="003414B6">
      <w:pPr>
        <w:rPr>
          <w:rFonts w:hint="eastAsia"/>
        </w:rPr>
      </w:pPr>
      <w:r w:rsidR="005571EC">
        <w:rPr>
          <w:rFonts w:hint="eastAsia"/>
        </w:rPr>
        <w:t xml:space="preserve">   </w:t>
      </w:r>
    </w:p>
    <w:p w:rsidR="005571EC">
      <w:pPr>
        <w:rPr>
          <w:rFonts w:hint="eastAsia"/>
        </w:rPr>
      </w:pPr>
    </w:p>
    <w:p w:rsidR="005571EC" w:rsidRPr="00D96EB6" w:rsidP="005571EC">
      <w:pPr>
        <w:rPr>
          <w:rFonts w:ascii="宋体" w:hAnsi="宋体"/>
          <w:sz w:val="21"/>
          <w:szCs w:val="21"/>
        </w:rPr>
      </w:pPr>
      <w:r w:rsidRPr="00D96EB6">
        <w:rPr>
          <w:rFonts w:ascii="宋体" w:hAnsi="宋体" w:hint="eastAsia"/>
          <w:b/>
          <w:sz w:val="21"/>
          <w:szCs w:val="21"/>
        </w:rPr>
        <w:t>三、有机物的系统命名法</w:t>
      </w:r>
    </w:p>
    <w:p w:rsidR="005571EC" w:rsidRPr="00D96EB6" w:rsidP="005571EC">
      <w:pPr>
        <w:ind w:left="675" w:hanging="315" w:leftChars="200" w:hangingChars="150"/>
        <w:rPr>
          <w:rFonts w:ascii="宋体" w:hAnsi="宋体"/>
          <w:b/>
          <w:sz w:val="21"/>
          <w:szCs w:val="21"/>
        </w:rPr>
      </w:pPr>
      <w:r w:rsidRPr="00D96EB6">
        <w:rPr>
          <w:rFonts w:ascii="宋体" w:hAnsi="宋体"/>
          <w:b/>
          <w:sz w:val="21"/>
          <w:szCs w:val="21"/>
        </w:rPr>
        <w:t>1、烷烃的系统命名法</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w:t>
      </w:r>
      <w:r>
        <w:rPr>
          <w:rFonts w:ascii="宋体" w:hAnsi="宋体" w:hint="eastAsia"/>
          <w:sz w:val="21"/>
          <w:szCs w:val="21"/>
        </w:rPr>
        <w:t>选</w:t>
      </w:r>
      <w:r w:rsidRPr="00D96EB6">
        <w:rPr>
          <w:rFonts w:ascii="宋体" w:hAnsi="宋体" w:hint="eastAsia"/>
          <w:sz w:val="21"/>
          <w:szCs w:val="21"/>
        </w:rPr>
        <w:t>主链：</w:t>
      </w:r>
      <w:r>
        <w:rPr>
          <w:rFonts w:ascii="宋体" w:hAnsi="宋体" w:hint="eastAsia"/>
          <w:b/>
          <w:sz w:val="21"/>
          <w:szCs w:val="21"/>
        </w:rPr>
        <w:t>选择最长碳链为主链</w:t>
      </w:r>
      <w:r w:rsidRPr="00D96EB6">
        <w:rPr>
          <w:rFonts w:ascii="宋体" w:hAnsi="宋体" w:hint="eastAsia"/>
          <w:sz w:val="21"/>
          <w:szCs w:val="21"/>
        </w:rPr>
        <w:t>。选择分子中最长碳链作主链（烷烃的名称由主链的碳原子数决定）</w:t>
      </w:r>
      <w:r>
        <w:rPr>
          <w:rFonts w:ascii="宋体" w:hAnsi="宋体" w:hint="eastAsia"/>
          <w:sz w:val="21"/>
          <w:szCs w:val="21"/>
        </w:rPr>
        <w:t>称某烷；原则：长、多。</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w:t>
      </w:r>
      <w:r>
        <w:rPr>
          <w:rFonts w:ascii="宋体" w:hAnsi="宋体" w:hint="eastAsia"/>
          <w:sz w:val="21"/>
          <w:szCs w:val="21"/>
        </w:rPr>
        <w:t>编号</w:t>
      </w:r>
      <w:r w:rsidR="00C0656B">
        <w:rPr>
          <w:rFonts w:ascii="宋体" w:hAnsi="宋体" w:hint="eastAsia"/>
          <w:sz w:val="21"/>
          <w:szCs w:val="21"/>
        </w:rPr>
        <w:t>，</w:t>
      </w:r>
      <w:r>
        <w:rPr>
          <w:rFonts w:ascii="宋体" w:hAnsi="宋体" w:hint="eastAsia"/>
          <w:sz w:val="21"/>
          <w:szCs w:val="21"/>
        </w:rPr>
        <w:t>定</w:t>
      </w:r>
      <w:r w:rsidRPr="00D96EB6">
        <w:rPr>
          <w:rFonts w:ascii="宋体" w:hAnsi="宋体" w:hint="eastAsia"/>
          <w:sz w:val="21"/>
          <w:szCs w:val="21"/>
        </w:rPr>
        <w:t>支链：</w:t>
      </w:r>
      <w:r w:rsidRPr="00D96EB6">
        <w:rPr>
          <w:rFonts w:ascii="宋体" w:hAnsi="宋体" w:hint="eastAsia"/>
          <w:b/>
          <w:sz w:val="21"/>
          <w:szCs w:val="21"/>
        </w:rPr>
        <w:t>就近不就远</w:t>
      </w:r>
      <w:r>
        <w:rPr>
          <w:rFonts w:ascii="宋体" w:hAnsi="宋体" w:hint="eastAsia"/>
          <w:sz w:val="21"/>
          <w:szCs w:val="21"/>
        </w:rPr>
        <w:t>。从离取代基最近的一端编号；原则：</w:t>
      </w:r>
      <w:r w:rsidR="00C0656B">
        <w:rPr>
          <w:rFonts w:ascii="宋体" w:hAnsi="宋体" w:hint="eastAsia"/>
          <w:sz w:val="21"/>
          <w:szCs w:val="21"/>
        </w:rPr>
        <w:t>近、简、之和小。</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命名：</w:t>
      </w:r>
    </w:p>
    <w:p w:rsidR="005571EC" w:rsidRPr="00D96EB6" w:rsidP="005571EC">
      <w:pPr>
        <w:ind w:left="945" w:hanging="315" w:leftChars="350" w:hangingChars="150"/>
        <w:rPr>
          <w:rFonts w:ascii="宋体" w:hAnsi="宋体" w:hint="eastAsia"/>
          <w:sz w:val="21"/>
          <w:szCs w:val="21"/>
        </w:rPr>
      </w:pPr>
      <w:r w:rsidRPr="00D96EB6">
        <w:rPr>
          <w:rFonts w:ascii="宋体" w:hAnsi="宋体" w:hint="eastAsia"/>
          <w:sz w:val="21"/>
          <w:szCs w:val="21"/>
        </w:rPr>
        <w:t>①</w:t>
      </w:r>
      <w:r w:rsidRPr="00D96EB6">
        <w:rPr>
          <w:rFonts w:ascii="宋体" w:hAnsi="宋体" w:hint="eastAsia"/>
          <w:sz w:val="21"/>
          <w:szCs w:val="21"/>
        </w:rPr>
        <w:t xml:space="preserve"> </w:t>
      </w:r>
      <w:r w:rsidRPr="00D96EB6">
        <w:rPr>
          <w:rFonts w:ascii="宋体" w:hAnsi="宋体" w:hint="eastAsia"/>
          <w:b/>
          <w:sz w:val="21"/>
          <w:szCs w:val="21"/>
        </w:rPr>
        <w:t>就多不就少</w:t>
      </w:r>
      <w:r w:rsidRPr="00D96EB6">
        <w:rPr>
          <w:rFonts w:ascii="宋体" w:hAnsi="宋体" w:hint="eastAsia"/>
          <w:sz w:val="21"/>
          <w:szCs w:val="21"/>
        </w:rPr>
        <w:t>。若有两条碳链等长，以含取代基多的为主链。</w:t>
      </w:r>
    </w:p>
    <w:p w:rsidR="005571EC" w:rsidRPr="00D96EB6" w:rsidP="005571EC">
      <w:pPr>
        <w:ind w:left="945" w:hanging="315" w:leftChars="350" w:hangingChars="150"/>
        <w:rPr>
          <w:rFonts w:ascii="宋体" w:hAnsi="宋体" w:hint="eastAsia"/>
          <w:sz w:val="21"/>
          <w:szCs w:val="21"/>
        </w:rPr>
      </w:pPr>
      <w:r w:rsidRPr="00D96EB6">
        <w:rPr>
          <w:rFonts w:ascii="宋体" w:hAnsi="宋体" w:hint="eastAsia"/>
          <w:sz w:val="21"/>
          <w:szCs w:val="21"/>
        </w:rPr>
        <w:t>②</w:t>
      </w:r>
      <w:r w:rsidRPr="00D96EB6">
        <w:rPr>
          <w:rFonts w:ascii="宋体" w:hAnsi="宋体" w:hint="eastAsia"/>
          <w:sz w:val="21"/>
          <w:szCs w:val="21"/>
        </w:rPr>
        <w:t xml:space="preserve"> </w:t>
      </w:r>
      <w:r w:rsidRPr="00D96EB6">
        <w:rPr>
          <w:rFonts w:ascii="宋体" w:hAnsi="宋体" w:hint="eastAsia"/>
          <w:b/>
          <w:sz w:val="21"/>
          <w:szCs w:val="21"/>
        </w:rPr>
        <w:t>就简不就繁</w:t>
      </w:r>
      <w:r w:rsidRPr="00D96EB6">
        <w:rPr>
          <w:rFonts w:ascii="宋体" w:hAnsi="宋体" w:hint="eastAsia"/>
          <w:sz w:val="21"/>
          <w:szCs w:val="21"/>
        </w:rPr>
        <w:t>。若在离两端等距离的位置同时出现不同的取代基时，简单的取代基优先编号（若为相同的取代基，则从哪端编号能使取代基位置编号之和最小，就从哪一端编起）。</w:t>
      </w:r>
    </w:p>
    <w:p w:rsidR="005571EC" w:rsidRPr="00D96EB6" w:rsidP="005571EC">
      <w:pPr>
        <w:ind w:left="945" w:hanging="315" w:leftChars="350" w:hangingChars="150"/>
        <w:rPr>
          <w:rFonts w:ascii="宋体" w:hAnsi="宋体" w:hint="eastAsia"/>
          <w:sz w:val="21"/>
          <w:szCs w:val="21"/>
        </w:rPr>
        <w:sectPr>
          <w:type w:val="nextPage"/>
          <w:pgSz w:w="11906" w:h="16838"/>
          <w:pgMar w:top="1440" w:right="1800" w:bottom="1440" w:left="1800" w:header="851" w:footer="992" w:gutter="0"/>
          <w:pgNumType w:start="3"/>
          <w:cols w:space="425"/>
          <w:titlePg w:val="0"/>
          <w:docGrid w:type="lines" w:linePitch="312"/>
        </w:sectPr>
      </w:pPr>
      <w:r w:rsidRPr="00D96EB6">
        <w:rPr>
          <w:rFonts w:ascii="宋体" w:hAnsi="宋体" w:hint="eastAsia"/>
          <w:sz w:val="21"/>
          <w:szCs w:val="21"/>
        </w:rPr>
        <w:t>③</w:t>
      </w:r>
      <w:r w:rsidRPr="00D96EB6">
        <w:rPr>
          <w:rFonts w:ascii="宋体" w:hAnsi="宋体" w:hint="eastAsia"/>
          <w:sz w:val="21"/>
          <w:szCs w:val="21"/>
        </w:rPr>
        <w:t xml:space="preserve"> 先写取代基名称，后写烷烃的名称；取代基的排列顺序从简单到复杂；相同的取代基合并以汉字数字标明数目；取代基的位置以主链碳原子的阿拉伯数字编号标明写在表示取代基数目的汉字之前，</w:t>
      </w:r>
      <w:r w:rsidRPr="00D96EB6">
        <w:rPr>
          <w:rFonts w:ascii="宋体" w:hAnsi="宋体"/>
          <w:b/>
          <w:sz w:val="21"/>
          <w:szCs w:val="21"/>
        </w:rPr>
        <w:t>位置编号之间以“，”相隔，阿拉伯数字与汉字之间以“—”相连。</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烷烃命名书写的格式：</w:t>
      </w:r>
    </w:p>
    <w:p w:rsidR="005571EC" w:rsidRPr="00D96EB6" w:rsidP="005571EC">
      <w:pPr>
        <w:rPr>
          <w:rFonts w:ascii="宋体" w:hAnsi="宋体" w:hint="eastAsia"/>
          <w:sz w:val="21"/>
          <w:szCs w:val="21"/>
        </w:rPr>
      </w:pPr>
      <w:r>
        <w:rPr>
          <w:rFonts w:ascii="宋体" w:hAnsi="宋体"/>
          <w:noProof/>
          <w:sz w:val="21"/>
          <w:szCs w:val="21"/>
        </w:rPr>
        <w:pict>
          <v:group id="_x0000_s1097" style="width:299.1pt;height:51.5pt;margin-top:3.1pt;margin-left:42.9pt;position:absolute;z-index:251670528" coordorigin="954,6188" coordsize="5982,1030">
            <v:shape id="_x0000_s1098" type="#_x0000_t202" style="width:5982;height:468;left:954;position:absolute;top:6188" filled="f" stroked="f">
              <v:textbox>
                <w:txbxContent>
                  <w:p w:rsidR="000E5B12" w:rsidRPr="00227B12" w:rsidP="005571EC">
                    <w:pPr>
                      <w:rPr>
                        <w:rFonts w:hint="eastAsia"/>
                        <w:sz w:val="20"/>
                        <w:szCs w:val="20"/>
                      </w:rPr>
                    </w:pPr>
                    <w:r w:rsidRPr="00227B12">
                      <w:rPr>
                        <w:rFonts w:hint="eastAsia"/>
                        <w:sz w:val="20"/>
                        <w:szCs w:val="20"/>
                      </w:rPr>
                      <w:t>取代基的编号</w:t>
                    </w:r>
                    <w:r w:rsidRPr="00227B12">
                      <w:rPr>
                        <w:rFonts w:hint="eastAsia"/>
                        <w:sz w:val="20"/>
                        <w:szCs w:val="20"/>
                      </w:rPr>
                      <w:t>—</w:t>
                    </w:r>
                    <w:r w:rsidRPr="00227B12">
                      <w:rPr>
                        <w:rFonts w:hint="eastAsia"/>
                        <w:sz w:val="20"/>
                        <w:szCs w:val="20"/>
                      </w:rPr>
                      <w:t>取代基</w:t>
                    </w:r>
                    <w:r w:rsidRPr="00227B12">
                      <w:rPr>
                        <w:rFonts w:hint="eastAsia"/>
                        <w:sz w:val="20"/>
                        <w:szCs w:val="20"/>
                      </w:rPr>
                      <w:t>—</w:t>
                    </w:r>
                    <w:r w:rsidRPr="00227B12">
                      <w:rPr>
                        <w:rFonts w:hint="eastAsia"/>
                        <w:sz w:val="20"/>
                        <w:szCs w:val="20"/>
                      </w:rPr>
                      <w:t>取代基的编号</w:t>
                    </w:r>
                    <w:r w:rsidRPr="00227B12">
                      <w:rPr>
                        <w:rFonts w:hint="eastAsia"/>
                        <w:sz w:val="20"/>
                        <w:szCs w:val="20"/>
                      </w:rPr>
                      <w:t>—</w:t>
                    </w:r>
                    <w:r w:rsidRPr="00227B12">
                      <w:rPr>
                        <w:rFonts w:hint="eastAsia"/>
                        <w:sz w:val="20"/>
                        <w:szCs w:val="20"/>
                      </w:rPr>
                      <w:t>取代基某烷烃</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99" type="#_x0000_t87" style="width:218;height:1953;left:2002;position:absolute;rotation:270;top:5664" filled="f" stroked="t"/>
            <v:shape id="_x0000_s1100" type="#_x0000_t87" style="width:218;height:1980;left:4175;position:absolute;rotation:270;top:5651" filled="f" stroked="t"/>
            <v:shape id="_x0000_s1101" type="#_x0000_t202" style="width:1542;height:468;left:1494;position:absolute;top:6656" filled="f" stroked="f">
              <v:textbox>
                <w:txbxContent>
                  <w:p w:rsidR="000E5B12" w:rsidRPr="00227B12" w:rsidP="005571EC">
                    <w:pPr>
                      <w:rPr>
                        <w:rFonts w:hint="eastAsia"/>
                        <w:sz w:val="20"/>
                        <w:szCs w:val="20"/>
                      </w:rPr>
                    </w:pPr>
                    <w:r w:rsidRPr="00227B12">
                      <w:rPr>
                        <w:rFonts w:hint="eastAsia"/>
                        <w:sz w:val="20"/>
                        <w:szCs w:val="20"/>
                      </w:rPr>
                      <w:t>简单的取代基</w:t>
                    </w:r>
                  </w:p>
                </w:txbxContent>
              </v:textbox>
            </v:shape>
            <v:shape id="_x0000_s1102" type="#_x0000_t202" style="width:1542;height:468;left:3732;position:absolute;top:6656" filled="f" stroked="f">
              <v:textbox>
                <w:txbxContent>
                  <w:p w:rsidR="000E5B12" w:rsidRPr="00227B12" w:rsidP="005571EC">
                    <w:pPr>
                      <w:rPr>
                        <w:rFonts w:hint="eastAsia"/>
                        <w:sz w:val="20"/>
                        <w:szCs w:val="20"/>
                      </w:rPr>
                    </w:pPr>
                    <w:r w:rsidRPr="00227B12">
                      <w:rPr>
                        <w:rFonts w:hint="eastAsia"/>
                        <w:sz w:val="20"/>
                        <w:szCs w:val="20"/>
                      </w:rPr>
                      <w:t>复杂的取代基</w:t>
                    </w:r>
                  </w:p>
                </w:txbxContent>
              </v:textbox>
            </v:shape>
            <v:shape id="_x0000_s1103" type="#_x0000_t202" style="width:1542;height:468;left:5172;position:absolute;top:6750" filled="f" stroked="f">
              <v:textbox>
                <w:txbxContent>
                  <w:p w:rsidR="000E5B12" w:rsidRPr="00227B12" w:rsidP="005571EC">
                    <w:pPr>
                      <w:rPr>
                        <w:rFonts w:hint="eastAsia"/>
                        <w:sz w:val="20"/>
                        <w:szCs w:val="20"/>
                      </w:rPr>
                    </w:pPr>
                    <w:r w:rsidRPr="00227B12">
                      <w:rPr>
                        <w:rFonts w:hint="eastAsia"/>
                        <w:sz w:val="20"/>
                        <w:szCs w:val="20"/>
                      </w:rPr>
                      <w:t>主链碳数命名</w:t>
                    </w:r>
                  </w:p>
                </w:txbxContent>
              </v:textbox>
            </v:shape>
            <v:line id="_x0000_s1104" style="flip:y;position:absolute" from="5634,6500" to="5634,6812" stroked="t">
              <v:stroke endarrow="block" endarrowwidth="narrow" endarrowlength="long"/>
            </v:line>
          </v:group>
        </w:pict>
      </w:r>
    </w:p>
    <w:p w:rsidR="005571EC" w:rsidRPr="00D96EB6" w:rsidP="005571EC">
      <w:pPr>
        <w:rPr>
          <w:rFonts w:ascii="宋体" w:hAnsi="宋体" w:hint="eastAsia"/>
          <w:sz w:val="21"/>
          <w:szCs w:val="21"/>
        </w:rPr>
      </w:pPr>
    </w:p>
    <w:p w:rsidR="005571EC" w:rsidRPr="00D96EB6" w:rsidP="005571EC">
      <w:pPr>
        <w:spacing w:after="156" w:afterLines="50"/>
        <w:rPr>
          <w:rFonts w:ascii="宋体" w:hAnsi="宋体" w:hint="eastAsia"/>
          <w:sz w:val="21"/>
          <w:szCs w:val="21"/>
        </w:rPr>
      </w:pPr>
    </w:p>
    <w:p w:rsidR="005571EC" w:rsidRPr="00D96EB6" w:rsidP="005571EC">
      <w:pPr>
        <w:ind w:left="675" w:hanging="315" w:leftChars="200" w:hangingChars="150"/>
        <w:rPr>
          <w:rFonts w:ascii="宋体" w:hAnsi="宋体"/>
          <w:b/>
          <w:sz w:val="21"/>
          <w:szCs w:val="21"/>
        </w:rPr>
      </w:pPr>
      <w:r w:rsidRPr="00D96EB6">
        <w:rPr>
          <w:rFonts w:ascii="宋体" w:hAnsi="宋体"/>
          <w:b/>
          <w:sz w:val="21"/>
          <w:szCs w:val="21"/>
        </w:rPr>
        <w:t>2、含有官能团的化合物的命名</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定母体：根据化合物分子中的官能团确定母体。如：含碳碳双键的化合物，以烯为母体，化合物的最后名称为</w:t>
      </w:r>
      <w:r w:rsidRPr="00D96EB6">
        <w:rPr>
          <w:rFonts w:ascii="宋体" w:hAnsi="宋体" w:hint="eastAsia"/>
          <w:sz w:val="21"/>
          <w:szCs w:val="21"/>
        </w:rPr>
        <w:t>“</w:t>
      </w:r>
      <w:r w:rsidRPr="00D96EB6">
        <w:rPr>
          <w:rFonts w:ascii="宋体" w:hAnsi="宋体" w:hint="eastAsia"/>
          <w:sz w:val="21"/>
          <w:szCs w:val="21"/>
        </w:rPr>
        <w:t>某烯</w:t>
      </w:r>
      <w:r w:rsidRPr="00D96EB6">
        <w:rPr>
          <w:rFonts w:ascii="宋体" w:hAnsi="宋体" w:hint="eastAsia"/>
          <w:sz w:val="21"/>
          <w:szCs w:val="21"/>
        </w:rPr>
        <w:t>”</w:t>
      </w:r>
      <w:r w:rsidRPr="00D96EB6">
        <w:rPr>
          <w:rFonts w:ascii="宋体" w:hAnsi="宋体" w:hint="eastAsia"/>
          <w:sz w:val="21"/>
          <w:szCs w:val="21"/>
        </w:rPr>
        <w:t>；含醇羟基、醛基、羧基的化合物分别以醇、醛、酸为母体；苯的同系物以苯为母体命名。</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定主链：以含有尽可能多官能团的最长碳链为主链。</w: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命名：官能团编号最小化。其他规则与烷烃相似。</w:t>
      </w:r>
    </w:p>
    <w:p w:rsidR="005571EC" w:rsidRPr="00D96EB6" w:rsidP="005571EC">
      <w:pPr>
        <w:ind w:left="675" w:hanging="315" w:leftChars="200" w:hangingChars="150"/>
        <w:rPr>
          <w:rFonts w:ascii="宋体" w:hAnsi="宋体" w:hint="eastAsia"/>
          <w:sz w:val="21"/>
          <w:szCs w:val="21"/>
        </w:rPr>
      </w:pPr>
      <w:r>
        <w:rPr>
          <w:rFonts w:ascii="宋体" w:hAnsi="宋体"/>
          <w:noProof/>
          <w:sz w:val="21"/>
          <w:szCs w:val="21"/>
        </w:rPr>
        <w:pict>
          <v:group id="_x0000_s1105" style="width:121.35pt;height:50.6pt;margin-top:12.05pt;margin-left:22.65pt;position:absolute;z-index:251668480" coordorigin="1587,7927" coordsize="2427,1012">
            <v:group id="_x0000_s1106" style="width:630;height:468;left:2664;position:absolute;top:8471" coordorigin="2545,8471" coordsize="630,468">
              <v:shape id="_x0000_s1107" type="#_x0000_t202" style="width:630;height:312;left:2545;position:absolute;top:8627" filled="f" stroked="f">
                <v:textbox inset="0,0,0,0">
                  <w:txbxContent>
                    <w:p w:rsidR="000E5B12" w:rsidP="005571EC">
                      <w:r>
                        <w:t>CH</w:t>
                      </w:r>
                      <w:r>
                        <w:rPr>
                          <w:vertAlign w:val="subscript"/>
                        </w:rPr>
                        <w:t>3</w:t>
                      </w:r>
                    </w:p>
                  </w:txbxContent>
                </v:textbox>
              </v:shape>
              <v:line id="_x0000_s1108" style="position:absolute;rotation:-5967414fd" from="2500,8556" to="2670,8556"/>
            </v:group>
            <v:shape id="_x0000_s1109" type="#_x0000_t202" style="width:2427;height:468;left:1587;position:absolute;top:8159" filled="f" stroked="f">
              <v:textbox>
                <w:txbxContent>
                  <w:p w:rsidR="000E5B12" w:rsidP="005571EC">
                    <w:r>
                      <w:t>CH</w:t>
                    </w:r>
                    <w:r>
                      <w:rPr>
                        <w:vertAlign w:val="subscript"/>
                      </w:rPr>
                      <w:t>3</w:t>
                    </w:r>
                    <w:r>
                      <w:rPr>
                        <w:rFonts w:hint="eastAsia"/>
                      </w:rPr>
                      <w:t>—</w:t>
                    </w:r>
                    <w:r>
                      <w:t>C</w:t>
                    </w:r>
                    <w:r>
                      <w:rPr>
                        <w:rFonts w:hint="eastAsia"/>
                      </w:rPr>
                      <w:t>—</w:t>
                    </w:r>
                    <w:r>
                      <w:t>CH</w:t>
                    </w:r>
                    <w:r>
                      <w:rPr>
                        <w:rFonts w:hint="eastAsia"/>
                      </w:rPr>
                      <w:t>—</w:t>
                    </w:r>
                    <w:r>
                      <w:t>CH</w:t>
                    </w:r>
                    <w:r>
                      <w:rPr>
                        <w:vertAlign w:val="subscript"/>
                      </w:rPr>
                      <w:t>3</w:t>
                    </w:r>
                  </w:p>
                </w:txbxContent>
              </v:textbox>
            </v:shape>
            <v:group id="_x0000_s1110" style="width:630;height:383;left:2304;position:absolute;top:7927" coordorigin="5623,1869" coordsize="630,383">
              <v:shape id="_x0000_s1111" type="#_x0000_t202" style="width:630;height:312;left:5623;position:absolute;top:1869" filled="f" stroked="f">
                <v:textbox inset="0,0,0,0">
                  <w:txbxContent>
                    <w:p w:rsidR="000E5B12" w:rsidP="005571EC">
                      <w:r>
                        <w:t>CH</w:t>
                      </w:r>
                      <w:r>
                        <w:rPr>
                          <w:vertAlign w:val="subscript"/>
                        </w:rPr>
                        <w:t>3</w:t>
                      </w:r>
                    </w:p>
                  </w:txbxContent>
                </v:textbox>
              </v:shape>
              <v:line id="_x0000_s1112" style="position:absolute;rotation:-5967414fd" from="5578,2166" to="5748,2168"/>
            </v:group>
            <v:group id="_x0000_s1113" style="width:630;height:468;left:2304;position:absolute;top:8471" coordorigin="2417,2422" coordsize="630,468">
              <v:shape id="_x0000_s1114" type="#_x0000_t202" style="width:630;height:312;left:2417;position:absolute;top:2578" filled="f" stroked="f">
                <v:textbox inset="0,0,0,0">
                  <w:txbxContent>
                    <w:p w:rsidR="000E5B12" w:rsidP="005571EC">
                      <w:r>
                        <w:t>OH</w:t>
                      </w:r>
                    </w:p>
                  </w:txbxContent>
                </v:textbox>
              </v:shape>
              <v:line id="_x0000_s1115" style="position:absolute;rotation:-5967414fd" from="2372,2506" to="2542,2508"/>
            </v:group>
          </v:group>
        </w:pict>
      </w:r>
      <w:r w:rsidRPr="00D96EB6" w:rsidR="005571EC">
        <w:rPr>
          <w:rFonts w:ascii="宋体" w:hAnsi="宋体" w:hint="eastAsia"/>
          <w:sz w:val="21"/>
          <w:szCs w:val="21"/>
        </w:rPr>
        <w:t>如：</w:t>
      </w:r>
    </w:p>
    <w:p w:rsidR="005571EC" w:rsidRPr="00D96EB6" w:rsidP="005571EC">
      <w:pPr>
        <w:ind w:left="675" w:hanging="315" w:leftChars="200" w:hangingChars="150"/>
        <w:rPr>
          <w:rFonts w:ascii="宋体" w:hAnsi="宋体" w:hint="eastAsia"/>
          <w:sz w:val="21"/>
          <w:szCs w:val="21"/>
        </w:rPr>
      </w:pP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 xml:space="preserve">                   ，叫作：2,3</w:t>
      </w:r>
      <w:r w:rsidRPr="00D96EB6">
        <w:rPr>
          <w:rFonts w:ascii="宋体" w:hAnsi="宋体" w:hint="eastAsia"/>
          <w:sz w:val="21"/>
          <w:szCs w:val="21"/>
        </w:rPr>
        <w:t>—</w:t>
      </w:r>
      <w:r w:rsidRPr="00D96EB6">
        <w:rPr>
          <w:rFonts w:ascii="宋体" w:hAnsi="宋体" w:hint="eastAsia"/>
          <w:sz w:val="21"/>
          <w:szCs w:val="21"/>
        </w:rPr>
        <w:t>二甲基</w:t>
      </w:r>
      <w:r w:rsidRPr="00D96EB6">
        <w:rPr>
          <w:rFonts w:ascii="宋体" w:hAnsi="宋体" w:hint="eastAsia"/>
          <w:sz w:val="21"/>
          <w:szCs w:val="21"/>
        </w:rPr>
        <w:t>—</w:t>
      </w:r>
      <w:r w:rsidRPr="00D96EB6">
        <w:rPr>
          <w:rFonts w:ascii="宋体" w:hAnsi="宋体" w:hint="eastAsia"/>
          <w:sz w:val="21"/>
          <w:szCs w:val="21"/>
        </w:rPr>
        <w:t>2</w:t>
      </w:r>
      <w:r w:rsidRPr="00D96EB6">
        <w:rPr>
          <w:rFonts w:ascii="宋体" w:hAnsi="宋体" w:hint="eastAsia"/>
          <w:sz w:val="21"/>
          <w:szCs w:val="21"/>
        </w:rPr>
        <w:t>—</w:t>
      </w:r>
      <w:r w:rsidRPr="00D96EB6">
        <w:rPr>
          <w:rFonts w:ascii="宋体" w:hAnsi="宋体" w:hint="eastAsia"/>
          <w:sz w:val="21"/>
          <w:szCs w:val="21"/>
        </w:rPr>
        <w:t>丁醇</w:t>
      </w:r>
    </w:p>
    <w:p w:rsidR="005571EC" w:rsidRPr="00D96EB6" w:rsidP="005571EC">
      <w:pPr>
        <w:ind w:left="675" w:hanging="315" w:leftChars="200" w:hangingChars="150"/>
        <w:rPr>
          <w:rFonts w:ascii="宋体" w:hAnsi="宋体" w:hint="eastAsia"/>
          <w:sz w:val="21"/>
          <w:szCs w:val="21"/>
        </w:rPr>
      </w:pPr>
    </w:p>
    <w:p w:rsidR="005571EC" w:rsidRPr="00D96EB6" w:rsidP="005571EC">
      <w:pPr>
        <w:ind w:left="675" w:hanging="315" w:leftChars="200" w:hangingChars="150"/>
        <w:rPr>
          <w:rFonts w:ascii="宋体" w:hAnsi="宋体" w:hint="eastAsia"/>
          <w:sz w:val="21"/>
          <w:szCs w:val="21"/>
        </w:rPr>
      </w:pPr>
    </w:p>
    <w:p w:rsidR="005571EC" w:rsidRPr="00D96EB6" w:rsidP="005571EC">
      <w:pPr>
        <w:ind w:left="675" w:hanging="315" w:leftChars="200" w:hangingChars="150"/>
        <w:rPr>
          <w:rFonts w:ascii="宋体" w:hAnsi="宋体" w:hint="eastAsia"/>
          <w:sz w:val="21"/>
          <w:szCs w:val="21"/>
        </w:rPr>
      </w:pPr>
      <w:r>
        <w:rPr>
          <w:rFonts w:ascii="宋体" w:hAnsi="宋体"/>
          <w:noProof/>
          <w:sz w:val="21"/>
          <w:szCs w:val="21"/>
        </w:rPr>
        <w:pict>
          <v:group id="_x0000_s1116" style="width:124.15pt;height:54.45pt;margin-top:0;margin-left:10.85pt;position:absolute;z-index:251669504" coordorigin="991,8939" coordsize="2483,1089">
            <v:group id="_x0000_s1117" style="width:630;height:468;left:2214;position:absolute;top:9560" coordorigin="2489,2490" coordsize="630,468">
              <v:shape id="_x0000_s1118" type="#_x0000_t202" style="width:630;height:312;left:2489;position:absolute;top:2646" filled="f" stroked="f">
                <v:textbox inset="0,0,0,0">
                  <w:txbxContent>
                    <w:p w:rsidR="000E5B12" w:rsidP="005571EC">
                      <w:r>
                        <w:t>CH</w:t>
                      </w:r>
                      <w:r>
                        <w:rPr>
                          <w:vertAlign w:val="subscript"/>
                        </w:rPr>
                        <w:t>3</w:t>
                      </w:r>
                    </w:p>
                  </w:txbxContent>
                </v:textbox>
              </v:shape>
              <v:line id="_x0000_s1119" style="position:absolute;rotation:-5967414fd" from="2444,2574" to="2614,2576"/>
            </v:group>
            <v:shape id="_x0000_s1120" type="#_x0000_t202" style="width:2483;height:468;left:991;position:absolute;top:9248" filled="f" stroked="f">
              <v:textbox>
                <w:txbxContent>
                  <w:p w:rsidR="000E5B12" w:rsidP="005571EC">
                    <w:r>
                      <w:t>CH</w:t>
                    </w:r>
                    <w:r>
                      <w:rPr>
                        <w:vertAlign w:val="subscript"/>
                      </w:rPr>
                      <w:t>3</w:t>
                    </w:r>
                    <w:r>
                      <w:rPr>
                        <w:rFonts w:hint="eastAsia"/>
                      </w:rPr>
                      <w:t>—</w:t>
                    </w:r>
                    <w:r>
                      <w:t>CH</w:t>
                    </w:r>
                    <w:r>
                      <w:rPr>
                        <w:rFonts w:hint="eastAsia"/>
                      </w:rPr>
                      <w:t>—</w:t>
                    </w:r>
                    <w:r>
                      <w:t>C</w:t>
                    </w:r>
                    <w:r>
                      <w:rPr>
                        <w:rFonts w:hint="eastAsia"/>
                      </w:rPr>
                      <w:t>—</w:t>
                    </w:r>
                    <w:r>
                      <w:t>CHO</w:t>
                    </w:r>
                  </w:p>
                </w:txbxContent>
              </v:textbox>
            </v:shape>
            <v:group id="_x0000_s1121" style="width:1155;height:468;left:1674;position:absolute;top:8939" coordorigin="2788,1557" coordsize="1155,468">
              <v:shape id="_x0000_s1122" type="#_x0000_t202" style="width:1155;height:468;left:2788;position:absolute;top:1557" filled="f" stroked="f">
                <v:textbox inset="0,0,0,0">
                  <w:txbxContent>
                    <w:p w:rsidR="000E5B12" w:rsidP="005571EC">
                      <w:r>
                        <w:t>CH</w:t>
                      </w:r>
                      <w:r>
                        <w:rPr>
                          <w:vertAlign w:val="subscript"/>
                        </w:rPr>
                        <w:t>3</w:t>
                      </w:r>
                      <w:r>
                        <w:rPr>
                          <w:rFonts w:hint="eastAsia"/>
                        </w:rPr>
                        <w:t>—</w:t>
                      </w:r>
                      <w:r>
                        <w:t>CH</w:t>
                      </w:r>
                      <w:r>
                        <w:rPr>
                          <w:vertAlign w:val="subscript"/>
                        </w:rPr>
                        <w:t>2</w:t>
                      </w:r>
                    </w:p>
                  </w:txbxContent>
                </v:textbox>
              </v:shape>
              <v:line id="_x0000_s1123" style="position:absolute;rotation:-5967414fd" from="3268,1854" to="3438,1856"/>
            </v:group>
            <v:group id="_x0000_s1124" style="width:630;height:468;left:1701;position:absolute;top:9560" coordorigin="2417,2422" coordsize="630,468">
              <v:shape id="_x0000_s1125" type="#_x0000_t202" style="width:630;height:312;left:2417;position:absolute;top:2578" filled="f" stroked="f">
                <v:textbox inset="0,0,0,0">
                  <w:txbxContent>
                    <w:p w:rsidR="000E5B12" w:rsidP="005571EC">
                      <w:r>
                        <w:t>CH</w:t>
                      </w:r>
                      <w:r>
                        <w:rPr>
                          <w:vertAlign w:val="subscript"/>
                        </w:rPr>
                        <w:t>3</w:t>
                      </w:r>
                    </w:p>
                  </w:txbxContent>
                </v:textbox>
              </v:shape>
              <v:line id="_x0000_s1126" style="position:absolute;rotation:-5967414fd" from="2372,2506" to="2542,2508"/>
            </v:group>
          </v:group>
        </w:pict>
      </w:r>
    </w:p>
    <w:p w:rsidR="005571EC" w:rsidRPr="00D96EB6" w:rsidP="005571EC">
      <w:pPr>
        <w:ind w:left="675" w:hanging="315" w:leftChars="200" w:hangingChars="150"/>
        <w:rPr>
          <w:rFonts w:ascii="宋体" w:hAnsi="宋体" w:hint="eastAsia"/>
          <w:sz w:val="21"/>
          <w:szCs w:val="21"/>
        </w:rPr>
      </w:pPr>
      <w:r w:rsidRPr="00D96EB6">
        <w:rPr>
          <w:rFonts w:ascii="宋体" w:hAnsi="宋体" w:hint="eastAsia"/>
          <w:sz w:val="21"/>
          <w:szCs w:val="21"/>
        </w:rPr>
        <w:t xml:space="preserve">                   ，叫作：2,3</w:t>
      </w:r>
      <w:r w:rsidRPr="00D96EB6">
        <w:rPr>
          <w:rFonts w:ascii="宋体" w:hAnsi="宋体" w:hint="eastAsia"/>
          <w:sz w:val="21"/>
          <w:szCs w:val="21"/>
        </w:rPr>
        <w:t>—</w:t>
      </w:r>
      <w:r w:rsidRPr="00D96EB6">
        <w:rPr>
          <w:rFonts w:ascii="宋体" w:hAnsi="宋体" w:hint="eastAsia"/>
          <w:sz w:val="21"/>
          <w:szCs w:val="21"/>
        </w:rPr>
        <w:t>二甲基</w:t>
      </w:r>
      <w:r w:rsidRPr="00D96EB6">
        <w:rPr>
          <w:rFonts w:ascii="宋体" w:hAnsi="宋体" w:hint="eastAsia"/>
          <w:sz w:val="21"/>
          <w:szCs w:val="21"/>
        </w:rPr>
        <w:t>—</w:t>
      </w:r>
      <w:r w:rsidRPr="00D96EB6">
        <w:rPr>
          <w:rFonts w:ascii="宋体" w:hAnsi="宋体" w:hint="eastAsia"/>
          <w:sz w:val="21"/>
          <w:szCs w:val="21"/>
        </w:rPr>
        <w:t>2</w:t>
      </w:r>
      <w:r w:rsidRPr="00D96EB6">
        <w:rPr>
          <w:rFonts w:ascii="宋体" w:hAnsi="宋体" w:hint="eastAsia"/>
          <w:sz w:val="21"/>
          <w:szCs w:val="21"/>
        </w:rPr>
        <w:t>—</w:t>
      </w:r>
      <w:r w:rsidRPr="00D96EB6">
        <w:rPr>
          <w:rFonts w:ascii="宋体" w:hAnsi="宋体" w:hint="eastAsia"/>
          <w:sz w:val="21"/>
          <w:szCs w:val="21"/>
        </w:rPr>
        <w:t>乙基丁醛</w:t>
      </w:r>
    </w:p>
    <w:p w:rsidR="005571EC" w:rsidRPr="00D96EB6" w:rsidP="005571EC">
      <w:pPr>
        <w:ind w:left="675" w:hanging="315" w:leftChars="200" w:hangingChars="150"/>
        <w:rPr>
          <w:rFonts w:ascii="宋体" w:hAnsi="宋体" w:hint="eastAsia"/>
          <w:sz w:val="21"/>
          <w:szCs w:val="21"/>
        </w:rPr>
      </w:pPr>
    </w:p>
    <w:p w:rsidR="005571EC" w:rsidRPr="00D96EB6" w:rsidP="005571EC">
      <w:pPr>
        <w:ind w:left="675" w:hanging="315" w:leftChars="200" w:hangingChars="150"/>
        <w:rPr>
          <w:rFonts w:ascii="宋体" w:hAnsi="宋体" w:hint="eastAsia"/>
          <w:sz w:val="21"/>
          <w:szCs w:val="21"/>
        </w:rPr>
      </w:pPr>
    </w:p>
    <w:p w:rsidR="005571EC">
      <w:pPr>
        <w:rPr>
          <w:rFonts w:hint="eastAsia"/>
        </w:rPr>
      </w:pPr>
    </w:p>
    <w:p w:rsidR="00A07FA8" w:rsidRPr="00D96EB6" w:rsidP="00A07FA8">
      <w:pPr>
        <w:rPr>
          <w:rFonts w:ascii="宋体" w:hAnsi="宋体" w:hint="eastAsia"/>
          <w:sz w:val="21"/>
          <w:szCs w:val="21"/>
        </w:rPr>
      </w:pPr>
      <w:r w:rsidRPr="00D96EB6">
        <w:rPr>
          <w:rFonts w:ascii="宋体" w:hAnsi="宋体" w:hint="eastAsia"/>
          <w:b/>
          <w:sz w:val="21"/>
          <w:szCs w:val="21"/>
        </w:rPr>
        <w:t>四、有机物的物理性质</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1、状态：</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固态：饱和高级脂肪酸、脂肪、葡萄糖、果糖、蔗糖、麦芽糖、淀粉、维生素、醋酸（</w:t>
      </w:r>
      <w:r w:rsidRPr="00D96EB6">
        <w:rPr>
          <w:rFonts w:ascii="宋体" w:hAnsi="宋体"/>
          <w:sz w:val="21"/>
          <w:szCs w:val="21"/>
        </w:rPr>
        <w:t>16.6</w:t>
      </w:r>
      <w:r w:rsidRPr="00D96EB6">
        <w:rPr>
          <w:rFonts w:ascii="宋体" w:hAnsi="宋体" w:hint="eastAsia"/>
          <w:sz w:val="21"/>
          <w:szCs w:val="21"/>
        </w:rPr>
        <w:t>℃</w:t>
      </w:r>
      <w:r w:rsidRPr="00D96EB6">
        <w:rPr>
          <w:rFonts w:ascii="宋体" w:hAnsi="宋体" w:hint="eastAsia"/>
          <w:sz w:val="21"/>
          <w:szCs w:val="21"/>
        </w:rPr>
        <w:t>以下）；</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气态：</w:t>
      </w:r>
      <w:r w:rsidRPr="00D96EB6">
        <w:rPr>
          <w:rFonts w:ascii="宋体" w:hAnsi="宋体"/>
          <w:b/>
          <w:sz w:val="21"/>
          <w:szCs w:val="21"/>
        </w:rPr>
        <w:t>C</w:t>
      </w:r>
      <w:r w:rsidRPr="00D96EB6">
        <w:rPr>
          <w:rFonts w:ascii="宋体" w:hAnsi="宋体"/>
          <w:b/>
          <w:sz w:val="21"/>
          <w:szCs w:val="21"/>
          <w:vertAlign w:val="subscript"/>
        </w:rPr>
        <w:t>4</w:t>
      </w:r>
      <w:r w:rsidRPr="00D96EB6">
        <w:rPr>
          <w:rFonts w:ascii="宋体" w:hAnsi="宋体"/>
          <w:b/>
          <w:sz w:val="21"/>
          <w:szCs w:val="21"/>
        </w:rPr>
        <w:t>以下的烷、烯、炔烃、甲醛、一氯甲烷、新戊烷</w:t>
      </w:r>
      <w:r w:rsidRPr="00D96EB6">
        <w:rPr>
          <w:rFonts w:ascii="宋体" w:hAnsi="宋体" w:hint="eastAsia"/>
          <w:sz w:val="21"/>
          <w:szCs w:val="21"/>
        </w:rPr>
        <w:t>；</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液态：</w:t>
      </w:r>
    </w:p>
    <w:p w:rsidR="00A07FA8" w:rsidRPr="00D96EB6" w:rsidP="00A07FA8">
      <w:pPr>
        <w:ind w:left="1125" w:hanging="315" w:leftChars="450" w:hangingChars="150"/>
        <w:rPr>
          <w:rFonts w:ascii="宋体" w:hAnsi="宋体" w:hint="eastAsia"/>
          <w:sz w:val="21"/>
          <w:szCs w:val="21"/>
        </w:rPr>
      </w:pPr>
      <w:r>
        <w:rPr>
          <w:rFonts w:ascii="宋体" w:hAnsi="宋体"/>
          <w:noProof/>
          <w:sz w:val="21"/>
          <w:szCs w:val="21"/>
        </w:rPr>
        <w:pict>
          <v:shape id="_x0000_s1127" type="#_x0000_t87" style="width:5.65pt;height:19.85pt;margin-top:5.65pt;margin-left:39.35pt;position:absolute;z-index:251671552" filled="f" stroked="t"/>
        </w:pict>
      </w:r>
      <w:r w:rsidRPr="00D96EB6">
        <w:rPr>
          <w:rFonts w:ascii="宋体" w:hAnsi="宋体" w:hint="eastAsia"/>
          <w:sz w:val="21"/>
          <w:szCs w:val="21"/>
        </w:rPr>
        <w:t>油状：乙酸乙酯、油酸；</w:t>
      </w:r>
    </w:p>
    <w:p w:rsidR="00A07FA8" w:rsidRPr="00D96EB6" w:rsidP="00A07FA8">
      <w:pPr>
        <w:spacing w:after="156" w:afterLines="50"/>
        <w:ind w:left="1125" w:hanging="315" w:leftChars="450" w:hangingChars="150"/>
        <w:rPr>
          <w:rFonts w:ascii="宋体" w:hAnsi="宋体" w:hint="eastAsia"/>
          <w:sz w:val="21"/>
          <w:szCs w:val="21"/>
        </w:rPr>
      </w:pPr>
      <w:r w:rsidRPr="00D96EB6">
        <w:rPr>
          <w:rFonts w:ascii="宋体" w:hAnsi="宋体" w:hint="eastAsia"/>
          <w:sz w:val="21"/>
          <w:szCs w:val="21"/>
        </w:rPr>
        <w:t>粘稠状：石油、乙二醇、丙三醇。</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2、气味：</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无味：甲烷、乙炔（常因混有PH</w:t>
      </w:r>
      <w:r w:rsidRPr="00D96EB6">
        <w:rPr>
          <w:rFonts w:ascii="宋体" w:hAnsi="宋体" w:hint="eastAsia"/>
          <w:sz w:val="21"/>
          <w:szCs w:val="21"/>
          <w:vertAlign w:val="subscript"/>
        </w:rPr>
        <w:t>3</w:t>
      </w:r>
      <w:r w:rsidRPr="00D96EB6">
        <w:rPr>
          <w:rFonts w:ascii="宋体" w:hAnsi="宋体" w:hint="eastAsia"/>
          <w:sz w:val="21"/>
          <w:szCs w:val="21"/>
        </w:rPr>
        <w:t>、</w:t>
      </w:r>
      <w:r w:rsidRPr="00D96EB6">
        <w:rPr>
          <w:rFonts w:ascii="宋体" w:hAnsi="宋体"/>
          <w:sz w:val="21"/>
          <w:szCs w:val="21"/>
        </w:rPr>
        <w:t>H</w:t>
      </w:r>
      <w:r w:rsidRPr="00D96EB6">
        <w:rPr>
          <w:rFonts w:ascii="宋体" w:hAnsi="宋体"/>
          <w:sz w:val="21"/>
          <w:szCs w:val="21"/>
          <w:vertAlign w:val="subscript"/>
        </w:rPr>
        <w:t>2</w:t>
      </w:r>
      <w:r w:rsidRPr="00D96EB6">
        <w:rPr>
          <w:rFonts w:ascii="宋体" w:hAnsi="宋体"/>
          <w:sz w:val="21"/>
          <w:szCs w:val="21"/>
        </w:rPr>
        <w:t>S</w:t>
      </w:r>
      <w:r w:rsidRPr="00D96EB6">
        <w:rPr>
          <w:rFonts w:ascii="宋体" w:hAnsi="宋体" w:hint="eastAsia"/>
          <w:sz w:val="21"/>
          <w:szCs w:val="21"/>
        </w:rPr>
        <w:t>和AsH</w:t>
      </w:r>
      <w:r w:rsidRPr="00D96EB6">
        <w:rPr>
          <w:rFonts w:ascii="宋体" w:hAnsi="宋体" w:hint="eastAsia"/>
          <w:sz w:val="21"/>
          <w:szCs w:val="21"/>
          <w:vertAlign w:val="subscript"/>
        </w:rPr>
        <w:t>3</w:t>
      </w:r>
      <w:r w:rsidRPr="00D96EB6">
        <w:rPr>
          <w:rFonts w:ascii="宋体" w:hAnsi="宋体" w:hint="eastAsia"/>
          <w:sz w:val="21"/>
          <w:szCs w:val="21"/>
        </w:rPr>
        <w:t>而带有臭味）；</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稍有气味：乙烯；</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特殊气味：甲醛、乙醛、甲酸和乙酸；</w:t>
      </w:r>
    </w:p>
    <w:p w:rsidR="00A07FA8" w:rsidRPr="00D96EB6" w:rsidP="00A07FA8">
      <w:pPr>
        <w:spacing w:after="156" w:afterLines="50"/>
        <w:ind w:left="945" w:hanging="315" w:leftChars="350" w:hangingChars="150"/>
        <w:rPr>
          <w:rFonts w:ascii="宋体" w:hAnsi="宋体" w:hint="eastAsia"/>
          <w:sz w:val="21"/>
          <w:szCs w:val="21"/>
        </w:rPr>
      </w:pPr>
      <w:r w:rsidRPr="00D96EB6">
        <w:rPr>
          <w:rFonts w:ascii="宋体" w:hAnsi="宋体" w:hint="eastAsia"/>
          <w:sz w:val="21"/>
          <w:szCs w:val="21"/>
        </w:rPr>
        <w:t>香味：乙醇、低级酯；</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3、颜色：</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白色：葡萄糖、多糖</w:t>
      </w:r>
    </w:p>
    <w:p w:rsidR="00A07FA8" w:rsidRPr="00D96EB6" w:rsidP="00A07FA8">
      <w:pPr>
        <w:spacing w:after="156" w:afterLines="50"/>
        <w:ind w:left="945" w:hanging="315" w:leftChars="350" w:hangingChars="150"/>
        <w:rPr>
          <w:rFonts w:ascii="宋体" w:hAnsi="宋体" w:hint="eastAsia"/>
          <w:sz w:val="21"/>
          <w:szCs w:val="21"/>
        </w:rPr>
      </w:pPr>
      <w:r w:rsidRPr="00D96EB6">
        <w:rPr>
          <w:rFonts w:ascii="宋体" w:hAnsi="宋体" w:hint="eastAsia"/>
          <w:sz w:val="21"/>
          <w:szCs w:val="21"/>
        </w:rPr>
        <w:t>黑色或深棕色：石油</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4、密度：</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比水轻：苯、液态烃、一氯代烃、乙醇、乙醛、低级酯、汽油；</w:t>
      </w:r>
    </w:p>
    <w:p w:rsidR="00A07FA8" w:rsidRPr="00D96EB6" w:rsidP="00A07FA8">
      <w:pPr>
        <w:spacing w:after="156" w:afterLines="50"/>
        <w:ind w:left="945" w:hanging="315" w:leftChars="350" w:hangingChars="150"/>
        <w:rPr>
          <w:rFonts w:ascii="宋体" w:hAnsi="宋体" w:hint="eastAsia"/>
          <w:sz w:val="21"/>
          <w:szCs w:val="21"/>
        </w:rPr>
      </w:pPr>
      <w:r w:rsidRPr="00D96EB6">
        <w:rPr>
          <w:rFonts w:ascii="宋体" w:hAnsi="宋体" w:hint="eastAsia"/>
          <w:sz w:val="21"/>
          <w:szCs w:val="21"/>
        </w:rPr>
        <w:t>比水重：溴苯、乙二醇、丙三醇、</w:t>
      </w:r>
      <w:r w:rsidRPr="00A07FA8">
        <w:rPr>
          <w:rFonts w:ascii="宋体" w:hAnsi="宋体" w:hint="eastAsia"/>
          <w:sz w:val="28"/>
          <w:szCs w:val="28"/>
        </w:rPr>
        <w:t>CCl</w:t>
      </w:r>
      <w:r w:rsidRPr="00A07FA8">
        <w:rPr>
          <w:rFonts w:ascii="宋体" w:hAnsi="宋体" w:hint="eastAsia"/>
          <w:sz w:val="28"/>
          <w:szCs w:val="28"/>
          <w:vertAlign w:val="subscript"/>
        </w:rPr>
        <w:t>4</w:t>
      </w:r>
      <w:r w:rsidRPr="00D96EB6">
        <w:rPr>
          <w:rFonts w:ascii="宋体" w:hAnsi="宋体" w:hint="eastAsia"/>
          <w:sz w:val="21"/>
          <w:szCs w:val="21"/>
        </w:rPr>
        <w:t>。</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5、挥发性：</w:t>
      </w:r>
    </w:p>
    <w:p w:rsidR="00A07FA8" w:rsidRPr="00D96EB6" w:rsidP="00A07FA8">
      <w:pPr>
        <w:spacing w:after="156" w:afterLines="50"/>
        <w:ind w:left="945" w:hanging="315" w:leftChars="350" w:hangingChars="150"/>
        <w:rPr>
          <w:rFonts w:ascii="宋体" w:hAnsi="宋体" w:hint="eastAsia"/>
          <w:sz w:val="21"/>
          <w:szCs w:val="21"/>
        </w:rPr>
        <w:sectPr>
          <w:type w:val="nextPage"/>
          <w:pgSz w:w="11906" w:h="16838"/>
          <w:pgMar w:top="1440" w:right="1800" w:bottom="1440" w:left="1800" w:header="851" w:footer="992" w:gutter="0"/>
          <w:pgNumType w:start="4"/>
          <w:cols w:space="425"/>
          <w:titlePg w:val="0"/>
          <w:docGrid w:type="lines" w:linePitch="312"/>
        </w:sectPr>
      </w:pPr>
      <w:r w:rsidRPr="00D96EB6">
        <w:rPr>
          <w:rFonts w:ascii="宋体" w:hAnsi="宋体" w:hint="eastAsia"/>
          <w:sz w:val="21"/>
          <w:szCs w:val="21"/>
        </w:rPr>
        <w:t>乙醇、乙醛、乙酸。</w:t>
      </w:r>
    </w:p>
    <w:p w:rsidR="00A07FA8" w:rsidRPr="00D96EB6" w:rsidP="00A07FA8">
      <w:pPr>
        <w:ind w:left="675" w:hanging="315" w:leftChars="200" w:hangingChars="150"/>
        <w:rPr>
          <w:rFonts w:ascii="宋体" w:hAnsi="宋体" w:hint="eastAsia"/>
          <w:sz w:val="21"/>
          <w:szCs w:val="21"/>
        </w:rPr>
      </w:pPr>
      <w:r w:rsidRPr="00D96EB6">
        <w:rPr>
          <w:rFonts w:ascii="宋体" w:hAnsi="宋体" w:hint="eastAsia"/>
          <w:sz w:val="21"/>
          <w:szCs w:val="21"/>
        </w:rPr>
        <w:t>6、水溶性：</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不溶：高级脂肪酸、酯、溴苯、甲烷、乙烯、苯及同系物、石油、</w:t>
      </w:r>
      <w:r w:rsidRPr="00A07FA8">
        <w:rPr>
          <w:rFonts w:ascii="宋体" w:hAnsi="宋体" w:hint="eastAsia"/>
          <w:sz w:val="28"/>
          <w:szCs w:val="28"/>
        </w:rPr>
        <w:t>CCl</w:t>
      </w:r>
      <w:r w:rsidRPr="00A07FA8">
        <w:rPr>
          <w:rFonts w:ascii="宋体" w:hAnsi="宋体" w:hint="eastAsia"/>
          <w:sz w:val="28"/>
          <w:szCs w:val="28"/>
          <w:vertAlign w:val="subscript"/>
        </w:rPr>
        <w:t>4</w:t>
      </w:r>
      <w:r w:rsidRPr="00D96EB6">
        <w:rPr>
          <w:rFonts w:ascii="宋体" w:hAnsi="宋体" w:hint="eastAsia"/>
          <w:sz w:val="21"/>
          <w:szCs w:val="21"/>
        </w:rPr>
        <w:t>；</w:t>
      </w:r>
    </w:p>
    <w:p w:rsidR="00A07FA8" w:rsidRPr="00D96EB6" w:rsidP="00A07FA8">
      <w:pPr>
        <w:ind w:left="945" w:hanging="315" w:leftChars="350" w:hangingChars="150"/>
        <w:rPr>
          <w:rFonts w:ascii="宋体" w:hAnsi="宋体" w:hint="eastAsia"/>
          <w:sz w:val="21"/>
          <w:szCs w:val="21"/>
        </w:rPr>
      </w:pPr>
      <w:r w:rsidRPr="00D96EB6">
        <w:rPr>
          <w:rFonts w:ascii="宋体" w:hAnsi="宋体" w:hint="eastAsia"/>
          <w:sz w:val="21"/>
          <w:szCs w:val="21"/>
        </w:rPr>
        <w:t>易溶：甲醛、乙酸、乙二醇；</w:t>
      </w:r>
    </w:p>
    <w:p w:rsidR="00A07FA8" w:rsidRPr="00D96EB6" w:rsidP="00A07FA8">
      <w:pPr>
        <w:spacing w:after="312" w:afterLines="100"/>
        <w:ind w:left="945" w:hanging="315" w:leftChars="350" w:hangingChars="150"/>
        <w:rPr>
          <w:rFonts w:ascii="宋体" w:hAnsi="宋体" w:hint="eastAsia"/>
          <w:sz w:val="21"/>
          <w:szCs w:val="21"/>
        </w:rPr>
      </w:pPr>
      <w:r w:rsidRPr="00D96EB6">
        <w:rPr>
          <w:rFonts w:ascii="宋体" w:hAnsi="宋体" w:hint="eastAsia"/>
          <w:sz w:val="21"/>
          <w:szCs w:val="21"/>
        </w:rPr>
        <w:t>与水混溶：乙醇、乙醛、甲酸、丙三醇。</w:t>
      </w:r>
    </w:p>
    <w:p w:rsidR="00B85F65" w:rsidRPr="00D96EB6" w:rsidP="00B85F65">
      <w:pPr>
        <w:rPr>
          <w:rFonts w:ascii="宋体" w:hAnsi="宋体" w:hint="eastAsia"/>
          <w:sz w:val="21"/>
          <w:szCs w:val="21"/>
        </w:rPr>
      </w:pPr>
      <w:r w:rsidRPr="00D96EB6">
        <w:rPr>
          <w:rFonts w:ascii="宋体" w:hAnsi="宋体" w:hint="eastAsia"/>
          <w:b/>
          <w:sz w:val="21"/>
          <w:szCs w:val="21"/>
        </w:rPr>
        <w:t>五、最简式相同的有机物</w:t>
      </w:r>
    </w:p>
    <w:p w:rsidR="00B85F65" w:rsidRPr="00D96EB6" w:rsidP="00B85F65">
      <w:pPr>
        <w:ind w:left="675" w:hanging="315" w:leftChars="200" w:hangingChars="150"/>
        <w:rPr>
          <w:rFonts w:ascii="宋体" w:hAnsi="宋体" w:hint="eastAsia"/>
          <w:sz w:val="21"/>
          <w:szCs w:val="21"/>
        </w:rPr>
      </w:pPr>
      <w:r w:rsidRPr="00D96EB6">
        <w:rPr>
          <w:rFonts w:ascii="宋体" w:hAnsi="宋体" w:hint="eastAsia"/>
          <w:sz w:val="21"/>
          <w:szCs w:val="21"/>
        </w:rPr>
        <w:t>1、</w:t>
      </w:r>
      <w:r w:rsidRPr="00B85F65">
        <w:rPr>
          <w:rFonts w:ascii="宋体" w:hAnsi="宋体" w:hint="eastAsia"/>
          <w:sz w:val="30"/>
          <w:szCs w:val="30"/>
        </w:rPr>
        <w:t>CH：C</w:t>
      </w:r>
      <w:r w:rsidRPr="00B85F65">
        <w:rPr>
          <w:rFonts w:ascii="宋体" w:hAnsi="宋体" w:hint="eastAsia"/>
          <w:sz w:val="30"/>
          <w:szCs w:val="30"/>
          <w:vertAlign w:val="subscript"/>
        </w:rPr>
        <w:t>2</w:t>
      </w:r>
      <w:r w:rsidRPr="00B85F65">
        <w:rPr>
          <w:rFonts w:ascii="宋体" w:hAnsi="宋体" w:hint="eastAsia"/>
          <w:sz w:val="30"/>
          <w:szCs w:val="30"/>
        </w:rPr>
        <w:t>H</w:t>
      </w:r>
      <w:r w:rsidRPr="00B85F65">
        <w:rPr>
          <w:rFonts w:ascii="宋体" w:hAnsi="宋体" w:hint="eastAsia"/>
          <w:sz w:val="30"/>
          <w:szCs w:val="30"/>
          <w:vertAlign w:val="subscript"/>
        </w:rPr>
        <w:t>2</w:t>
      </w:r>
      <w:r w:rsidRPr="00B85F65">
        <w:rPr>
          <w:rFonts w:ascii="宋体" w:hAnsi="宋体" w:hint="eastAsia"/>
          <w:sz w:val="30"/>
          <w:szCs w:val="30"/>
        </w:rPr>
        <w:t>、C</w:t>
      </w:r>
      <w:r w:rsidRPr="00B85F65">
        <w:rPr>
          <w:rFonts w:ascii="宋体" w:hAnsi="宋体" w:hint="eastAsia"/>
          <w:sz w:val="30"/>
          <w:szCs w:val="30"/>
          <w:vertAlign w:val="subscript"/>
        </w:rPr>
        <w:t>6</w:t>
      </w:r>
      <w:r w:rsidRPr="00B85F65">
        <w:rPr>
          <w:rFonts w:ascii="宋体" w:hAnsi="宋体" w:hint="eastAsia"/>
          <w:sz w:val="30"/>
          <w:szCs w:val="30"/>
        </w:rPr>
        <w:t>H</w:t>
      </w:r>
      <w:r w:rsidRPr="00B85F65">
        <w:rPr>
          <w:rFonts w:ascii="宋体" w:hAnsi="宋体" w:hint="eastAsia"/>
          <w:sz w:val="30"/>
          <w:szCs w:val="30"/>
          <w:vertAlign w:val="subscript"/>
        </w:rPr>
        <w:t>6</w:t>
      </w:r>
      <w:r w:rsidRPr="00D96EB6">
        <w:rPr>
          <w:rFonts w:ascii="宋体" w:hAnsi="宋体" w:hint="eastAsia"/>
          <w:sz w:val="21"/>
          <w:szCs w:val="21"/>
        </w:rPr>
        <w:t>（苯、棱晶烷、盆烯）、</w:t>
      </w:r>
      <w:r w:rsidRPr="00B85F65">
        <w:rPr>
          <w:rFonts w:ascii="宋体" w:hAnsi="宋体" w:hint="eastAsia"/>
          <w:sz w:val="30"/>
          <w:szCs w:val="30"/>
        </w:rPr>
        <w:t>C</w:t>
      </w:r>
      <w:r w:rsidRPr="00B85F65">
        <w:rPr>
          <w:rFonts w:ascii="宋体" w:hAnsi="宋体" w:hint="eastAsia"/>
          <w:sz w:val="30"/>
          <w:szCs w:val="30"/>
          <w:vertAlign w:val="subscript"/>
        </w:rPr>
        <w:t>8</w:t>
      </w:r>
      <w:r w:rsidRPr="00B85F65">
        <w:rPr>
          <w:rFonts w:ascii="宋体" w:hAnsi="宋体" w:hint="eastAsia"/>
          <w:sz w:val="30"/>
          <w:szCs w:val="30"/>
        </w:rPr>
        <w:t>H</w:t>
      </w:r>
      <w:r w:rsidRPr="00B85F65">
        <w:rPr>
          <w:rFonts w:ascii="宋体" w:hAnsi="宋体" w:hint="eastAsia"/>
          <w:sz w:val="30"/>
          <w:szCs w:val="30"/>
          <w:vertAlign w:val="subscript"/>
        </w:rPr>
        <w:t>8</w:t>
      </w:r>
      <w:r w:rsidRPr="00D96EB6">
        <w:rPr>
          <w:rFonts w:ascii="宋体" w:hAnsi="宋体" w:hint="eastAsia"/>
          <w:sz w:val="21"/>
          <w:szCs w:val="21"/>
        </w:rPr>
        <w:t>（立方烷、苯乙烯）；</w:t>
      </w:r>
    </w:p>
    <w:p w:rsidR="00B85F65" w:rsidRPr="00D96EB6" w:rsidP="00B85F65">
      <w:pPr>
        <w:ind w:left="675" w:hanging="315" w:leftChars="200" w:hangingChars="150"/>
        <w:rPr>
          <w:rFonts w:ascii="宋体" w:hAnsi="宋体" w:hint="eastAsia"/>
          <w:sz w:val="21"/>
          <w:szCs w:val="21"/>
        </w:rPr>
      </w:pPr>
      <w:r w:rsidRPr="00D96EB6">
        <w:rPr>
          <w:rFonts w:ascii="宋体" w:hAnsi="宋体" w:hint="eastAsia"/>
          <w:sz w:val="21"/>
          <w:szCs w:val="21"/>
        </w:rPr>
        <w:t>2、</w:t>
      </w:r>
      <w:r w:rsidRPr="00B85F65">
        <w:rPr>
          <w:rFonts w:ascii="宋体" w:hAnsi="宋体" w:hint="eastAsia"/>
          <w:sz w:val="30"/>
          <w:szCs w:val="30"/>
        </w:rPr>
        <w:t>CH</w:t>
      </w:r>
      <w:r w:rsidRPr="00B85F65">
        <w:rPr>
          <w:rFonts w:ascii="宋体" w:hAnsi="宋体" w:hint="eastAsia"/>
          <w:sz w:val="30"/>
          <w:szCs w:val="30"/>
          <w:vertAlign w:val="subscript"/>
        </w:rPr>
        <w:t>2</w:t>
      </w:r>
      <w:r w:rsidRPr="00D96EB6">
        <w:rPr>
          <w:rFonts w:ascii="宋体" w:hAnsi="宋体" w:hint="eastAsia"/>
          <w:sz w:val="21"/>
          <w:szCs w:val="21"/>
        </w:rPr>
        <w:t>：烯烃和环烷烃；</w:t>
      </w:r>
    </w:p>
    <w:p w:rsidR="00B85F65" w:rsidRPr="00D96EB6" w:rsidP="00B85F65">
      <w:pPr>
        <w:ind w:left="675" w:hanging="315" w:leftChars="200" w:hangingChars="150"/>
        <w:rPr>
          <w:rFonts w:ascii="宋体" w:hAnsi="宋体" w:hint="eastAsia"/>
          <w:sz w:val="21"/>
          <w:szCs w:val="21"/>
        </w:rPr>
      </w:pPr>
      <w:r w:rsidRPr="00D96EB6">
        <w:rPr>
          <w:rFonts w:ascii="宋体" w:hAnsi="宋体" w:hint="eastAsia"/>
          <w:sz w:val="21"/>
          <w:szCs w:val="21"/>
        </w:rPr>
        <w:t>3、</w:t>
      </w:r>
      <w:r w:rsidRPr="00B85F65">
        <w:rPr>
          <w:rFonts w:ascii="宋体" w:hAnsi="宋体" w:hint="eastAsia"/>
          <w:sz w:val="30"/>
          <w:szCs w:val="30"/>
        </w:rPr>
        <w:t>CH</w:t>
      </w:r>
      <w:r w:rsidRPr="00B85F65">
        <w:rPr>
          <w:rFonts w:ascii="宋体" w:hAnsi="宋体" w:hint="eastAsia"/>
          <w:sz w:val="30"/>
          <w:szCs w:val="30"/>
          <w:vertAlign w:val="subscript"/>
        </w:rPr>
        <w:t>2</w:t>
      </w:r>
      <w:r w:rsidRPr="00B85F65">
        <w:rPr>
          <w:rFonts w:ascii="宋体" w:hAnsi="宋体" w:hint="eastAsia"/>
          <w:sz w:val="30"/>
          <w:szCs w:val="30"/>
        </w:rPr>
        <w:t>O</w:t>
      </w:r>
      <w:r w:rsidRPr="00D96EB6">
        <w:rPr>
          <w:rFonts w:ascii="宋体" w:hAnsi="宋体" w:hint="eastAsia"/>
          <w:sz w:val="21"/>
          <w:szCs w:val="21"/>
        </w:rPr>
        <w:t>：甲醛、乙酸、甲酸甲酯、葡萄糖；</w:t>
      </w:r>
    </w:p>
    <w:p w:rsidR="00B85F65" w:rsidRPr="00D96EB6" w:rsidP="00B85F65">
      <w:pPr>
        <w:ind w:left="675" w:hanging="315" w:leftChars="200" w:hangingChars="150"/>
        <w:rPr>
          <w:rFonts w:ascii="宋体" w:hAnsi="宋体" w:hint="eastAsia"/>
          <w:sz w:val="21"/>
          <w:szCs w:val="21"/>
        </w:rPr>
      </w:pPr>
      <w:r w:rsidRPr="00D96EB6">
        <w:rPr>
          <w:rFonts w:ascii="宋体" w:hAnsi="宋体" w:hint="eastAsia"/>
          <w:sz w:val="21"/>
          <w:szCs w:val="21"/>
        </w:rPr>
        <w:t>4、</w:t>
      </w:r>
      <w:r w:rsidRPr="00B85F65">
        <w:rPr>
          <w:rFonts w:ascii="宋体" w:hAnsi="宋体" w:hint="eastAsia"/>
          <w:sz w:val="30"/>
          <w:szCs w:val="30"/>
        </w:rPr>
        <w:t>C</w:t>
      </w:r>
      <w:r w:rsidRPr="00B85F65">
        <w:rPr>
          <w:rFonts w:ascii="宋体" w:hAnsi="宋体" w:hint="eastAsia"/>
          <w:i/>
          <w:sz w:val="30"/>
          <w:szCs w:val="30"/>
          <w:vertAlign w:val="subscript"/>
        </w:rPr>
        <w:t>n</w:t>
      </w:r>
      <w:r w:rsidRPr="00B85F65">
        <w:rPr>
          <w:rFonts w:ascii="宋体" w:hAnsi="宋体" w:hint="eastAsia"/>
          <w:sz w:val="30"/>
          <w:szCs w:val="30"/>
        </w:rPr>
        <w:t>H</w:t>
      </w:r>
      <w:r w:rsidRPr="00B85F65">
        <w:rPr>
          <w:rFonts w:ascii="宋体" w:hAnsi="宋体" w:hint="eastAsia"/>
          <w:sz w:val="30"/>
          <w:szCs w:val="30"/>
          <w:vertAlign w:val="subscript"/>
        </w:rPr>
        <w:t>2</w:t>
      </w:r>
      <w:r w:rsidRPr="00B85F65">
        <w:rPr>
          <w:rFonts w:ascii="宋体" w:hAnsi="宋体" w:hint="eastAsia"/>
          <w:i/>
          <w:sz w:val="30"/>
          <w:szCs w:val="30"/>
          <w:vertAlign w:val="subscript"/>
        </w:rPr>
        <w:t>n</w:t>
      </w:r>
      <w:r w:rsidRPr="00B85F65">
        <w:rPr>
          <w:rFonts w:ascii="宋体" w:hAnsi="宋体" w:hint="eastAsia"/>
          <w:sz w:val="30"/>
          <w:szCs w:val="30"/>
        </w:rPr>
        <w:t>O</w:t>
      </w:r>
      <w:r w:rsidRPr="00D96EB6">
        <w:rPr>
          <w:rFonts w:ascii="宋体" w:hAnsi="宋体" w:hint="eastAsia"/>
          <w:sz w:val="21"/>
          <w:szCs w:val="21"/>
        </w:rPr>
        <w:t>：饱和一元醛（或饱和一元酮）与二倍于其碳原子数的饱和一元羧酸或酯；如乙醛（</w:t>
      </w:r>
      <w:r w:rsidRPr="00B85F65">
        <w:rPr>
          <w:rFonts w:ascii="宋体" w:hAnsi="宋体" w:hint="eastAsia"/>
          <w:sz w:val="30"/>
          <w:szCs w:val="30"/>
        </w:rPr>
        <w:t>C</w:t>
      </w:r>
      <w:r w:rsidRPr="00B85F65">
        <w:rPr>
          <w:rFonts w:ascii="宋体" w:hAnsi="宋体" w:hint="eastAsia"/>
          <w:sz w:val="30"/>
          <w:szCs w:val="30"/>
          <w:vertAlign w:val="subscript"/>
        </w:rPr>
        <w:t>2</w:t>
      </w:r>
      <w:r w:rsidRPr="00B85F65">
        <w:rPr>
          <w:rFonts w:ascii="宋体" w:hAnsi="宋体" w:hint="eastAsia"/>
          <w:sz w:val="30"/>
          <w:szCs w:val="30"/>
        </w:rPr>
        <w:t>H</w:t>
      </w:r>
      <w:r w:rsidRPr="00B85F65">
        <w:rPr>
          <w:rFonts w:ascii="宋体" w:hAnsi="宋体" w:hint="eastAsia"/>
          <w:sz w:val="30"/>
          <w:szCs w:val="30"/>
          <w:vertAlign w:val="subscript"/>
        </w:rPr>
        <w:t>4</w:t>
      </w:r>
      <w:r w:rsidRPr="00B85F65">
        <w:rPr>
          <w:rFonts w:ascii="宋体" w:hAnsi="宋体" w:hint="eastAsia"/>
          <w:sz w:val="30"/>
          <w:szCs w:val="30"/>
        </w:rPr>
        <w:t>O</w:t>
      </w:r>
      <w:r w:rsidRPr="00D96EB6">
        <w:rPr>
          <w:rFonts w:ascii="宋体" w:hAnsi="宋体" w:hint="eastAsia"/>
          <w:sz w:val="21"/>
          <w:szCs w:val="21"/>
        </w:rPr>
        <w:t>）与丁酸及异构体（</w:t>
      </w:r>
      <w:r w:rsidRPr="00B85F65">
        <w:rPr>
          <w:rFonts w:ascii="宋体" w:hAnsi="宋体" w:hint="eastAsia"/>
          <w:sz w:val="30"/>
          <w:szCs w:val="30"/>
        </w:rPr>
        <w:t>C</w:t>
      </w:r>
      <w:r w:rsidRPr="00B85F65">
        <w:rPr>
          <w:rFonts w:ascii="宋体" w:hAnsi="宋体" w:hint="eastAsia"/>
          <w:sz w:val="30"/>
          <w:szCs w:val="30"/>
          <w:vertAlign w:val="subscript"/>
        </w:rPr>
        <w:t>4</w:t>
      </w:r>
      <w:r w:rsidRPr="00B85F65">
        <w:rPr>
          <w:rFonts w:ascii="宋体" w:hAnsi="宋体" w:hint="eastAsia"/>
          <w:sz w:val="30"/>
          <w:szCs w:val="30"/>
        </w:rPr>
        <w:t>H</w:t>
      </w:r>
      <w:r w:rsidRPr="00B85F65">
        <w:rPr>
          <w:rFonts w:ascii="宋体" w:hAnsi="宋体" w:hint="eastAsia"/>
          <w:sz w:val="30"/>
          <w:szCs w:val="30"/>
          <w:vertAlign w:val="subscript"/>
        </w:rPr>
        <w:t>8</w:t>
      </w:r>
      <w:r w:rsidRPr="00B85F65">
        <w:rPr>
          <w:rFonts w:ascii="宋体" w:hAnsi="宋体" w:hint="eastAsia"/>
          <w:sz w:val="30"/>
          <w:szCs w:val="30"/>
        </w:rPr>
        <w:t>O</w:t>
      </w:r>
      <w:r w:rsidRPr="00B85F65">
        <w:rPr>
          <w:rFonts w:ascii="宋体" w:hAnsi="宋体" w:hint="eastAsia"/>
          <w:sz w:val="30"/>
          <w:szCs w:val="30"/>
          <w:vertAlign w:val="subscript"/>
        </w:rPr>
        <w:t>2</w:t>
      </w:r>
      <w:r w:rsidRPr="00D96EB6">
        <w:rPr>
          <w:rFonts w:ascii="宋体" w:hAnsi="宋体" w:hint="eastAsia"/>
          <w:sz w:val="21"/>
          <w:szCs w:val="21"/>
        </w:rPr>
        <w:t>）</w:t>
      </w:r>
    </w:p>
    <w:p w:rsidR="00B85F65" w:rsidRPr="00D96EB6" w:rsidP="00B85F65">
      <w:pPr>
        <w:ind w:left="675" w:hanging="315" w:leftChars="200" w:hangingChars="150"/>
        <w:rPr>
          <w:rFonts w:ascii="宋体" w:hAnsi="宋体" w:hint="eastAsia"/>
          <w:sz w:val="21"/>
          <w:szCs w:val="21"/>
        </w:rPr>
      </w:pPr>
      <w:r w:rsidRPr="00D96EB6">
        <w:rPr>
          <w:rFonts w:ascii="宋体" w:hAnsi="宋体" w:hint="eastAsia"/>
          <w:sz w:val="21"/>
          <w:szCs w:val="21"/>
        </w:rPr>
        <w:t>5、炔烃（或二烯烃）与三倍于其碳原子数的苯及苯的同系物。</w:t>
      </w:r>
    </w:p>
    <w:p w:rsidR="00B85F65" w:rsidRPr="00D96EB6" w:rsidP="00B85F65">
      <w:pPr>
        <w:spacing w:after="312" w:afterLines="100"/>
        <w:ind w:left="630" w:leftChars="350"/>
        <w:rPr>
          <w:rFonts w:ascii="宋体" w:hAnsi="宋体" w:hint="eastAsia"/>
          <w:sz w:val="21"/>
          <w:szCs w:val="21"/>
        </w:rPr>
      </w:pPr>
      <w:r w:rsidRPr="00D96EB6">
        <w:rPr>
          <w:rFonts w:ascii="宋体" w:hAnsi="宋体" w:hint="eastAsia"/>
          <w:sz w:val="21"/>
          <w:szCs w:val="21"/>
        </w:rPr>
        <w:t>如：丙炔（</w:t>
      </w:r>
      <w:r w:rsidRPr="00B85F65">
        <w:rPr>
          <w:rFonts w:ascii="宋体" w:hAnsi="宋体" w:hint="eastAsia"/>
          <w:sz w:val="30"/>
          <w:szCs w:val="30"/>
        </w:rPr>
        <w:t>C</w:t>
      </w:r>
      <w:r w:rsidRPr="00B85F65">
        <w:rPr>
          <w:rFonts w:ascii="宋体" w:hAnsi="宋体" w:hint="eastAsia"/>
          <w:sz w:val="30"/>
          <w:szCs w:val="30"/>
          <w:vertAlign w:val="subscript"/>
        </w:rPr>
        <w:t>3</w:t>
      </w:r>
      <w:r w:rsidRPr="00B85F65">
        <w:rPr>
          <w:rFonts w:ascii="宋体" w:hAnsi="宋体" w:hint="eastAsia"/>
          <w:sz w:val="30"/>
          <w:szCs w:val="30"/>
        </w:rPr>
        <w:t>H</w:t>
      </w:r>
      <w:r w:rsidRPr="00B85F65">
        <w:rPr>
          <w:rFonts w:ascii="宋体" w:hAnsi="宋体" w:hint="eastAsia"/>
          <w:sz w:val="30"/>
          <w:szCs w:val="30"/>
          <w:vertAlign w:val="subscript"/>
        </w:rPr>
        <w:t>4</w:t>
      </w:r>
      <w:r w:rsidRPr="00D96EB6">
        <w:rPr>
          <w:rFonts w:ascii="宋体" w:hAnsi="宋体" w:hint="eastAsia"/>
          <w:sz w:val="21"/>
          <w:szCs w:val="21"/>
        </w:rPr>
        <w:t>）与丙苯（</w:t>
      </w:r>
      <w:r w:rsidRPr="00B85F65">
        <w:rPr>
          <w:rFonts w:ascii="宋体" w:hAnsi="宋体" w:hint="eastAsia"/>
          <w:sz w:val="30"/>
          <w:szCs w:val="30"/>
        </w:rPr>
        <w:t>C</w:t>
      </w:r>
      <w:r w:rsidRPr="00B85F65">
        <w:rPr>
          <w:rFonts w:ascii="宋体" w:hAnsi="宋体" w:hint="eastAsia"/>
          <w:sz w:val="30"/>
          <w:szCs w:val="30"/>
          <w:vertAlign w:val="subscript"/>
        </w:rPr>
        <w:t>9</w:t>
      </w:r>
      <w:r w:rsidRPr="00B85F65">
        <w:rPr>
          <w:rFonts w:ascii="宋体" w:hAnsi="宋体" w:hint="eastAsia"/>
          <w:sz w:val="30"/>
          <w:szCs w:val="30"/>
        </w:rPr>
        <w:t>H</w:t>
      </w:r>
      <w:r w:rsidRPr="00B85F65">
        <w:rPr>
          <w:rFonts w:ascii="宋体" w:hAnsi="宋体" w:hint="eastAsia"/>
          <w:sz w:val="30"/>
          <w:szCs w:val="30"/>
          <w:vertAlign w:val="subscript"/>
        </w:rPr>
        <w:t>12</w:t>
      </w:r>
      <w:r w:rsidRPr="00D96EB6">
        <w:rPr>
          <w:rFonts w:ascii="宋体" w:hAnsi="宋体" w:hint="eastAsia"/>
          <w:sz w:val="21"/>
          <w:szCs w:val="21"/>
        </w:rPr>
        <w:t>）</w:t>
      </w:r>
    </w:p>
    <w:p w:rsidR="00760BCF" w:rsidRPr="00D96EB6" w:rsidP="00760BCF">
      <w:pPr>
        <w:rPr>
          <w:rFonts w:ascii="宋体" w:hAnsi="宋体" w:hint="eastAsia"/>
          <w:sz w:val="21"/>
          <w:szCs w:val="21"/>
        </w:rPr>
      </w:pPr>
      <w:r w:rsidRPr="00D96EB6">
        <w:rPr>
          <w:rFonts w:ascii="宋体" w:hAnsi="宋体" w:hint="eastAsia"/>
          <w:b/>
          <w:sz w:val="21"/>
          <w:szCs w:val="21"/>
        </w:rPr>
        <w:t>六、能与溴水发生化学反应而使溴水褪色或变色的物质</w:t>
      </w:r>
    </w:p>
    <w:p w:rsidR="00760BCF" w:rsidRPr="00D96EB6" w:rsidP="00760BCF">
      <w:pPr>
        <w:ind w:left="675" w:hanging="315" w:leftChars="200" w:hangingChars="150"/>
        <w:rPr>
          <w:rFonts w:ascii="宋体" w:hAnsi="宋体" w:hint="eastAsia"/>
          <w:sz w:val="21"/>
          <w:szCs w:val="21"/>
        </w:rPr>
      </w:pPr>
      <w:r w:rsidRPr="00D96EB6">
        <w:rPr>
          <w:rFonts w:ascii="宋体" w:hAnsi="宋体" w:hint="eastAsia"/>
          <w:sz w:val="21"/>
          <w:szCs w:val="21"/>
        </w:rPr>
        <w:t>1、有机物：</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不饱和烃（烯烃、炔烃、二烯烃等）</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不饱和烃的衍生物（烯醇、烯醛、烯酸、烯酯、油酸、油酸酯等）</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石油产品（裂化气、裂解气、裂化汽油等）</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含醛基的化合物（醛、甲酸、甲酸盐、甲酸酯、葡萄糖、麦芽糖等）</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⑸</w:t>
      </w:r>
      <w:r w:rsidRPr="00D96EB6">
        <w:rPr>
          <w:rFonts w:ascii="宋体" w:hAnsi="宋体" w:hint="eastAsia"/>
          <w:sz w:val="21"/>
          <w:szCs w:val="21"/>
        </w:rPr>
        <w:t xml:space="preserve"> 天然橡胶（聚异戊二烯）</w:t>
      </w:r>
    </w:p>
    <w:p w:rsidR="00760BCF" w:rsidRPr="00D96EB6" w:rsidP="00760BCF">
      <w:pPr>
        <w:ind w:left="675" w:hanging="315" w:leftChars="200" w:hangingChars="150"/>
        <w:rPr>
          <w:rFonts w:ascii="宋体" w:hAnsi="宋体" w:hint="eastAsia"/>
          <w:sz w:val="21"/>
          <w:szCs w:val="21"/>
        </w:rPr>
      </w:pPr>
      <w:r w:rsidRPr="00D96EB6">
        <w:rPr>
          <w:rFonts w:ascii="宋体" w:hAnsi="宋体" w:hint="eastAsia"/>
          <w:sz w:val="21"/>
          <w:szCs w:val="21"/>
        </w:rPr>
        <w:t>2、无机物：</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－2价的S（硫化氢及硫化物）</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+ 4价的S（二氧化硫、亚硫酸及亚硫酸盐）</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+ 2价的Fe</w:t>
      </w:r>
    </w:p>
    <w:p w:rsidR="00760BCF" w:rsidRPr="00760BCF" w:rsidP="00760BCF">
      <w:pPr>
        <w:ind w:left="630" w:leftChars="350"/>
        <w:rPr>
          <w:rFonts w:ascii="宋体" w:hAnsi="宋体"/>
          <w:sz w:val="24"/>
          <w:szCs w:val="24"/>
        </w:rPr>
      </w:pPr>
      <w:r>
        <w:rPr>
          <w:rFonts w:ascii="宋体" w:hAnsi="宋体"/>
          <w:noProof/>
          <w:sz w:val="24"/>
          <w:szCs w:val="24"/>
        </w:rPr>
        <w:pict>
          <v:group id="_x0000_s1128" style="width:45pt;height:31.2pt;margin-top:7.8pt;margin-left:198pt;position:absolute;z-index:251672576" coordorigin="5220,5652" coordsize="900,624">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29" type="#_x0000_t88" style="width:180;height:624;left:5220;position:absolute;top:5652"/>
            <v:shape id="_x0000_s1130" type="#_x0000_t202" style="width:900;height:468;left:5220;position:absolute;top:5723" filled="f" stroked="f">
              <v:textbox>
                <w:txbxContent>
                  <w:p w:rsidR="000E5B12" w:rsidP="00760BCF">
                    <w:pPr>
                      <w:jc w:val="center"/>
                      <w:rPr>
                        <w:rFonts w:hint="eastAsia"/>
                      </w:rPr>
                    </w:pPr>
                    <w:r>
                      <w:rPr>
                        <w:rFonts w:hint="eastAsia"/>
                      </w:rPr>
                      <w:t>变色</w:t>
                    </w:r>
                  </w:p>
                </w:txbxContent>
              </v:textbox>
            </v:shape>
          </v:group>
        </w:pict>
      </w:r>
      <w:r w:rsidRPr="00760BCF" w:rsidR="00760BCF">
        <w:rPr>
          <w:rFonts w:ascii="宋体" w:hAnsi="宋体" w:hint="eastAsia"/>
          <w:sz w:val="24"/>
          <w:szCs w:val="24"/>
        </w:rPr>
        <w:t>6FeSO</w:t>
      </w:r>
      <w:r w:rsidRPr="00760BCF" w:rsidR="00760BCF">
        <w:rPr>
          <w:rFonts w:ascii="宋体" w:hAnsi="宋体" w:hint="eastAsia"/>
          <w:sz w:val="24"/>
          <w:szCs w:val="24"/>
          <w:vertAlign w:val="subscript"/>
        </w:rPr>
        <w:t>4</w:t>
      </w:r>
      <w:r w:rsidRPr="00760BCF" w:rsidR="00760BCF">
        <w:rPr>
          <w:rFonts w:ascii="宋体" w:hAnsi="宋体" w:hint="eastAsia"/>
          <w:sz w:val="24"/>
          <w:szCs w:val="24"/>
        </w:rPr>
        <w:t xml:space="preserve"> + 3Br</w:t>
      </w:r>
      <w:r w:rsidRPr="00760BCF" w:rsidR="00760BCF">
        <w:rPr>
          <w:rFonts w:ascii="宋体" w:hAnsi="宋体" w:hint="eastAsia"/>
          <w:sz w:val="24"/>
          <w:szCs w:val="24"/>
          <w:vertAlign w:val="subscript"/>
        </w:rPr>
        <w:t>2</w:t>
      </w:r>
      <w:r w:rsidRPr="00760BCF" w:rsidR="00760BCF">
        <w:rPr>
          <w:rFonts w:ascii="宋体" w:hAnsi="宋体" w:hint="eastAsia"/>
          <w:sz w:val="24"/>
          <w:szCs w:val="24"/>
        </w:rPr>
        <w:t xml:space="preserve"> = 2Fe</w:t>
      </w:r>
      <w:r w:rsidRPr="00760BCF" w:rsidR="00760BCF">
        <w:rPr>
          <w:rFonts w:ascii="宋体" w:hAnsi="宋体" w:hint="eastAsia"/>
          <w:sz w:val="24"/>
          <w:szCs w:val="24"/>
          <w:vertAlign w:val="subscript"/>
        </w:rPr>
        <w:t>2</w:t>
      </w:r>
      <w:r w:rsidRPr="00760BCF" w:rsidR="00760BCF">
        <w:rPr>
          <w:rFonts w:ascii="宋体" w:hAnsi="宋体"/>
          <w:sz w:val="24"/>
          <w:szCs w:val="24"/>
        </w:rPr>
        <w:t>(SO</w:t>
      </w:r>
      <w:r w:rsidRPr="00760BCF" w:rsidR="00760BCF">
        <w:rPr>
          <w:rFonts w:ascii="宋体" w:hAnsi="宋体"/>
          <w:sz w:val="24"/>
          <w:szCs w:val="24"/>
          <w:vertAlign w:val="subscript"/>
        </w:rPr>
        <w:t>4</w:t>
      </w:r>
      <w:r w:rsidRPr="00760BCF" w:rsidR="00760BCF">
        <w:rPr>
          <w:rFonts w:ascii="宋体" w:hAnsi="宋体"/>
          <w:sz w:val="24"/>
          <w:szCs w:val="24"/>
        </w:rPr>
        <w:t>)</w:t>
      </w:r>
      <w:r w:rsidRPr="00760BCF" w:rsidR="00760BCF">
        <w:rPr>
          <w:rFonts w:ascii="宋体" w:hAnsi="宋体"/>
          <w:sz w:val="24"/>
          <w:szCs w:val="24"/>
          <w:vertAlign w:val="subscript"/>
        </w:rPr>
        <w:t>3</w:t>
      </w:r>
      <w:r w:rsidRPr="00760BCF" w:rsidR="00760BCF">
        <w:rPr>
          <w:rFonts w:ascii="宋体" w:hAnsi="宋体"/>
          <w:sz w:val="24"/>
          <w:szCs w:val="24"/>
        </w:rPr>
        <w:t xml:space="preserve"> + 2FeBr</w:t>
      </w:r>
      <w:r w:rsidRPr="00760BCF" w:rsidR="00760BCF">
        <w:rPr>
          <w:rFonts w:ascii="宋体" w:hAnsi="宋体"/>
          <w:sz w:val="24"/>
          <w:szCs w:val="24"/>
          <w:vertAlign w:val="subscript"/>
        </w:rPr>
        <w:t>3</w:t>
      </w:r>
    </w:p>
    <w:p w:rsidR="00760BCF" w:rsidRPr="00760BCF" w:rsidP="00760BCF">
      <w:pPr>
        <w:ind w:left="630" w:leftChars="350"/>
        <w:rPr>
          <w:rFonts w:ascii="宋体" w:hAnsi="宋体"/>
          <w:sz w:val="24"/>
          <w:szCs w:val="24"/>
        </w:rPr>
      </w:pPr>
      <w:r w:rsidRPr="00760BCF">
        <w:rPr>
          <w:rFonts w:ascii="宋体" w:hAnsi="宋体"/>
          <w:sz w:val="24"/>
          <w:szCs w:val="24"/>
        </w:rPr>
        <w:t>6FeCl</w:t>
      </w:r>
      <w:r w:rsidRPr="00760BCF">
        <w:rPr>
          <w:rFonts w:ascii="宋体" w:hAnsi="宋体"/>
          <w:sz w:val="24"/>
          <w:szCs w:val="24"/>
          <w:vertAlign w:val="subscript"/>
        </w:rPr>
        <w:t>2</w:t>
      </w:r>
      <w:r w:rsidRPr="00760BCF">
        <w:rPr>
          <w:rFonts w:ascii="宋体" w:hAnsi="宋体"/>
          <w:sz w:val="24"/>
          <w:szCs w:val="24"/>
        </w:rPr>
        <w:t xml:space="preserve"> + 3Br</w:t>
      </w:r>
      <w:r w:rsidRPr="00760BCF">
        <w:rPr>
          <w:rFonts w:ascii="宋体" w:hAnsi="宋体"/>
          <w:sz w:val="24"/>
          <w:szCs w:val="24"/>
          <w:vertAlign w:val="subscript"/>
        </w:rPr>
        <w:t>2</w:t>
      </w:r>
      <w:r w:rsidRPr="00760BCF">
        <w:rPr>
          <w:rFonts w:ascii="宋体" w:hAnsi="宋体"/>
          <w:sz w:val="24"/>
          <w:szCs w:val="24"/>
        </w:rPr>
        <w:t xml:space="preserve"> = 4FeCl</w:t>
      </w:r>
      <w:r w:rsidRPr="00760BCF">
        <w:rPr>
          <w:rFonts w:ascii="宋体" w:hAnsi="宋体"/>
          <w:sz w:val="24"/>
          <w:szCs w:val="24"/>
          <w:vertAlign w:val="subscript"/>
        </w:rPr>
        <w:t>3</w:t>
      </w:r>
      <w:r w:rsidRPr="00760BCF">
        <w:rPr>
          <w:rFonts w:ascii="宋体" w:hAnsi="宋体"/>
          <w:sz w:val="24"/>
          <w:szCs w:val="24"/>
        </w:rPr>
        <w:t xml:space="preserve"> + </w:t>
      </w:r>
      <w:r w:rsidRPr="00760BCF">
        <w:rPr>
          <w:rFonts w:ascii="宋体" w:hAnsi="宋体" w:hint="eastAsia"/>
          <w:sz w:val="24"/>
          <w:szCs w:val="24"/>
        </w:rPr>
        <w:t>2</w:t>
      </w:r>
      <w:r w:rsidRPr="00760BCF">
        <w:rPr>
          <w:rFonts w:ascii="宋体" w:hAnsi="宋体"/>
          <w:sz w:val="24"/>
          <w:szCs w:val="24"/>
        </w:rPr>
        <w:t>FeBr</w:t>
      </w:r>
      <w:r w:rsidRPr="00760BCF">
        <w:rPr>
          <w:rFonts w:ascii="宋体" w:hAnsi="宋体"/>
          <w:sz w:val="24"/>
          <w:szCs w:val="24"/>
          <w:vertAlign w:val="subscript"/>
        </w:rPr>
        <w:t>3</w:t>
      </w:r>
    </w:p>
    <w:p w:rsidR="00760BCF" w:rsidRPr="00760BCF" w:rsidP="00760BCF">
      <w:pPr>
        <w:ind w:left="630" w:leftChars="350"/>
        <w:rPr>
          <w:rFonts w:ascii="宋体" w:hAnsi="宋体" w:hint="eastAsia"/>
          <w:sz w:val="24"/>
          <w:szCs w:val="24"/>
        </w:rPr>
      </w:pPr>
      <w:r>
        <w:rPr>
          <w:rFonts w:ascii="宋体" w:hAnsi="宋体"/>
          <w:noProof/>
          <w:sz w:val="24"/>
          <w:szCs w:val="24"/>
        </w:rPr>
        <w:pict>
          <v:group id="_x0000_s1131" style="width:306pt;height:30.65pt;margin-top:3.7pt;margin-left:2in;position:absolute;z-index:251673600" coordorigin="3474,7013" coordsize="6120,613">
            <v:shape id="_x0000_s1132" type="#_x0000_t202" style="width:6120;height:468;left:3474;position:absolute;top:7158" filled="f" stroked="f">
              <v:textbox>
                <w:txbxContent>
                  <w:p w:rsidR="000E5B12" w:rsidRPr="00A63113" w:rsidP="00760BCF">
                    <w:pPr>
                      <w:rPr>
                        <w:rFonts w:hint="eastAsia"/>
                        <w:sz w:val="20"/>
                        <w:szCs w:val="20"/>
                      </w:rPr>
                    </w:pPr>
                    <w:r w:rsidRPr="00A63113">
                      <w:rPr>
                        <w:sz w:val="20"/>
                        <w:szCs w:val="20"/>
                      </w:rPr>
                      <w:t>M</w:t>
                    </w:r>
                    <w:r w:rsidRPr="00A63113">
                      <w:rPr>
                        <w:rFonts w:hint="eastAsia"/>
                        <w:sz w:val="20"/>
                        <w:szCs w:val="20"/>
                      </w:rPr>
                      <w:t>g + Br</w:t>
                    </w:r>
                    <w:r w:rsidRPr="00A63113">
                      <w:rPr>
                        <w:rFonts w:hint="eastAsia"/>
                        <w:sz w:val="20"/>
                        <w:szCs w:val="20"/>
                        <w:vertAlign w:val="subscript"/>
                      </w:rPr>
                      <w:t>2</w:t>
                    </w:r>
                    <w:r w:rsidRPr="00A63113">
                      <w:rPr>
                        <w:rFonts w:hint="eastAsia"/>
                        <w:sz w:val="20"/>
                        <w:szCs w:val="20"/>
                      </w:rPr>
                      <w:t xml:space="preserve"> === MgBr</w:t>
                    </w:r>
                    <w:r w:rsidRPr="00A63113">
                      <w:rPr>
                        <w:rFonts w:hint="eastAsia"/>
                        <w:sz w:val="20"/>
                        <w:szCs w:val="20"/>
                        <w:vertAlign w:val="subscript"/>
                      </w:rPr>
                      <w:t>2</w:t>
                    </w:r>
                    <w:r w:rsidRPr="00A63113">
                      <w:rPr>
                        <w:rFonts w:hint="eastAsia"/>
                        <w:sz w:val="20"/>
                        <w:szCs w:val="20"/>
                      </w:rPr>
                      <w:t xml:space="preserve"> （其中亦有Mg与H</w:t>
                    </w:r>
                    <w:r w:rsidRPr="00A63113">
                      <w:rPr>
                        <w:rFonts w:hint="eastAsia"/>
                        <w:sz w:val="20"/>
                        <w:szCs w:val="20"/>
                        <w:vertAlign w:val="superscript"/>
                      </w:rPr>
                      <w:t>+</w:t>
                    </w:r>
                    <w:r w:rsidRPr="00A63113">
                      <w:rPr>
                        <w:rFonts w:hint="eastAsia"/>
                        <w:sz w:val="20"/>
                        <w:szCs w:val="20"/>
                      </w:rPr>
                      <w:t>、Mg与HBrO的反应）</w:t>
                    </w:r>
                  </w:p>
                </w:txbxContent>
              </v:textbox>
            </v:shape>
            <v:shape id="_x0000_s1133" type="#_x0000_t202" style="width:660;height:468;left:4309;position:absolute;top:7013" filled="f" stroked="f">
              <v:textbox>
                <w:txbxContent>
                  <w:p w:rsidR="000E5B12" w:rsidRPr="005640BA" w:rsidP="00760BCF">
                    <w:pPr>
                      <w:rPr>
                        <w:rFonts w:ascii="宋体" w:hAnsi="宋体" w:cs="宋体" w:hint="eastAsia"/>
                        <w:sz w:val="20"/>
                        <w:szCs w:val="20"/>
                      </w:rPr>
                    </w:pPr>
                    <w:r w:rsidRPr="005640BA">
                      <w:rPr>
                        <w:rFonts w:ascii="宋体" w:hAnsi="宋体" w:cs="宋体" w:hint="eastAsia"/>
                        <w:sz w:val="20"/>
                        <w:szCs w:val="20"/>
                      </w:rPr>
                      <w:t>△</w:t>
                    </w:r>
                  </w:p>
                </w:txbxContent>
              </v:textbox>
            </v:shape>
          </v:group>
        </w:pict>
      </w:r>
      <w:r w:rsidRPr="00760BCF" w:rsidR="00760BCF">
        <w:rPr>
          <w:rFonts w:ascii="宋体" w:hAnsi="宋体"/>
          <w:sz w:val="24"/>
          <w:szCs w:val="24"/>
        </w:rPr>
        <w:t>2FeI</w:t>
      </w:r>
      <w:r w:rsidRPr="00760BCF" w:rsidR="00760BCF">
        <w:rPr>
          <w:rFonts w:ascii="宋体" w:hAnsi="宋体"/>
          <w:sz w:val="24"/>
          <w:szCs w:val="24"/>
          <w:vertAlign w:val="subscript"/>
        </w:rPr>
        <w:t>2</w:t>
      </w:r>
      <w:r w:rsidRPr="00760BCF" w:rsidR="00760BCF">
        <w:rPr>
          <w:rFonts w:ascii="宋体" w:hAnsi="宋体"/>
          <w:sz w:val="24"/>
          <w:szCs w:val="24"/>
        </w:rPr>
        <w:t xml:space="preserve"> + 3B</w:t>
      </w:r>
      <w:r w:rsidRPr="00760BCF" w:rsidR="00760BCF">
        <w:rPr>
          <w:rFonts w:ascii="宋体" w:hAnsi="宋体" w:hint="eastAsia"/>
          <w:sz w:val="24"/>
          <w:szCs w:val="24"/>
        </w:rPr>
        <w:t>r</w:t>
      </w:r>
      <w:r w:rsidRPr="00760BCF" w:rsidR="00760BCF">
        <w:rPr>
          <w:rFonts w:ascii="宋体" w:hAnsi="宋体"/>
          <w:sz w:val="24"/>
          <w:szCs w:val="24"/>
          <w:vertAlign w:val="subscript"/>
        </w:rPr>
        <w:t>2</w:t>
      </w:r>
      <w:r w:rsidRPr="00760BCF" w:rsidR="00760BCF">
        <w:rPr>
          <w:rFonts w:ascii="宋体" w:hAnsi="宋体" w:hint="eastAsia"/>
          <w:sz w:val="24"/>
          <w:szCs w:val="24"/>
        </w:rPr>
        <w:t xml:space="preserve"> = 2FeBr</w:t>
      </w:r>
      <w:r w:rsidRPr="00760BCF" w:rsidR="00760BCF">
        <w:rPr>
          <w:rFonts w:ascii="宋体" w:hAnsi="宋体" w:hint="eastAsia"/>
          <w:sz w:val="24"/>
          <w:szCs w:val="24"/>
          <w:vertAlign w:val="subscript"/>
        </w:rPr>
        <w:t>3</w:t>
      </w:r>
      <w:r w:rsidRPr="00760BCF" w:rsidR="00760BCF">
        <w:rPr>
          <w:rFonts w:ascii="宋体" w:hAnsi="宋体" w:hint="eastAsia"/>
          <w:sz w:val="24"/>
          <w:szCs w:val="24"/>
        </w:rPr>
        <w:t xml:space="preserve"> + 2I</w:t>
      </w:r>
      <w:r w:rsidRPr="00760BCF" w:rsidR="00760BCF">
        <w:rPr>
          <w:rFonts w:ascii="宋体" w:hAnsi="宋体" w:hint="eastAsia"/>
          <w:sz w:val="24"/>
          <w:szCs w:val="24"/>
          <w:vertAlign w:val="subscript"/>
        </w:rPr>
        <w:t>2</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Zn、Mg等单质 如</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⑸</w:t>
      </w:r>
      <w:r w:rsidRPr="00D96EB6">
        <w:rPr>
          <w:rFonts w:ascii="宋体" w:hAnsi="宋体" w:hint="eastAsia"/>
          <w:sz w:val="21"/>
          <w:szCs w:val="21"/>
        </w:rPr>
        <w:t xml:space="preserve"> －1价的I（氢碘酸及碘化物）变色</w:t>
      </w:r>
    </w:p>
    <w:p w:rsidR="00760BCF" w:rsidRPr="00D96EB6" w:rsidP="00760BCF">
      <w:pPr>
        <w:ind w:left="945" w:hanging="315" w:leftChars="350" w:hangingChars="150"/>
        <w:rPr>
          <w:rFonts w:ascii="宋体" w:hAnsi="宋体" w:hint="eastAsia"/>
          <w:sz w:val="21"/>
          <w:szCs w:val="21"/>
        </w:rPr>
      </w:pPr>
      <w:r w:rsidRPr="00D96EB6">
        <w:rPr>
          <w:rFonts w:ascii="宋体" w:hAnsi="宋体" w:hint="eastAsia"/>
          <w:sz w:val="21"/>
          <w:szCs w:val="21"/>
        </w:rPr>
        <w:t>⑹</w:t>
      </w:r>
      <w:r w:rsidRPr="00760BCF">
        <w:rPr>
          <w:rFonts w:ascii="宋体" w:hAnsi="宋体" w:hint="eastAsia"/>
          <w:sz w:val="24"/>
          <w:szCs w:val="24"/>
        </w:rPr>
        <w:t xml:space="preserve"> NaOH</w:t>
      </w:r>
      <w:r w:rsidRPr="00D96EB6">
        <w:rPr>
          <w:rFonts w:ascii="宋体" w:hAnsi="宋体" w:hint="eastAsia"/>
          <w:sz w:val="21"/>
          <w:szCs w:val="21"/>
        </w:rPr>
        <w:t>等强碱、Na</w:t>
      </w:r>
      <w:r w:rsidRPr="00D96EB6">
        <w:rPr>
          <w:rFonts w:ascii="宋体" w:hAnsi="宋体" w:hint="eastAsia"/>
          <w:sz w:val="21"/>
          <w:szCs w:val="21"/>
          <w:vertAlign w:val="subscript"/>
        </w:rPr>
        <w:t>2</w:t>
      </w:r>
      <w:r w:rsidRPr="00D96EB6">
        <w:rPr>
          <w:rFonts w:ascii="宋体" w:hAnsi="宋体" w:hint="eastAsia"/>
          <w:sz w:val="21"/>
          <w:szCs w:val="21"/>
        </w:rPr>
        <w:t>CO</w:t>
      </w:r>
      <w:r w:rsidRPr="00D96EB6">
        <w:rPr>
          <w:rFonts w:ascii="宋体" w:hAnsi="宋体" w:hint="eastAsia"/>
          <w:sz w:val="21"/>
          <w:szCs w:val="21"/>
          <w:vertAlign w:val="subscript"/>
        </w:rPr>
        <w:t>3</w:t>
      </w:r>
      <w:r w:rsidRPr="00D96EB6">
        <w:rPr>
          <w:rFonts w:ascii="宋体" w:hAnsi="宋体" w:hint="eastAsia"/>
          <w:sz w:val="21"/>
          <w:szCs w:val="21"/>
        </w:rPr>
        <w:t>和AgNO</w:t>
      </w:r>
      <w:r w:rsidRPr="00D96EB6">
        <w:rPr>
          <w:rFonts w:ascii="宋体" w:hAnsi="宋体" w:hint="eastAsia"/>
          <w:sz w:val="21"/>
          <w:szCs w:val="21"/>
          <w:vertAlign w:val="subscript"/>
        </w:rPr>
        <w:t>3</w:t>
      </w:r>
      <w:r w:rsidRPr="00D96EB6">
        <w:rPr>
          <w:rFonts w:ascii="宋体" w:hAnsi="宋体" w:hint="eastAsia"/>
          <w:sz w:val="21"/>
          <w:szCs w:val="21"/>
        </w:rPr>
        <w:t>等盐</w:t>
      </w:r>
    </w:p>
    <w:p w:rsidR="00760BCF" w:rsidRPr="00760BCF" w:rsidP="00760BCF">
      <w:pPr>
        <w:ind w:left="630" w:leftChars="350"/>
        <w:rPr>
          <w:rFonts w:ascii="宋体" w:hAnsi="宋体" w:hint="eastAsia"/>
          <w:sz w:val="24"/>
          <w:szCs w:val="24"/>
        </w:rPr>
      </w:pPr>
      <w:r w:rsidRPr="00760BCF">
        <w:rPr>
          <w:rFonts w:ascii="宋体" w:hAnsi="宋体" w:hint="eastAsia"/>
          <w:sz w:val="24"/>
          <w:szCs w:val="24"/>
        </w:rPr>
        <w:t>Br</w:t>
      </w:r>
      <w:r w:rsidRPr="00760BCF">
        <w:rPr>
          <w:rFonts w:ascii="宋体" w:hAnsi="宋体" w:hint="eastAsia"/>
          <w:sz w:val="24"/>
          <w:szCs w:val="24"/>
          <w:vertAlign w:val="subscript"/>
        </w:rPr>
        <w:t>2</w:t>
      </w:r>
      <w:r w:rsidRPr="00760BCF">
        <w:rPr>
          <w:rFonts w:ascii="宋体" w:hAnsi="宋体" w:hint="eastAsia"/>
          <w:sz w:val="24"/>
          <w:szCs w:val="24"/>
        </w:rPr>
        <w:t xml:space="preserve"> + </w:t>
      </w:r>
      <w:r w:rsidRPr="00760BCF">
        <w:rPr>
          <w:rFonts w:ascii="宋体" w:hAnsi="宋体"/>
          <w:sz w:val="24"/>
          <w:szCs w:val="24"/>
        </w:rPr>
        <w:t>H</w:t>
      </w:r>
      <w:r w:rsidRPr="00760BCF">
        <w:rPr>
          <w:rFonts w:ascii="宋体" w:hAnsi="宋体"/>
          <w:sz w:val="24"/>
          <w:szCs w:val="24"/>
          <w:vertAlign w:val="subscript"/>
        </w:rPr>
        <w:t>2</w:t>
      </w:r>
      <w:r w:rsidRPr="00760BCF">
        <w:rPr>
          <w:rFonts w:ascii="宋体" w:hAnsi="宋体"/>
          <w:sz w:val="24"/>
          <w:szCs w:val="24"/>
        </w:rPr>
        <w:t>O</w:t>
      </w:r>
      <w:r w:rsidRPr="00760BCF">
        <w:rPr>
          <w:rFonts w:ascii="宋体" w:hAnsi="宋体" w:hint="eastAsia"/>
          <w:sz w:val="24"/>
          <w:szCs w:val="24"/>
        </w:rPr>
        <w:t xml:space="preserve"> = </w:t>
      </w:r>
      <w:r w:rsidRPr="00760BCF">
        <w:rPr>
          <w:rFonts w:ascii="宋体" w:hAnsi="宋体"/>
          <w:sz w:val="24"/>
          <w:szCs w:val="24"/>
        </w:rPr>
        <w:t>HBr</w:t>
      </w:r>
      <w:r w:rsidRPr="00760BCF">
        <w:rPr>
          <w:rFonts w:ascii="宋体" w:hAnsi="宋体" w:hint="eastAsia"/>
          <w:sz w:val="24"/>
          <w:szCs w:val="24"/>
        </w:rPr>
        <w:t xml:space="preserve"> + HBrO</w:t>
      </w:r>
    </w:p>
    <w:p w:rsidR="00760BCF" w:rsidRPr="00760BCF" w:rsidP="00760BCF">
      <w:pPr>
        <w:ind w:left="630" w:leftChars="350"/>
        <w:rPr>
          <w:rFonts w:ascii="宋体" w:hAnsi="宋体" w:hint="eastAsia"/>
          <w:sz w:val="24"/>
          <w:szCs w:val="24"/>
        </w:rPr>
      </w:pPr>
      <w:r w:rsidRPr="00760BCF">
        <w:rPr>
          <w:rFonts w:ascii="宋体" w:hAnsi="宋体" w:hint="eastAsia"/>
          <w:sz w:val="24"/>
          <w:szCs w:val="24"/>
        </w:rPr>
        <w:t>2HBr + Na</w:t>
      </w:r>
      <w:r w:rsidRPr="00760BCF">
        <w:rPr>
          <w:rFonts w:ascii="宋体" w:hAnsi="宋体" w:hint="eastAsia"/>
          <w:sz w:val="24"/>
          <w:szCs w:val="24"/>
          <w:vertAlign w:val="subscript"/>
        </w:rPr>
        <w:t>2</w:t>
      </w:r>
      <w:r w:rsidRPr="00760BCF">
        <w:rPr>
          <w:rFonts w:ascii="宋体" w:hAnsi="宋体" w:hint="eastAsia"/>
          <w:sz w:val="24"/>
          <w:szCs w:val="24"/>
        </w:rPr>
        <w:t>CO</w:t>
      </w:r>
      <w:r w:rsidRPr="00760BCF">
        <w:rPr>
          <w:rFonts w:ascii="宋体" w:hAnsi="宋体" w:hint="eastAsia"/>
          <w:sz w:val="24"/>
          <w:szCs w:val="24"/>
          <w:vertAlign w:val="subscript"/>
        </w:rPr>
        <w:t>3</w:t>
      </w:r>
      <w:r w:rsidRPr="00760BCF">
        <w:rPr>
          <w:rFonts w:ascii="宋体" w:hAnsi="宋体" w:hint="eastAsia"/>
          <w:sz w:val="24"/>
          <w:szCs w:val="24"/>
        </w:rPr>
        <w:t xml:space="preserve"> = 2NaBr + CO</w:t>
      </w:r>
      <w:r w:rsidRPr="00760BCF">
        <w:rPr>
          <w:rFonts w:ascii="宋体" w:hAnsi="宋体" w:hint="eastAsia"/>
          <w:sz w:val="24"/>
          <w:szCs w:val="24"/>
          <w:vertAlign w:val="subscript"/>
        </w:rPr>
        <w:t>2</w:t>
      </w:r>
      <w:r w:rsidRPr="00760BCF">
        <w:rPr>
          <w:rFonts w:ascii="宋体" w:hAnsi="宋体" w:hint="eastAsia"/>
          <w:sz w:val="24"/>
          <w:szCs w:val="24"/>
        </w:rPr>
        <w:t>↑</w:t>
      </w:r>
      <w:r w:rsidRPr="00760BCF">
        <w:rPr>
          <w:rFonts w:ascii="宋体" w:hAnsi="宋体" w:hint="eastAsia"/>
          <w:sz w:val="24"/>
          <w:szCs w:val="24"/>
        </w:rPr>
        <w:t>+ H</w:t>
      </w:r>
      <w:r w:rsidRPr="00760BCF">
        <w:rPr>
          <w:rFonts w:ascii="宋体" w:hAnsi="宋体" w:hint="eastAsia"/>
          <w:sz w:val="24"/>
          <w:szCs w:val="24"/>
          <w:vertAlign w:val="subscript"/>
        </w:rPr>
        <w:t>2</w:t>
      </w:r>
      <w:r w:rsidRPr="00760BCF">
        <w:rPr>
          <w:rFonts w:ascii="宋体" w:hAnsi="宋体" w:hint="eastAsia"/>
          <w:sz w:val="24"/>
          <w:szCs w:val="24"/>
        </w:rPr>
        <w:t>O</w:t>
      </w:r>
    </w:p>
    <w:p w:rsidR="00760BCF" w:rsidP="00760BCF">
      <w:pPr>
        <w:spacing w:after="312" w:afterLines="100"/>
        <w:ind w:left="630" w:leftChars="350"/>
        <w:rPr>
          <w:rFonts w:ascii="宋体" w:hAnsi="宋体" w:hint="eastAsia"/>
          <w:sz w:val="24"/>
          <w:szCs w:val="24"/>
          <w:vertAlign w:val="subscript"/>
        </w:rPr>
      </w:pPr>
      <w:r w:rsidRPr="00760BCF">
        <w:rPr>
          <w:rFonts w:ascii="宋体" w:hAnsi="宋体" w:hint="eastAsia"/>
          <w:sz w:val="24"/>
          <w:szCs w:val="24"/>
        </w:rPr>
        <w:t>HBrO + Na</w:t>
      </w:r>
      <w:r w:rsidRPr="00760BCF">
        <w:rPr>
          <w:rFonts w:ascii="宋体" w:hAnsi="宋体" w:hint="eastAsia"/>
          <w:sz w:val="24"/>
          <w:szCs w:val="24"/>
          <w:vertAlign w:val="subscript"/>
        </w:rPr>
        <w:t>2</w:t>
      </w:r>
      <w:r w:rsidRPr="00760BCF">
        <w:rPr>
          <w:rFonts w:ascii="宋体" w:hAnsi="宋体" w:hint="eastAsia"/>
          <w:sz w:val="24"/>
          <w:szCs w:val="24"/>
        </w:rPr>
        <w:t>CO</w:t>
      </w:r>
      <w:r w:rsidRPr="00760BCF">
        <w:rPr>
          <w:rFonts w:ascii="宋体" w:hAnsi="宋体" w:hint="eastAsia"/>
          <w:sz w:val="24"/>
          <w:szCs w:val="24"/>
          <w:vertAlign w:val="subscript"/>
        </w:rPr>
        <w:t>3</w:t>
      </w:r>
      <w:r w:rsidRPr="00760BCF">
        <w:rPr>
          <w:rFonts w:ascii="宋体" w:hAnsi="宋体" w:hint="eastAsia"/>
          <w:sz w:val="24"/>
          <w:szCs w:val="24"/>
        </w:rPr>
        <w:t xml:space="preserve"> = NaBrO + NaHCO</w:t>
      </w:r>
      <w:r w:rsidRPr="00760BCF">
        <w:rPr>
          <w:rFonts w:ascii="宋体" w:hAnsi="宋体" w:hint="eastAsia"/>
          <w:sz w:val="24"/>
          <w:szCs w:val="24"/>
          <w:vertAlign w:val="subscript"/>
        </w:rPr>
        <w:t>3</w:t>
      </w:r>
    </w:p>
    <w:p w:rsidR="00760BCF" w:rsidRPr="00D96EB6" w:rsidP="00760BCF">
      <w:pPr>
        <w:spacing w:after="312" w:afterLines="100"/>
        <w:ind w:left="630" w:leftChars="350"/>
        <w:rPr>
          <w:rFonts w:ascii="宋体" w:hAnsi="宋体" w:hint="eastAsia"/>
          <w:sz w:val="21"/>
          <w:szCs w:val="21"/>
        </w:rPr>
        <w:sectPr>
          <w:type w:val="nextPage"/>
          <w:pgSz w:w="11906" w:h="16838"/>
          <w:pgMar w:top="1440" w:right="1800" w:bottom="1440" w:left="1800" w:header="851" w:footer="992" w:gutter="0"/>
          <w:pgNumType w:start="5"/>
          <w:cols w:space="425"/>
          <w:titlePg w:val="0"/>
          <w:docGrid w:type="lines" w:linePitch="312"/>
        </w:sectPr>
      </w:pPr>
      <w:r w:rsidRPr="00760BCF">
        <w:rPr>
          <w:rFonts w:ascii="宋体" w:hAnsi="宋体" w:hint="eastAsia"/>
          <w:sz w:val="24"/>
          <w:szCs w:val="24"/>
        </w:rPr>
        <w:t>Br</w:t>
      </w:r>
      <w:r w:rsidRPr="00760BCF">
        <w:rPr>
          <w:rFonts w:ascii="宋体" w:hAnsi="宋体" w:hint="eastAsia"/>
          <w:sz w:val="24"/>
          <w:szCs w:val="24"/>
          <w:vertAlign w:val="subscript"/>
        </w:rPr>
        <w:t>2</w:t>
      </w:r>
      <w:r w:rsidRPr="00760BCF">
        <w:rPr>
          <w:rFonts w:ascii="宋体" w:hAnsi="宋体" w:hint="eastAsia"/>
          <w:sz w:val="24"/>
          <w:szCs w:val="24"/>
        </w:rPr>
        <w:t xml:space="preserve"> + </w:t>
      </w:r>
      <w:r>
        <w:rPr>
          <w:rFonts w:ascii="宋体" w:hAnsi="宋体" w:hint="eastAsia"/>
          <w:sz w:val="24"/>
          <w:szCs w:val="24"/>
        </w:rPr>
        <w:t>2</w:t>
      </w:r>
      <w:r w:rsidRPr="00760BCF">
        <w:rPr>
          <w:rFonts w:ascii="宋体" w:hAnsi="宋体" w:hint="eastAsia"/>
          <w:sz w:val="24"/>
          <w:szCs w:val="24"/>
        </w:rPr>
        <w:t>NaOH= N</w:t>
      </w:r>
      <w:r w:rsidRPr="00760BCF">
        <w:rPr>
          <w:rFonts w:ascii="宋体" w:hAnsi="宋体" w:hint="eastAsia"/>
          <w:sz w:val="24"/>
          <w:szCs w:val="24"/>
        </w:rPr>
        <w:t>aBr+ NaBrO+ H</w:t>
      </w:r>
      <w:r w:rsidRPr="00760BCF">
        <w:rPr>
          <w:rFonts w:ascii="宋体" w:hAnsi="宋体" w:hint="eastAsia"/>
          <w:sz w:val="24"/>
          <w:szCs w:val="24"/>
          <w:vertAlign w:val="subscript"/>
        </w:rPr>
        <w:t>2</w:t>
      </w:r>
      <w:r w:rsidRPr="00760BCF">
        <w:rPr>
          <w:rFonts w:ascii="宋体" w:hAnsi="宋体" w:hint="eastAsia"/>
          <w:sz w:val="24"/>
          <w:szCs w:val="24"/>
        </w:rPr>
        <w:t>O</w:t>
      </w:r>
    </w:p>
    <w:p w:rsidR="00DC362C" w:rsidRPr="00D96EB6" w:rsidP="00DC362C">
      <w:pPr>
        <w:rPr>
          <w:rFonts w:ascii="宋体" w:hAnsi="宋体" w:hint="eastAsia"/>
          <w:b/>
          <w:sz w:val="21"/>
          <w:szCs w:val="21"/>
        </w:rPr>
      </w:pPr>
      <w:r w:rsidRPr="00D96EB6">
        <w:rPr>
          <w:rFonts w:ascii="宋体" w:hAnsi="宋体" w:hint="eastAsia"/>
          <w:b/>
          <w:sz w:val="21"/>
          <w:szCs w:val="21"/>
        </w:rPr>
        <w:t>七、能萃取溴而使溴水褪色的物质</w:t>
      </w:r>
    </w:p>
    <w:p w:rsidR="00DC362C" w:rsidRPr="00D96EB6" w:rsidP="00DC362C">
      <w:pPr>
        <w:ind w:left="675" w:hanging="315" w:leftChars="200" w:hangingChars="150"/>
        <w:rPr>
          <w:rFonts w:ascii="宋体" w:hAnsi="宋体" w:hint="eastAsia"/>
          <w:sz w:val="21"/>
          <w:szCs w:val="21"/>
        </w:rPr>
      </w:pPr>
      <w:r w:rsidRPr="00D96EB6">
        <w:rPr>
          <w:rFonts w:ascii="宋体" w:hAnsi="宋体" w:hint="eastAsia"/>
          <w:sz w:val="21"/>
          <w:szCs w:val="21"/>
        </w:rPr>
        <w:t>上层变无色的（</w:t>
      </w:r>
      <w:r w:rsidRPr="00D96EB6">
        <w:rPr>
          <w:rFonts w:ascii="宋体" w:hAnsi="宋体" w:hint="eastAsia"/>
          <w:sz w:val="21"/>
          <w:szCs w:val="21"/>
        </w:rPr>
        <w:t>ρ</w:t>
      </w:r>
      <w:r w:rsidRPr="00D96EB6">
        <w:rPr>
          <w:rFonts w:ascii="宋体" w:hAnsi="宋体"/>
          <w:sz w:val="21"/>
          <w:szCs w:val="21"/>
        </w:rPr>
        <w:t>&gt;</w:t>
      </w:r>
      <w:r w:rsidRPr="00D96EB6">
        <w:rPr>
          <w:rFonts w:ascii="宋体" w:hAnsi="宋体" w:hint="eastAsia"/>
          <w:sz w:val="21"/>
          <w:szCs w:val="21"/>
        </w:rPr>
        <w:t>1）：卤代烃（</w:t>
      </w:r>
      <w:r w:rsidRPr="00DC362C">
        <w:rPr>
          <w:rFonts w:ascii="宋体" w:hAnsi="宋体" w:hint="eastAsia"/>
          <w:sz w:val="28"/>
          <w:szCs w:val="28"/>
        </w:rPr>
        <w:t>CCl</w:t>
      </w:r>
      <w:r w:rsidRPr="00DC362C">
        <w:rPr>
          <w:rFonts w:ascii="宋体" w:hAnsi="宋体" w:hint="eastAsia"/>
          <w:sz w:val="28"/>
          <w:szCs w:val="28"/>
          <w:vertAlign w:val="subscript"/>
        </w:rPr>
        <w:t>4</w:t>
      </w:r>
      <w:r w:rsidRPr="00D96EB6">
        <w:rPr>
          <w:rFonts w:ascii="宋体" w:hAnsi="宋体" w:hint="eastAsia"/>
          <w:sz w:val="21"/>
          <w:szCs w:val="21"/>
        </w:rPr>
        <w:t>、氯仿、溴苯等）、</w:t>
      </w:r>
      <w:r w:rsidRPr="00DC362C">
        <w:rPr>
          <w:rFonts w:ascii="宋体" w:hAnsi="宋体" w:hint="eastAsia"/>
          <w:sz w:val="28"/>
          <w:szCs w:val="28"/>
        </w:rPr>
        <w:t>CS</w:t>
      </w:r>
      <w:r w:rsidRPr="00DC362C">
        <w:rPr>
          <w:rFonts w:ascii="宋体" w:hAnsi="宋体" w:hint="eastAsia"/>
          <w:sz w:val="28"/>
          <w:szCs w:val="28"/>
          <w:vertAlign w:val="subscript"/>
        </w:rPr>
        <w:t>2</w:t>
      </w:r>
      <w:r w:rsidRPr="00D96EB6">
        <w:rPr>
          <w:rFonts w:ascii="宋体" w:hAnsi="宋体" w:hint="eastAsia"/>
          <w:sz w:val="21"/>
          <w:szCs w:val="21"/>
        </w:rPr>
        <w:t>等；</w:t>
      </w:r>
    </w:p>
    <w:p w:rsidR="00DC362C" w:rsidRPr="00D96EB6" w:rsidP="00DC362C">
      <w:pPr>
        <w:spacing w:after="312" w:afterLines="100"/>
        <w:ind w:left="2565" w:hanging="2205" w:leftChars="200" w:hangingChars="1050"/>
        <w:rPr>
          <w:rFonts w:ascii="宋体" w:hAnsi="宋体" w:hint="eastAsia"/>
          <w:sz w:val="21"/>
          <w:szCs w:val="21"/>
        </w:rPr>
      </w:pPr>
      <w:r w:rsidRPr="00D96EB6">
        <w:rPr>
          <w:rFonts w:ascii="宋体" w:hAnsi="宋体" w:hint="eastAsia"/>
          <w:sz w:val="21"/>
          <w:szCs w:val="21"/>
        </w:rPr>
        <w:t>下层变无色的（</w:t>
      </w:r>
      <w:r w:rsidRPr="00D96EB6">
        <w:rPr>
          <w:rFonts w:ascii="宋体" w:hAnsi="宋体" w:hint="eastAsia"/>
          <w:sz w:val="21"/>
          <w:szCs w:val="21"/>
        </w:rPr>
        <w:t>ρ</w:t>
      </w:r>
      <w:r w:rsidRPr="00D96EB6">
        <w:rPr>
          <w:rFonts w:ascii="宋体" w:hAnsi="宋体"/>
          <w:sz w:val="21"/>
          <w:szCs w:val="21"/>
        </w:rPr>
        <w:t>&lt;1</w:t>
      </w:r>
      <w:r w:rsidRPr="00D96EB6">
        <w:rPr>
          <w:rFonts w:ascii="宋体" w:hAnsi="宋体" w:hint="eastAsia"/>
          <w:sz w:val="21"/>
          <w:szCs w:val="21"/>
        </w:rPr>
        <w:t>）：直馏汽油、煤焦油、苯及苯的同系物、低级酯、液态环烷烃、液态饱和烃（如己烷等）等</w:t>
      </w:r>
    </w:p>
    <w:p w:rsidR="004A3B39" w:rsidRPr="00D96EB6" w:rsidP="004A3B39">
      <w:pPr>
        <w:rPr>
          <w:rFonts w:ascii="宋体" w:hAnsi="宋体" w:hint="eastAsia"/>
          <w:b/>
          <w:sz w:val="21"/>
          <w:szCs w:val="21"/>
        </w:rPr>
      </w:pPr>
      <w:r w:rsidRPr="00D96EB6">
        <w:rPr>
          <w:rFonts w:ascii="宋体" w:hAnsi="宋体" w:hint="eastAsia"/>
          <w:b/>
          <w:sz w:val="21"/>
          <w:szCs w:val="21"/>
        </w:rPr>
        <w:t>八、能使酸性高锰酸钾溶液褪色的物质</w:t>
      </w:r>
    </w:p>
    <w:p w:rsidR="004A3B39" w:rsidRPr="00D96EB6" w:rsidP="004A3B39">
      <w:pPr>
        <w:ind w:left="675" w:hanging="315" w:leftChars="200" w:hangingChars="150"/>
        <w:rPr>
          <w:rFonts w:ascii="宋体" w:hAnsi="宋体" w:hint="eastAsia"/>
          <w:sz w:val="21"/>
          <w:szCs w:val="21"/>
        </w:rPr>
      </w:pPr>
      <w:r w:rsidRPr="00D96EB6">
        <w:rPr>
          <w:rFonts w:ascii="宋体" w:hAnsi="宋体" w:hint="eastAsia"/>
          <w:sz w:val="21"/>
          <w:szCs w:val="21"/>
        </w:rPr>
        <w:t>1、有机物：</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不饱和烃（烯烃、炔烃、二烯烃等）</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不饱和烃的衍生物（烯醇、烯醛、烯酸、烯酯、油酸、油酸酯等）</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石油产品（裂化气、裂解气、裂化汽油等）</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醇类物质（乙醇等）</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⑸</w:t>
      </w:r>
      <w:r w:rsidRPr="00D96EB6">
        <w:rPr>
          <w:rFonts w:ascii="宋体" w:hAnsi="宋体" w:hint="eastAsia"/>
          <w:sz w:val="21"/>
          <w:szCs w:val="21"/>
        </w:rPr>
        <w:t xml:space="preserve"> 含醛基的化合物（醛、甲酸、甲酸盐、甲酸酯、葡萄糖、麦芽糖等）</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⑹</w:t>
      </w:r>
      <w:r w:rsidRPr="00D96EB6">
        <w:rPr>
          <w:rFonts w:ascii="宋体" w:hAnsi="宋体" w:hint="eastAsia"/>
          <w:sz w:val="21"/>
          <w:szCs w:val="21"/>
        </w:rPr>
        <w:t xml:space="preserve"> 天然橡胶（聚异戊二烯）</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⑺</w:t>
      </w:r>
      <w:r w:rsidRPr="00D96EB6">
        <w:rPr>
          <w:rFonts w:ascii="宋体" w:hAnsi="宋体" w:hint="eastAsia"/>
          <w:sz w:val="21"/>
          <w:szCs w:val="21"/>
        </w:rPr>
        <w:t xml:space="preserve"> 苯的同系物</w:t>
      </w:r>
    </w:p>
    <w:p w:rsidR="004A3B39" w:rsidRPr="00D96EB6" w:rsidP="004A3B39">
      <w:pPr>
        <w:ind w:left="675" w:hanging="315" w:leftChars="200" w:hangingChars="150"/>
        <w:rPr>
          <w:rFonts w:ascii="宋体" w:hAnsi="宋体" w:hint="eastAsia"/>
          <w:sz w:val="21"/>
          <w:szCs w:val="21"/>
        </w:rPr>
      </w:pPr>
      <w:r w:rsidRPr="00D96EB6">
        <w:rPr>
          <w:rFonts w:ascii="宋体" w:hAnsi="宋体" w:hint="eastAsia"/>
          <w:sz w:val="21"/>
          <w:szCs w:val="21"/>
        </w:rPr>
        <w:t>2、无机物：</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⑴</w:t>
      </w:r>
      <w:r w:rsidRPr="00D96EB6">
        <w:rPr>
          <w:rFonts w:ascii="宋体" w:hAnsi="宋体" w:hint="eastAsia"/>
          <w:sz w:val="21"/>
          <w:szCs w:val="21"/>
        </w:rPr>
        <w:t xml:space="preserve"> 氢卤酸及卤化物（氢溴酸、氢碘酸、浓盐酸、溴化物、碘化物）</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⑵</w:t>
      </w:r>
      <w:r w:rsidRPr="00D96EB6">
        <w:rPr>
          <w:rFonts w:ascii="宋体" w:hAnsi="宋体" w:hint="eastAsia"/>
          <w:sz w:val="21"/>
          <w:szCs w:val="21"/>
        </w:rPr>
        <w:t xml:space="preserve"> + 2价的Fe（亚铁盐及氢氧化亚铁）</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⑶</w:t>
      </w:r>
      <w:r w:rsidRPr="00D96EB6">
        <w:rPr>
          <w:rFonts w:ascii="宋体" w:hAnsi="宋体" w:hint="eastAsia"/>
          <w:sz w:val="21"/>
          <w:szCs w:val="21"/>
        </w:rPr>
        <w:t xml:space="preserve"> －2价的S（硫化氢及硫化物）</w:t>
      </w:r>
    </w:p>
    <w:p w:rsidR="004A3B39" w:rsidRPr="00D96EB6" w:rsidP="004A3B39">
      <w:pPr>
        <w:ind w:left="945" w:hanging="315" w:leftChars="350" w:hangingChars="150"/>
        <w:rPr>
          <w:rFonts w:ascii="宋体" w:hAnsi="宋体" w:hint="eastAsia"/>
          <w:sz w:val="21"/>
          <w:szCs w:val="21"/>
        </w:rPr>
      </w:pPr>
      <w:r w:rsidRPr="00D96EB6">
        <w:rPr>
          <w:rFonts w:ascii="宋体" w:hAnsi="宋体" w:hint="eastAsia"/>
          <w:sz w:val="21"/>
          <w:szCs w:val="21"/>
        </w:rPr>
        <w:t>⑷</w:t>
      </w:r>
      <w:r w:rsidRPr="00D96EB6">
        <w:rPr>
          <w:rFonts w:ascii="宋体" w:hAnsi="宋体" w:hint="eastAsia"/>
          <w:sz w:val="21"/>
          <w:szCs w:val="21"/>
        </w:rPr>
        <w:t xml:space="preserve"> + 4价的S（二氧化硫、亚硫酸及亚硫酸盐）</w:t>
      </w:r>
    </w:p>
    <w:p w:rsidR="004A3B39" w:rsidRPr="00D96EB6" w:rsidP="004A3B39">
      <w:pPr>
        <w:spacing w:after="312" w:afterLines="100"/>
        <w:ind w:left="945" w:hanging="315" w:leftChars="350" w:hangingChars="150"/>
        <w:rPr>
          <w:rFonts w:ascii="宋体" w:hAnsi="宋体" w:hint="eastAsia"/>
          <w:sz w:val="21"/>
          <w:szCs w:val="21"/>
        </w:rPr>
      </w:pPr>
      <w:r w:rsidRPr="00D96EB6">
        <w:rPr>
          <w:rFonts w:ascii="宋体" w:hAnsi="宋体" w:hint="eastAsia"/>
          <w:sz w:val="21"/>
          <w:szCs w:val="21"/>
        </w:rPr>
        <w:t>⑸</w:t>
      </w:r>
      <w:r w:rsidRPr="00D96EB6">
        <w:rPr>
          <w:rFonts w:ascii="宋体" w:hAnsi="宋体" w:hint="eastAsia"/>
          <w:sz w:val="21"/>
          <w:szCs w:val="21"/>
        </w:rPr>
        <w:t xml:space="preserve"> 双氧水（</w:t>
      </w:r>
      <w:r w:rsidRPr="004A3B39">
        <w:rPr>
          <w:rFonts w:ascii="宋体" w:hAnsi="宋体" w:hint="eastAsia"/>
          <w:sz w:val="28"/>
          <w:szCs w:val="28"/>
        </w:rPr>
        <w:t>H</w:t>
      </w:r>
      <w:r w:rsidRPr="004A3B39">
        <w:rPr>
          <w:rFonts w:ascii="宋体" w:hAnsi="宋体" w:hint="eastAsia"/>
          <w:sz w:val="28"/>
          <w:szCs w:val="28"/>
          <w:vertAlign w:val="subscript"/>
        </w:rPr>
        <w:t>2</w:t>
      </w:r>
      <w:r w:rsidRPr="004A3B39">
        <w:rPr>
          <w:rFonts w:ascii="宋体" w:hAnsi="宋体" w:hint="eastAsia"/>
          <w:sz w:val="28"/>
          <w:szCs w:val="28"/>
        </w:rPr>
        <w:t>O</w:t>
      </w:r>
      <w:r w:rsidRPr="004A3B39">
        <w:rPr>
          <w:rFonts w:ascii="宋体" w:hAnsi="宋体" w:hint="eastAsia"/>
          <w:sz w:val="28"/>
          <w:szCs w:val="28"/>
          <w:vertAlign w:val="subscript"/>
        </w:rPr>
        <w:t>2</w:t>
      </w:r>
      <w:r w:rsidRPr="00D96EB6">
        <w:rPr>
          <w:rFonts w:ascii="宋体" w:hAnsi="宋体" w:hint="eastAsia"/>
          <w:sz w:val="21"/>
          <w:szCs w:val="21"/>
        </w:rPr>
        <w:t>）</w:t>
      </w:r>
    </w:p>
    <w:p w:rsidR="003F7564" w:rsidRPr="00D96EB6" w:rsidP="003F7564">
      <w:pPr>
        <w:spacing w:after="156" w:afterLines="50"/>
        <w:rPr>
          <w:rFonts w:ascii="宋体" w:hAnsi="宋体" w:hint="eastAsia"/>
          <w:sz w:val="21"/>
          <w:szCs w:val="21"/>
        </w:rPr>
      </w:pPr>
      <w:r w:rsidRPr="00D96EB6">
        <w:rPr>
          <w:rFonts w:ascii="宋体" w:hAnsi="宋体" w:hint="eastAsia"/>
          <w:sz w:val="21"/>
          <w:szCs w:val="21"/>
        </w:rPr>
        <w:t>【例题】</w:t>
      </w:r>
    </w:p>
    <w:p w:rsidR="003F7564" w:rsidRPr="00D96EB6" w:rsidP="003F7564">
      <w:pPr>
        <w:rPr>
          <w:rFonts w:ascii="宋体" w:hAnsi="宋体" w:hint="eastAsia"/>
          <w:sz w:val="21"/>
          <w:szCs w:val="21"/>
        </w:rPr>
      </w:pPr>
      <w:r w:rsidRPr="00D96EB6">
        <w:rPr>
          <w:rFonts w:ascii="宋体" w:hAnsi="宋体" w:hint="eastAsia"/>
          <w:sz w:val="21"/>
          <w:szCs w:val="21"/>
        </w:rPr>
        <w:t xml:space="preserve">例1  某烃的一种同分异构体只能生成一种一氯代物，该烃的分子式可能是（ </w:t>
      </w:r>
      <w:r>
        <w:rPr>
          <w:rFonts w:ascii="宋体" w:hAnsi="宋体" w:hint="eastAsia"/>
          <w:sz w:val="21"/>
          <w:szCs w:val="21"/>
        </w:rPr>
        <w:t>CD</w:t>
      </w:r>
      <w:r w:rsidRPr="00D96EB6">
        <w:rPr>
          <w:rFonts w:ascii="宋体" w:hAnsi="宋体" w:hint="eastAsia"/>
          <w:sz w:val="21"/>
          <w:szCs w:val="21"/>
        </w:rPr>
        <w:t>）</w:t>
      </w:r>
    </w:p>
    <w:p w:rsidR="003F7564" w:rsidRPr="00D96EB6" w:rsidP="003F7564">
      <w:pPr>
        <w:ind w:firstLine="210" w:firstLineChars="100"/>
        <w:rPr>
          <w:rFonts w:ascii="宋体" w:hAnsi="宋体" w:hint="eastAsia"/>
          <w:sz w:val="21"/>
          <w:szCs w:val="21"/>
        </w:rPr>
      </w:pPr>
      <w:r w:rsidRPr="00D96EB6">
        <w:rPr>
          <w:rFonts w:ascii="宋体" w:hAnsi="宋体"/>
          <w:sz w:val="21"/>
          <w:szCs w:val="21"/>
        </w:rPr>
        <w:t>A.</w:t>
      </w:r>
      <w:r w:rsidRPr="00D96EB6">
        <w:rPr>
          <w:rFonts w:ascii="宋体" w:hAnsi="宋体" w:hint="eastAsia"/>
          <w:sz w:val="21"/>
          <w:szCs w:val="21"/>
        </w:rPr>
        <w:t xml:space="preserve"> </w:t>
      </w:r>
      <w:r w:rsidRPr="003F7564">
        <w:rPr>
          <w:rFonts w:ascii="宋体" w:hAnsi="宋体" w:hint="eastAsia"/>
          <w:sz w:val="28"/>
          <w:szCs w:val="28"/>
        </w:rPr>
        <w:t>C</w:t>
      </w:r>
      <w:r w:rsidRPr="003F7564">
        <w:rPr>
          <w:rFonts w:ascii="宋体" w:hAnsi="宋体" w:hint="eastAsia"/>
          <w:sz w:val="28"/>
          <w:szCs w:val="28"/>
          <w:vertAlign w:val="subscript"/>
        </w:rPr>
        <w:t>3</w:t>
      </w:r>
      <w:r w:rsidRPr="003F7564">
        <w:rPr>
          <w:rFonts w:ascii="宋体" w:hAnsi="宋体" w:hint="eastAsia"/>
          <w:sz w:val="28"/>
          <w:szCs w:val="28"/>
        </w:rPr>
        <w:t>H</w:t>
      </w:r>
      <w:r w:rsidRPr="003F7564">
        <w:rPr>
          <w:rFonts w:ascii="宋体" w:hAnsi="宋体" w:hint="eastAsia"/>
          <w:sz w:val="28"/>
          <w:szCs w:val="28"/>
          <w:vertAlign w:val="subscript"/>
        </w:rPr>
        <w:t>8</w:t>
      </w:r>
      <w:r w:rsidRPr="003F7564">
        <w:rPr>
          <w:rFonts w:ascii="宋体" w:hAnsi="宋体" w:hint="eastAsia"/>
          <w:sz w:val="28"/>
          <w:szCs w:val="28"/>
        </w:rPr>
        <w:t xml:space="preserve"> </w:t>
      </w:r>
      <w:r w:rsidRPr="00D96EB6">
        <w:rPr>
          <w:rFonts w:ascii="宋体" w:hAnsi="宋体" w:hint="eastAsia"/>
          <w:sz w:val="21"/>
          <w:szCs w:val="21"/>
        </w:rPr>
        <w:t xml:space="preserve">    </w:t>
      </w:r>
      <w:r w:rsidRPr="00D96EB6">
        <w:rPr>
          <w:rFonts w:ascii="宋体" w:hAnsi="宋体"/>
          <w:sz w:val="21"/>
          <w:szCs w:val="21"/>
        </w:rPr>
        <w:t>B.</w:t>
      </w:r>
      <w:r w:rsidRPr="00D96EB6">
        <w:rPr>
          <w:rFonts w:ascii="宋体" w:hAnsi="宋体" w:hint="eastAsia"/>
          <w:sz w:val="21"/>
          <w:szCs w:val="21"/>
        </w:rPr>
        <w:t xml:space="preserve"> </w:t>
      </w:r>
      <w:r w:rsidRPr="003F7564">
        <w:rPr>
          <w:rFonts w:ascii="宋体" w:hAnsi="宋体" w:hint="eastAsia"/>
          <w:sz w:val="28"/>
          <w:szCs w:val="28"/>
        </w:rPr>
        <w:t>C</w:t>
      </w:r>
      <w:r w:rsidRPr="003F7564">
        <w:rPr>
          <w:rFonts w:ascii="宋体" w:hAnsi="宋体" w:hint="eastAsia"/>
          <w:sz w:val="28"/>
          <w:szCs w:val="28"/>
          <w:vertAlign w:val="subscript"/>
        </w:rPr>
        <w:t>4</w:t>
      </w:r>
      <w:r w:rsidRPr="003F7564">
        <w:rPr>
          <w:rFonts w:ascii="宋体" w:hAnsi="宋体" w:hint="eastAsia"/>
          <w:sz w:val="28"/>
          <w:szCs w:val="28"/>
        </w:rPr>
        <w:t>H</w:t>
      </w:r>
      <w:r w:rsidRPr="003F7564">
        <w:rPr>
          <w:rFonts w:ascii="宋体" w:hAnsi="宋体" w:hint="eastAsia"/>
          <w:sz w:val="28"/>
          <w:szCs w:val="28"/>
          <w:vertAlign w:val="subscript"/>
        </w:rPr>
        <w:t>10</w:t>
      </w:r>
      <w:r w:rsidRPr="00D96EB6">
        <w:rPr>
          <w:rFonts w:ascii="宋体" w:hAnsi="宋体" w:hint="eastAsia"/>
          <w:sz w:val="21"/>
          <w:szCs w:val="21"/>
        </w:rPr>
        <w:t xml:space="preserve">     </w:t>
      </w:r>
      <w:r w:rsidRPr="00D96EB6">
        <w:rPr>
          <w:rFonts w:ascii="宋体" w:hAnsi="宋体"/>
          <w:sz w:val="21"/>
          <w:szCs w:val="21"/>
        </w:rPr>
        <w:t>C.</w:t>
      </w:r>
      <w:r w:rsidRPr="00D96EB6">
        <w:rPr>
          <w:rFonts w:ascii="宋体" w:hAnsi="宋体" w:hint="eastAsia"/>
          <w:sz w:val="21"/>
          <w:szCs w:val="21"/>
        </w:rPr>
        <w:t xml:space="preserve"> </w:t>
      </w:r>
      <w:r w:rsidRPr="003F7564">
        <w:rPr>
          <w:rFonts w:ascii="宋体" w:hAnsi="宋体" w:hint="eastAsia"/>
          <w:sz w:val="28"/>
          <w:szCs w:val="28"/>
        </w:rPr>
        <w:t>C</w:t>
      </w:r>
      <w:r w:rsidRPr="003F7564">
        <w:rPr>
          <w:rFonts w:ascii="宋体" w:hAnsi="宋体" w:hint="eastAsia"/>
          <w:sz w:val="28"/>
          <w:szCs w:val="28"/>
          <w:vertAlign w:val="subscript"/>
        </w:rPr>
        <w:t>5</w:t>
      </w:r>
      <w:r w:rsidRPr="003F7564">
        <w:rPr>
          <w:rFonts w:ascii="宋体" w:hAnsi="宋体" w:hint="eastAsia"/>
          <w:sz w:val="28"/>
          <w:szCs w:val="28"/>
        </w:rPr>
        <w:t>H</w:t>
      </w:r>
      <w:r w:rsidRPr="003F7564">
        <w:rPr>
          <w:rFonts w:ascii="宋体" w:hAnsi="宋体" w:hint="eastAsia"/>
          <w:sz w:val="28"/>
          <w:szCs w:val="28"/>
          <w:vertAlign w:val="subscript"/>
        </w:rPr>
        <w:t>12</w:t>
      </w:r>
      <w:r w:rsidRPr="00D96EB6">
        <w:rPr>
          <w:rFonts w:ascii="宋体" w:hAnsi="宋体" w:hint="eastAsia"/>
          <w:sz w:val="21"/>
          <w:szCs w:val="21"/>
        </w:rPr>
        <w:t xml:space="preserve">     </w:t>
      </w:r>
      <w:r w:rsidRPr="00D96EB6">
        <w:rPr>
          <w:rFonts w:ascii="宋体" w:hAnsi="宋体"/>
          <w:sz w:val="21"/>
          <w:szCs w:val="21"/>
        </w:rPr>
        <w:t>D.</w:t>
      </w:r>
      <w:r w:rsidRPr="00D96EB6">
        <w:rPr>
          <w:rFonts w:ascii="宋体" w:hAnsi="宋体" w:hint="eastAsia"/>
          <w:sz w:val="21"/>
          <w:szCs w:val="21"/>
        </w:rPr>
        <w:t xml:space="preserve"> </w:t>
      </w:r>
      <w:r w:rsidRPr="003F7564">
        <w:rPr>
          <w:rFonts w:ascii="宋体" w:hAnsi="宋体" w:hint="eastAsia"/>
          <w:sz w:val="28"/>
          <w:szCs w:val="28"/>
        </w:rPr>
        <w:t>C</w:t>
      </w:r>
      <w:r w:rsidRPr="003F7564">
        <w:rPr>
          <w:rFonts w:ascii="宋体" w:hAnsi="宋体" w:hint="eastAsia"/>
          <w:sz w:val="28"/>
          <w:szCs w:val="28"/>
          <w:vertAlign w:val="subscript"/>
        </w:rPr>
        <w:t>8</w:t>
      </w:r>
      <w:r w:rsidRPr="003F7564">
        <w:rPr>
          <w:rFonts w:ascii="宋体" w:hAnsi="宋体" w:hint="eastAsia"/>
          <w:sz w:val="28"/>
          <w:szCs w:val="28"/>
        </w:rPr>
        <w:t>H</w:t>
      </w:r>
      <w:r w:rsidRPr="003F7564">
        <w:rPr>
          <w:rFonts w:ascii="宋体" w:hAnsi="宋体" w:hint="eastAsia"/>
          <w:sz w:val="28"/>
          <w:szCs w:val="28"/>
          <w:vertAlign w:val="subscript"/>
        </w:rPr>
        <w:t>18</w:t>
      </w:r>
      <w:r w:rsidRPr="003F7564">
        <w:rPr>
          <w:rFonts w:ascii="宋体" w:hAnsi="宋体" w:hint="eastAsia"/>
          <w:sz w:val="28"/>
          <w:szCs w:val="28"/>
        </w:rPr>
        <w:t xml:space="preserve"> </w:t>
      </w:r>
    </w:p>
    <w:p w:rsidR="003F7564" w:rsidRPr="00D96EB6" w:rsidP="003F7564">
      <w:pPr>
        <w:rPr>
          <w:rFonts w:ascii="宋体" w:hAnsi="宋体" w:hint="eastAsia"/>
          <w:sz w:val="21"/>
          <w:szCs w:val="21"/>
        </w:rPr>
      </w:pPr>
      <w:r w:rsidRPr="00D96EB6">
        <w:rPr>
          <w:rFonts w:ascii="宋体" w:hAnsi="宋体" w:hint="eastAsia"/>
          <w:sz w:val="21"/>
          <w:szCs w:val="21"/>
        </w:rPr>
        <w:t>例2  下列各对物质中属于同分异构体的是（</w:t>
      </w:r>
      <w:r>
        <w:rPr>
          <w:rFonts w:ascii="宋体" w:hAnsi="宋体" w:hint="eastAsia"/>
          <w:sz w:val="21"/>
          <w:szCs w:val="21"/>
        </w:rPr>
        <w:t>D</w:t>
      </w:r>
      <w:r w:rsidRPr="00D96EB6">
        <w:rPr>
          <w:rFonts w:ascii="宋体" w:hAnsi="宋体" w:hint="eastAsia"/>
          <w:sz w:val="21"/>
          <w:szCs w:val="21"/>
        </w:rPr>
        <w:t xml:space="preserve"> ）</w:t>
      </w:r>
    </w:p>
    <w:p w:rsidR="003F7564" w:rsidRPr="00D96EB6" w:rsidP="003F7564">
      <w:pPr>
        <w:ind w:firstLine="210" w:firstLineChars="100"/>
        <w:rPr>
          <w:rFonts w:ascii="宋体" w:hAnsi="宋体" w:hint="eastAsia"/>
          <w:sz w:val="21"/>
          <w:szCs w:val="21"/>
        </w:rPr>
      </w:pPr>
      <w:r w:rsidRPr="00D96EB6">
        <w:rPr>
          <w:rFonts w:ascii="宋体" w:hAnsi="宋体"/>
          <w:sz w:val="21"/>
          <w:szCs w:val="21"/>
        </w:rPr>
        <w:t>A.</w:t>
      </w:r>
      <w:r w:rsidRPr="00D96EB6">
        <w:rPr>
          <w:rFonts w:ascii="宋体" w:hAnsi="宋体" w:hint="eastAsia"/>
          <w:sz w:val="21"/>
          <w:szCs w:val="21"/>
        </w:rPr>
        <w:t xml:space="preserve">  </w:t>
      </w:r>
      <w:r w:rsidRPr="003F7564">
        <w:rPr>
          <w:rFonts w:ascii="宋体" w:hAnsi="宋体" w:hint="eastAsia"/>
          <w:sz w:val="28"/>
          <w:szCs w:val="28"/>
          <w:vertAlign w:val="superscript"/>
        </w:rPr>
        <w:t>12</w:t>
      </w:r>
      <w:r w:rsidRPr="003F7564">
        <w:rPr>
          <w:rFonts w:ascii="宋体" w:hAnsi="宋体" w:hint="eastAsia"/>
          <w:sz w:val="28"/>
          <w:szCs w:val="28"/>
        </w:rPr>
        <w:t>C与</w:t>
      </w:r>
      <w:r w:rsidRPr="003F7564">
        <w:rPr>
          <w:rFonts w:ascii="宋体" w:hAnsi="宋体" w:hint="eastAsia"/>
          <w:sz w:val="28"/>
          <w:szCs w:val="28"/>
          <w:vertAlign w:val="superscript"/>
        </w:rPr>
        <w:t>13</w:t>
      </w:r>
      <w:r w:rsidRPr="003F7564">
        <w:rPr>
          <w:rFonts w:ascii="宋体" w:hAnsi="宋体" w:hint="eastAsia"/>
          <w:sz w:val="28"/>
          <w:szCs w:val="28"/>
        </w:rPr>
        <w:t xml:space="preserve">C </w:t>
      </w:r>
      <w:r w:rsidRPr="00D96EB6">
        <w:rPr>
          <w:rFonts w:ascii="宋体" w:hAnsi="宋体" w:hint="eastAsia"/>
          <w:sz w:val="21"/>
          <w:szCs w:val="21"/>
        </w:rPr>
        <w:t xml:space="preserve">                         </w:t>
      </w:r>
      <w:r w:rsidRPr="00D96EB6">
        <w:rPr>
          <w:rFonts w:ascii="宋体" w:hAnsi="宋体"/>
          <w:sz w:val="21"/>
          <w:szCs w:val="21"/>
        </w:rPr>
        <w:t>B.</w:t>
      </w:r>
      <w:r w:rsidRPr="00D96EB6">
        <w:rPr>
          <w:rFonts w:ascii="宋体" w:hAnsi="宋体" w:hint="eastAsia"/>
          <w:sz w:val="21"/>
          <w:szCs w:val="21"/>
        </w:rPr>
        <w:t xml:space="preserve"> </w:t>
      </w:r>
      <w:r w:rsidRPr="003F7564">
        <w:rPr>
          <w:rFonts w:ascii="宋体" w:hAnsi="宋体" w:hint="eastAsia"/>
          <w:sz w:val="28"/>
          <w:szCs w:val="28"/>
        </w:rPr>
        <w:t xml:space="preserve"> O</w:t>
      </w:r>
      <w:r w:rsidRPr="003F7564">
        <w:rPr>
          <w:rFonts w:ascii="宋体" w:hAnsi="宋体" w:hint="eastAsia"/>
          <w:sz w:val="28"/>
          <w:szCs w:val="28"/>
          <w:vertAlign w:val="subscript"/>
        </w:rPr>
        <w:t>2</w:t>
      </w:r>
      <w:r w:rsidRPr="003F7564">
        <w:rPr>
          <w:rFonts w:ascii="宋体" w:hAnsi="宋体" w:hint="eastAsia"/>
          <w:sz w:val="28"/>
          <w:szCs w:val="28"/>
        </w:rPr>
        <w:t>和O</w:t>
      </w:r>
      <w:r w:rsidRPr="003F7564">
        <w:rPr>
          <w:rFonts w:ascii="宋体" w:hAnsi="宋体" w:hint="eastAsia"/>
          <w:sz w:val="28"/>
          <w:szCs w:val="28"/>
          <w:vertAlign w:val="subscript"/>
        </w:rPr>
        <w:t>3</w:t>
      </w:r>
    </w:p>
    <w:p w:rsidR="003F7564" w:rsidP="003F7564">
      <w:pPr>
        <w:spacing w:before="312" w:beforeLines="100" w:after="312" w:afterLines="100"/>
        <w:rPr>
          <w:rFonts w:ascii="宋体" w:hAnsi="宋体" w:hint="eastAsia"/>
          <w:sz w:val="21"/>
          <w:szCs w:val="21"/>
        </w:rPr>
      </w:pPr>
      <w:r>
        <w:rPr>
          <w:rFonts w:ascii="宋体" w:hAnsi="宋体"/>
          <w:noProof/>
          <w:sz w:val="21"/>
          <w:szCs w:val="21"/>
        </w:rPr>
        <w:pict>
          <v:group id="_x0000_s1134" style="width:59.15pt;height:51.75pt;margin-top:15.6pt;margin-left:27pt;position:absolute;z-index:251674624" coordorigin="1561,9312" coordsize="1183,1035">
            <v:shape id="_x0000_s1135" type="#_x0000_t202" style="width:1183;height:284;left:1561;position:absolute;top:9690" filled="f" stroked="f">
              <v:textbox inset="0,0,0,0">
                <w:txbxContent>
                  <w:p w:rsidR="000E5B12" w:rsidP="003F7564">
                    <w:pPr>
                      <w:rPr>
                        <w:rFonts w:hint="eastAsia"/>
                      </w:rPr>
                    </w:pPr>
                    <w:r>
                      <w:rPr>
                        <w:rFonts w:hint="eastAsia"/>
                      </w:rPr>
                      <w:t>H</w:t>
                    </w:r>
                    <w:r>
                      <w:rPr>
                        <w:rFonts w:hint="eastAsia"/>
                      </w:rPr>
                      <w:t>—</w:t>
                    </w:r>
                    <w:r>
                      <w:rPr>
                        <w:rFonts w:hint="eastAsia"/>
                      </w:rPr>
                      <w:t>C</w:t>
                    </w:r>
                    <w:r>
                      <w:rPr>
                        <w:rFonts w:hint="eastAsia"/>
                      </w:rPr>
                      <w:t>—</w:t>
                    </w:r>
                    <w:r>
                      <w:rPr>
                        <w:rFonts w:hint="eastAsia"/>
                      </w:rPr>
                      <w:t>CH</w:t>
                    </w:r>
                    <w:r>
                      <w:rPr>
                        <w:rFonts w:hint="eastAsia"/>
                        <w:vertAlign w:val="subscript"/>
                      </w:rPr>
                      <w:t>3</w:t>
                    </w:r>
                  </w:p>
                </w:txbxContent>
              </v:textbox>
            </v:shape>
            <v:group id="_x0000_s1136" style="width:735;height:411;left:1889;position:absolute;top:9936" coordorigin="1907,9965" coordsize="735,411">
              <v:shape id="_x0000_s1137" type="#_x0000_t202" style="width:735;height:312;left:1907;position:absolute;top:10064" filled="f" stroked="f">
                <v:textbox inset="0,0,0,0">
                  <w:txbxContent>
                    <w:p w:rsidR="000E5B12" w:rsidP="003F7564">
                      <w:pPr>
                        <w:rPr>
                          <w:rFonts w:hint="eastAsia"/>
                        </w:rPr>
                      </w:pPr>
                      <w:r>
                        <w:rPr>
                          <w:rFonts w:hint="eastAsia"/>
                        </w:rPr>
                        <w:t>CH</w:t>
                      </w:r>
                      <w:r>
                        <w:rPr>
                          <w:rFonts w:hint="eastAsia"/>
                          <w:vertAlign w:val="subscript"/>
                        </w:rPr>
                        <w:t>3</w:t>
                      </w:r>
                    </w:p>
                  </w:txbxContent>
                </v:textbox>
              </v:shape>
              <v:line id="_x0000_s1138" style="position:absolute;rotation:-5967414fd" from="1864,10050" to="2034,10050"/>
            </v:group>
            <v:group id="_x0000_s1139" style="width:735;height:427;left:1894;position:absolute;top:9312" coordorigin="1894,9312" coordsize="735,427">
              <v:shape id="_x0000_s1140" type="#_x0000_t202" style="width:735;height:312;left:1894;position:absolute;top:9312" filled="f" stroked="f">
                <v:textbox inset="0,0,0,0">
                  <w:txbxContent>
                    <w:p w:rsidR="000E5B12" w:rsidP="003F7564">
                      <w:pPr>
                        <w:rPr>
                          <w:rFonts w:hint="eastAsia"/>
                        </w:rPr>
                      </w:pPr>
                      <w:r>
                        <w:rPr>
                          <w:rFonts w:hint="eastAsia"/>
                        </w:rPr>
                        <w:t>H</w:t>
                      </w:r>
                    </w:p>
                  </w:txbxContent>
                </v:textbox>
              </v:shape>
              <v:line id="_x0000_s1141" style="position:absolute;rotation:-5967414fd" from="1850,9654" to="2020,9654"/>
            </v:group>
          </v:group>
        </w:pict>
      </w:r>
      <w:r>
        <w:rPr>
          <w:rFonts w:ascii="宋体" w:hAnsi="宋体"/>
          <w:noProof/>
          <w:sz w:val="21"/>
          <w:szCs w:val="21"/>
        </w:rPr>
        <w:pict>
          <v:group id="_x0000_s1142" style="width:80.9pt;height:54.6pt;margin-top:23.4pt;margin-left:117pt;position:absolute;z-index:251675648" coordorigin="3402,12166" coordsize="1618,1092">
            <v:shape id="_x0000_s1143" type="#_x0000_t202" style="width:1618;height:334;left:3402;position:absolute;top:12580" filled="f" stroked="f">
              <v:textbox inset="0,0,0,0">
                <w:txbxContent>
                  <w:p w:rsidR="000E5B12" w:rsidP="003F7564">
                    <w:pPr>
                      <w:rPr>
                        <w:rFonts w:hint="eastAsia"/>
                      </w:rPr>
                    </w:pPr>
                    <w:r>
                      <w:rPr>
                        <w:rFonts w:hint="eastAsia"/>
                      </w:rPr>
                      <w:t>CH</w:t>
                    </w:r>
                    <w:r w:rsidRPr="008832A4">
                      <w:rPr>
                        <w:rFonts w:hint="eastAsia"/>
                        <w:vertAlign w:val="subscript"/>
                      </w:rPr>
                      <w:t>3</w:t>
                    </w:r>
                    <w:r>
                      <w:rPr>
                        <w:rFonts w:hint="eastAsia"/>
                      </w:rPr>
                      <w:t>—</w:t>
                    </w:r>
                    <w:r>
                      <w:rPr>
                        <w:rFonts w:hint="eastAsia"/>
                      </w:rPr>
                      <w:t>C</w:t>
                    </w:r>
                    <w:r>
                      <w:rPr>
                        <w:rFonts w:hint="eastAsia"/>
                      </w:rPr>
                      <w:t>—</w:t>
                    </w:r>
                    <w:r>
                      <w:rPr>
                        <w:rFonts w:hint="eastAsia"/>
                      </w:rPr>
                      <w:t>CH</w:t>
                    </w:r>
                    <w:r>
                      <w:rPr>
                        <w:rFonts w:hint="eastAsia"/>
                        <w:vertAlign w:val="subscript"/>
                      </w:rPr>
                      <w:t>3</w:t>
                    </w:r>
                  </w:p>
                </w:txbxContent>
              </v:textbox>
            </v:shape>
            <v:group id="_x0000_s1144" style="width:735;height:422;left:3999;position:absolute;top:12836" coordorigin="3346,9965" coordsize="735,422">
              <v:shape id="_x0000_s1145" type="#_x0000_t202" style="width:735;height:312;left:3346;position:absolute;top:10075" filled="f" stroked="f">
                <v:textbox inset="0,0,0,0">
                  <w:txbxContent>
                    <w:p w:rsidR="000E5B12" w:rsidP="003F7564">
                      <w:pPr>
                        <w:rPr>
                          <w:rFonts w:hint="eastAsia"/>
                        </w:rPr>
                      </w:pPr>
                      <w:r>
                        <w:rPr>
                          <w:rFonts w:hint="eastAsia"/>
                        </w:rPr>
                        <w:t>H</w:t>
                      </w:r>
                    </w:p>
                  </w:txbxContent>
                </v:textbox>
              </v:shape>
              <v:line id="_x0000_s1146" style="position:absolute;rotation:-5967414fd" from="3300,10050" to="3470,10050"/>
            </v:group>
            <v:group id="_x0000_s1147" style="width:735;height:444;left:3999;position:absolute;top:12166" coordorigin="3346,9295" coordsize="735,444">
              <v:shape id="_x0000_s1148" type="#_x0000_t202" style="width:735;height:312;left:3346;position:absolute;top:9295" filled="f" stroked="f">
                <v:textbox inset="0,0,0,0">
                  <w:txbxContent>
                    <w:p w:rsidR="000E5B12" w:rsidP="003F7564">
                      <w:pPr>
                        <w:rPr>
                          <w:rFonts w:hint="eastAsia"/>
                        </w:rPr>
                      </w:pPr>
                      <w:r>
                        <w:rPr>
                          <w:rFonts w:hint="eastAsia"/>
                        </w:rPr>
                        <w:t>H</w:t>
                      </w:r>
                    </w:p>
                  </w:txbxContent>
                </v:textbox>
              </v:shape>
              <v:line id="_x0000_s1149" style="position:absolute;rotation:-5967414fd" from="3300,9654" to="3470,9654"/>
            </v:group>
          </v:group>
        </w:pict>
      </w:r>
      <w:r>
        <w:rPr>
          <w:rFonts w:ascii="宋体" w:hAnsi="宋体"/>
          <w:noProof/>
          <w:sz w:val="21"/>
          <w:szCs w:val="21"/>
        </w:rPr>
        <w:pict>
          <v:group id="_x0000_s1150" style="width:1in;height:34.6pt;margin-top:31.2pt;margin-left:225pt;position:absolute;z-index:251676672" coordorigin="1561,10645" coordsize="1440,692">
            <v:shape id="_x0000_s1151" type="#_x0000_t202" style="width:1440;height:275;left:1561;position:absolute;top:10645" filled="f" stroked="f">
              <v:textbox inset="0,0,0,0">
                <w:txbxContent>
                  <w:p w:rsidR="000E5B12" w:rsidP="003F7564">
                    <w:pPr>
                      <w:rPr>
                        <w:rFonts w:hint="eastAsia"/>
                      </w:rPr>
                    </w:pPr>
                    <w:r>
                      <w:rPr>
                        <w:rFonts w:hint="eastAsia"/>
                      </w:rPr>
                      <w:t>CH</w:t>
                    </w:r>
                    <w:r>
                      <w:rPr>
                        <w:rFonts w:hint="eastAsia"/>
                        <w:vertAlign w:val="subscript"/>
                      </w:rPr>
                      <w:t>3</w:t>
                    </w:r>
                    <w:r>
                      <w:rPr>
                        <w:rFonts w:hint="eastAsia"/>
                      </w:rPr>
                      <w:t>CHCH</w:t>
                    </w:r>
                    <w:r>
                      <w:rPr>
                        <w:rFonts w:hint="eastAsia"/>
                        <w:vertAlign w:val="subscript"/>
                      </w:rPr>
                      <w:t>2</w:t>
                    </w:r>
                    <w:r>
                      <w:rPr>
                        <w:rFonts w:hint="eastAsia"/>
                      </w:rPr>
                      <w:t>CH</w:t>
                    </w:r>
                    <w:r>
                      <w:rPr>
                        <w:rFonts w:hint="eastAsia"/>
                        <w:vertAlign w:val="subscript"/>
                      </w:rPr>
                      <w:t>3</w:t>
                    </w:r>
                  </w:p>
                </w:txbxContent>
              </v:textbox>
            </v:shape>
            <v:group id="_x0000_s1152" style="width:735;height:436;left:1876;position:absolute;top:10901" coordorigin="1876,10901" coordsize="735,436">
              <v:shape id="_x0000_s1153" type="#_x0000_t202" style="width:735;height:312;left:1876;position:absolute;top:11025" filled="f" stroked="f">
                <v:textbox inset="0,0,0,0">
                  <w:txbxContent>
                    <w:p w:rsidR="000E5B12" w:rsidP="003F7564">
                      <w:pPr>
                        <w:rPr>
                          <w:rFonts w:hint="eastAsia"/>
                        </w:rPr>
                      </w:pPr>
                      <w:r>
                        <w:rPr>
                          <w:rFonts w:hint="eastAsia"/>
                        </w:rPr>
                        <w:t>CH</w:t>
                      </w:r>
                      <w:r w:rsidRPr="00000B76">
                        <w:rPr>
                          <w:rFonts w:hint="eastAsia"/>
                          <w:vertAlign w:val="subscript"/>
                        </w:rPr>
                        <w:t>3</w:t>
                      </w:r>
                    </w:p>
                  </w:txbxContent>
                </v:textbox>
              </v:shape>
              <v:line id="_x0000_s1154" style="position:absolute;rotation:-5967414fd" from="1832,10986" to="2002,10986"/>
            </v:group>
          </v:group>
        </w:pict>
      </w:r>
      <w:r>
        <w:rPr>
          <w:rFonts w:ascii="宋体" w:hAnsi="宋体"/>
          <w:noProof/>
          <w:sz w:val="21"/>
          <w:szCs w:val="21"/>
        </w:rPr>
        <w:pict>
          <v:group id="_x0000_s1155" style="width:1in;height:54.85pt;margin-top:23.4pt;margin-left:333pt;position:absolute;z-index:251677696" coordorigin="7371,12155" coordsize="1440,1097">
            <v:shape id="_x0000_s1156" type="#_x0000_t202" style="width:1440;height:275;left:7371;position:absolute;top:12560" filled="f" stroked="f">
              <v:textbox inset="0,0,0,0">
                <w:txbxContent>
                  <w:p w:rsidR="000E5B12" w:rsidP="003F7564">
                    <w:pPr>
                      <w:rPr>
                        <w:rFonts w:hint="eastAsia"/>
                      </w:rPr>
                    </w:pPr>
                    <w:r>
                      <w:rPr>
                        <w:rFonts w:hint="eastAsia"/>
                      </w:rPr>
                      <w:t>CH</w:t>
                    </w:r>
                    <w:r>
                      <w:rPr>
                        <w:rFonts w:hint="eastAsia"/>
                        <w:vertAlign w:val="subscript"/>
                      </w:rPr>
                      <w:t>3</w:t>
                    </w:r>
                    <w:r>
                      <w:rPr>
                        <w:rFonts w:hint="eastAsia"/>
                      </w:rPr>
                      <w:t>—</w:t>
                    </w:r>
                    <w:r>
                      <w:rPr>
                        <w:rFonts w:hint="eastAsia"/>
                      </w:rPr>
                      <w:t>C</w:t>
                    </w:r>
                    <w:r>
                      <w:rPr>
                        <w:rFonts w:hint="eastAsia"/>
                      </w:rPr>
                      <w:t>—</w:t>
                    </w:r>
                    <w:r>
                      <w:rPr>
                        <w:rFonts w:hint="eastAsia"/>
                      </w:rPr>
                      <w:t>CH</w:t>
                    </w:r>
                    <w:r>
                      <w:rPr>
                        <w:rFonts w:hint="eastAsia"/>
                        <w:vertAlign w:val="subscript"/>
                      </w:rPr>
                      <w:t>3</w:t>
                    </w:r>
                  </w:p>
                </w:txbxContent>
              </v:textbox>
            </v:shape>
            <v:group id="_x0000_s1157" style="width:735;height:436;left:7939;position:absolute;top:12816" coordorigin="1876,10901" coordsize="735,436">
              <v:shape id="_x0000_s1158" type="#_x0000_t202" style="width:735;height:312;left:1876;position:absolute;top:11025" filled="f" stroked="f">
                <v:textbox inset="0,0,0,0">
                  <w:txbxContent>
                    <w:p w:rsidR="000E5B12" w:rsidP="003F7564">
                      <w:pPr>
                        <w:rPr>
                          <w:rFonts w:hint="eastAsia"/>
                        </w:rPr>
                      </w:pPr>
                      <w:r>
                        <w:rPr>
                          <w:rFonts w:hint="eastAsia"/>
                        </w:rPr>
                        <w:t>CH</w:t>
                      </w:r>
                      <w:r w:rsidRPr="00000B76">
                        <w:rPr>
                          <w:rFonts w:hint="eastAsia"/>
                          <w:vertAlign w:val="subscript"/>
                        </w:rPr>
                        <w:t>3</w:t>
                      </w:r>
                    </w:p>
                  </w:txbxContent>
                </v:textbox>
              </v:shape>
              <v:line id="_x0000_s1159" style="position:absolute;rotation:-5967414fd" from="1832,10986" to="2002,10986"/>
            </v:group>
            <v:group id="_x0000_s1160" style="width:735;height:439;left:7939;position:absolute;top:12155" coordorigin="4426,10179" coordsize="735,439">
              <v:shape id="_x0000_s1161" type="#_x0000_t202" style="width:735;height:312;left:4426;position:absolute;top:10179" filled="f" stroked="f">
                <v:textbox inset="0,0,0,0">
                  <w:txbxContent>
                    <w:p w:rsidR="000E5B12" w:rsidP="003F7564">
                      <w:pPr>
                        <w:rPr>
                          <w:rFonts w:hint="eastAsia"/>
                        </w:rPr>
                      </w:pPr>
                      <w:r>
                        <w:rPr>
                          <w:rFonts w:hint="eastAsia"/>
                        </w:rPr>
                        <w:t>CH</w:t>
                      </w:r>
                      <w:r w:rsidRPr="00000B76">
                        <w:rPr>
                          <w:rFonts w:hint="eastAsia"/>
                          <w:vertAlign w:val="subscript"/>
                        </w:rPr>
                        <w:t>3</w:t>
                      </w:r>
                    </w:p>
                  </w:txbxContent>
                </v:textbox>
              </v:shape>
              <v:line id="_x0000_s1162" style="position:absolute;rotation:-5967414fd" from="4382,10532" to="4552,10534"/>
            </v:group>
          </v:group>
        </w:pict>
      </w:r>
    </w:p>
    <w:p w:rsidR="003F7564" w:rsidRPr="00D96EB6" w:rsidP="003F7564">
      <w:pPr>
        <w:spacing w:before="312" w:beforeLines="100" w:after="312" w:afterLines="100"/>
        <w:ind w:firstLine="210" w:firstLineChars="100"/>
        <w:rPr>
          <w:rFonts w:ascii="宋体" w:hAnsi="宋体" w:hint="eastAsia"/>
          <w:sz w:val="21"/>
          <w:szCs w:val="21"/>
        </w:rPr>
      </w:pPr>
      <w:r w:rsidRPr="00D96EB6">
        <w:rPr>
          <w:rFonts w:ascii="宋体" w:hAnsi="宋体"/>
          <w:sz w:val="21"/>
          <w:szCs w:val="21"/>
        </w:rPr>
        <w:t>C.</w:t>
      </w:r>
      <w:r w:rsidRPr="00D96EB6">
        <w:rPr>
          <w:rFonts w:ascii="宋体" w:hAnsi="宋体" w:hint="eastAsia"/>
          <w:sz w:val="21"/>
          <w:szCs w:val="21"/>
        </w:rPr>
        <w:t xml:space="preserve">               与                    </w:t>
      </w:r>
      <w:r w:rsidRPr="00D96EB6">
        <w:rPr>
          <w:rFonts w:ascii="宋体" w:hAnsi="宋体"/>
          <w:sz w:val="21"/>
          <w:szCs w:val="21"/>
        </w:rPr>
        <w:t>D.</w:t>
      </w:r>
      <w:r w:rsidRPr="00D96EB6">
        <w:rPr>
          <w:rFonts w:ascii="宋体" w:hAnsi="宋体" w:hint="eastAsia"/>
          <w:sz w:val="21"/>
          <w:szCs w:val="21"/>
        </w:rPr>
        <w:t xml:space="preserve">                  与</w:t>
      </w:r>
    </w:p>
    <w:p w:rsidR="003F7564" w:rsidRPr="00D96EB6" w:rsidP="003F7564">
      <w:pPr>
        <w:rPr>
          <w:rFonts w:ascii="宋体" w:hAnsi="宋体" w:hint="eastAsia"/>
          <w:sz w:val="21"/>
          <w:szCs w:val="21"/>
        </w:rPr>
      </w:pPr>
      <w:r w:rsidRPr="00D96EB6">
        <w:rPr>
          <w:rFonts w:ascii="宋体" w:hAnsi="宋体" w:hint="eastAsia"/>
          <w:sz w:val="21"/>
          <w:szCs w:val="21"/>
        </w:rPr>
        <w:t>例3  用式量为43的烷基取代甲苯苯环上的一个氢原子，所得芳香烃产物的数目为（</w:t>
      </w:r>
      <w:r>
        <w:rPr>
          <w:rFonts w:ascii="宋体" w:hAnsi="宋体" w:hint="eastAsia"/>
          <w:sz w:val="21"/>
          <w:szCs w:val="21"/>
        </w:rPr>
        <w:t>D</w:t>
      </w:r>
      <w:r w:rsidRPr="00D96EB6">
        <w:rPr>
          <w:rFonts w:ascii="宋体" w:hAnsi="宋体" w:hint="eastAsia"/>
          <w:sz w:val="21"/>
          <w:szCs w:val="21"/>
        </w:rPr>
        <w:t xml:space="preserve"> ）</w:t>
      </w:r>
    </w:p>
    <w:p w:rsidR="003F7564" w:rsidRPr="00D96EB6" w:rsidP="003F7564">
      <w:pPr>
        <w:rPr>
          <w:rFonts w:ascii="宋体" w:hAnsi="宋体" w:hint="eastAsia"/>
          <w:sz w:val="21"/>
          <w:szCs w:val="21"/>
        </w:rPr>
      </w:pPr>
      <w:r w:rsidRPr="00D96EB6">
        <w:rPr>
          <w:rFonts w:ascii="宋体" w:hAnsi="宋体"/>
          <w:sz w:val="21"/>
          <w:szCs w:val="21"/>
        </w:rPr>
        <w:t>A.</w:t>
      </w:r>
      <w:r w:rsidRPr="00D96EB6">
        <w:rPr>
          <w:rFonts w:ascii="宋体" w:hAnsi="宋体" w:hint="eastAsia"/>
          <w:sz w:val="21"/>
          <w:szCs w:val="21"/>
        </w:rPr>
        <w:t xml:space="preserve"> 3     </w:t>
      </w:r>
      <w:r w:rsidRPr="00D96EB6">
        <w:rPr>
          <w:rFonts w:ascii="宋体" w:hAnsi="宋体"/>
          <w:sz w:val="21"/>
          <w:szCs w:val="21"/>
        </w:rPr>
        <w:t>B.</w:t>
      </w:r>
      <w:r w:rsidRPr="00D96EB6">
        <w:rPr>
          <w:rFonts w:ascii="宋体" w:hAnsi="宋体" w:hint="eastAsia"/>
          <w:sz w:val="21"/>
          <w:szCs w:val="21"/>
        </w:rPr>
        <w:t xml:space="preserve"> 4     </w:t>
      </w:r>
      <w:r w:rsidRPr="00D96EB6">
        <w:rPr>
          <w:rFonts w:ascii="宋体" w:hAnsi="宋体"/>
          <w:sz w:val="21"/>
          <w:szCs w:val="21"/>
        </w:rPr>
        <w:t>C.</w:t>
      </w:r>
      <w:r w:rsidRPr="00D96EB6">
        <w:rPr>
          <w:rFonts w:ascii="宋体" w:hAnsi="宋体" w:hint="eastAsia"/>
          <w:sz w:val="21"/>
          <w:szCs w:val="21"/>
        </w:rPr>
        <w:t xml:space="preserve"> 5     </w:t>
      </w:r>
      <w:r w:rsidRPr="00D96EB6">
        <w:rPr>
          <w:rFonts w:ascii="宋体" w:hAnsi="宋体"/>
          <w:sz w:val="21"/>
          <w:szCs w:val="21"/>
        </w:rPr>
        <w:t>D.</w:t>
      </w:r>
      <w:r w:rsidRPr="00D96EB6">
        <w:rPr>
          <w:rFonts w:ascii="宋体" w:hAnsi="宋体" w:hint="eastAsia"/>
          <w:sz w:val="21"/>
          <w:szCs w:val="21"/>
        </w:rPr>
        <w:t xml:space="preserve"> 6</w:t>
      </w:r>
    </w:p>
    <w:p w:rsidR="005571EC">
      <w:pPr>
        <w:rPr>
          <w:rFonts w:hint="eastAsia"/>
        </w:rPr>
      </w:pPr>
    </w:p>
    <w:p w:rsidR="00AD7EEC">
      <w:pPr>
        <w:rPr>
          <w:rFonts w:hint="eastAsia"/>
        </w:rPr>
      </w:pPr>
    </w:p>
    <w:p w:rsidR="00AD7EEC" w:rsidRPr="00AD7EEC" w:rsidP="00AD7EEC">
      <w:pPr>
        <w:spacing w:after="156" w:afterLines="50"/>
        <w:ind w:firstLine="2366" w:firstLineChars="845"/>
        <w:rPr>
          <w:rFonts w:ascii="宋体" w:hAnsi="宋体" w:hint="eastAsia"/>
          <w:b/>
          <w:sz w:val="28"/>
          <w:szCs w:val="28"/>
        </w:rPr>
      </w:pPr>
      <w:r w:rsidRPr="00AD7EEC">
        <w:rPr>
          <w:rFonts w:ascii="宋体" w:hAnsi="宋体" w:hint="eastAsia"/>
          <w:b/>
          <w:sz w:val="28"/>
          <w:szCs w:val="28"/>
        </w:rPr>
        <w:t>有机化学知识点归纳(二)</w:t>
      </w:r>
    </w:p>
    <w:p w:rsidR="00AD7EEC" w:rsidRPr="00200571" w:rsidP="00AD7EEC">
      <w:pPr>
        <w:rPr>
          <w:rFonts w:ascii="宋体" w:hAnsi="宋体" w:hint="eastAsia"/>
          <w:b/>
          <w:sz w:val="24"/>
          <w:szCs w:val="24"/>
        </w:rPr>
      </w:pPr>
      <w:r w:rsidRPr="00200571">
        <w:rPr>
          <w:rFonts w:ascii="宋体" w:hAnsi="宋体" w:hint="eastAsia"/>
          <w:b/>
          <w:sz w:val="24"/>
          <w:szCs w:val="24"/>
        </w:rPr>
        <w:t>一、有机物的结构与性质</w:t>
      </w:r>
    </w:p>
    <w:p w:rsidR="00AD7EEC" w:rsidRPr="00200571" w:rsidP="00AD7EEC">
      <w:pPr>
        <w:rPr>
          <w:rFonts w:ascii="宋体" w:hAnsi="宋体"/>
          <w:sz w:val="24"/>
          <w:szCs w:val="24"/>
        </w:rPr>
        <w:sectPr>
          <w:type w:val="nextPage"/>
          <w:pgSz w:w="11906" w:h="16838"/>
          <w:pgMar w:top="1440" w:right="1800" w:bottom="1440" w:left="1800" w:header="851" w:footer="992" w:gutter="0"/>
          <w:pgNumType w:start="6"/>
          <w:cols w:space="425"/>
          <w:titlePg w:val="0"/>
          <w:docGrid w:type="lines" w:linePitch="312"/>
        </w:sectPr>
      </w:pPr>
      <w:r>
        <w:rPr>
          <w:rFonts w:ascii="宋体" w:hAnsi="宋体"/>
          <w:noProof/>
          <w:sz w:val="24"/>
          <w:szCs w:val="24"/>
        </w:rPr>
        <w:pict>
          <v:group id="_x0000_s1163" style="width:423pt;height:74.9pt;margin-top:10.9pt;margin-left:9pt;position:absolute;z-index:251678720" coordorigin="1314,2444" coordsize="6750,1498">
            <v:shape id="_x0000_s1164" type="#_x0000_t202" style="width:1365;height:428;left:2169;position:absolute;top:2444" filled="f" fillcolor="#0c9" stroked="f">
              <v:textbox style="mso-fit-shape-to-text:t" inset="5.76pt,2.88pt,5.76pt,2.88pt">
                <w:txbxContent>
                  <w:p w:rsidR="000E5B12" w:rsidRPr="005951F5" w:rsidP="00AD7EEC">
                    <w:pPr>
                      <w:autoSpaceDE w:val="0"/>
                      <w:autoSpaceDN w:val="0"/>
                      <w:adjustRightInd w:val="0"/>
                      <w:rPr>
                        <w:bCs/>
                        <w:color w:val="000000"/>
                      </w:rPr>
                    </w:pPr>
                    <w:r w:rsidRPr="005951F5">
                      <w:rPr>
                        <w:bCs/>
                        <w:color w:val="000000"/>
                        <w:lang w:val="zh-CN"/>
                      </w:rPr>
                      <w:t>原子：</w:t>
                    </w:r>
                    <w:r w:rsidRPr="005951F5">
                      <w:rPr>
                        <w:bCs/>
                        <w:color w:val="000000"/>
                      </w:rPr>
                      <w:t>—X</w:t>
                    </w:r>
                  </w:p>
                </w:txbxContent>
              </v:textbox>
            </v:shape>
            <v:shape id="_x0000_s1165" type="#_x0000_t202" style="width:5895;height:444;left:2169;position:absolute;top:2874" filled="f" fillcolor="#0c9" stroked="f">
              <v:textbox inset="5.76pt,2.88pt,5.76pt,2.88pt">
                <w:txbxContent>
                  <w:p w:rsidR="000E5B12" w:rsidRPr="005951F5" w:rsidP="00AD7EEC">
                    <w:pPr>
                      <w:autoSpaceDE w:val="0"/>
                      <w:autoSpaceDN w:val="0"/>
                      <w:adjustRightInd w:val="0"/>
                      <w:rPr>
                        <w:rFonts w:hint="eastAsia"/>
                        <w:bCs/>
                        <w:color w:val="000000"/>
                        <w:lang w:val="zh-CN"/>
                      </w:rPr>
                    </w:pPr>
                    <w:r w:rsidRPr="005951F5">
                      <w:rPr>
                        <w:bCs/>
                        <w:color w:val="000000"/>
                        <w:lang w:val="zh-CN"/>
                      </w:rPr>
                      <w:t>原子团（基）：</w:t>
                    </w:r>
                    <w:r w:rsidRPr="005951F5">
                      <w:rPr>
                        <w:bCs/>
                        <w:color w:val="000000"/>
                      </w:rPr>
                      <w:t>—OH</w:t>
                    </w:r>
                    <w:r w:rsidRPr="005951F5">
                      <w:rPr>
                        <w:bCs/>
                        <w:color w:val="000000"/>
                        <w:lang w:val="zh-CN"/>
                      </w:rPr>
                      <w:t>、</w:t>
                    </w:r>
                    <w:r w:rsidRPr="005951F5">
                      <w:rPr>
                        <w:bCs/>
                        <w:color w:val="000000"/>
                      </w:rPr>
                      <w:t>—CHO</w:t>
                    </w:r>
                    <w:r w:rsidRPr="005951F5">
                      <w:rPr>
                        <w:bCs/>
                        <w:color w:val="000000"/>
                        <w:lang w:val="zh-CN"/>
                      </w:rPr>
                      <w:t>（醛基）、</w:t>
                    </w:r>
                    <w:r w:rsidRPr="005951F5">
                      <w:rPr>
                        <w:bCs/>
                        <w:color w:val="000000"/>
                      </w:rPr>
                      <w:t>—COOH</w:t>
                    </w:r>
                    <w:r w:rsidRPr="005951F5">
                      <w:rPr>
                        <w:bCs/>
                        <w:color w:val="000000"/>
                        <w:lang w:val="zh-CN"/>
                      </w:rPr>
                      <w:t>（羧基）、</w:t>
                    </w:r>
                    <w:r>
                      <w:rPr>
                        <w:rFonts w:hint="eastAsia"/>
                        <w:bCs/>
                        <w:color w:val="000000"/>
                        <w:lang w:val="zh-CN"/>
                      </w:rPr>
                      <w:t xml:space="preserve">                          等</w:t>
                    </w:r>
                  </w:p>
                </w:txbxContent>
              </v:textbox>
            </v:shape>
            <v:group id="_x0000_s1166" style="width:3087;height:624;left:2154;position:absolute;top:3318" coordorigin="2487,4439" coordsize="3087,624">
              <v:shape id="_x0000_s1167" type="#_x0000_t202" style="width:3087;height:624;left:2487;position:absolute;top:4439" filled="f" fillcolor="#0c9" stroked="f">
                <v:textbox inset="5.76pt,2.88pt,5.76pt,2.88pt">
                  <w:txbxContent>
                    <w:p w:rsidR="000E5B12" w:rsidRPr="005951F5" w:rsidP="00AD7EEC">
                      <w:pPr>
                        <w:autoSpaceDE w:val="0"/>
                        <w:autoSpaceDN w:val="0"/>
                        <w:adjustRightInd w:val="0"/>
                        <w:rPr>
                          <w:bCs/>
                          <w:color w:val="000000"/>
                          <w:lang w:val="zh-CN"/>
                        </w:rPr>
                      </w:pPr>
                      <w:r w:rsidRPr="005951F5">
                        <w:rPr>
                          <w:bCs/>
                          <w:color w:val="000000"/>
                          <w:lang w:val="zh-CN"/>
                        </w:rPr>
                        <w:t>化学键：</w:t>
                      </w:r>
                      <w:r>
                        <w:rPr>
                          <w:rFonts w:hint="eastAsia"/>
                          <w:bCs/>
                          <w:color w:val="000000"/>
                          <w:lang w:val="zh-CN"/>
                        </w:rPr>
                        <w:t xml:space="preserve">          、              </w:t>
                      </w:r>
                    </w:p>
                  </w:txbxContent>
                </v:textbox>
              </v:shape>
              <v:shape id="_x0000_s1168" type="#_x0000_t202" style="width:1260;height:468;left:4176;position:absolute;top:4439" filled="f" fillcolor="#0c9" stroked="f">
                <v:textbox inset="5.76pt,2.88pt,5.76pt,2.88pt">
                  <w:txbxContent>
                    <w:p w:rsidR="000E5B12" w:rsidRPr="005951F5" w:rsidP="00AD7EEC">
                      <w:pPr>
                        <w:autoSpaceDE w:val="0"/>
                        <w:autoSpaceDN w:val="0"/>
                        <w:adjustRightInd w:val="0"/>
                        <w:rPr>
                          <w:rFonts w:hint="eastAsia"/>
                          <w:bCs/>
                          <w:color w:val="000000"/>
                          <w:lang w:val="zh-CN"/>
                        </w:rPr>
                      </w:pPr>
                      <w:r>
                        <w:rPr>
                          <w:rFonts w:hint="eastAsia"/>
                          <w:bCs/>
                          <w:color w:val="000000"/>
                        </w:rPr>
                        <w:t>—</w:t>
                      </w:r>
                      <w:r w:rsidRPr="005951F5">
                        <w:rPr>
                          <w:bCs/>
                          <w:color w:val="000000"/>
                        </w:rPr>
                        <w:t>C</w:t>
                      </w:r>
                      <w:r>
                        <w:rPr>
                          <w:rFonts w:hint="eastAsia"/>
                          <w:bCs/>
                          <w:color w:val="000000"/>
                        </w:rPr>
                        <w:t>≡</w:t>
                      </w:r>
                      <w:r w:rsidRPr="005951F5">
                        <w:rPr>
                          <w:bCs/>
                          <w:color w:val="000000"/>
                        </w:rPr>
                        <w:t>C</w:t>
                      </w:r>
                      <w:r>
                        <w:rPr>
                          <w:rFonts w:hint="eastAsia"/>
                          <w:bCs/>
                          <w:color w:val="000000"/>
                        </w:rPr>
                        <w:t>—</w:t>
                      </w:r>
                    </w:p>
                  </w:txbxContent>
                </v:textbox>
              </v:shape>
              <v:group id="_x0000_s1169" style="width:1125;height:468;left:3336;position:absolute;top:4439" coordorigin="2743,4363" coordsize="1125,468">
                <v:shape id="_x0000_s1170" type="#_x0000_t202" style="width:1050;height:468;left:2818;position:absolute;top:4363" filled="f" fillcolor="#0c9" stroked="f">
                  <v:textbox inset="5.76pt,2.88pt,5.76pt,2.88pt">
                    <w:txbxContent>
                      <w:p w:rsidR="000E5B12" w:rsidRPr="005951F5" w:rsidP="00AD7EEC">
                        <w:pPr>
                          <w:autoSpaceDE w:val="0"/>
                          <w:autoSpaceDN w:val="0"/>
                          <w:adjustRightInd w:val="0"/>
                          <w:rPr>
                            <w:rFonts w:hint="eastAsia"/>
                            <w:bCs/>
                            <w:color w:val="000000"/>
                            <w:lang w:val="zh-CN"/>
                          </w:rPr>
                        </w:pPr>
                        <w:r w:rsidRPr="005951F5">
                          <w:rPr>
                            <w:bCs/>
                            <w:color w:val="000000"/>
                          </w:rPr>
                          <w:t>C=C</w:t>
                        </w:r>
                      </w:p>
                    </w:txbxContent>
                  </v:textbox>
                </v:shape>
                <v:line id="_x0000_s1171" style="position:absolute;rotation:209" from="2743,4524" to="2913,4525"/>
                <v:line id="_x0000_s1172" style="position:absolute;rotation:149" from="2743,4656" to="2913,4657"/>
                <v:line id="_x0000_s1173" style="position:absolute;rotation:209" from="3310,4656" to="3480,4657"/>
                <v:line id="_x0000_s1174" style="position:absolute;rotation:149" from="3310,4524" to="3480,4525"/>
              </v:group>
            </v:group>
            <v:shape id="_x0000_s1175" type="#_x0000_t87" style="width:113;height:1020;left:2064;position:absolute;top:2597" filled="f" stroked="t"/>
            <v:shape id="_x0000_s1176" type="#_x0000_t202" style="width:840;height:428;left:1314;position:absolute;top:2890" filled="f" fillcolor="#0c9" stroked="f">
              <v:textbox style="mso-fit-shape-to-text:t" inset="5.76pt,2.88pt,5.76pt,2.88pt">
                <w:txbxContent>
                  <w:p w:rsidR="000E5B12" w:rsidRPr="005951F5" w:rsidP="00AD7EEC">
                    <w:pPr>
                      <w:autoSpaceDE w:val="0"/>
                      <w:autoSpaceDN w:val="0"/>
                      <w:adjustRightInd w:val="0"/>
                      <w:rPr>
                        <w:rFonts w:hint="eastAsia"/>
                        <w:bCs/>
                        <w:color w:val="000000"/>
                      </w:rPr>
                    </w:pPr>
                    <w:r>
                      <w:rPr>
                        <w:rFonts w:hint="eastAsia"/>
                        <w:bCs/>
                        <w:color w:val="000000"/>
                        <w:lang w:val="zh-CN"/>
                      </w:rPr>
                      <w:t>官能团</w:t>
                    </w:r>
                  </w:p>
                </w:txbxContent>
              </v:textbox>
            </v:shape>
          </v:group>
        </w:pict>
      </w:r>
      <w:r w:rsidRPr="00200571" w:rsidR="00AD7EEC">
        <w:rPr>
          <w:rFonts w:ascii="宋体" w:hAnsi="宋体"/>
          <w:sz w:val="24"/>
          <w:szCs w:val="24"/>
        </w:rPr>
        <w:t>1、</w:t>
      </w:r>
      <w:r w:rsidRPr="00200571" w:rsidR="00AD7EEC">
        <w:rPr>
          <w:rFonts w:ascii="宋体" w:hAnsi="宋体" w:hint="eastAsia"/>
          <w:sz w:val="24"/>
          <w:szCs w:val="24"/>
        </w:rPr>
        <w:t>官能团的</w:t>
      </w:r>
      <w:r w:rsidRPr="00200571" w:rsidR="00AD7EEC">
        <w:rPr>
          <w:rFonts w:ascii="宋体" w:hAnsi="宋体"/>
          <w:sz w:val="24"/>
          <w:szCs w:val="24"/>
        </w:rPr>
        <w:t>定义：决定有机化合物主要化学性质的原子、原子团或化学键。</w:t>
      </w:r>
    </w:p>
    <w:p w:rsidR="00AD7EEC" w:rsidRPr="00200571" w:rsidP="00AD7EEC">
      <w:pPr>
        <w:rPr>
          <w:rFonts w:ascii="宋体" w:hAnsi="宋体"/>
          <w:sz w:val="24"/>
          <w:szCs w:val="24"/>
        </w:rPr>
      </w:pPr>
    </w:p>
    <w:p w:rsidR="00AD7EEC" w:rsidRPr="00200571" w:rsidP="00AD7EEC">
      <w:pPr>
        <w:rPr>
          <w:rFonts w:ascii="宋体" w:hAnsi="宋体"/>
          <w:sz w:val="24"/>
          <w:szCs w:val="24"/>
        </w:rPr>
      </w:pPr>
    </w:p>
    <w:p w:rsidR="00AD7EEC" w:rsidRPr="00200571" w:rsidP="00AD7EEC">
      <w:pPr>
        <w:rPr>
          <w:rFonts w:ascii="宋体" w:hAnsi="宋体"/>
          <w:sz w:val="24"/>
          <w:szCs w:val="24"/>
        </w:rPr>
      </w:pPr>
    </w:p>
    <w:p w:rsidR="00AD7EEC" w:rsidRPr="00200571" w:rsidP="00AD7EEC">
      <w:pPr>
        <w:rPr>
          <w:rFonts w:ascii="宋体" w:hAnsi="宋体"/>
          <w:sz w:val="24"/>
          <w:szCs w:val="24"/>
        </w:rPr>
      </w:pPr>
    </w:p>
    <w:p w:rsidR="00200571" w:rsidRPr="00200571" w:rsidP="00200571">
      <w:pPr>
        <w:rPr>
          <w:rFonts w:ascii="宋体" w:hAnsi="宋体" w:hint="eastAsia"/>
          <w:sz w:val="24"/>
          <w:szCs w:val="24"/>
        </w:rPr>
      </w:pPr>
      <w:r w:rsidRPr="00200571">
        <w:rPr>
          <w:rFonts w:ascii="宋体" w:hAnsi="宋体"/>
          <w:sz w:val="24"/>
          <w:szCs w:val="24"/>
        </w:rPr>
        <w:t>2</w:t>
      </w:r>
      <w:r>
        <w:rPr>
          <w:rFonts w:ascii="宋体" w:hAnsi="宋体"/>
          <w:sz w:val="24"/>
          <w:szCs w:val="24"/>
        </w:rPr>
        <w:t>、常见的各类有机物的官能团</w:t>
      </w:r>
      <w:r>
        <w:rPr>
          <w:rFonts w:ascii="宋体" w:hAnsi="宋体" w:hint="eastAsia"/>
          <w:sz w:val="24"/>
          <w:szCs w:val="24"/>
        </w:rPr>
        <w:t>、</w:t>
      </w:r>
      <w:r w:rsidRPr="00200571">
        <w:rPr>
          <w:rFonts w:ascii="宋体" w:hAnsi="宋体"/>
          <w:sz w:val="24"/>
          <w:szCs w:val="24"/>
        </w:rPr>
        <w:t>结构特点及主要</w:t>
      </w:r>
      <w:r w:rsidRPr="00200571">
        <w:rPr>
          <w:rFonts w:ascii="宋体" w:hAnsi="宋体" w:hint="eastAsia"/>
          <w:sz w:val="24"/>
          <w:szCs w:val="24"/>
        </w:rPr>
        <w:t>化学性质</w:t>
      </w:r>
    </w:p>
    <w:p w:rsidR="00200571" w:rsidRPr="00200571" w:rsidP="00200571">
      <w:pPr>
        <w:ind w:firstLine="360" w:firstLineChars="150"/>
        <w:rPr>
          <w:rFonts w:ascii="宋体" w:hAnsi="宋体" w:hint="eastAsia"/>
          <w:sz w:val="24"/>
          <w:szCs w:val="24"/>
        </w:rPr>
      </w:pPr>
      <w:r w:rsidRPr="00200571">
        <w:rPr>
          <w:rFonts w:ascii="宋体" w:hAnsi="宋体"/>
          <w:sz w:val="24"/>
          <w:szCs w:val="24"/>
        </w:rPr>
        <w:t>(1)</w:t>
      </w:r>
      <w:r w:rsidRPr="00200571">
        <w:rPr>
          <w:rFonts w:ascii="宋体" w:hAnsi="宋体" w:hint="eastAsia"/>
          <w:sz w:val="24"/>
          <w:szCs w:val="24"/>
        </w:rPr>
        <w:t>烷烃</w:t>
      </w:r>
    </w:p>
    <w:p w:rsidR="00200571" w:rsidRPr="00200571" w:rsidP="00200571">
      <w:pPr>
        <w:ind w:left="180" w:firstLine="360" w:leftChars="100" w:firstLineChars="150"/>
        <w:rPr>
          <w:rFonts w:ascii="宋体" w:hAnsi="宋体" w:hint="eastAsia"/>
          <w:sz w:val="24"/>
          <w:szCs w:val="24"/>
        </w:rPr>
      </w:pPr>
      <w:r w:rsidRPr="00200571">
        <w:rPr>
          <w:rFonts w:ascii="宋体" w:hAnsi="宋体"/>
          <w:sz w:val="24"/>
          <w:szCs w:val="24"/>
        </w:rPr>
        <w:t>A)</w:t>
      </w:r>
      <w:r w:rsidRPr="00200571">
        <w:rPr>
          <w:rFonts w:ascii="宋体" w:hAnsi="宋体" w:hint="eastAsia"/>
          <w:sz w:val="24"/>
          <w:szCs w:val="24"/>
        </w:rPr>
        <w:t xml:space="preserve"> 官能团：无 ；通式：</w:t>
      </w:r>
      <w:r w:rsidRPr="00200571">
        <w:rPr>
          <w:rFonts w:ascii="宋体" w:hAnsi="宋体"/>
          <w:sz w:val="28"/>
          <w:szCs w:val="28"/>
        </w:rPr>
        <w:t>C</w:t>
      </w:r>
      <w:r w:rsidRPr="00200571">
        <w:rPr>
          <w:rFonts w:ascii="宋体" w:hAnsi="宋体"/>
          <w:i/>
          <w:sz w:val="28"/>
          <w:szCs w:val="28"/>
          <w:vertAlign w:val="subscript"/>
        </w:rPr>
        <w:t>n</w:t>
      </w:r>
      <w:r w:rsidRPr="00200571">
        <w:rPr>
          <w:rFonts w:ascii="宋体" w:hAnsi="宋体"/>
          <w:sz w:val="28"/>
          <w:szCs w:val="28"/>
        </w:rPr>
        <w:t>H</w:t>
      </w:r>
      <w:r w:rsidRPr="00200571">
        <w:rPr>
          <w:rFonts w:ascii="宋体" w:hAnsi="宋体"/>
          <w:sz w:val="28"/>
          <w:szCs w:val="28"/>
          <w:vertAlign w:val="subscript"/>
        </w:rPr>
        <w:t>2</w:t>
      </w:r>
      <w:r w:rsidRPr="00200571">
        <w:rPr>
          <w:rFonts w:ascii="宋体" w:hAnsi="宋体"/>
          <w:i/>
          <w:sz w:val="28"/>
          <w:szCs w:val="28"/>
          <w:vertAlign w:val="subscript"/>
        </w:rPr>
        <w:t>n</w:t>
      </w:r>
      <w:r w:rsidRPr="00200571">
        <w:rPr>
          <w:rFonts w:ascii="宋体" w:hAnsi="宋体"/>
          <w:sz w:val="28"/>
          <w:szCs w:val="28"/>
          <w:vertAlign w:val="subscript"/>
        </w:rPr>
        <w:t>+2</w:t>
      </w:r>
      <w:r w:rsidRPr="00200571">
        <w:rPr>
          <w:rFonts w:ascii="宋体" w:hAnsi="宋体" w:hint="eastAsia"/>
          <w:sz w:val="24"/>
          <w:szCs w:val="24"/>
        </w:rPr>
        <w:t>；代表物：</w:t>
      </w:r>
      <w:r w:rsidRPr="00200571">
        <w:rPr>
          <w:rFonts w:ascii="宋体" w:hAnsi="宋体"/>
          <w:sz w:val="28"/>
          <w:szCs w:val="28"/>
        </w:rPr>
        <w:t>CH</w:t>
      </w:r>
      <w:r w:rsidRPr="00200571">
        <w:rPr>
          <w:rFonts w:ascii="宋体" w:hAnsi="宋体"/>
          <w:sz w:val="28"/>
          <w:szCs w:val="28"/>
          <w:vertAlign w:val="subscript"/>
        </w:rPr>
        <w:t>4</w:t>
      </w:r>
    </w:p>
    <w:p w:rsidR="00200571" w:rsidRPr="00200571" w:rsidP="00200571">
      <w:pPr>
        <w:ind w:left="902" w:hanging="360" w:leftChars="301" w:hangingChars="150"/>
        <w:rPr>
          <w:rFonts w:ascii="宋体" w:hAnsi="宋体" w:hint="eastAsia"/>
          <w:sz w:val="24"/>
          <w:szCs w:val="24"/>
        </w:rPr>
      </w:pPr>
      <w:r w:rsidRPr="00200571">
        <w:rPr>
          <w:rFonts w:ascii="宋体" w:hAnsi="宋体" w:hint="eastAsia"/>
          <w:sz w:val="24"/>
          <w:szCs w:val="24"/>
        </w:rPr>
        <w:t>B</w:t>
      </w:r>
      <w:r w:rsidRPr="00200571">
        <w:rPr>
          <w:rFonts w:ascii="宋体" w:hAnsi="宋体"/>
          <w:sz w:val="24"/>
          <w:szCs w:val="24"/>
        </w:rPr>
        <w:t>)</w:t>
      </w:r>
      <w:r w:rsidRPr="00200571">
        <w:rPr>
          <w:rFonts w:ascii="宋体" w:hAnsi="宋体" w:hint="eastAsia"/>
          <w:sz w:val="24"/>
          <w:szCs w:val="24"/>
        </w:rPr>
        <w:t xml:space="preserve"> 结构特点：键角为</w:t>
      </w:r>
      <w:r w:rsidRPr="00200571">
        <w:rPr>
          <w:rFonts w:ascii="宋体" w:hAnsi="宋体"/>
          <w:sz w:val="24"/>
          <w:szCs w:val="24"/>
        </w:rPr>
        <w:t>109°28′</w:t>
      </w:r>
      <w:r w:rsidRPr="00200571">
        <w:rPr>
          <w:rFonts w:ascii="宋体" w:hAnsi="宋体" w:hint="eastAsia"/>
          <w:sz w:val="24"/>
          <w:szCs w:val="24"/>
        </w:rPr>
        <w:t>，空间正四面体分子。烷烃分子中的每个</w:t>
      </w:r>
      <w:r w:rsidRPr="00200571">
        <w:rPr>
          <w:rFonts w:ascii="宋体" w:hAnsi="宋体"/>
          <w:sz w:val="24"/>
          <w:szCs w:val="24"/>
        </w:rPr>
        <w:t>C</w:t>
      </w:r>
      <w:r w:rsidRPr="00200571">
        <w:rPr>
          <w:rFonts w:ascii="宋体" w:hAnsi="宋体" w:hint="eastAsia"/>
          <w:sz w:val="24"/>
          <w:szCs w:val="24"/>
        </w:rPr>
        <w:t>原子的四个价键也都如此。</w:t>
      </w:r>
    </w:p>
    <w:p w:rsidR="00703CD2" w:rsidRPr="00703CD2" w:rsidP="00703CD2">
      <w:pPr>
        <w:ind w:left="2222" w:hanging="1680" w:leftChars="301" w:hangingChars="700"/>
        <w:rPr>
          <w:rFonts w:hint="eastAsia"/>
          <w:sz w:val="24"/>
          <w:szCs w:val="24"/>
        </w:rPr>
      </w:pPr>
      <w:r w:rsidRPr="00200571" w:rsidR="00200571">
        <w:rPr>
          <w:rFonts w:ascii="宋体" w:hAnsi="宋体" w:hint="eastAsia"/>
          <w:sz w:val="24"/>
          <w:szCs w:val="24"/>
        </w:rPr>
        <w:t>C</w:t>
      </w:r>
      <w:r w:rsidRPr="00200571" w:rsidR="00200571">
        <w:rPr>
          <w:rFonts w:ascii="宋体" w:hAnsi="宋体"/>
          <w:sz w:val="24"/>
          <w:szCs w:val="24"/>
        </w:rPr>
        <w:t>)</w:t>
      </w:r>
      <w:r w:rsidRPr="00703CD2">
        <w:rPr>
          <w:rFonts w:hint="eastAsia"/>
          <w:sz w:val="24"/>
          <w:szCs w:val="24"/>
        </w:rPr>
        <w:t xml:space="preserve"> 物理性质：1.常温下，它们的状态由气态、液态到固态，且无论是气体还是液体，均为无色。</w:t>
      </w:r>
    </w:p>
    <w:p w:rsidR="00703CD2" w:rsidRPr="00703CD2" w:rsidP="00703CD2">
      <w:pPr>
        <w:ind w:left="180" w:firstLine="2160" w:leftChars="100" w:firstLineChars="900"/>
        <w:rPr>
          <w:rFonts w:hint="eastAsia"/>
          <w:sz w:val="24"/>
          <w:szCs w:val="24"/>
        </w:rPr>
      </w:pPr>
      <w:r w:rsidRPr="00703CD2">
        <w:rPr>
          <w:rFonts w:hint="eastAsia"/>
          <w:sz w:val="24"/>
          <w:szCs w:val="24"/>
        </w:rPr>
        <w:t>一般地，C1~C4气态，C5~C16液态，C17以上固态。</w:t>
      </w:r>
    </w:p>
    <w:p w:rsidR="00703CD2" w:rsidRPr="00703CD2" w:rsidP="00703CD2">
      <w:pPr>
        <w:ind w:left="180" w:firstLine="360" w:leftChars="100" w:firstLineChars="150"/>
        <w:rPr>
          <w:rFonts w:hint="eastAsia"/>
          <w:sz w:val="24"/>
          <w:szCs w:val="24"/>
        </w:rPr>
      </w:pPr>
      <w:r w:rsidRPr="00703CD2">
        <w:rPr>
          <w:rFonts w:hint="eastAsia"/>
          <w:sz w:val="24"/>
          <w:szCs w:val="24"/>
        </w:rPr>
        <w:t xml:space="preserve">             2.它们的熔沸点由低到高。  </w:t>
      </w:r>
    </w:p>
    <w:p w:rsidR="00703CD2" w:rsidRPr="00703CD2" w:rsidP="00703CD2">
      <w:pPr>
        <w:ind w:left="180" w:firstLine="1920" w:leftChars="100" w:firstLineChars="800"/>
        <w:rPr>
          <w:rFonts w:hint="eastAsia"/>
          <w:sz w:val="24"/>
          <w:szCs w:val="24"/>
        </w:rPr>
      </w:pPr>
      <w:r w:rsidRPr="00703CD2">
        <w:rPr>
          <w:rFonts w:hint="eastAsia"/>
          <w:sz w:val="24"/>
          <w:szCs w:val="24"/>
        </w:rPr>
        <w:t>3.烷烃的密度由小到大，但都小于1g/cm^3，即都小于水的密度。</w:t>
      </w:r>
    </w:p>
    <w:p w:rsidR="00703CD2" w:rsidRPr="00721839" w:rsidP="00721839">
      <w:pPr>
        <w:ind w:left="180" w:firstLine="360" w:leftChars="100" w:firstLineChars="150"/>
        <w:rPr>
          <w:rFonts w:hint="eastAsia"/>
          <w:sz w:val="24"/>
          <w:szCs w:val="24"/>
        </w:rPr>
      </w:pPr>
      <w:r w:rsidRPr="00703CD2">
        <w:rPr>
          <w:rFonts w:hint="eastAsia"/>
          <w:sz w:val="24"/>
          <w:szCs w:val="24"/>
        </w:rPr>
        <w:t xml:space="preserve">             4.烷烃都不溶于水，易溶于有机溶剂</w:t>
      </w:r>
    </w:p>
    <w:p w:rsidR="00200571" w:rsidRPr="00200571" w:rsidP="00200571">
      <w:pPr>
        <w:ind w:left="180" w:firstLine="360" w:leftChars="100" w:firstLineChars="150"/>
        <w:rPr>
          <w:rFonts w:ascii="宋体" w:hAnsi="宋体" w:hint="eastAsia"/>
          <w:sz w:val="24"/>
          <w:szCs w:val="24"/>
        </w:rPr>
      </w:pPr>
      <w:r w:rsidR="00703CD2">
        <w:rPr>
          <w:rFonts w:ascii="宋体" w:hAnsi="宋体" w:hint="eastAsia"/>
          <w:sz w:val="24"/>
          <w:szCs w:val="24"/>
        </w:rPr>
        <w:t>D)</w:t>
      </w:r>
      <w:r w:rsidRPr="00200571">
        <w:rPr>
          <w:rFonts w:ascii="宋体" w:hAnsi="宋体" w:hint="eastAsia"/>
          <w:sz w:val="24"/>
          <w:szCs w:val="24"/>
        </w:rPr>
        <w:t xml:space="preserve"> 化学性质：</w:t>
      </w:r>
    </w:p>
    <w:p w:rsidR="00200571" w:rsidRPr="00200571" w:rsidP="00200571">
      <w:pPr>
        <w:ind w:left="450" w:firstLine="360" w:leftChars="250" w:firstLineChars="150"/>
        <w:rPr>
          <w:rFonts w:ascii="宋体" w:hAnsi="宋体" w:hint="eastAsia"/>
          <w:sz w:val="24"/>
          <w:szCs w:val="24"/>
        </w:rPr>
      </w:pPr>
      <w:r w:rsidRPr="00200571">
        <w:rPr>
          <w:rFonts w:ascii="宋体" w:hAnsi="宋体" w:hint="eastAsia"/>
          <w:sz w:val="24"/>
          <w:szCs w:val="24"/>
        </w:rPr>
        <w:t>①</w:t>
      </w:r>
      <w:r w:rsidRPr="00200571">
        <w:rPr>
          <w:rFonts w:ascii="宋体" w:hAnsi="宋体" w:hint="eastAsia"/>
          <w:sz w:val="24"/>
          <w:szCs w:val="24"/>
        </w:rPr>
        <w:t>取代反应（与卤素单质、在光照条件下）</w:t>
      </w:r>
    </w:p>
    <w:p w:rsidR="00200571" w:rsidRPr="00200571" w:rsidP="00200571">
      <w:pPr>
        <w:spacing w:before="156" w:beforeLines="50" w:after="156" w:afterLines="50"/>
        <w:ind w:left="810" w:firstLine="3480" w:leftChars="450" w:firstLineChars="1450"/>
        <w:rPr>
          <w:rFonts w:ascii="宋体" w:hAnsi="宋体" w:hint="eastAsia"/>
          <w:sz w:val="24"/>
          <w:szCs w:val="24"/>
        </w:rPr>
      </w:pPr>
      <w:r>
        <w:rPr>
          <w:rFonts w:ascii="宋体" w:hAnsi="宋体"/>
          <w:noProof/>
          <w:sz w:val="24"/>
          <w:szCs w:val="24"/>
        </w:rPr>
        <w:pict>
          <v:group id="_x0000_s1177" style="width:152.25pt;height:19.8pt;margin-top:2.85pt;margin-left:45.75pt;position:absolute;z-index:251679744" coordorigin="2470,1785" coordsize="3045,396">
            <v:shape id="_x0000_s1178" type="#_x0000_t202" style="width:3045;height:312;left:2470;position:absolute;top:1869" filled="f" stroked="f">
              <v:textbox inset="0,0,0,0">
                <w:txbxContent>
                  <w:p w:rsidR="000E5B12" w:rsidRPr="00074896" w:rsidP="00200571">
                    <w:pPr>
                      <w:rPr>
                        <w:rFonts w:hint="eastAsia"/>
                      </w:rPr>
                    </w:pPr>
                    <w:r>
                      <w:rPr>
                        <w:rFonts w:hint="eastAsia"/>
                      </w:rPr>
                      <w:t>CH</w:t>
                    </w:r>
                    <w:r>
                      <w:rPr>
                        <w:rFonts w:hint="eastAsia"/>
                        <w:vertAlign w:val="subscript"/>
                      </w:rPr>
                      <w:t>4</w:t>
                    </w:r>
                    <w:r>
                      <w:rPr>
                        <w:rFonts w:hint="eastAsia"/>
                      </w:rPr>
                      <w:t xml:space="preserve"> + Cl</w:t>
                    </w:r>
                    <w:r w:rsidRPr="00074896">
                      <w:rPr>
                        <w:rFonts w:hint="eastAsia"/>
                        <w:vertAlign w:val="subscript"/>
                      </w:rPr>
                      <w:t>2</w:t>
                    </w: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9" type="#_x0000_t75" style="width:30.75pt;height:12.75pt" o:ole="" stroked="f">
                          <v:imagedata r:id="rId4" o:title=""/>
                        </v:shape>
                        <o:OLEObject Type="Embed" ProgID="PBrush" ShapeID="_x0000_i1179" DrawAspect="Content" ObjectID="_1078124530" r:id="rId5"/>
                      </w:object>
                    </w:r>
                    <w:r>
                      <w:rPr>
                        <w:rFonts w:hint="eastAsia"/>
                      </w:rPr>
                      <w:t>CH</w:t>
                    </w:r>
                    <w:r w:rsidRPr="00074896">
                      <w:rPr>
                        <w:rFonts w:hint="eastAsia"/>
                        <w:vertAlign w:val="subscript"/>
                      </w:rPr>
                      <w:t>3</w:t>
                    </w:r>
                    <w:r>
                      <w:rPr>
                        <w:rFonts w:hint="eastAsia"/>
                      </w:rPr>
                      <w:t>Cl + HCl</w:t>
                    </w:r>
                  </w:p>
                </w:txbxContent>
              </v:textbox>
            </v:shape>
            <v:shape id="_x0000_s1180" type="#_x0000_t202" style="width:390;height:312;left:3413;position:absolute;top:1785" filled="f" stroked="f">
              <v:textbox inset="0,0,0,0">
                <w:txbxContent>
                  <w:p w:rsidR="000E5B12" w:rsidRPr="00074896" w:rsidP="00200571">
                    <w:pPr>
                      <w:rPr>
                        <w:rFonts w:hint="eastAsia"/>
                      </w:rPr>
                    </w:pPr>
                    <w:r>
                      <w:rPr>
                        <w:rFonts w:hint="eastAsia"/>
                      </w:rPr>
                      <w:t>光</w:t>
                    </w:r>
                  </w:p>
                </w:txbxContent>
              </v:textbox>
            </v:shape>
          </v:group>
        </w:pict>
      </w:r>
      <w:r>
        <w:rPr>
          <w:rFonts w:ascii="宋体" w:hAnsi="宋体"/>
          <w:noProof/>
          <w:sz w:val="24"/>
          <w:szCs w:val="24"/>
        </w:rPr>
        <w:pict>
          <v:group id="_x0000_s1181" style="width:152.25pt;height:19.8pt;margin-top:2.85pt;margin-left:178.5pt;position:absolute;z-index:251680768" coordorigin="1630,2679" coordsize="3045,396">
            <v:shape id="_x0000_s1182" type="#_x0000_t202" style="width:3045;height:312;left:1630;position:absolute;top:2763" filled="f" stroked="f">
              <v:textbox inset="0,0,0,0">
                <w:txbxContent>
                  <w:p w:rsidR="000E5B12" w:rsidRPr="00074896" w:rsidP="00200571">
                    <w:pPr>
                      <w:rPr>
                        <w:rFonts w:hint="eastAsia"/>
                      </w:rPr>
                    </w:pPr>
                    <w:r>
                      <w:rPr>
                        <w:rFonts w:hint="eastAsia"/>
                      </w:rPr>
                      <w:t>CH</w:t>
                    </w:r>
                    <w:r>
                      <w:rPr>
                        <w:rFonts w:hint="eastAsia"/>
                        <w:vertAlign w:val="subscript"/>
                      </w:rPr>
                      <w:t>3</w:t>
                    </w:r>
                    <w:r>
                      <w:rPr>
                        <w:rFonts w:hint="eastAsia"/>
                      </w:rPr>
                      <w:t>Cl + Cl</w:t>
                    </w:r>
                    <w:r w:rsidRPr="00074896">
                      <w:rPr>
                        <w:rFonts w:hint="eastAsia"/>
                        <w:vertAlign w:val="subscript"/>
                      </w:rPr>
                      <w:t>2</w:t>
                    </w:r>
                    <w:r>
                      <w:object>
                        <v:shape id="_x0000_i1183" type="#_x0000_t75" style="width:30.75pt;height:12.75pt" o:ole="" stroked="f">
                          <v:imagedata r:id="rId4" o:title=""/>
                        </v:shape>
                        <o:OLEObject Type="Embed" ProgID="PBrush" ShapeID="_x0000_i1183" DrawAspect="Content" ObjectID="_1078124531" r:id="rId6"/>
                      </w:object>
                    </w:r>
                    <w:r>
                      <w:rPr>
                        <w:rFonts w:hint="eastAsia"/>
                      </w:rPr>
                      <w:t>CH</w:t>
                    </w:r>
                    <w:r>
                      <w:rPr>
                        <w:rFonts w:hint="eastAsia"/>
                        <w:vertAlign w:val="subscript"/>
                      </w:rPr>
                      <w:t>2</w:t>
                    </w:r>
                    <w:r>
                      <w:rPr>
                        <w:rFonts w:hint="eastAsia"/>
                      </w:rPr>
                      <w:t>Cl</w:t>
                    </w:r>
                    <w:r w:rsidRPr="00074896">
                      <w:rPr>
                        <w:rFonts w:hint="eastAsia"/>
                        <w:vertAlign w:val="subscript"/>
                      </w:rPr>
                      <w:t>2</w:t>
                    </w:r>
                    <w:r>
                      <w:rPr>
                        <w:rFonts w:hint="eastAsia"/>
                      </w:rPr>
                      <w:t xml:space="preserve"> + HCl</w:t>
                    </w:r>
                  </w:p>
                </w:txbxContent>
              </v:textbox>
            </v:shape>
            <v:shape id="_x0000_s1184" type="#_x0000_t202" style="width:390;height:312;left:2710;position:absolute;top:2679" filled="f" stroked="f">
              <v:textbox inset="0,0,0,0">
                <w:txbxContent>
                  <w:p w:rsidR="000E5B12" w:rsidRPr="00074896" w:rsidP="00200571">
                    <w:pPr>
                      <w:rPr>
                        <w:rFonts w:hint="eastAsia"/>
                      </w:rPr>
                    </w:pPr>
                    <w:r>
                      <w:rPr>
                        <w:rFonts w:hint="eastAsia"/>
                      </w:rPr>
                      <w:t>光</w:t>
                    </w:r>
                  </w:p>
                </w:txbxContent>
              </v:textbox>
            </v:shape>
          </v:group>
        </w:pict>
      </w:r>
      <w:r w:rsidRPr="00200571" w:rsidR="00200571">
        <w:rPr>
          <w:rFonts w:ascii="宋体" w:hAnsi="宋体" w:hint="eastAsia"/>
          <w:sz w:val="24"/>
          <w:szCs w:val="24"/>
        </w:rPr>
        <w:t>，                             ，</w:t>
      </w:r>
      <w:r w:rsidRPr="00200571" w:rsidR="00200571">
        <w:rPr>
          <w:rFonts w:ascii="宋体" w:hAnsi="宋体" w:hint="eastAsia"/>
          <w:sz w:val="24"/>
          <w:szCs w:val="24"/>
        </w:rPr>
        <w:t>……</w:t>
      </w:r>
      <w:r w:rsidRPr="00200571" w:rsidR="00200571">
        <w:rPr>
          <w:rFonts w:ascii="宋体" w:hAnsi="宋体" w:hint="eastAsia"/>
          <w:sz w:val="24"/>
          <w:szCs w:val="24"/>
        </w:rPr>
        <w:t>。</w:t>
      </w:r>
    </w:p>
    <w:p w:rsidR="00200571" w:rsidRPr="00200571" w:rsidP="00200571">
      <w:pPr>
        <w:spacing w:before="312" w:beforeLines="100"/>
        <w:ind w:left="450" w:firstLine="360" w:leftChars="250" w:firstLineChars="150"/>
        <w:rPr>
          <w:rFonts w:ascii="宋体" w:hAnsi="宋体" w:hint="eastAsia"/>
          <w:sz w:val="24"/>
          <w:szCs w:val="24"/>
        </w:rPr>
      </w:pPr>
      <w:r>
        <w:rPr>
          <w:rFonts w:ascii="宋体" w:hAnsi="宋体"/>
          <w:noProof/>
          <w:sz w:val="24"/>
          <w:szCs w:val="24"/>
        </w:rPr>
        <w:pict>
          <v:group id="_x0000_s1185" style="width:152.25pt;height:19.8pt;margin-top:0;margin-left:108pt;position:absolute;z-index:251681792" coordorigin="1630,3231" coordsize="3045,396">
            <v:shape id="_x0000_s1186" type="#_x0000_t202" style="width:3045;height:312;left:1630;position:absolute;top:3315" filled="f" stroked="f">
              <v:textbox inset="0,0,0,0">
                <w:txbxContent>
                  <w:p w:rsidR="000E5B12" w:rsidRPr="00074896" w:rsidP="00200571">
                    <w:pPr>
                      <w:rPr>
                        <w:rFonts w:hint="eastAsia"/>
                      </w:rPr>
                    </w:pPr>
                    <w:r>
                      <w:rPr>
                        <w:rFonts w:hint="eastAsia"/>
                      </w:rPr>
                      <w:t>CH</w:t>
                    </w:r>
                    <w:r>
                      <w:rPr>
                        <w:rFonts w:hint="eastAsia"/>
                        <w:vertAlign w:val="subscript"/>
                      </w:rPr>
                      <w:t>4</w:t>
                    </w:r>
                    <w:r>
                      <w:rPr>
                        <w:rFonts w:hint="eastAsia"/>
                      </w:rPr>
                      <w:t xml:space="preserve"> + 2O</w:t>
                    </w:r>
                    <w:r w:rsidRPr="00074896">
                      <w:rPr>
                        <w:rFonts w:hint="eastAsia"/>
                        <w:vertAlign w:val="subscript"/>
                      </w:rPr>
                      <w:t>2</w:t>
                    </w:r>
                    <w:r>
                      <w:object>
                        <v:shape id="_x0000_i1187" type="#_x0000_t75" style="width:30.75pt;height:12.75pt" o:ole="" stroked="f">
                          <v:imagedata r:id="rId4" o:title=""/>
                        </v:shape>
                        <o:OLEObject Type="Embed" ProgID="PBrush" ShapeID="_x0000_i1187" DrawAspect="Content" ObjectID="_1078124532" r:id="rId7"/>
                      </w:object>
                    </w:r>
                    <w:r>
                      <w:rPr>
                        <w:rFonts w:hint="eastAsia"/>
                      </w:rPr>
                      <w:t>CO</w:t>
                    </w:r>
                    <w:r>
                      <w:rPr>
                        <w:rFonts w:hint="eastAsia"/>
                        <w:vertAlign w:val="subscript"/>
                      </w:rPr>
                      <w:t>2</w:t>
                    </w:r>
                    <w:r>
                      <w:rPr>
                        <w:rFonts w:hint="eastAsia"/>
                      </w:rPr>
                      <w:t xml:space="preserve"> + 2H</w:t>
                    </w:r>
                    <w:r w:rsidRPr="00074896">
                      <w:rPr>
                        <w:rFonts w:hint="eastAsia"/>
                        <w:vertAlign w:val="subscript"/>
                      </w:rPr>
                      <w:t>2</w:t>
                    </w:r>
                    <w:r>
                      <w:rPr>
                        <w:rFonts w:hint="eastAsia"/>
                      </w:rPr>
                      <w:t>O</w:t>
                    </w:r>
                  </w:p>
                </w:txbxContent>
              </v:textbox>
            </v:shape>
            <v:shape id="_x0000_s1188" type="#_x0000_t202" style="width:390;height:312;left:2500;position:absolute;top:3231" filled="f" stroked="f">
              <v:textbox inset="0,0,0,0">
                <w:txbxContent>
                  <w:p w:rsidR="000E5B12" w:rsidRPr="00074896" w:rsidP="00200571">
                    <w:pPr>
                      <w:rPr>
                        <w:rFonts w:hint="eastAsia"/>
                      </w:rPr>
                    </w:pPr>
                    <w:r>
                      <w:rPr>
                        <w:rFonts w:hint="eastAsia"/>
                      </w:rPr>
                      <w:t>点燃</w:t>
                    </w:r>
                  </w:p>
                </w:txbxContent>
              </v:textbox>
            </v:shape>
          </v:group>
        </w:pict>
      </w:r>
      <w:r w:rsidRPr="00200571" w:rsidR="00200571">
        <w:rPr>
          <w:rFonts w:ascii="宋体" w:hAnsi="宋体" w:hint="eastAsia"/>
          <w:sz w:val="24"/>
          <w:szCs w:val="24"/>
        </w:rPr>
        <w:t>②</w:t>
      </w:r>
      <w:r w:rsidRPr="00200571" w:rsidR="00200571">
        <w:rPr>
          <w:rFonts w:ascii="宋体" w:hAnsi="宋体" w:hint="eastAsia"/>
          <w:sz w:val="24"/>
          <w:szCs w:val="24"/>
        </w:rPr>
        <w:t>燃烧</w:t>
      </w:r>
      <w:r w:rsidR="00200571">
        <w:rPr>
          <w:rFonts w:ascii="宋体" w:hAnsi="宋体" w:hint="eastAsia"/>
          <w:sz w:val="24"/>
          <w:szCs w:val="24"/>
        </w:rPr>
        <w:t xml:space="preserve"> </w:t>
      </w:r>
    </w:p>
    <w:p w:rsidR="00200571" w:rsidRPr="00200571" w:rsidP="00200571">
      <w:pPr>
        <w:spacing w:before="312" w:beforeLines="100" w:after="312" w:afterLines="100"/>
        <w:ind w:left="450" w:firstLine="360" w:leftChars="250" w:firstLineChars="150"/>
        <w:rPr>
          <w:rFonts w:ascii="宋体" w:hAnsi="宋体" w:hint="eastAsia"/>
          <w:sz w:val="24"/>
          <w:szCs w:val="24"/>
        </w:rPr>
      </w:pPr>
      <w:r>
        <w:rPr>
          <w:rFonts w:ascii="宋体" w:hAnsi="宋体"/>
          <w:noProof/>
          <w:sz w:val="24"/>
          <w:szCs w:val="24"/>
        </w:rPr>
        <w:pict>
          <v:group id="_x0000_s1189" style="width:110.25pt;height:27pt;margin-top:15.6pt;margin-left:99pt;position:absolute;z-index:251682816" coordorigin="2919,7146" coordsize="2205,540">
            <v:shape id="_x0000_s1190" type="#_x0000_t202" style="width:2205;height:312;left:2919;position:absolute;top:7218" filled="f" stroked="f">
              <v:textbox inset="0,0,0,0">
                <w:txbxContent>
                  <w:p w:rsidR="000E5B12" w:rsidRPr="00074896" w:rsidP="00200571">
                    <w:pPr>
                      <w:rPr>
                        <w:rFonts w:hint="eastAsia"/>
                      </w:rPr>
                    </w:pPr>
                    <w:r>
                      <w:rPr>
                        <w:rFonts w:hint="eastAsia"/>
                      </w:rPr>
                      <w:t>CH</w:t>
                    </w:r>
                    <w:smartTag w:uri="urn:schemas-microsoft-com:office:smarttags" w:element="chmetcnv">
                      <w:smartTagPr>
                        <w:attr w:name="HasSpace" w:val="False"/>
                        <w:attr w:name="Negative" w:val="False"/>
                        <w:attr w:name="NumberType" w:val="1"/>
                        <w:attr w:name="SourceValue" w:val="4"/>
                        <w:attr w:name="TCSC" w:val="0"/>
                        <w:attr w:name="UnitName" w:val="C"/>
                      </w:smartTagPr>
                      <w:r>
                        <w:rPr>
                          <w:rFonts w:hint="eastAsia"/>
                          <w:vertAlign w:val="subscript"/>
                        </w:rPr>
                        <w:t>4</w:t>
                      </w:r>
                      <w:r>
                        <w:rPr>
                          <w:rFonts w:hint="eastAsia"/>
                        </w:rPr>
                        <w:t xml:space="preserve"> </w:t>
                      </w:r>
                    </w:smartTag>
                    <w:r>
                      <w:object>
                        <v:shape id="_x0000_i1191" type="#_x0000_t75" style="width:45.36pt;height:12.75pt" o:ole="" stroked="f">
                          <v:imagedata r:id="rId4" o:title=""/>
                          <o:lock v:ext="edit" aspectratio="f"/>
                        </v:shape>
                        <o:OLEObject Type="Embed" ProgID="PBrush" ShapeID="_x0000_i1191" DrawAspect="Content" ObjectID="_1078124533" r:id="rId8"/>
                      </w:object>
                    </w:r>
                    <w:r>
                      <w:rPr>
                        <w:rFonts w:hint="eastAsia"/>
                      </w:rPr>
                      <w:t>C + 2H</w:t>
                    </w:r>
                    <w:r w:rsidRPr="00074896">
                      <w:rPr>
                        <w:rFonts w:hint="eastAsia"/>
                        <w:vertAlign w:val="subscript"/>
                      </w:rPr>
                      <w:t>2</w:t>
                    </w:r>
                  </w:p>
                </w:txbxContent>
              </v:textbox>
            </v:shape>
            <v:shape id="_x0000_s1192" type="#_x0000_t202" style="width:525;height:228;left:3549;position:absolute;top:7146" filled="f" stroked="f">
              <v:textbox inset="0,0,0,0">
                <w:txbxContent>
                  <w:p w:rsidR="000E5B12" w:rsidRPr="00074896" w:rsidP="00200571">
                    <w:pPr>
                      <w:rPr>
                        <w:rFonts w:hint="eastAsia"/>
                      </w:rPr>
                    </w:pPr>
                    <w:r>
                      <w:rPr>
                        <w:rFonts w:hint="eastAsia"/>
                      </w:rPr>
                      <w:t>高温</w:t>
                    </w:r>
                  </w:p>
                </w:txbxContent>
              </v:textbox>
            </v:shape>
            <v:shape id="_x0000_s1193" type="#_x0000_t202" style="width:1125;height:240;left:3444;position:absolute;top:7446" filled="f" stroked="f">
              <v:textbox inset="0,0,0,0">
                <w:txbxContent>
                  <w:p w:rsidR="000E5B12" w:rsidRPr="00074896" w:rsidP="00200571">
                    <w:pPr>
                      <w:rPr>
                        <w:rFonts w:hint="eastAsia"/>
                      </w:rPr>
                    </w:pPr>
                    <w:r>
                      <w:rPr>
                        <w:rFonts w:hint="eastAsia"/>
                      </w:rPr>
                      <w:t>隔绝空气</w:t>
                    </w:r>
                  </w:p>
                </w:txbxContent>
              </v:textbox>
            </v:shape>
          </v:group>
        </w:pict>
      </w:r>
      <w:r w:rsidRPr="00200571" w:rsidR="00200571">
        <w:rPr>
          <w:rFonts w:ascii="宋体" w:hAnsi="宋体" w:hint="eastAsia"/>
          <w:sz w:val="24"/>
          <w:szCs w:val="24"/>
        </w:rPr>
        <w:t>③</w:t>
      </w:r>
      <w:r w:rsidRPr="00200571" w:rsidR="00200571">
        <w:rPr>
          <w:rFonts w:ascii="宋体" w:hAnsi="宋体" w:hint="eastAsia"/>
          <w:sz w:val="24"/>
          <w:szCs w:val="24"/>
        </w:rPr>
        <w:t>热裂解</w:t>
      </w:r>
    </w:p>
    <w:p w:rsidR="00200571" w:rsidRPr="00200571" w:rsidP="00200571">
      <w:pPr>
        <w:ind w:firstLine="360" w:firstLineChars="150"/>
        <w:rPr>
          <w:rFonts w:ascii="宋体" w:hAnsi="宋体" w:hint="eastAsia"/>
          <w:sz w:val="24"/>
          <w:szCs w:val="24"/>
        </w:rPr>
      </w:pPr>
      <w:r>
        <w:rPr>
          <w:rFonts w:ascii="宋体" w:hAnsi="宋体"/>
          <w:noProof/>
          <w:sz w:val="24"/>
          <w:szCs w:val="24"/>
        </w:rPr>
        <w:pict>
          <v:group id="_x0000_s1194" style="width:36.8pt;height:23.45pt;margin-top:7.8pt;margin-left:99pt;position:absolute;z-index:251683840" coordorigin="6584,9743" coordsize="737,469">
            <v:shape id="_x0000_s1195" type="#_x0000_t202" style="width:645;height:469;left:6676;position:absolute;top:9743" filled="f" fillcolor="#0c9" stroked="f">
              <v:textbox inset="5.76pt,2.88pt,5.76pt,2.88pt">
                <w:txbxContent>
                  <w:p w:rsidR="000E5B12" w:rsidP="00200571">
                    <w:pPr>
                      <w:autoSpaceDE w:val="0"/>
                      <w:autoSpaceDN w:val="0"/>
                      <w:adjustRightInd w:val="0"/>
                      <w:jc w:val="center"/>
                      <w:rPr>
                        <w:bCs/>
                        <w:color w:val="000000"/>
                        <w:lang w:val="zh-CN"/>
                      </w:rPr>
                    </w:pPr>
                    <w:r>
                      <w:rPr>
                        <w:bCs/>
                        <w:color w:val="000000"/>
                      </w:rPr>
                      <w:t>C=C</w:t>
                    </w:r>
                  </w:p>
                </w:txbxContent>
              </v:textbox>
            </v:shape>
            <v:group id="_x0000_s1196" style="width:737;height:134;left:6584;position:absolute;top:9903" coordorigin="1636,6939" coordsize="737,134">
              <v:line id="_x0000_s1197" style="position:absolute;rotation:209" from="1636,6939" to="1806,6940"/>
              <v:line id="_x0000_s1198" style="position:absolute;rotation:149" from="1636,7072" to="1806,7073"/>
              <v:line id="_x0000_s1199" style="position:absolute;rotation:209" from="2203,7072" to="2373,7073"/>
              <v:line id="_x0000_s1200" style="position:absolute;rotation:149" from="2203,6939" to="2373,6940"/>
            </v:group>
          </v:group>
        </w:pict>
      </w:r>
      <w:r w:rsidRPr="00200571" w:rsidR="00200571">
        <w:rPr>
          <w:rFonts w:ascii="宋体" w:hAnsi="宋体"/>
          <w:sz w:val="24"/>
          <w:szCs w:val="24"/>
        </w:rPr>
        <w:t>(2)</w:t>
      </w:r>
      <w:r w:rsidRPr="00200571" w:rsidR="00200571">
        <w:rPr>
          <w:rFonts w:ascii="宋体" w:hAnsi="宋体" w:hint="eastAsia"/>
          <w:sz w:val="24"/>
          <w:szCs w:val="24"/>
        </w:rPr>
        <w:t>烯烃：</w:t>
      </w:r>
    </w:p>
    <w:p w:rsidR="00200571" w:rsidRPr="00200571" w:rsidP="00200571">
      <w:pPr>
        <w:ind w:left="180" w:firstLine="360" w:leftChars="100" w:firstLineChars="150"/>
        <w:rPr>
          <w:rFonts w:ascii="宋体" w:hAnsi="宋体" w:hint="eastAsia"/>
          <w:sz w:val="24"/>
          <w:szCs w:val="24"/>
        </w:rPr>
      </w:pPr>
      <w:r w:rsidRPr="00200571">
        <w:rPr>
          <w:rFonts w:ascii="宋体" w:hAnsi="宋体"/>
          <w:sz w:val="24"/>
          <w:szCs w:val="24"/>
        </w:rPr>
        <w:t>A)</w:t>
      </w:r>
      <w:r w:rsidRPr="00200571">
        <w:rPr>
          <w:rFonts w:ascii="宋体" w:hAnsi="宋体" w:hint="eastAsia"/>
          <w:sz w:val="24"/>
          <w:szCs w:val="24"/>
        </w:rPr>
        <w:t xml:space="preserve"> 官能团：          ；通式：</w:t>
      </w:r>
      <w:r w:rsidRPr="00200571">
        <w:rPr>
          <w:rFonts w:ascii="宋体" w:hAnsi="宋体"/>
          <w:sz w:val="24"/>
          <w:szCs w:val="24"/>
        </w:rPr>
        <w:t>C</w:t>
      </w:r>
      <w:r w:rsidRPr="00200571">
        <w:rPr>
          <w:rFonts w:ascii="宋体" w:hAnsi="宋体"/>
          <w:i/>
          <w:sz w:val="24"/>
          <w:szCs w:val="24"/>
          <w:vertAlign w:val="subscript"/>
        </w:rPr>
        <w:t>n</w:t>
      </w:r>
      <w:r w:rsidRPr="00200571">
        <w:rPr>
          <w:rFonts w:ascii="宋体" w:hAnsi="宋体"/>
          <w:sz w:val="24"/>
          <w:szCs w:val="24"/>
        </w:rPr>
        <w:t>H</w:t>
      </w:r>
      <w:r w:rsidRPr="00200571">
        <w:rPr>
          <w:rFonts w:ascii="宋体" w:hAnsi="宋体"/>
          <w:sz w:val="24"/>
          <w:szCs w:val="24"/>
          <w:vertAlign w:val="subscript"/>
        </w:rPr>
        <w:t>2</w:t>
      </w:r>
      <w:r w:rsidRPr="00200571">
        <w:rPr>
          <w:rFonts w:ascii="宋体" w:hAnsi="宋体"/>
          <w:i/>
          <w:sz w:val="24"/>
          <w:szCs w:val="24"/>
          <w:vertAlign w:val="subscript"/>
        </w:rPr>
        <w:t>n</w:t>
      </w:r>
      <w:r w:rsidRPr="00200571">
        <w:rPr>
          <w:rFonts w:ascii="宋体" w:hAnsi="宋体"/>
          <w:sz w:val="24"/>
          <w:szCs w:val="24"/>
        </w:rPr>
        <w:t>(</w:t>
      </w:r>
      <w:r w:rsidRPr="00200571">
        <w:rPr>
          <w:rFonts w:ascii="宋体" w:hAnsi="宋体"/>
          <w:i/>
          <w:sz w:val="24"/>
          <w:szCs w:val="24"/>
        </w:rPr>
        <w:t>n</w:t>
      </w:r>
      <w:r w:rsidRPr="00200571">
        <w:rPr>
          <w:rFonts w:ascii="宋体" w:hAnsi="宋体" w:hint="eastAsia"/>
          <w:sz w:val="24"/>
          <w:szCs w:val="24"/>
        </w:rPr>
        <w:t>≥</w:t>
      </w:r>
      <w:r w:rsidRPr="00200571">
        <w:rPr>
          <w:rFonts w:ascii="宋体" w:hAnsi="宋体"/>
          <w:sz w:val="24"/>
          <w:szCs w:val="24"/>
        </w:rPr>
        <w:t>2)</w:t>
      </w:r>
      <w:r w:rsidRPr="00200571">
        <w:rPr>
          <w:rFonts w:ascii="宋体" w:hAnsi="宋体" w:hint="eastAsia"/>
          <w:sz w:val="24"/>
          <w:szCs w:val="24"/>
        </w:rPr>
        <w:t>；代表物：</w:t>
      </w:r>
      <w:r w:rsidRPr="00200571">
        <w:rPr>
          <w:rFonts w:ascii="宋体" w:hAnsi="宋体"/>
          <w:sz w:val="24"/>
          <w:szCs w:val="24"/>
        </w:rPr>
        <w:t>H</w:t>
      </w:r>
      <w:r w:rsidRPr="00200571">
        <w:rPr>
          <w:rFonts w:ascii="宋体" w:hAnsi="宋体"/>
          <w:sz w:val="24"/>
          <w:szCs w:val="24"/>
          <w:vertAlign w:val="subscript"/>
        </w:rPr>
        <w:t>2</w:t>
      </w:r>
      <w:r w:rsidRPr="00200571">
        <w:rPr>
          <w:rFonts w:ascii="宋体" w:hAnsi="宋体"/>
          <w:sz w:val="24"/>
          <w:szCs w:val="24"/>
        </w:rPr>
        <w:t>C=CH</w:t>
      </w:r>
      <w:r w:rsidRPr="00200571">
        <w:rPr>
          <w:rFonts w:ascii="宋体" w:hAnsi="宋体"/>
          <w:sz w:val="24"/>
          <w:szCs w:val="24"/>
          <w:vertAlign w:val="subscript"/>
        </w:rPr>
        <w:t>2</w:t>
      </w:r>
    </w:p>
    <w:p w:rsidR="00200571" w:rsidRPr="00200571" w:rsidP="00200571">
      <w:pPr>
        <w:ind w:left="180" w:firstLine="360" w:leftChars="100" w:firstLineChars="150"/>
        <w:rPr>
          <w:rFonts w:ascii="宋体" w:hAnsi="宋体" w:hint="eastAsia"/>
          <w:sz w:val="24"/>
          <w:szCs w:val="24"/>
        </w:rPr>
      </w:pPr>
      <w:r w:rsidRPr="00200571">
        <w:rPr>
          <w:rFonts w:ascii="宋体" w:hAnsi="宋体" w:hint="eastAsia"/>
          <w:sz w:val="24"/>
          <w:szCs w:val="24"/>
        </w:rPr>
        <w:t>B</w:t>
      </w:r>
      <w:r w:rsidRPr="00200571">
        <w:rPr>
          <w:rFonts w:ascii="宋体" w:hAnsi="宋体"/>
          <w:sz w:val="24"/>
          <w:szCs w:val="24"/>
        </w:rPr>
        <w:t>)</w:t>
      </w:r>
      <w:r w:rsidRPr="00200571">
        <w:rPr>
          <w:rFonts w:ascii="宋体" w:hAnsi="宋体" w:hint="eastAsia"/>
          <w:sz w:val="24"/>
          <w:szCs w:val="24"/>
        </w:rPr>
        <w:t xml:space="preserve"> 结构特点：键角为</w:t>
      </w:r>
      <w:r w:rsidRPr="00200571">
        <w:rPr>
          <w:rFonts w:ascii="宋体" w:hAnsi="宋体"/>
          <w:sz w:val="24"/>
          <w:szCs w:val="24"/>
        </w:rPr>
        <w:t>120°</w:t>
      </w:r>
      <w:r w:rsidRPr="00200571">
        <w:rPr>
          <w:rFonts w:ascii="宋体" w:hAnsi="宋体" w:hint="eastAsia"/>
          <w:sz w:val="24"/>
          <w:szCs w:val="24"/>
        </w:rPr>
        <w:t>。双键碳原子与其所连接的四个原子共平面。</w:t>
      </w:r>
    </w:p>
    <w:p w:rsidR="00200571" w:rsidRPr="00200571" w:rsidP="00200571">
      <w:pPr>
        <w:ind w:left="180" w:firstLine="360" w:leftChars="100" w:firstLineChars="150"/>
        <w:rPr>
          <w:rFonts w:ascii="宋体" w:hAnsi="宋体" w:hint="eastAsia"/>
          <w:sz w:val="24"/>
          <w:szCs w:val="24"/>
        </w:rPr>
      </w:pPr>
      <w:r w:rsidRPr="00200571">
        <w:rPr>
          <w:rFonts w:ascii="宋体" w:hAnsi="宋体" w:hint="eastAsia"/>
          <w:sz w:val="24"/>
          <w:szCs w:val="24"/>
        </w:rPr>
        <w:t>C</w:t>
      </w:r>
      <w:r w:rsidRPr="00200571">
        <w:rPr>
          <w:rFonts w:ascii="宋体" w:hAnsi="宋体"/>
          <w:sz w:val="24"/>
          <w:szCs w:val="24"/>
        </w:rPr>
        <w:t>)</w:t>
      </w:r>
      <w:r w:rsidRPr="00200571">
        <w:rPr>
          <w:rFonts w:ascii="宋体" w:hAnsi="宋体" w:hint="eastAsia"/>
          <w:sz w:val="24"/>
          <w:szCs w:val="24"/>
        </w:rPr>
        <w:t xml:space="preserve"> 化学性质：</w:t>
      </w:r>
    </w:p>
    <w:p w:rsidR="00200571" w:rsidRPr="00200571" w:rsidP="00200571">
      <w:pPr>
        <w:ind w:left="450" w:firstLine="360" w:leftChars="250" w:firstLineChars="150"/>
        <w:rPr>
          <w:rFonts w:ascii="宋体" w:hAnsi="宋体" w:hint="eastAsia"/>
          <w:sz w:val="24"/>
          <w:szCs w:val="24"/>
        </w:rPr>
      </w:pPr>
      <w:r w:rsidRPr="00200571">
        <w:rPr>
          <w:rFonts w:ascii="宋体" w:hAnsi="宋体" w:hint="eastAsia"/>
          <w:sz w:val="24"/>
          <w:szCs w:val="24"/>
        </w:rPr>
        <w:t>①</w:t>
      </w:r>
      <w:r w:rsidRPr="00200571">
        <w:rPr>
          <w:rFonts w:ascii="宋体" w:hAnsi="宋体" w:hint="eastAsia"/>
          <w:sz w:val="24"/>
          <w:szCs w:val="24"/>
        </w:rPr>
        <w:t>加成反应（与</w:t>
      </w:r>
      <w:r w:rsidRPr="00200571">
        <w:rPr>
          <w:rFonts w:ascii="宋体" w:hAnsi="宋体"/>
          <w:sz w:val="24"/>
          <w:szCs w:val="24"/>
        </w:rPr>
        <w:t>X</w:t>
      </w:r>
      <w:r w:rsidRPr="00200571">
        <w:rPr>
          <w:rFonts w:ascii="宋体" w:hAnsi="宋体"/>
          <w:sz w:val="24"/>
          <w:szCs w:val="24"/>
          <w:vertAlign w:val="subscript"/>
        </w:rPr>
        <w:t>2</w:t>
      </w:r>
      <w:r w:rsidRPr="00200571">
        <w:rPr>
          <w:rFonts w:ascii="宋体" w:hAnsi="宋体"/>
          <w:sz w:val="24"/>
          <w:szCs w:val="24"/>
        </w:rPr>
        <w:t>、H</w:t>
      </w:r>
      <w:r w:rsidRPr="00200571">
        <w:rPr>
          <w:rFonts w:ascii="宋体" w:hAnsi="宋体"/>
          <w:sz w:val="24"/>
          <w:szCs w:val="24"/>
          <w:vertAlign w:val="subscript"/>
        </w:rPr>
        <w:t>2</w:t>
      </w:r>
      <w:r w:rsidRPr="00200571">
        <w:rPr>
          <w:rFonts w:ascii="宋体" w:hAnsi="宋体"/>
          <w:sz w:val="24"/>
          <w:szCs w:val="24"/>
        </w:rPr>
        <w:t>、HX、H</w:t>
      </w:r>
      <w:r w:rsidRPr="00200571">
        <w:rPr>
          <w:rFonts w:ascii="宋体" w:hAnsi="宋体"/>
          <w:sz w:val="24"/>
          <w:szCs w:val="24"/>
          <w:vertAlign w:val="subscript"/>
        </w:rPr>
        <w:t>2</w:t>
      </w:r>
      <w:r w:rsidRPr="00200571">
        <w:rPr>
          <w:rFonts w:ascii="宋体" w:hAnsi="宋体"/>
          <w:sz w:val="24"/>
          <w:szCs w:val="24"/>
        </w:rPr>
        <w:t>O</w:t>
      </w:r>
      <w:r w:rsidRPr="00200571">
        <w:rPr>
          <w:rFonts w:ascii="宋体" w:hAnsi="宋体" w:hint="eastAsia"/>
          <w:sz w:val="24"/>
          <w:szCs w:val="24"/>
        </w:rPr>
        <w:t>等）</w:t>
      </w:r>
    </w:p>
    <w:p w:rsidR="00200571" w:rsidRPr="00200571" w:rsidP="008B04BC">
      <w:pPr>
        <w:spacing w:before="156" w:beforeLines="50" w:after="156" w:afterLines="50"/>
        <w:ind w:left="840" w:hanging="840" w:hangingChars="350"/>
        <w:rPr>
          <w:rFonts w:ascii="宋体" w:hAnsi="宋体" w:hint="eastAsia"/>
          <w:sz w:val="24"/>
          <w:szCs w:val="24"/>
        </w:rPr>
      </w:pPr>
      <w:r>
        <w:rPr>
          <w:rFonts w:ascii="宋体" w:hAnsi="宋体"/>
          <w:noProof/>
          <w:sz w:val="24"/>
          <w:szCs w:val="24"/>
        </w:rPr>
        <w:pict>
          <v:group id="_x0000_s1201" style="width:152.25pt;height:26.3pt;margin-top:31.2pt;margin-left:135pt;position:absolute;z-index:251684864" coordorigin="2575,2081" coordsize="3045,526">
            <v:shape id="_x0000_s1202" type="#_x0000_t202" style="width:3045;height:468;left:2575;position:absolute;top:2139" filled="f" stroked="f">
              <v:textbox inset="0,0,0,0">
                <w:txbxContent>
                  <w:p w:rsidR="000E5B12" w:rsidRPr="00074896" w:rsidP="00200571">
                    <w:pPr>
                      <w:rPr>
                        <w:rFonts w:hint="eastAsia"/>
                      </w:rPr>
                    </w:pPr>
                    <w:r>
                      <w:rPr>
                        <w:rFonts w:hint="eastAsia"/>
                      </w:rPr>
                      <w:t>CH</w:t>
                    </w:r>
                    <w:r>
                      <w:rPr>
                        <w:rFonts w:hint="eastAsia"/>
                        <w:vertAlign w:val="subscript"/>
                      </w:rPr>
                      <w:t>2</w:t>
                    </w:r>
                    <w:r w:rsidRPr="000B3E61">
                      <w:rPr>
                        <w:rFonts w:hint="eastAsia"/>
                      </w:rPr>
                      <w:t>=CH</w:t>
                    </w:r>
                    <w:r w:rsidRPr="000B3E61">
                      <w:rPr>
                        <w:rFonts w:hint="eastAsia"/>
                        <w:vertAlign w:val="subscript"/>
                      </w:rPr>
                      <w:t>2</w:t>
                    </w:r>
                    <w:r>
                      <w:rPr>
                        <w:rFonts w:hint="eastAsia"/>
                      </w:rPr>
                      <w:t xml:space="preserve"> + H</w:t>
                    </w:r>
                    <w:r w:rsidRPr="000B3E61">
                      <w:rPr>
                        <w:rFonts w:hint="eastAsia"/>
                      </w:rPr>
                      <w:t>X</w:t>
                    </w:r>
                    <w:r>
                      <w:object>
                        <v:shape id="_x0000_i1203" type="#_x0000_t75" style="width:45.36pt;height:12.75pt" o:ole="" stroked="f">
                          <v:imagedata r:id="rId4" o:title=""/>
                          <o:lock v:ext="edit" aspectratio="f"/>
                        </v:shape>
                        <o:OLEObject Type="Embed" ProgID="PBrush" ShapeID="_x0000_i1203" DrawAspect="Content" ObjectID="_1078124534" r:id="rId9"/>
                      </w:object>
                    </w:r>
                    <w:r>
                      <w:rPr>
                        <w:rFonts w:hint="eastAsia"/>
                      </w:rPr>
                      <w:t>CH</w:t>
                    </w:r>
                    <w:r w:rsidRPr="00074896">
                      <w:rPr>
                        <w:rFonts w:hint="eastAsia"/>
                        <w:vertAlign w:val="subscript"/>
                      </w:rPr>
                      <w:t>3</w:t>
                    </w:r>
                    <w:r>
                      <w:rPr>
                        <w:rFonts w:hint="eastAsia"/>
                      </w:rPr>
                      <w:t>CH</w:t>
                    </w:r>
                    <w:r w:rsidRPr="000B3E61">
                      <w:rPr>
                        <w:rFonts w:hint="eastAsia"/>
                        <w:vertAlign w:val="subscript"/>
                      </w:rPr>
                      <w:t>2</w:t>
                    </w:r>
                    <w:r>
                      <w:rPr>
                        <w:rFonts w:hint="eastAsia"/>
                      </w:rPr>
                      <w:t xml:space="preserve">X </w:t>
                    </w:r>
                  </w:p>
                </w:txbxContent>
              </v:textbox>
            </v:shape>
            <v:shape id="_x0000_s1204" type="#_x0000_t202" style="width:1050;height:312;left:3894;position:absolute;top:2081" filled="f" stroked="f">
              <v:textbox inset="0,0,0,0">
                <w:txbxContent>
                  <w:p w:rsidR="000E5B12" w:rsidRPr="00074896" w:rsidP="00200571">
                    <w:pPr>
                      <w:rPr>
                        <w:rFonts w:hint="eastAsia"/>
                      </w:rPr>
                    </w:pPr>
                    <w:r>
                      <w:rPr>
                        <w:rFonts w:hint="eastAsia"/>
                      </w:rPr>
                      <w:t>催化剂</w:t>
                    </w:r>
                  </w:p>
                </w:txbxContent>
              </v:textbox>
            </v:shape>
          </v:group>
        </w:pict>
      </w:r>
      <w:r>
        <w:rPr>
          <w:rFonts w:ascii="宋体" w:hAnsi="宋体"/>
          <w:noProof/>
          <w:sz w:val="24"/>
          <w:szCs w:val="24"/>
        </w:rPr>
        <w:pict>
          <v:group id="_x0000_s1205" style="width:166.5pt;height:26.5pt;margin-top:0;margin-left:27pt;position:absolute;z-index:251688960" coordorigin="2034,9402" coordsize="3330,530">
            <v:shape id="_x0000_s1206" type="#_x0000_t202" style="width:3330;height:468;left:2034;position:absolute;top:9464" filled="f" stroked="f">
              <v:textbox inset="0,0,0,0">
                <w:txbxContent>
                  <w:p w:rsidR="000E5B12" w:rsidRPr="00074896" w:rsidP="00200571">
                    <w:pPr>
                      <w:rPr>
                        <w:rFonts w:hint="eastAsia"/>
                      </w:rPr>
                    </w:pPr>
                    <w:r>
                      <w:rPr>
                        <w:rFonts w:hint="eastAsia"/>
                      </w:rPr>
                      <w:t>CH</w:t>
                    </w:r>
                    <w:r>
                      <w:rPr>
                        <w:rFonts w:hint="eastAsia"/>
                        <w:vertAlign w:val="subscript"/>
                      </w:rPr>
                      <w:t>2</w:t>
                    </w:r>
                    <w:r w:rsidRPr="000B3E61">
                      <w:rPr>
                        <w:rFonts w:hint="eastAsia"/>
                      </w:rPr>
                      <w:t>=CH</w:t>
                    </w:r>
                    <w:r w:rsidRPr="000B3E61">
                      <w:rPr>
                        <w:rFonts w:hint="eastAsia"/>
                        <w:vertAlign w:val="subscript"/>
                      </w:rPr>
                      <w:t>2</w:t>
                    </w:r>
                    <w:r>
                      <w:rPr>
                        <w:rFonts w:hint="eastAsia"/>
                      </w:rPr>
                      <w:t xml:space="preserve"> + Br</w:t>
                    </w:r>
                    <w:r w:rsidRPr="00074896">
                      <w:rPr>
                        <w:rFonts w:hint="eastAsia"/>
                        <w:vertAlign w:val="subscript"/>
                      </w:rPr>
                      <w:t>2</w:t>
                    </w:r>
                    <w:r>
                      <w:object>
                        <v:shape id="_x0000_i1207" type="#_x0000_t75" style="width:45.36pt;height:12.75pt" o:ole="" stroked="f">
                          <v:imagedata r:id="rId4" o:title=""/>
                          <o:lock v:ext="edit" aspectratio="f"/>
                        </v:shape>
                        <o:OLEObject Type="Embed" ProgID="PBrush" ShapeID="_x0000_i1207" DrawAspect="Content" ObjectID="_1078124535" r:id="rId10"/>
                      </w:object>
                    </w:r>
                    <w:r>
                      <w:rPr>
                        <w:rFonts w:hint="eastAsia"/>
                      </w:rPr>
                      <w:t>BrCH</w:t>
                    </w:r>
                    <w:r>
                      <w:rPr>
                        <w:rFonts w:hint="eastAsia"/>
                        <w:vertAlign w:val="subscript"/>
                      </w:rPr>
                      <w:t>2</w:t>
                    </w:r>
                    <w:r>
                      <w:rPr>
                        <w:rFonts w:hint="eastAsia"/>
                      </w:rPr>
                      <w:t>CH</w:t>
                    </w:r>
                    <w:r w:rsidRPr="000B3E61">
                      <w:rPr>
                        <w:rFonts w:hint="eastAsia"/>
                        <w:vertAlign w:val="subscript"/>
                      </w:rPr>
                      <w:t>2</w:t>
                    </w:r>
                    <w:r>
                      <w:rPr>
                        <w:rFonts w:hint="eastAsia"/>
                      </w:rPr>
                      <w:t xml:space="preserve">Br </w:t>
                    </w:r>
                  </w:p>
                </w:txbxContent>
              </v:textbox>
            </v:shape>
            <v:shape id="_x0000_s1208" type="#_x0000_t202" style="width:630;height:312;left:3444;position:absolute;top:9402" filled="f" stroked="f">
              <v:textbox inset="0,0,0,0">
                <w:txbxContent>
                  <w:p w:rsidR="000E5B12" w:rsidRPr="00074896" w:rsidP="00200571">
                    <w:pPr>
                      <w:rPr>
                        <w:rFonts w:hint="eastAsia"/>
                      </w:rPr>
                    </w:pPr>
                    <w:r>
                      <w:rPr>
                        <w:rFonts w:hint="eastAsia"/>
                      </w:rPr>
                      <w:t>CCl</w:t>
                    </w:r>
                    <w:r w:rsidRPr="00A90996">
                      <w:rPr>
                        <w:rFonts w:hint="eastAsia"/>
                        <w:vertAlign w:val="subscript"/>
                      </w:rPr>
                      <w:t>4</w:t>
                    </w:r>
                  </w:p>
                </w:txbxContent>
              </v:textbox>
            </v:shape>
          </v:group>
        </w:pict>
      </w:r>
      <w:r w:rsidR="008B04BC">
        <w:rPr>
          <w:rFonts w:ascii="宋体" w:hAnsi="宋体" w:hint="eastAsia"/>
          <w:sz w:val="24"/>
          <w:szCs w:val="24"/>
        </w:rPr>
        <w:t xml:space="preserve">                                  （用于鉴别烷烃和烯烃，也可用于除去烷烃中的烯烃）</w:t>
      </w:r>
    </w:p>
    <w:p w:rsidR="00200571" w:rsidRPr="00200571" w:rsidP="00200571">
      <w:pPr>
        <w:spacing w:before="156" w:beforeLines="50" w:after="156" w:afterLines="50"/>
        <w:rPr>
          <w:rFonts w:ascii="宋体" w:hAnsi="宋体" w:hint="eastAsia"/>
          <w:sz w:val="24"/>
          <w:szCs w:val="24"/>
        </w:rPr>
      </w:pPr>
      <w:r>
        <w:rPr>
          <w:rFonts w:ascii="宋体" w:hAnsi="宋体"/>
          <w:noProof/>
          <w:sz w:val="24"/>
          <w:szCs w:val="24"/>
        </w:rPr>
        <w:pict>
          <v:group id="_x0000_s1209" style="width:162.75pt;height:27.6pt;margin-top:15.6pt;margin-left:27pt;position:absolute;z-index:251687936" coordorigin="5439,9402" coordsize="3255,552">
            <v:shape id="_x0000_s1210" type="#_x0000_t202" style="width:3255;height:468;left:5439;position:absolute;top:9460" filled="f" stroked="f">
              <v:textbox inset="0,0,0,0">
                <w:txbxContent>
                  <w:p w:rsidR="000E5B12" w:rsidRPr="00074896" w:rsidP="00200571">
                    <w:pPr>
                      <w:rPr>
                        <w:rFonts w:hint="eastAsia"/>
                      </w:rPr>
                    </w:pPr>
                    <w:r>
                      <w:rPr>
                        <w:rFonts w:hint="eastAsia"/>
                      </w:rPr>
                      <w:t>CH</w:t>
                    </w:r>
                    <w:r>
                      <w:rPr>
                        <w:rFonts w:hint="eastAsia"/>
                        <w:vertAlign w:val="subscript"/>
                      </w:rPr>
                      <w:t>2</w:t>
                    </w:r>
                    <w:r w:rsidRPr="000B3E61">
                      <w:rPr>
                        <w:rFonts w:hint="eastAsia"/>
                      </w:rPr>
                      <w:t>=CH</w:t>
                    </w:r>
                    <w:r w:rsidRPr="000B3E61">
                      <w:rPr>
                        <w:rFonts w:hint="eastAsia"/>
                        <w:vertAlign w:val="subscript"/>
                      </w:rPr>
                      <w:t>2</w:t>
                    </w:r>
                    <w:r>
                      <w:rPr>
                        <w:rFonts w:hint="eastAsia"/>
                      </w:rPr>
                      <w:t xml:space="preserve"> + H</w:t>
                    </w:r>
                    <w:r w:rsidRPr="00074896">
                      <w:rPr>
                        <w:rFonts w:hint="eastAsia"/>
                        <w:vertAlign w:val="subscript"/>
                      </w:rPr>
                      <w:t>2</w:t>
                    </w:r>
                    <w:r>
                      <w:rPr>
                        <w:rFonts w:hint="eastAsia"/>
                      </w:rPr>
                      <w:t>O</w:t>
                    </w:r>
                    <w:r>
                      <w:object>
                        <v:shape id="_x0000_i1211" type="#_x0000_t75" style="width:45.36pt;height:12.75pt" o:ole="" stroked="f">
                          <v:imagedata r:id="rId4" o:title=""/>
                          <o:lock v:ext="edit" aspectratio="f"/>
                        </v:shape>
                        <o:OLEObject Type="Embed" ProgID="PBrush" ShapeID="_x0000_i1211" DrawAspect="Content" ObjectID="_1078124536" r:id="rId11"/>
                      </w:object>
                    </w:r>
                    <w:r>
                      <w:rPr>
                        <w:rFonts w:hint="eastAsia"/>
                      </w:rPr>
                      <w:t>CH</w:t>
                    </w:r>
                    <w:r w:rsidRPr="00074896">
                      <w:rPr>
                        <w:rFonts w:hint="eastAsia"/>
                        <w:vertAlign w:val="subscript"/>
                      </w:rPr>
                      <w:t>3</w:t>
                    </w:r>
                    <w:r>
                      <w:rPr>
                        <w:rFonts w:hint="eastAsia"/>
                      </w:rPr>
                      <w:t>CH</w:t>
                    </w:r>
                    <w:r w:rsidRPr="000B3E61">
                      <w:rPr>
                        <w:rFonts w:hint="eastAsia"/>
                        <w:vertAlign w:val="subscript"/>
                      </w:rPr>
                      <w:t>2</w:t>
                    </w:r>
                    <w:r>
                      <w:rPr>
                        <w:rFonts w:hint="eastAsia"/>
                      </w:rPr>
                      <w:t xml:space="preserve">OH </w:t>
                    </w:r>
                  </w:p>
                </w:txbxContent>
              </v:textbox>
            </v:shape>
            <v:shape id="_x0000_s1212" type="#_x0000_t202" style="width:1050;height:312;left:6804;position:absolute;top:9402" filled="f" stroked="f">
              <v:textbox inset="0,0,0,0">
                <w:txbxContent>
                  <w:p w:rsidR="000E5B12" w:rsidRPr="00074896" w:rsidP="00200571">
                    <w:pPr>
                      <w:rPr>
                        <w:rFonts w:hint="eastAsia"/>
                      </w:rPr>
                    </w:pPr>
                    <w:r>
                      <w:rPr>
                        <w:rFonts w:hint="eastAsia"/>
                      </w:rPr>
                      <w:t>催化剂</w:t>
                    </w:r>
                  </w:p>
                </w:txbxContent>
              </v:textbox>
            </v:shape>
            <v:shape id="_x0000_s1213" type="#_x0000_t202" style="width:1050;height:312;left:6699;position:absolute;top:9642" filled="f" stroked="f">
              <v:textbox inset="0,0,0,0">
                <w:txbxContent>
                  <w:p w:rsidR="000E5B12" w:rsidRPr="00A90996" w:rsidP="00200571">
                    <w:pPr>
                      <w:rPr>
                        <w:rFonts w:hint="eastAsia"/>
                        <w:sz w:val="15"/>
                        <w:szCs w:val="15"/>
                      </w:rPr>
                    </w:pPr>
                    <w:r w:rsidRPr="00A90996">
                      <w:rPr>
                        <w:rFonts w:hint="eastAsia"/>
                        <w:sz w:val="15"/>
                        <w:szCs w:val="15"/>
                      </w:rPr>
                      <w:t>加热、加压</w:t>
                    </w:r>
                  </w:p>
                </w:txbxContent>
              </v:textbox>
            </v:shape>
          </v:group>
        </w:pict>
      </w:r>
      <w:r>
        <w:rPr>
          <w:rFonts w:ascii="宋体" w:hAnsi="宋体"/>
          <w:noProof/>
          <w:sz w:val="24"/>
          <w:szCs w:val="24"/>
        </w:rPr>
        <w:pict>
          <v:group id="_x0000_s1214" style="width:162.75pt;height:28.65pt;margin-top:15.6pt;margin-left:225pt;position:absolute;z-index:251686912" coordorigin="4809,10026" coordsize="3255,573">
            <v:shape id="_x0000_s1215" type="#_x0000_t202" style="width:3255;height:468;left:4809;position:absolute;top:10131" filled="f" stroked="f">
              <v:textbox inset="0,0,0,0">
                <w:txbxContent>
                  <w:p w:rsidR="000E5B12" w:rsidRPr="00074896" w:rsidP="00200571">
                    <w:pPr>
                      <w:rPr>
                        <w:rFonts w:hint="eastAsia"/>
                      </w:rPr>
                    </w:pPr>
                    <w:r w:rsidRPr="000B3E61">
                      <w:rPr>
                        <w:rFonts w:hint="eastAsia"/>
                        <w:i/>
                      </w:rPr>
                      <w:t>n</w:t>
                    </w:r>
                    <w:r>
                      <w:rPr>
                        <w:rFonts w:hint="eastAsia"/>
                      </w:rPr>
                      <w:t>CH</w:t>
                    </w:r>
                    <w:r>
                      <w:rPr>
                        <w:rFonts w:hint="eastAsia"/>
                        <w:vertAlign w:val="subscript"/>
                      </w:rPr>
                      <w:t>2</w:t>
                    </w:r>
                    <w:r w:rsidRPr="000B3E61">
                      <w:rPr>
                        <w:rFonts w:hint="eastAsia"/>
                      </w:rPr>
                      <w:t>=CH</w:t>
                    </w:r>
                    <w:r w:rsidRPr="000B3E61">
                      <w:rPr>
                        <w:rFonts w:hint="eastAsia"/>
                        <w:vertAlign w:val="subscript"/>
                      </w:rPr>
                      <w:t>2</w:t>
                    </w:r>
                    <w:r>
                      <w:object>
                        <v:shape id="_x0000_i1216" type="#_x0000_t75" style="width:45.36pt;height:12.75pt" o:ole="" stroked="f">
                          <v:imagedata r:id="rId4" o:title=""/>
                          <o:lock v:ext="edit" aspectratio="f"/>
                        </v:shape>
                        <o:OLEObject Type="Embed" ProgID="PBrush" ShapeID="_x0000_i1216" DrawAspect="Content" ObjectID="_1078124537" r:id="rId12"/>
                      </w:object>
                    </w:r>
                  </w:p>
                </w:txbxContent>
              </v:textbox>
            </v:shape>
            <v:group id="_x0000_s1217" style="width:1545;height:417;left:6507;position:absolute;top:10182" coordorigin="6507,10182" coordsize="1545,417">
              <v:shape id="_x0000_s1218" type="#_x0000_t202" style="width:1200;height:312;left:6699;position:absolute;top:10182" filled="f" stroked="f">
                <v:textbox inset="0,0,0,0">
                  <w:txbxContent>
                    <w:p w:rsidR="000E5B12" w:rsidRPr="00074896" w:rsidP="00200571">
                      <w:pPr>
                        <w:rPr>
                          <w:rFonts w:hint="eastAsia"/>
                        </w:rPr>
                      </w:pPr>
                      <w:r>
                        <w:rPr>
                          <w:rFonts w:hint="eastAsia"/>
                        </w:rPr>
                        <w:t>CH</w:t>
                      </w:r>
                      <w:r>
                        <w:rPr>
                          <w:rFonts w:hint="eastAsia"/>
                          <w:vertAlign w:val="subscript"/>
                        </w:rPr>
                        <w:t>2</w:t>
                      </w:r>
                      <w:r>
                        <w:rPr>
                          <w:rFonts w:hint="eastAsia"/>
                        </w:rPr>
                        <w:t>—</w:t>
                      </w:r>
                      <w:r>
                        <w:rPr>
                          <w:rFonts w:hint="eastAsia"/>
                        </w:rPr>
                        <w:t>CH</w:t>
                      </w:r>
                      <w:r w:rsidRPr="000B3E61">
                        <w:rPr>
                          <w:rFonts w:hint="eastAsia"/>
                          <w:vertAlign w:val="subscript"/>
                        </w:rPr>
                        <w:t>2</w:t>
                      </w:r>
                      <w:r>
                        <w:rPr>
                          <w:rFonts w:hint="eastAsia"/>
                        </w:rPr>
                        <w:t xml:space="preserve"> </w:t>
                      </w:r>
                    </w:p>
                  </w:txbxContent>
                </v:textbox>
              </v:shape>
              <v:group id="_x0000_s1219" style="width:1545;height:416;left:6507;position:absolute;top:10183" coordorigin="4885,3095" coordsize="1545,416">
                <v:shape id="_x0000_s1220" type="#_x0000_t202" style="width:756;height:325;left:5674;position:absolute;top:3186" filled="f" stroked="f">
                  <o:lock v:ext="edit" aspectratio="t"/>
                  <v:textbox inset="0,0,0,0">
                    <w:txbxContent>
                      <w:p w:rsidR="000E5B12" w:rsidRPr="006726EA" w:rsidP="00200571">
                        <w:pPr>
                          <w:jc w:val="center"/>
                          <w:rPr>
                            <w:i/>
                          </w:rPr>
                        </w:pPr>
                        <w:r w:rsidRPr="006726EA">
                          <w:rPr>
                            <w:i/>
                          </w:rPr>
                          <w:t>n</w:t>
                        </w:r>
                      </w:p>
                    </w:txbxContent>
                  </v:textbox>
                </v:shape>
                <v:group id="_x0000_s1221" style="width:1150;height:255;left:4885;position:absolute;top:3095" coordorigin="4885,3095" coordsize="1150,255">
                  <v:group id="_x0000_s1222" style="width:119;height:253;left:4885;position:absolute;top:3095" coordorigin="1961,1713" coordsize="214,457">
                    <o:lock v:ext="edit" aspectratio="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223" type="#_x0000_t85" style="width:78;height:457;left:2091;mso-wrap-edited:f;position:absolute;top:1713" o:allowoverlap="f" adj="0" wrapcoords="-4320 0 -4320 21600 25920 21600 8640 11520 30240 0 -4320 0">
                      <o:lock v:ext="edit" aspectratio="t"/>
                    </v:shape>
                    <v:line id="_x0000_s1224" style="position:absolute" from="1961,1950" to="2175,1951" o:allowoverlap="f">
                      <o:lock v:ext="edit" aspectratio="t"/>
                    </v:line>
                  </v:group>
                  <v:group id="_x0000_s1225" style="width:119;height:255;flip:x;left:5916;position:absolute;top:3095" coordorigin="1961,1713" coordsize="214,457">
                    <o:lock v:ext="edit" aspectratio="t"/>
                    <v:shape id="_x0000_s1226" type="#_x0000_t85" style="width:78;height:457;left:2091;mso-wrap-edited:f;position:absolute;top:1713" o:allowoverlap="f" adj="0" wrapcoords="-4320 0 -4320 21600 25920 21600 8640 11520 30240 0 -4320 0">
                      <o:lock v:ext="edit" aspectratio="t"/>
                    </v:shape>
                    <v:line id="_x0000_s1227" style="position:absolute" from="1961,1950" to="2175,1951" o:allowoverlap="f">
                      <o:lock v:ext="edit" aspectratio="t"/>
                    </v:line>
                  </v:group>
                </v:group>
              </v:group>
            </v:group>
            <v:shape id="_x0000_s1228" type="#_x0000_t202" style="width:1050;height:312;left:5784;position:absolute;top:10026" filled="f" stroked="f">
              <v:textbox inset="0,0,0,0">
                <w:txbxContent>
                  <w:p w:rsidR="000E5B12" w:rsidRPr="00074896" w:rsidP="00200571">
                    <w:pPr>
                      <w:rPr>
                        <w:rFonts w:hint="eastAsia"/>
                      </w:rPr>
                    </w:pPr>
                    <w:r>
                      <w:rPr>
                        <w:rFonts w:hint="eastAsia"/>
                      </w:rPr>
                      <w:t>催化剂</w:t>
                    </w:r>
                  </w:p>
                </w:txbxContent>
              </v:textbox>
            </v:shape>
          </v:group>
        </w:pict>
      </w:r>
      <w:r w:rsidR="008B04BC">
        <w:rPr>
          <w:rFonts w:ascii="宋体" w:hAnsi="宋体" w:hint="eastAsia"/>
          <w:sz w:val="24"/>
          <w:szCs w:val="24"/>
        </w:rPr>
        <w:t xml:space="preserve">     </w:t>
      </w:r>
    </w:p>
    <w:p w:rsidR="00721839" w:rsidP="00200571">
      <w:pPr>
        <w:ind w:left="450" w:firstLine="360" w:leftChars="250" w:firstLineChars="150"/>
        <w:rPr>
          <w:rFonts w:ascii="宋体" w:hAnsi="宋体" w:hint="eastAsia"/>
          <w:sz w:val="24"/>
          <w:szCs w:val="24"/>
        </w:rPr>
      </w:pPr>
    </w:p>
    <w:p w:rsidR="00721839" w:rsidP="00200571">
      <w:pPr>
        <w:ind w:left="450" w:firstLine="360" w:leftChars="250" w:firstLineChars="150"/>
        <w:rPr>
          <w:rFonts w:ascii="宋体" w:hAnsi="宋体" w:hint="eastAsia"/>
          <w:sz w:val="24"/>
          <w:szCs w:val="24"/>
        </w:rPr>
      </w:pPr>
    </w:p>
    <w:p w:rsidR="00200571" w:rsidRPr="00200571" w:rsidP="00200571">
      <w:pPr>
        <w:ind w:left="450" w:firstLine="360" w:leftChars="250" w:firstLineChars="150"/>
        <w:rPr>
          <w:rFonts w:ascii="宋体" w:hAnsi="宋体" w:hint="eastAsia"/>
          <w:sz w:val="24"/>
          <w:szCs w:val="24"/>
        </w:rPr>
      </w:pPr>
      <w:r w:rsidRPr="00200571">
        <w:rPr>
          <w:rFonts w:ascii="宋体" w:hAnsi="宋体" w:hint="eastAsia"/>
          <w:sz w:val="24"/>
          <w:szCs w:val="24"/>
        </w:rPr>
        <w:t>②</w:t>
      </w:r>
      <w:r w:rsidRPr="00200571">
        <w:rPr>
          <w:rFonts w:ascii="宋体" w:hAnsi="宋体" w:hint="eastAsia"/>
          <w:sz w:val="24"/>
          <w:szCs w:val="24"/>
        </w:rPr>
        <w:t>加聚反应（与自身、其他烯烃）</w:t>
      </w:r>
    </w:p>
    <w:p w:rsidR="00703CD2" w:rsidP="00200571">
      <w:pPr>
        <w:spacing w:before="312" w:beforeLines="100" w:after="156" w:afterLines="50"/>
        <w:ind w:left="450" w:firstLine="360" w:leftChars="250" w:firstLineChars="150"/>
        <w:rPr>
          <w:rFonts w:ascii="宋体" w:hAnsi="宋体" w:hint="eastAsia"/>
          <w:sz w:val="24"/>
          <w:szCs w:val="24"/>
        </w:rPr>
      </w:pPr>
      <w:r w:rsidRPr="00200571" w:rsidR="00200571">
        <w:rPr>
          <w:rFonts w:ascii="宋体" w:hAnsi="宋体" w:hint="eastAsia"/>
          <w:sz w:val="24"/>
          <w:szCs w:val="24"/>
        </w:rPr>
        <w:t>③</w:t>
      </w:r>
      <w:r w:rsidRPr="00703CD2">
        <w:rPr>
          <w:rFonts w:ascii="宋体" w:hAnsi="宋体" w:hint="eastAsia"/>
          <w:sz w:val="24"/>
          <w:szCs w:val="24"/>
        </w:rPr>
        <w:t>氧化反应</w:t>
      </w:r>
    </w:p>
    <w:p w:rsidR="00200571" w:rsidRPr="00200571" w:rsidP="00703CD2">
      <w:pPr>
        <w:spacing w:before="312" w:beforeLines="100" w:after="156" w:afterLines="50"/>
        <w:ind w:firstLine="1080" w:firstLineChars="450"/>
        <w:rPr>
          <w:rFonts w:ascii="宋体" w:hAnsi="宋体" w:hint="eastAsia"/>
          <w:sz w:val="24"/>
          <w:szCs w:val="24"/>
        </w:rPr>
      </w:pPr>
      <w:r>
        <w:rPr>
          <w:rFonts w:ascii="宋体" w:hAnsi="宋体"/>
          <w:noProof/>
          <w:sz w:val="24"/>
          <w:szCs w:val="24"/>
        </w:rPr>
        <w:pict>
          <v:group id="_x0000_s1229" style="width:162.75pt;height:27.05pt;margin-top:0;margin-left:117pt;position:absolute;z-index:251685888" coordorigin="2575,2846" coordsize="3255,541">
            <v:shape id="_x0000_s1230" type="#_x0000_t202" style="width:3255;height:468;left:2575;position:absolute;top:2919" filled="f" stroked="f">
              <v:textbox inset="0,0,0,0">
                <w:txbxContent>
                  <w:p w:rsidR="000E5B12" w:rsidRPr="00074896" w:rsidP="00200571">
                    <w:pPr>
                      <w:rPr>
                        <w:rFonts w:hint="eastAsia"/>
                      </w:rPr>
                    </w:pPr>
                    <w:r>
                      <w:rPr>
                        <w:rFonts w:hint="eastAsia"/>
                      </w:rPr>
                      <w:t>CH</w:t>
                    </w:r>
                    <w:r>
                      <w:rPr>
                        <w:rFonts w:hint="eastAsia"/>
                        <w:vertAlign w:val="subscript"/>
                      </w:rPr>
                      <w:t>2</w:t>
                    </w:r>
                    <w:r w:rsidRPr="000B3E61">
                      <w:rPr>
                        <w:rFonts w:hint="eastAsia"/>
                      </w:rPr>
                      <w:t>=CH</w:t>
                    </w:r>
                    <w:r w:rsidRPr="000B3E61">
                      <w:rPr>
                        <w:rFonts w:hint="eastAsia"/>
                        <w:vertAlign w:val="subscript"/>
                      </w:rPr>
                      <w:t>2</w:t>
                    </w:r>
                    <w:r>
                      <w:rPr>
                        <w:rFonts w:hint="eastAsia"/>
                      </w:rPr>
                      <w:t xml:space="preserve"> + 3O</w:t>
                    </w:r>
                    <w:r w:rsidRPr="00074896">
                      <w:rPr>
                        <w:rFonts w:hint="eastAsia"/>
                        <w:vertAlign w:val="subscript"/>
                      </w:rPr>
                      <w:t>2</w:t>
                    </w:r>
                    <w:r>
                      <w:object>
                        <v:shape id="_x0000_i1231" type="#_x0000_t75" style="width:45.36pt;height:12.75pt" o:ole="" stroked="f">
                          <v:imagedata r:id="rId4" o:title=""/>
                          <o:lock v:ext="edit" aspectratio="f"/>
                        </v:shape>
                        <o:OLEObject Type="Embed" ProgID="PBrush" ShapeID="_x0000_i1231" DrawAspect="Content" ObjectID="_1078124538" r:id="rId13"/>
                      </w:object>
                    </w:r>
                    <w:r>
                      <w:rPr>
                        <w:rFonts w:hint="eastAsia"/>
                      </w:rPr>
                      <w:t>2CO</w:t>
                    </w:r>
                    <w:r>
                      <w:rPr>
                        <w:rFonts w:hint="eastAsia"/>
                        <w:vertAlign w:val="subscript"/>
                      </w:rPr>
                      <w:t>2</w:t>
                    </w:r>
                    <w:r>
                      <w:rPr>
                        <w:rFonts w:hint="eastAsia"/>
                      </w:rPr>
                      <w:t xml:space="preserve"> + 2H</w:t>
                    </w:r>
                    <w:r w:rsidRPr="006726EA">
                      <w:rPr>
                        <w:rFonts w:hint="eastAsia"/>
                        <w:vertAlign w:val="subscript"/>
                      </w:rPr>
                      <w:t>2</w:t>
                    </w:r>
                    <w:r>
                      <w:rPr>
                        <w:rFonts w:hint="eastAsia"/>
                      </w:rPr>
                      <w:t xml:space="preserve">O </w:t>
                    </w:r>
                  </w:p>
                </w:txbxContent>
              </v:textbox>
            </v:shape>
            <v:shape id="_x0000_s1232" type="#_x0000_t202" style="width:525;height:312;left:4045;position:absolute;top:2846" filled="f" stroked="f">
              <v:textbox inset="0,0,0,0">
                <w:txbxContent>
                  <w:p w:rsidR="000E5B12" w:rsidRPr="00074896" w:rsidP="00200571">
                    <w:pPr>
                      <w:rPr>
                        <w:rFonts w:hint="eastAsia"/>
                      </w:rPr>
                    </w:pPr>
                    <w:r>
                      <w:rPr>
                        <w:rFonts w:hint="eastAsia"/>
                      </w:rPr>
                      <w:t>点燃</w:t>
                    </w:r>
                  </w:p>
                </w:txbxContent>
              </v:textbox>
            </v:shape>
          </v:group>
        </w:pict>
      </w:r>
      <w:r w:rsidR="005027B1">
        <w:rPr>
          <w:rFonts w:ascii="宋体" w:hAnsi="宋体"/>
          <w:sz w:val="24"/>
          <w:szCs w:val="24"/>
        </w:rPr>
        <w:t>a</w:t>
      </w:r>
      <w:r w:rsidR="005027B1">
        <w:rPr>
          <w:rFonts w:ascii="宋体" w:hAnsi="宋体" w:hint="eastAsia"/>
          <w:sz w:val="24"/>
          <w:szCs w:val="24"/>
        </w:rPr>
        <w:t>、</w:t>
      </w:r>
      <w:r w:rsidRPr="00200571" w:rsidR="00200571">
        <w:rPr>
          <w:rFonts w:ascii="宋体" w:hAnsi="宋体" w:hint="eastAsia"/>
          <w:sz w:val="24"/>
          <w:szCs w:val="24"/>
        </w:rPr>
        <w:t>燃烧</w:t>
      </w:r>
      <w:r w:rsidR="005027B1">
        <w:rPr>
          <w:rFonts w:ascii="宋体" w:hAnsi="宋体" w:hint="eastAsia"/>
          <w:sz w:val="24"/>
          <w:szCs w:val="24"/>
        </w:rPr>
        <w:t>：</w:t>
      </w:r>
    </w:p>
    <w:p w:rsidR="00703CD2" w:rsidP="005027B1">
      <w:pPr>
        <w:snapToGrid w:val="0"/>
        <w:spacing w:line="420" w:lineRule="auto"/>
        <w:ind w:firstLine="1080" w:firstLineChars="600"/>
        <w:jc w:val="left"/>
        <w:rPr>
          <w:rFonts w:hint="eastAsia"/>
          <w:sz w:val="24"/>
        </w:rPr>
        <w:sectPr>
          <w:type w:val="nextPage"/>
          <w:pgSz w:w="11906" w:h="16838"/>
          <w:pgMar w:top="1440" w:right="1800" w:bottom="1440" w:left="1800" w:header="851" w:footer="992" w:gutter="0"/>
          <w:pgNumType w:start="7"/>
          <w:cols w:space="425"/>
          <w:titlePg w:val="0"/>
          <w:docGrid w:type="lines" w:linePitch="312"/>
        </w:sectPr>
      </w:pPr>
      <w:r w:rsidR="005027B1">
        <w:rPr>
          <w:rFonts w:ascii="宋体" w:hAnsi="宋体" w:hint="eastAsia"/>
        </w:rPr>
        <w:t>b、</w:t>
      </w:r>
      <w:r>
        <w:rPr>
          <w:rFonts w:ascii="宋体" w:hAnsi="宋体" w:hint="eastAsia"/>
        </w:rPr>
        <w:t xml:space="preserve"> </w:t>
      </w:r>
      <w:r w:rsidRPr="005027B1" w:rsidR="005027B1">
        <w:rPr>
          <w:rFonts w:ascii="宋体" w:hAnsi="宋体" w:hint="eastAsia"/>
          <w:sz w:val="24"/>
          <w:szCs w:val="24"/>
        </w:rPr>
        <w:t>与氧气</w:t>
      </w:r>
      <w:r w:rsidR="005027B1">
        <w:rPr>
          <w:rFonts w:ascii="宋体" w:hAnsi="宋体" w:hint="eastAsia"/>
        </w:rPr>
        <w:t>：</w:t>
      </w:r>
      <w:r>
        <w:rPr>
          <w:sz w:val="24"/>
        </w:rPr>
        <w:t>2CH</w:t>
      </w:r>
      <w:r>
        <w:rPr>
          <w:sz w:val="24"/>
          <w:vertAlign w:val="subscript"/>
        </w:rPr>
        <w:t>2</w:t>
      </w:r>
      <w:r>
        <w:rPr>
          <w:sz w:val="24"/>
        </w:rPr>
        <w:t xml:space="preserve"> = CH</w:t>
      </w:r>
      <w:r>
        <w:rPr>
          <w:sz w:val="24"/>
          <w:vertAlign w:val="subscript"/>
        </w:rPr>
        <w:t>2</w:t>
      </w:r>
      <w:r>
        <w:rPr>
          <w:sz w:val="24"/>
        </w:rPr>
        <w:t xml:space="preserve"> + O</w:t>
      </w:r>
      <w:r>
        <w:rPr>
          <w:sz w:val="24"/>
          <w:vertAlign w:val="subscript"/>
        </w:rPr>
        <w:t>2</w:t>
      </w:r>
      <w:r>
        <w:rPr>
          <w:sz w:val="24"/>
        </w:rPr>
        <w:t xml:space="preserve">       2CH</w:t>
      </w:r>
      <w:r>
        <w:rPr>
          <w:sz w:val="24"/>
          <w:vertAlign w:val="subscript"/>
        </w:rPr>
        <w:t>3</w:t>
      </w:r>
      <w:r>
        <w:rPr>
          <w:sz w:val="24"/>
        </w:rPr>
        <w:t>CHO</w:t>
      </w:r>
    </w:p>
    <w:p w:rsidR="00A035A3" w:rsidP="00200ECC">
      <w:pPr>
        <w:snapToGrid w:val="0"/>
        <w:spacing w:line="420" w:lineRule="auto"/>
        <w:ind w:firstLine="1080" w:firstLineChars="450"/>
        <w:jc w:val="left"/>
        <w:rPr>
          <w:rFonts w:hint="eastAsia"/>
          <w:sz w:val="24"/>
        </w:rPr>
      </w:pPr>
      <w:r>
        <w:rPr>
          <w:rFonts w:hint="eastAsia"/>
          <w:sz w:val="24"/>
        </w:rPr>
        <w:t>c、能使酸性高锰酸钾溶液褪色</w:t>
      </w:r>
      <w:r w:rsidR="00200ECC">
        <w:rPr>
          <w:rFonts w:hint="eastAsia"/>
          <w:sz w:val="24"/>
        </w:rPr>
        <w:t>：可用于鉴别甲烷和乙烯</w:t>
      </w:r>
    </w:p>
    <w:p w:rsidR="00703CD2" w:rsidRPr="00703CD2" w:rsidP="00703CD2">
      <w:pPr>
        <w:ind w:firstLine="420"/>
        <w:rPr>
          <w:rFonts w:ascii="宋体" w:hAnsi="宋体" w:hint="eastAsia"/>
          <w:sz w:val="24"/>
          <w:szCs w:val="24"/>
        </w:rPr>
      </w:pPr>
      <w:r w:rsidRPr="00703CD2">
        <w:rPr>
          <w:rFonts w:hint="eastAsia"/>
          <w:sz w:val="24"/>
          <w:szCs w:val="24"/>
        </w:rPr>
        <w:t>D) 实验室制法：</w:t>
      </w:r>
      <w:r w:rsidRPr="00703CD2">
        <w:rPr>
          <w:rFonts w:ascii="宋体" w:hAnsi="宋体" w:hint="eastAsia"/>
          <w:sz w:val="24"/>
          <w:szCs w:val="24"/>
        </w:rPr>
        <w:t>乙烯：</w:t>
      </w:r>
      <w:r>
        <w:rPr>
          <w:rFonts w:ascii="宋体" w:hAnsi="宋体"/>
          <w:position w:val="-12"/>
          <w:sz w:val="24"/>
          <w:szCs w:val="24"/>
        </w:rPr>
        <w:object>
          <v:shape id="_x0000_i1233" type="#_x0000_t75" style="width:172.92pt;height:21.44pt" o:ole="" o:preferrelative="t" filled="f" stroked="f">
            <v:fill o:detectmouseclick="f"/>
            <v:imagedata r:id="rId14" o:title=""/>
            <o:lock v:ext="edit" aspectratio="t"/>
          </v:shape>
          <o:OLEObject Type="Embed" ProgID="ISISServer" ShapeID="_x0000_i1233" DrawAspect="Content" ObjectID="_1270643568" r:id="rId15"/>
        </w:object>
      </w:r>
    </w:p>
    <w:p w:rsidR="00703CD2" w:rsidRPr="00703CD2" w:rsidP="00200ECC">
      <w:pPr>
        <w:ind w:left="840" w:hanging="840" w:hangingChars="350"/>
        <w:rPr>
          <w:rFonts w:ascii="宋体" w:hAnsi="宋体" w:hint="eastAsia"/>
          <w:sz w:val="24"/>
          <w:szCs w:val="24"/>
        </w:rPr>
      </w:pPr>
      <w:r w:rsidRPr="00703CD2">
        <w:rPr>
          <w:rFonts w:ascii="宋体" w:hAnsi="宋体" w:hint="eastAsia"/>
          <w:sz w:val="24"/>
          <w:szCs w:val="24"/>
        </w:rPr>
        <w:t xml:space="preserve">   </w:t>
      </w:r>
      <w:r w:rsidR="00200ECC">
        <w:rPr>
          <w:rFonts w:ascii="宋体" w:hAnsi="宋体" w:hint="eastAsia"/>
          <w:sz w:val="24"/>
          <w:szCs w:val="24"/>
        </w:rPr>
        <w:t xml:space="preserve">    </w:t>
      </w:r>
      <w:r w:rsidRPr="00703CD2">
        <w:rPr>
          <w:rFonts w:ascii="宋体" w:hAnsi="宋体" w:hint="eastAsia"/>
          <w:sz w:val="24"/>
          <w:szCs w:val="24"/>
        </w:rPr>
        <w:t xml:space="preserve"> 注：1.V酒精：V浓硫酸=1：3（被脱水，混合液呈棕色）2. 排水收集（同Cl</w:t>
      </w:r>
      <w:r w:rsidRPr="005027B1">
        <w:rPr>
          <w:rFonts w:ascii="宋体" w:hAnsi="宋体" w:hint="eastAsia"/>
          <w:sz w:val="30"/>
          <w:szCs w:val="30"/>
          <w:vertAlign w:val="subscript"/>
        </w:rPr>
        <w:t>2</w:t>
      </w:r>
      <w:r w:rsidRPr="00703CD2">
        <w:rPr>
          <w:rFonts w:ascii="宋体" w:hAnsi="宋体" w:hint="eastAsia"/>
          <w:sz w:val="24"/>
          <w:szCs w:val="24"/>
        </w:rPr>
        <w:t>、HCl）控温170</w:t>
      </w:r>
      <w:r w:rsidRPr="00703CD2">
        <w:rPr>
          <w:rFonts w:ascii="宋体" w:hAnsi="宋体" w:hint="eastAsia"/>
          <w:sz w:val="24"/>
          <w:szCs w:val="24"/>
        </w:rPr>
        <w:t>℃</w:t>
      </w:r>
      <w:r w:rsidRPr="00703CD2">
        <w:rPr>
          <w:rFonts w:ascii="宋体" w:hAnsi="宋体" w:hint="eastAsia"/>
          <w:sz w:val="24"/>
          <w:szCs w:val="24"/>
        </w:rPr>
        <w:t>（140</w:t>
      </w:r>
      <w:r w:rsidRPr="00703CD2">
        <w:rPr>
          <w:rFonts w:ascii="宋体" w:hAnsi="宋体" w:hint="eastAsia"/>
          <w:sz w:val="24"/>
          <w:szCs w:val="24"/>
        </w:rPr>
        <w:t>℃</w:t>
      </w:r>
      <w:r w:rsidRPr="00703CD2">
        <w:rPr>
          <w:rFonts w:ascii="宋体" w:hAnsi="宋体" w:hint="eastAsia"/>
          <w:sz w:val="24"/>
          <w:szCs w:val="24"/>
        </w:rPr>
        <w:t>：乙醚）</w:t>
      </w:r>
    </w:p>
    <w:p w:rsidR="00703CD2" w:rsidRPr="00703CD2" w:rsidP="00703CD2">
      <w:pPr>
        <w:rPr>
          <w:rFonts w:ascii="宋体" w:hAnsi="宋体" w:hint="eastAsia"/>
          <w:sz w:val="24"/>
          <w:szCs w:val="24"/>
        </w:rPr>
      </w:pPr>
      <w:r w:rsidRPr="00703CD2">
        <w:rPr>
          <w:rFonts w:ascii="宋体" w:hAnsi="宋体" w:hint="eastAsia"/>
          <w:sz w:val="24"/>
          <w:szCs w:val="24"/>
        </w:rPr>
        <w:t xml:space="preserve">        3.碱石灰除杂SO2、CO2    4.碎瓷片：防止暴沸</w:t>
      </w:r>
    </w:p>
    <w:p w:rsidR="00703CD2" w:rsidRPr="00703CD2" w:rsidP="00721839">
      <w:pPr>
        <w:ind w:firstLine="480" w:firstLineChars="200"/>
        <w:rPr>
          <w:rFonts w:ascii="宋体" w:hAnsi="宋体" w:hint="eastAsia"/>
          <w:sz w:val="24"/>
          <w:szCs w:val="24"/>
        </w:rPr>
      </w:pPr>
      <w:r w:rsidR="00721839">
        <w:rPr>
          <w:rFonts w:ascii="宋体" w:hAnsi="宋体" w:hint="eastAsia"/>
          <w:sz w:val="24"/>
          <w:szCs w:val="24"/>
        </w:rPr>
        <w:t>E)乙烯的用途：果实催熟剂；衡量一个国家石油化工发展水平的标志。</w:t>
      </w:r>
    </w:p>
    <w:p w:rsidR="00200571" w:rsidRPr="00200571" w:rsidP="00200571">
      <w:pPr>
        <w:ind w:firstLine="360" w:firstLineChars="150"/>
        <w:rPr>
          <w:rFonts w:ascii="宋体" w:hAnsi="宋体" w:hint="eastAsia"/>
          <w:sz w:val="24"/>
          <w:szCs w:val="24"/>
        </w:rPr>
      </w:pPr>
      <w:r w:rsidRPr="00200571">
        <w:rPr>
          <w:rFonts w:ascii="宋体" w:hAnsi="宋体"/>
          <w:sz w:val="24"/>
          <w:szCs w:val="24"/>
        </w:rPr>
        <w:t>(3)</w:t>
      </w:r>
      <w:r w:rsidRPr="00200571">
        <w:rPr>
          <w:rFonts w:ascii="宋体" w:hAnsi="宋体" w:hint="eastAsia"/>
          <w:sz w:val="24"/>
          <w:szCs w:val="24"/>
        </w:rPr>
        <w:t>炔烃：</w:t>
      </w:r>
    </w:p>
    <w:p w:rsidR="00200571" w:rsidRPr="00200571" w:rsidP="00200571">
      <w:pPr>
        <w:ind w:left="180" w:firstLine="360" w:leftChars="100" w:firstLineChars="150"/>
        <w:rPr>
          <w:rFonts w:ascii="宋体" w:hAnsi="宋体" w:hint="eastAsia"/>
          <w:sz w:val="24"/>
          <w:szCs w:val="24"/>
        </w:rPr>
      </w:pPr>
      <w:r w:rsidRPr="00200571">
        <w:rPr>
          <w:rFonts w:ascii="宋体" w:hAnsi="宋体"/>
          <w:sz w:val="24"/>
          <w:szCs w:val="24"/>
        </w:rPr>
        <w:t>A)</w:t>
      </w:r>
      <w:r w:rsidRPr="00200571">
        <w:rPr>
          <w:rFonts w:ascii="宋体" w:hAnsi="宋体" w:hint="eastAsia"/>
          <w:sz w:val="24"/>
          <w:szCs w:val="24"/>
        </w:rPr>
        <w:t xml:space="preserve"> 官能团：</w:t>
      </w:r>
      <w:r w:rsidRPr="00200571">
        <w:rPr>
          <w:rFonts w:ascii="宋体" w:hAnsi="宋体"/>
          <w:sz w:val="24"/>
          <w:szCs w:val="24"/>
        </w:rPr>
        <w:t>—C≡C—</w:t>
      </w:r>
      <w:r w:rsidRPr="00200571">
        <w:rPr>
          <w:rFonts w:ascii="宋体" w:hAnsi="宋体" w:hint="eastAsia"/>
          <w:sz w:val="24"/>
          <w:szCs w:val="24"/>
        </w:rPr>
        <w:t xml:space="preserve"> ；通式：</w:t>
      </w:r>
      <w:r w:rsidRPr="00200571">
        <w:rPr>
          <w:rFonts w:ascii="宋体" w:hAnsi="宋体"/>
          <w:sz w:val="28"/>
          <w:szCs w:val="28"/>
        </w:rPr>
        <w:t>C</w:t>
      </w:r>
      <w:r w:rsidRPr="00200571">
        <w:rPr>
          <w:rFonts w:ascii="宋体" w:hAnsi="宋体"/>
          <w:i/>
          <w:sz w:val="28"/>
          <w:szCs w:val="28"/>
          <w:vertAlign w:val="subscript"/>
        </w:rPr>
        <w:t>n</w:t>
      </w:r>
      <w:r w:rsidRPr="00200571">
        <w:rPr>
          <w:rFonts w:ascii="宋体" w:hAnsi="宋体"/>
          <w:sz w:val="28"/>
          <w:szCs w:val="28"/>
        </w:rPr>
        <w:t>H</w:t>
      </w:r>
      <w:r w:rsidRPr="00200571">
        <w:rPr>
          <w:rFonts w:ascii="宋体" w:hAnsi="宋体"/>
          <w:sz w:val="28"/>
          <w:szCs w:val="28"/>
          <w:vertAlign w:val="subscript"/>
        </w:rPr>
        <w:t>2</w:t>
      </w:r>
      <w:r w:rsidRPr="00200571">
        <w:rPr>
          <w:rFonts w:ascii="宋体" w:hAnsi="宋体"/>
          <w:i/>
          <w:sz w:val="28"/>
          <w:szCs w:val="28"/>
          <w:vertAlign w:val="subscript"/>
        </w:rPr>
        <w:t>n</w:t>
      </w:r>
      <w:r w:rsidRPr="00200571">
        <w:rPr>
          <w:rFonts w:ascii="宋体" w:hAnsi="宋体" w:hint="eastAsia"/>
          <w:sz w:val="28"/>
          <w:szCs w:val="28"/>
          <w:vertAlign w:val="subscript"/>
        </w:rPr>
        <w:t>—</w:t>
      </w:r>
      <w:r w:rsidRPr="00200571">
        <w:rPr>
          <w:rFonts w:ascii="宋体" w:hAnsi="宋体"/>
          <w:sz w:val="28"/>
          <w:szCs w:val="28"/>
          <w:vertAlign w:val="subscript"/>
        </w:rPr>
        <w:t>2</w:t>
      </w:r>
      <w:r w:rsidRPr="00200571">
        <w:rPr>
          <w:rFonts w:ascii="宋体" w:hAnsi="宋体"/>
          <w:sz w:val="28"/>
          <w:szCs w:val="28"/>
        </w:rPr>
        <w:t>(</w:t>
      </w:r>
      <w:r w:rsidRPr="00200571">
        <w:rPr>
          <w:rFonts w:ascii="宋体" w:hAnsi="宋体"/>
          <w:i/>
          <w:sz w:val="28"/>
          <w:szCs w:val="28"/>
        </w:rPr>
        <w:t>n</w:t>
      </w:r>
      <w:r w:rsidRPr="00200571">
        <w:rPr>
          <w:rFonts w:ascii="宋体" w:hAnsi="宋体" w:hint="eastAsia"/>
          <w:sz w:val="28"/>
          <w:szCs w:val="28"/>
        </w:rPr>
        <w:t>≥</w:t>
      </w:r>
      <w:r w:rsidRPr="00200571">
        <w:rPr>
          <w:rFonts w:ascii="宋体" w:hAnsi="宋体"/>
          <w:sz w:val="28"/>
          <w:szCs w:val="28"/>
        </w:rPr>
        <w:t>2)</w:t>
      </w:r>
      <w:r w:rsidRPr="00200571">
        <w:rPr>
          <w:rFonts w:ascii="宋体" w:hAnsi="宋体" w:hint="eastAsia"/>
          <w:sz w:val="24"/>
          <w:szCs w:val="24"/>
        </w:rPr>
        <w:t>；代表物：</w:t>
      </w:r>
      <w:r w:rsidRPr="00200571">
        <w:rPr>
          <w:rFonts w:ascii="宋体" w:hAnsi="宋体"/>
          <w:sz w:val="24"/>
          <w:szCs w:val="24"/>
        </w:rPr>
        <w:t>HC≡CH</w:t>
      </w:r>
    </w:p>
    <w:p w:rsidR="00200571" w:rsidRPr="00200571" w:rsidP="00200571">
      <w:pPr>
        <w:ind w:left="782" w:hanging="240" w:leftChars="301" w:hangingChars="100"/>
        <w:rPr>
          <w:rFonts w:ascii="宋体" w:hAnsi="宋体" w:hint="eastAsia"/>
          <w:sz w:val="24"/>
          <w:szCs w:val="24"/>
        </w:rPr>
      </w:pPr>
      <w:r w:rsidRPr="00200571">
        <w:rPr>
          <w:rFonts w:ascii="宋体" w:hAnsi="宋体" w:hint="eastAsia"/>
          <w:sz w:val="24"/>
          <w:szCs w:val="24"/>
        </w:rPr>
        <w:t>B</w:t>
      </w:r>
      <w:r w:rsidRPr="00200571">
        <w:rPr>
          <w:rFonts w:ascii="宋体" w:hAnsi="宋体"/>
          <w:sz w:val="24"/>
          <w:szCs w:val="24"/>
        </w:rPr>
        <w:t>)</w:t>
      </w:r>
      <w:r w:rsidRPr="00200571">
        <w:rPr>
          <w:rFonts w:ascii="宋体" w:hAnsi="宋体" w:hint="eastAsia"/>
          <w:sz w:val="24"/>
          <w:szCs w:val="24"/>
        </w:rPr>
        <w:t xml:space="preserve"> 结构特点：碳碳叁键与单键间的键角为180</w:t>
      </w:r>
      <w:r w:rsidRPr="00200571">
        <w:rPr>
          <w:rFonts w:ascii="宋体" w:hAnsi="宋体"/>
          <w:sz w:val="24"/>
          <w:szCs w:val="24"/>
        </w:rPr>
        <w:t>°</w:t>
      </w:r>
      <w:r w:rsidRPr="00200571">
        <w:rPr>
          <w:rFonts w:ascii="宋体" w:hAnsi="宋体" w:hint="eastAsia"/>
          <w:sz w:val="24"/>
          <w:szCs w:val="24"/>
        </w:rPr>
        <w:t>。两个叁键碳原子与其所连接的两个原子在同一条直线上。</w:t>
      </w:r>
    </w:p>
    <w:p w:rsidR="001E3798" w:rsidP="001E3798">
      <w:pPr>
        <w:spacing w:after="156" w:afterLines="50"/>
        <w:ind w:left="782" w:hanging="240" w:leftChars="301" w:hangingChars="100"/>
        <w:rPr>
          <w:rFonts w:ascii="宋体" w:hAnsi="宋体" w:hint="eastAsia"/>
          <w:sz w:val="24"/>
          <w:szCs w:val="24"/>
        </w:rPr>
      </w:pPr>
      <w:r w:rsidRPr="00200571" w:rsidR="00200571">
        <w:rPr>
          <w:rFonts w:ascii="宋体" w:hAnsi="宋体" w:hint="eastAsia"/>
          <w:sz w:val="24"/>
          <w:szCs w:val="24"/>
        </w:rPr>
        <w:t>C</w:t>
      </w:r>
      <w:r w:rsidRPr="00200571" w:rsidR="00200571">
        <w:rPr>
          <w:rFonts w:ascii="宋体" w:hAnsi="宋体"/>
          <w:sz w:val="24"/>
          <w:szCs w:val="24"/>
        </w:rPr>
        <w:t>)</w:t>
      </w:r>
      <w:r w:rsidRPr="00200571" w:rsidR="00200571">
        <w:rPr>
          <w:rFonts w:ascii="宋体" w:hAnsi="宋体" w:hint="eastAsia"/>
          <w:sz w:val="24"/>
          <w:szCs w:val="24"/>
        </w:rPr>
        <w:t xml:space="preserve"> </w:t>
      </w:r>
      <w:r>
        <w:rPr>
          <w:rFonts w:hint="eastAsia"/>
          <w:sz w:val="24"/>
          <w:szCs w:val="24"/>
        </w:rPr>
        <w:t>物理性质：纯乙炔为无色无味的易燃</w:t>
      </w:r>
      <w:r w:rsidRPr="00721839" w:rsidR="00703CD2">
        <w:rPr>
          <w:rFonts w:hint="eastAsia"/>
          <w:sz w:val="24"/>
          <w:szCs w:val="24"/>
        </w:rPr>
        <w:t>气体。微溶于水，易溶于乙醇、苯、丙酮等有机溶剂。工业品乙炔带轻微大蒜臭。由碳化钙(电石)制备的乙炔因含磷化氢等杂质而有恶臭。</w:t>
      </w:r>
    </w:p>
    <w:p w:rsidR="001E3798" w:rsidP="001E3798">
      <w:pPr>
        <w:spacing w:after="156" w:afterLines="50"/>
        <w:ind w:left="569" w:firstLine="360" w:leftChars="316" w:firstLineChars="150"/>
        <w:rPr>
          <w:rFonts w:ascii="宋体" w:hAnsi="宋体" w:hint="eastAsia"/>
          <w:sz w:val="24"/>
          <w:szCs w:val="24"/>
        </w:rPr>
      </w:pPr>
      <w:r w:rsidR="00703CD2">
        <w:rPr>
          <w:rFonts w:ascii="宋体" w:hAnsi="宋体" w:hint="eastAsia"/>
          <w:sz w:val="24"/>
          <w:szCs w:val="24"/>
        </w:rPr>
        <w:t>D)</w:t>
      </w:r>
      <w:r>
        <w:rPr>
          <w:rFonts w:ascii="宋体" w:hAnsi="宋体" w:hint="eastAsia"/>
          <w:sz w:val="24"/>
          <w:szCs w:val="24"/>
        </w:rPr>
        <w:t>化学性质</w:t>
      </w:r>
    </w:p>
    <w:p w:rsidR="001E3798" w:rsidRPr="001E3798" w:rsidP="001E3798">
      <w:pPr>
        <w:spacing w:after="156" w:afterLines="50"/>
        <w:ind w:left="569" w:firstLine="360" w:leftChars="316" w:firstLineChars="150"/>
        <w:rPr>
          <w:rFonts w:hint="eastAsia"/>
          <w:sz w:val="24"/>
          <w:szCs w:val="24"/>
        </w:rPr>
      </w:pPr>
      <w:r w:rsidRPr="001E3798">
        <w:rPr>
          <w:rFonts w:hint="eastAsia"/>
          <w:sz w:val="24"/>
          <w:szCs w:val="24"/>
        </w:rPr>
        <w:t>①</w:t>
      </w:r>
      <w:r w:rsidRPr="001E3798">
        <w:rPr>
          <w:rFonts w:hint="eastAsia"/>
          <w:sz w:val="24"/>
          <w:szCs w:val="24"/>
        </w:rPr>
        <w:t>氧化反应：</w:t>
      </w:r>
    </w:p>
    <w:p w:rsidR="001E3798" w:rsidRPr="001E3798" w:rsidP="001E3798">
      <w:pPr>
        <w:spacing w:after="156" w:afterLines="50"/>
        <w:ind w:left="180" w:firstLine="360" w:leftChars="100" w:firstLineChars="150"/>
        <w:rPr>
          <w:rFonts w:hint="eastAsia"/>
          <w:sz w:val="24"/>
          <w:szCs w:val="24"/>
        </w:rPr>
      </w:pPr>
      <w:r w:rsidRPr="001E3798">
        <w:rPr>
          <w:rFonts w:hint="eastAsia"/>
          <w:sz w:val="24"/>
          <w:szCs w:val="24"/>
        </w:rPr>
        <w:t xml:space="preserve">  </w:t>
        <w:tab/>
        <w:t>a．可燃性：2C</w:t>
      </w:r>
      <w:r w:rsidRPr="001E3798">
        <w:rPr>
          <w:rFonts w:hint="eastAsia"/>
          <w:sz w:val="24"/>
          <w:szCs w:val="24"/>
          <w:vertAlign w:val="subscript"/>
        </w:rPr>
        <w:t>2</w:t>
      </w:r>
      <w:r w:rsidRPr="001E3798">
        <w:rPr>
          <w:rFonts w:hint="eastAsia"/>
          <w:sz w:val="24"/>
          <w:szCs w:val="24"/>
        </w:rPr>
        <w:t>H</w:t>
      </w:r>
      <w:r w:rsidRPr="001E3798">
        <w:rPr>
          <w:rFonts w:hint="eastAsia"/>
          <w:sz w:val="24"/>
          <w:szCs w:val="24"/>
          <w:vertAlign w:val="subscript"/>
        </w:rPr>
        <w:t>2</w:t>
      </w:r>
      <w:r w:rsidRPr="001E3798">
        <w:rPr>
          <w:rFonts w:hint="eastAsia"/>
          <w:sz w:val="24"/>
          <w:szCs w:val="24"/>
        </w:rPr>
        <w:t>+5O</w:t>
      </w:r>
      <w:r w:rsidRPr="001E3798">
        <w:rPr>
          <w:rFonts w:hint="eastAsia"/>
          <w:sz w:val="24"/>
          <w:szCs w:val="24"/>
          <w:vertAlign w:val="subscript"/>
        </w:rPr>
        <w:t>2</w:t>
      </w:r>
      <w:r w:rsidRPr="001E3798">
        <w:rPr>
          <w:rFonts w:hint="eastAsia"/>
          <w:sz w:val="24"/>
          <w:szCs w:val="24"/>
        </w:rPr>
        <w:t xml:space="preserve"> </w:t>
      </w:r>
      <w:r w:rsidRPr="001E3798">
        <w:rPr>
          <w:rFonts w:hint="eastAsia"/>
          <w:sz w:val="24"/>
          <w:szCs w:val="24"/>
        </w:rPr>
        <w:t>→</w:t>
      </w:r>
      <w:r w:rsidRPr="001E3798">
        <w:rPr>
          <w:rFonts w:hint="eastAsia"/>
          <w:sz w:val="24"/>
          <w:szCs w:val="24"/>
        </w:rPr>
        <w:t xml:space="preserve"> 4CO</w:t>
      </w:r>
      <w:r w:rsidRPr="001E3798">
        <w:rPr>
          <w:rFonts w:hint="eastAsia"/>
          <w:sz w:val="24"/>
          <w:szCs w:val="24"/>
          <w:vertAlign w:val="subscript"/>
        </w:rPr>
        <w:t>2</w:t>
      </w:r>
      <w:r w:rsidRPr="001E3798">
        <w:rPr>
          <w:rFonts w:hint="eastAsia"/>
          <w:sz w:val="24"/>
          <w:szCs w:val="24"/>
        </w:rPr>
        <w:t>+2H</w:t>
      </w:r>
      <w:r w:rsidRPr="001E3798">
        <w:rPr>
          <w:rFonts w:hint="eastAsia"/>
          <w:sz w:val="24"/>
          <w:szCs w:val="24"/>
          <w:vertAlign w:val="subscript"/>
        </w:rPr>
        <w:t>2</w:t>
      </w:r>
      <w:r w:rsidRPr="001E3798">
        <w:rPr>
          <w:rFonts w:hint="eastAsia"/>
          <w:sz w:val="24"/>
          <w:szCs w:val="24"/>
        </w:rPr>
        <w:t xml:space="preserve">O </w:t>
      </w:r>
    </w:p>
    <w:p w:rsidR="001E3798" w:rsidRPr="001E3798" w:rsidP="001E3798">
      <w:pPr>
        <w:spacing w:after="156" w:afterLines="50"/>
        <w:ind w:left="1262" w:hanging="720" w:leftChars="301" w:hangingChars="300"/>
        <w:rPr>
          <w:rFonts w:hint="eastAsia"/>
          <w:sz w:val="24"/>
          <w:szCs w:val="24"/>
        </w:rPr>
      </w:pPr>
      <w:r>
        <w:rPr>
          <w:rFonts w:hint="eastAsia"/>
          <w:sz w:val="24"/>
          <w:szCs w:val="24"/>
        </w:rPr>
        <w:t xml:space="preserve">  </w:t>
      </w:r>
      <w:r w:rsidRPr="001E3798">
        <w:rPr>
          <w:rFonts w:hint="eastAsia"/>
          <w:sz w:val="24"/>
          <w:szCs w:val="24"/>
        </w:rPr>
        <w:t>现象：火焰明亮、带浓烟 , 燃烧时火焰温度很高（＞3000</w:t>
      </w:r>
      <w:r w:rsidRPr="001E3798">
        <w:rPr>
          <w:rFonts w:hint="eastAsia"/>
          <w:sz w:val="24"/>
          <w:szCs w:val="24"/>
        </w:rPr>
        <w:t>℃</w:t>
      </w:r>
      <w:r w:rsidRPr="001E3798">
        <w:rPr>
          <w:rFonts w:hint="eastAsia"/>
          <w:sz w:val="24"/>
          <w:szCs w:val="24"/>
        </w:rPr>
        <w:t>），用于气焊和气割。其火焰称为氧炔焰。</w:t>
      </w:r>
    </w:p>
    <w:p w:rsidR="001E3798" w:rsidRPr="001E3798" w:rsidP="001E3798">
      <w:pPr>
        <w:spacing w:after="156" w:afterLines="50"/>
        <w:ind w:left="569" w:firstLine="360" w:leftChars="316" w:firstLineChars="150"/>
        <w:rPr>
          <w:rFonts w:hint="eastAsia"/>
          <w:sz w:val="24"/>
          <w:szCs w:val="24"/>
        </w:rPr>
      </w:pPr>
      <w:r w:rsidRPr="001E3798">
        <w:rPr>
          <w:rFonts w:hint="eastAsia"/>
          <w:sz w:val="24"/>
          <w:szCs w:val="24"/>
        </w:rPr>
        <w:t>b．被KMnO4氧化：能使紫色酸性高锰酸钾溶液褪色。</w:t>
      </w:r>
    </w:p>
    <w:p w:rsidR="001E3798" w:rsidRPr="001E3798" w:rsidP="001E3798">
      <w:pPr>
        <w:spacing w:after="156" w:afterLines="50"/>
        <w:ind w:left="779" w:firstLine="480" w:leftChars="433" w:firstLineChars="200"/>
        <w:rPr>
          <w:rFonts w:hint="eastAsia"/>
          <w:sz w:val="24"/>
          <w:szCs w:val="24"/>
        </w:rPr>
      </w:pPr>
      <w:r>
        <w:rPr>
          <w:rFonts w:hint="eastAsia"/>
          <w:sz w:val="24"/>
          <w:szCs w:val="24"/>
        </w:rPr>
        <w:t>应用：</w:t>
      </w:r>
      <w:r w:rsidRPr="001E3798">
        <w:rPr>
          <w:rFonts w:hint="eastAsia"/>
          <w:sz w:val="24"/>
          <w:szCs w:val="24"/>
        </w:rPr>
        <w:t>可用酸性KMnO</w:t>
      </w:r>
      <w:r w:rsidRPr="001E3798">
        <w:rPr>
          <w:rFonts w:hint="eastAsia"/>
          <w:sz w:val="24"/>
          <w:szCs w:val="24"/>
          <w:vertAlign w:val="subscript"/>
        </w:rPr>
        <w:t>4</w:t>
      </w:r>
      <w:r w:rsidRPr="001E3798">
        <w:rPr>
          <w:rFonts w:hint="eastAsia"/>
          <w:sz w:val="24"/>
          <w:szCs w:val="24"/>
        </w:rPr>
        <w:t>溶液或溴水区别炔烃与烷烃。</w:t>
      </w:r>
    </w:p>
    <w:p w:rsidR="001E3798" w:rsidRPr="001E3798" w:rsidP="001E3798">
      <w:pPr>
        <w:spacing w:after="156" w:afterLines="50"/>
        <w:ind w:left="419" w:firstLine="437" w:leftChars="233" w:firstLineChars="182"/>
        <w:rPr>
          <w:rFonts w:hint="eastAsia"/>
          <w:sz w:val="24"/>
          <w:szCs w:val="24"/>
        </w:rPr>
      </w:pPr>
      <w:r w:rsidRPr="001E3798">
        <w:rPr>
          <w:rFonts w:hint="eastAsia"/>
          <w:sz w:val="24"/>
          <w:szCs w:val="24"/>
        </w:rPr>
        <w:t>②</w:t>
      </w:r>
      <w:r w:rsidRPr="001E3798">
        <w:rPr>
          <w:rFonts w:hint="eastAsia"/>
          <w:sz w:val="24"/>
          <w:szCs w:val="24"/>
        </w:rPr>
        <w:t>加成反应：可以跟Br</w:t>
      </w:r>
      <w:r w:rsidRPr="001E3798">
        <w:rPr>
          <w:rFonts w:hint="eastAsia"/>
          <w:sz w:val="24"/>
          <w:szCs w:val="24"/>
          <w:vertAlign w:val="subscript"/>
        </w:rPr>
        <w:t>2</w:t>
      </w:r>
      <w:r w:rsidRPr="001E3798">
        <w:rPr>
          <w:rFonts w:hint="eastAsia"/>
          <w:sz w:val="24"/>
          <w:szCs w:val="24"/>
        </w:rPr>
        <w:t>、H</w:t>
      </w:r>
      <w:r w:rsidRPr="001E3798">
        <w:rPr>
          <w:rFonts w:hint="eastAsia"/>
          <w:sz w:val="24"/>
          <w:szCs w:val="24"/>
          <w:vertAlign w:val="subscript"/>
        </w:rPr>
        <w:t>2</w:t>
      </w:r>
      <w:r w:rsidRPr="001E3798">
        <w:rPr>
          <w:rFonts w:hint="eastAsia"/>
          <w:sz w:val="24"/>
          <w:szCs w:val="24"/>
        </w:rPr>
        <w:t>、HX等多种物质发生加成反应。</w:t>
      </w:r>
    </w:p>
    <w:p w:rsidR="001E3798" w:rsidRPr="001E3798" w:rsidP="001E3798">
      <w:pPr>
        <w:spacing w:after="156" w:afterLines="50"/>
        <w:ind w:left="419" w:firstLine="677" w:leftChars="233" w:firstLineChars="282"/>
        <w:rPr>
          <w:rFonts w:hint="eastAsia"/>
          <w:sz w:val="24"/>
          <w:szCs w:val="24"/>
        </w:rPr>
      </w:pPr>
      <w:r w:rsidRPr="001E3798">
        <w:rPr>
          <w:rFonts w:hint="eastAsia"/>
          <w:sz w:val="24"/>
          <w:szCs w:val="24"/>
        </w:rPr>
        <w:t>如：现象：溴水褪色或Br</w:t>
      </w:r>
      <w:r w:rsidRPr="001E3798">
        <w:rPr>
          <w:rFonts w:hint="eastAsia"/>
          <w:sz w:val="24"/>
          <w:szCs w:val="24"/>
          <w:vertAlign w:val="subscript"/>
        </w:rPr>
        <w:t>2</w:t>
      </w:r>
      <w:r w:rsidRPr="001E3798">
        <w:rPr>
          <w:rFonts w:hint="eastAsia"/>
          <w:sz w:val="24"/>
          <w:szCs w:val="24"/>
        </w:rPr>
        <w:t>的CCl</w:t>
      </w:r>
      <w:r w:rsidRPr="001E3798">
        <w:rPr>
          <w:rFonts w:hint="eastAsia"/>
          <w:sz w:val="24"/>
          <w:szCs w:val="24"/>
          <w:vertAlign w:val="subscript"/>
        </w:rPr>
        <w:t>4</w:t>
      </w:r>
      <w:r w:rsidRPr="001E3798">
        <w:rPr>
          <w:rFonts w:hint="eastAsia"/>
          <w:sz w:val="24"/>
          <w:szCs w:val="24"/>
        </w:rPr>
        <w:t xml:space="preserve">溶液褪色 </w:t>
      </w:r>
    </w:p>
    <w:p w:rsidR="001E3798" w:rsidRPr="001E3798" w:rsidP="001E3798">
      <w:pPr>
        <w:spacing w:after="156" w:afterLines="50"/>
        <w:ind w:left="180" w:firstLine="960" w:leftChars="100" w:firstLineChars="400"/>
        <w:rPr>
          <w:rFonts w:hint="eastAsia"/>
          <w:sz w:val="24"/>
          <w:szCs w:val="24"/>
        </w:rPr>
      </w:pPr>
      <w:r w:rsidRPr="001E3798">
        <w:rPr>
          <w:rFonts w:hint="eastAsia"/>
          <w:sz w:val="24"/>
          <w:szCs w:val="24"/>
        </w:rPr>
        <w:t>与H</w:t>
      </w:r>
      <w:r w:rsidRPr="001E3798">
        <w:rPr>
          <w:rFonts w:hint="eastAsia"/>
          <w:sz w:val="24"/>
          <w:szCs w:val="24"/>
          <w:vertAlign w:val="subscript"/>
        </w:rPr>
        <w:t>2</w:t>
      </w:r>
      <w:r w:rsidRPr="001E3798">
        <w:rPr>
          <w:rFonts w:hint="eastAsia"/>
          <w:sz w:val="24"/>
          <w:szCs w:val="24"/>
        </w:rPr>
        <w:t>的加成CH</w:t>
      </w:r>
      <w:r w:rsidRPr="001E3798">
        <w:rPr>
          <w:rFonts w:hint="eastAsia"/>
          <w:sz w:val="24"/>
          <w:szCs w:val="24"/>
        </w:rPr>
        <w:t>≡</w:t>
      </w:r>
      <w:r w:rsidRPr="001E3798">
        <w:rPr>
          <w:rFonts w:hint="eastAsia"/>
          <w:sz w:val="24"/>
          <w:szCs w:val="24"/>
        </w:rPr>
        <w:t>CH+H</w:t>
      </w:r>
      <w:r w:rsidRPr="001E3798">
        <w:rPr>
          <w:rFonts w:hint="eastAsia"/>
          <w:sz w:val="24"/>
          <w:szCs w:val="24"/>
          <w:vertAlign w:val="subscript"/>
        </w:rPr>
        <w:t>2</w:t>
      </w:r>
      <w:r w:rsidRPr="001E3798">
        <w:rPr>
          <w:rFonts w:hint="eastAsia"/>
          <w:sz w:val="24"/>
          <w:szCs w:val="24"/>
        </w:rPr>
        <w:t xml:space="preserve"> </w:t>
      </w:r>
      <w:r w:rsidRPr="001E3798">
        <w:rPr>
          <w:rFonts w:hint="eastAsia"/>
          <w:sz w:val="24"/>
          <w:szCs w:val="24"/>
        </w:rPr>
        <w:t>→</w:t>
      </w:r>
      <w:r w:rsidRPr="001E3798">
        <w:rPr>
          <w:rFonts w:hint="eastAsia"/>
          <w:sz w:val="24"/>
          <w:szCs w:val="24"/>
        </w:rPr>
        <w:t xml:space="preserve"> CH</w:t>
      </w:r>
      <w:r w:rsidRPr="001E3798">
        <w:rPr>
          <w:rFonts w:hint="eastAsia"/>
          <w:sz w:val="24"/>
          <w:szCs w:val="24"/>
          <w:vertAlign w:val="subscript"/>
        </w:rPr>
        <w:t>2</w:t>
      </w:r>
      <w:r w:rsidRPr="001E3798">
        <w:rPr>
          <w:rFonts w:hint="eastAsia"/>
          <w:sz w:val="24"/>
          <w:szCs w:val="24"/>
        </w:rPr>
        <w:t>＝CH</w:t>
      </w:r>
      <w:r w:rsidRPr="001E3798">
        <w:rPr>
          <w:rFonts w:hint="eastAsia"/>
          <w:sz w:val="24"/>
          <w:szCs w:val="24"/>
          <w:vertAlign w:val="subscript"/>
        </w:rPr>
        <w:t>2</w:t>
      </w:r>
    </w:p>
    <w:p w:rsidR="001E3798" w:rsidRPr="001E3798" w:rsidP="0009215C">
      <w:pPr>
        <w:spacing w:after="156" w:afterLines="50"/>
        <w:ind w:left="180" w:firstLine="480" w:leftChars="100" w:firstLineChars="200"/>
        <w:rPr>
          <w:rFonts w:hint="eastAsia"/>
          <w:sz w:val="24"/>
          <w:szCs w:val="24"/>
        </w:rPr>
      </w:pPr>
      <w:r w:rsidRPr="001E3798">
        <w:rPr>
          <w:rFonts w:hint="eastAsia"/>
          <w:sz w:val="24"/>
          <w:szCs w:val="24"/>
        </w:rPr>
        <w:t xml:space="preserve"> D) 乙炔实验室制法：  CaC</w:t>
      </w:r>
      <w:r w:rsidRPr="001E3798">
        <w:rPr>
          <w:rFonts w:hint="eastAsia"/>
          <w:sz w:val="24"/>
          <w:szCs w:val="24"/>
          <w:vertAlign w:val="subscript"/>
        </w:rPr>
        <w:t>2</w:t>
      </w:r>
      <w:r w:rsidRPr="001E3798">
        <w:rPr>
          <w:rFonts w:hint="eastAsia"/>
          <w:sz w:val="24"/>
          <w:szCs w:val="24"/>
        </w:rPr>
        <w:t>+2H－OH</w:t>
      </w:r>
      <w:r w:rsidRPr="001E3798">
        <w:rPr>
          <w:rFonts w:hint="eastAsia"/>
          <w:sz w:val="24"/>
          <w:szCs w:val="24"/>
        </w:rPr>
        <w:t>→</w:t>
      </w:r>
      <w:r w:rsidRPr="001E3798">
        <w:rPr>
          <w:rFonts w:hint="eastAsia"/>
          <w:sz w:val="24"/>
          <w:szCs w:val="24"/>
        </w:rPr>
        <w:t>Ca(OH)</w:t>
      </w:r>
      <w:r w:rsidRPr="001E3798">
        <w:rPr>
          <w:rFonts w:hint="eastAsia"/>
          <w:sz w:val="24"/>
          <w:szCs w:val="24"/>
          <w:vertAlign w:val="subscript"/>
        </w:rPr>
        <w:t>2</w:t>
      </w:r>
      <w:r w:rsidRPr="001E3798">
        <w:rPr>
          <w:rFonts w:hint="eastAsia"/>
          <w:sz w:val="24"/>
          <w:szCs w:val="24"/>
        </w:rPr>
        <w:t>+CH</w:t>
      </w:r>
      <w:r w:rsidRPr="001E3798">
        <w:rPr>
          <w:rFonts w:hint="eastAsia"/>
          <w:sz w:val="24"/>
          <w:szCs w:val="24"/>
        </w:rPr>
        <w:t>≡</w:t>
      </w:r>
      <w:r w:rsidRPr="001E3798">
        <w:rPr>
          <w:rFonts w:hint="eastAsia"/>
          <w:sz w:val="24"/>
          <w:szCs w:val="24"/>
        </w:rPr>
        <w:t>CH</w:t>
      </w:r>
      <w:r w:rsidRPr="001E3798">
        <w:rPr>
          <w:rFonts w:hint="eastAsia"/>
          <w:sz w:val="24"/>
          <w:szCs w:val="24"/>
        </w:rPr>
        <w:t>↑</w:t>
      </w:r>
    </w:p>
    <w:p w:rsidR="001E3798" w:rsidRPr="001E3798" w:rsidP="001E3798">
      <w:pPr>
        <w:spacing w:after="156" w:afterLines="50"/>
        <w:ind w:left="180" w:firstLine="360" w:leftChars="100" w:firstLineChars="150"/>
        <w:rPr>
          <w:rFonts w:hint="eastAsia"/>
          <w:sz w:val="24"/>
          <w:szCs w:val="24"/>
        </w:rPr>
      </w:pPr>
      <w:r w:rsidRPr="001E3798">
        <w:rPr>
          <w:rFonts w:hint="eastAsia"/>
          <w:sz w:val="24"/>
          <w:szCs w:val="24"/>
        </w:rPr>
        <w:t xml:space="preserve">注：1.排水收集 无除杂  2.不能用启普发生器 </w:t>
      </w:r>
    </w:p>
    <w:p w:rsidR="001E3798" w:rsidRPr="008E0F7F" w:rsidP="008E0F7F">
      <w:pPr>
        <w:spacing w:after="156" w:afterLines="50"/>
        <w:ind w:left="1049" w:hanging="120" w:leftChars="516" w:hangingChars="50"/>
        <w:rPr>
          <w:rFonts w:hint="eastAsia"/>
          <w:sz w:val="24"/>
          <w:szCs w:val="24"/>
        </w:rPr>
      </w:pPr>
      <w:r w:rsidRPr="001E3798">
        <w:rPr>
          <w:rFonts w:hint="eastAsia"/>
          <w:sz w:val="24"/>
          <w:szCs w:val="24"/>
        </w:rPr>
        <w:t>3.饱和NaCl：降低反应速率   4. 导管口放棉花：防止微溶的Ca(OH)</w:t>
      </w:r>
      <w:r w:rsidRPr="001E3798">
        <w:rPr>
          <w:rFonts w:hint="eastAsia"/>
          <w:sz w:val="24"/>
          <w:szCs w:val="24"/>
          <w:vertAlign w:val="subscript"/>
        </w:rPr>
        <w:t>2</w:t>
      </w:r>
      <w:r w:rsidRPr="001E3798">
        <w:rPr>
          <w:rFonts w:hint="eastAsia"/>
          <w:sz w:val="24"/>
          <w:szCs w:val="24"/>
        </w:rPr>
        <w:t>泡沫堵塞导管</w:t>
      </w:r>
    </w:p>
    <w:p w:rsidR="00200571" w:rsidRPr="00200571" w:rsidP="00200571">
      <w:pPr>
        <w:ind w:firstLine="360" w:firstLineChars="150"/>
        <w:rPr>
          <w:rFonts w:ascii="宋体" w:hAnsi="宋体" w:hint="eastAsia"/>
          <w:sz w:val="24"/>
          <w:szCs w:val="24"/>
        </w:rPr>
      </w:pPr>
      <w:r w:rsidRPr="00200571">
        <w:rPr>
          <w:rFonts w:ascii="宋体" w:hAnsi="宋体"/>
          <w:sz w:val="24"/>
          <w:szCs w:val="24"/>
        </w:rPr>
        <w:t>(4)</w:t>
      </w:r>
      <w:r w:rsidRPr="00200571">
        <w:rPr>
          <w:rFonts w:ascii="宋体" w:hAnsi="宋体" w:hint="eastAsia"/>
          <w:sz w:val="24"/>
          <w:szCs w:val="24"/>
        </w:rPr>
        <w:t>苯及苯的同系物：</w:t>
      </w:r>
    </w:p>
    <w:p w:rsidR="00200571" w:rsidRPr="00200571" w:rsidP="00200571">
      <w:pPr>
        <w:spacing w:after="156" w:afterLines="50"/>
        <w:ind w:left="180" w:firstLine="360" w:leftChars="100" w:firstLineChars="150"/>
        <w:rPr>
          <w:rFonts w:ascii="宋体" w:hAnsi="宋体"/>
          <w:sz w:val="24"/>
          <w:szCs w:val="24"/>
        </w:rPr>
      </w:pPr>
      <w:r>
        <w:rPr>
          <w:rFonts w:ascii="宋体" w:hAnsi="宋体"/>
          <w:noProof/>
          <w:sz w:val="24"/>
          <w:szCs w:val="24"/>
        </w:rPr>
        <w:pict>
          <v:group id="_x0000_s1234" style="width:19pt;height:21.55pt;margin-top:-1.28pt;margin-left:217.28pt;position:absolute;rotation:90;z-index:251689984" coordorigin="3407,2025" coordsize="591,671">
            <o:lock v:ext="edit" aspectratio="t"/>
            <v:shape id="_x0000_s1235" type="#_x0000_t9" style="width:671;height:591;flip:x;left:3367;position:absolute;rotation:-90;top:2065" o:preferrelative="f" filled="t" stroked="t" insetpen="f">
              <o:lock v:ext="edit" aspectratio="t"/>
            </v:shape>
            <v:line id="_x0000_s1236" style="position:absolute;rotation:-5967414fd" from="3832,2364" to="4070,2366">
              <o:lock v:ext="edit" aspectratio="t"/>
            </v:line>
            <v:line id="_x0000_s1237" style="position:absolute;rotation:329" from="3472,2154" to="3710,2155">
              <o:lock v:ext="edit" aspectratio="t"/>
            </v:line>
            <v:line id="_x0000_s1238" style="position:absolute;rotation:209" from="3472,2559" to="3710,2560">
              <o:lock v:ext="edit" aspectratio="t"/>
            </v:line>
          </v:group>
        </w:pict>
      </w:r>
      <w:r w:rsidRPr="00200571">
        <w:rPr>
          <w:rFonts w:ascii="宋体" w:hAnsi="宋体"/>
          <w:sz w:val="24"/>
          <w:szCs w:val="24"/>
        </w:rPr>
        <w:t>A)</w:t>
      </w:r>
      <w:r w:rsidRPr="00200571">
        <w:rPr>
          <w:rFonts w:ascii="宋体" w:hAnsi="宋体" w:hint="eastAsia"/>
          <w:sz w:val="24"/>
          <w:szCs w:val="24"/>
        </w:rPr>
        <w:t xml:space="preserve"> 通式：</w:t>
      </w:r>
      <w:r w:rsidRPr="00200571">
        <w:rPr>
          <w:rFonts w:ascii="宋体" w:hAnsi="宋体"/>
          <w:sz w:val="28"/>
          <w:szCs w:val="28"/>
        </w:rPr>
        <w:t>C</w:t>
      </w:r>
      <w:r w:rsidRPr="00200571">
        <w:rPr>
          <w:rFonts w:ascii="宋体" w:hAnsi="宋体"/>
          <w:i/>
          <w:sz w:val="28"/>
          <w:szCs w:val="28"/>
          <w:vertAlign w:val="subscript"/>
        </w:rPr>
        <w:t>n</w:t>
      </w:r>
      <w:r w:rsidRPr="00200571">
        <w:rPr>
          <w:rFonts w:ascii="宋体" w:hAnsi="宋体"/>
          <w:sz w:val="28"/>
          <w:szCs w:val="28"/>
        </w:rPr>
        <w:t>H</w:t>
      </w:r>
      <w:r w:rsidRPr="00200571">
        <w:rPr>
          <w:rFonts w:ascii="宋体" w:hAnsi="宋体"/>
          <w:sz w:val="28"/>
          <w:szCs w:val="28"/>
          <w:vertAlign w:val="subscript"/>
        </w:rPr>
        <w:t>2</w:t>
      </w:r>
      <w:r w:rsidRPr="00200571">
        <w:rPr>
          <w:rFonts w:ascii="宋体" w:hAnsi="宋体"/>
          <w:i/>
          <w:sz w:val="28"/>
          <w:szCs w:val="28"/>
          <w:vertAlign w:val="subscript"/>
        </w:rPr>
        <w:t>n</w:t>
      </w:r>
      <w:r w:rsidRPr="00200571">
        <w:rPr>
          <w:rFonts w:ascii="宋体" w:hAnsi="宋体" w:hint="eastAsia"/>
          <w:sz w:val="28"/>
          <w:szCs w:val="28"/>
          <w:vertAlign w:val="subscript"/>
        </w:rPr>
        <w:t>—</w:t>
      </w:r>
      <w:r w:rsidRPr="00200571">
        <w:rPr>
          <w:rFonts w:ascii="宋体" w:hAnsi="宋体" w:hint="eastAsia"/>
          <w:sz w:val="28"/>
          <w:szCs w:val="28"/>
          <w:vertAlign w:val="subscript"/>
        </w:rPr>
        <w:t>6</w:t>
      </w:r>
      <w:r w:rsidRPr="00200571">
        <w:rPr>
          <w:rFonts w:ascii="宋体" w:hAnsi="宋体"/>
          <w:sz w:val="28"/>
          <w:szCs w:val="28"/>
        </w:rPr>
        <w:t>(</w:t>
      </w:r>
      <w:r w:rsidRPr="00200571">
        <w:rPr>
          <w:rFonts w:ascii="宋体" w:hAnsi="宋体"/>
          <w:i/>
          <w:sz w:val="28"/>
          <w:szCs w:val="28"/>
        </w:rPr>
        <w:t>n</w:t>
      </w:r>
      <w:r w:rsidRPr="00200571">
        <w:rPr>
          <w:rFonts w:ascii="宋体" w:hAnsi="宋体" w:hint="eastAsia"/>
          <w:sz w:val="28"/>
          <w:szCs w:val="28"/>
        </w:rPr>
        <w:t>≥</w:t>
      </w:r>
      <w:r w:rsidRPr="00200571">
        <w:rPr>
          <w:rFonts w:ascii="宋体" w:hAnsi="宋体" w:hint="eastAsia"/>
          <w:sz w:val="28"/>
          <w:szCs w:val="28"/>
        </w:rPr>
        <w:t>6</w:t>
      </w:r>
      <w:r w:rsidRPr="00200571">
        <w:rPr>
          <w:rFonts w:ascii="宋体" w:hAnsi="宋体"/>
          <w:sz w:val="28"/>
          <w:szCs w:val="28"/>
        </w:rPr>
        <w:t>)</w:t>
      </w:r>
      <w:r w:rsidRPr="00200571">
        <w:rPr>
          <w:rFonts w:ascii="宋体" w:hAnsi="宋体" w:hint="eastAsia"/>
          <w:sz w:val="24"/>
          <w:szCs w:val="24"/>
        </w:rPr>
        <w:t>；代表物：</w:t>
      </w:r>
      <w:r w:rsidRPr="00200571">
        <w:rPr>
          <w:rFonts w:ascii="宋体" w:hAnsi="宋体"/>
          <w:sz w:val="24"/>
          <w:szCs w:val="24"/>
        </w:rPr>
        <w:t xml:space="preserve">     </w:t>
      </w:r>
    </w:p>
    <w:p w:rsidR="00200571" w:rsidRPr="00200571" w:rsidP="00200571">
      <w:pPr>
        <w:ind w:left="782" w:hanging="240" w:leftChars="301" w:hangingChars="100"/>
        <w:rPr>
          <w:rFonts w:ascii="宋体" w:hAnsi="宋体" w:hint="eastAsia"/>
          <w:sz w:val="24"/>
          <w:szCs w:val="24"/>
        </w:rPr>
      </w:pPr>
      <w:r w:rsidRPr="00200571">
        <w:rPr>
          <w:rFonts w:ascii="宋体" w:hAnsi="宋体" w:hint="eastAsia"/>
          <w:sz w:val="24"/>
          <w:szCs w:val="24"/>
        </w:rPr>
        <w:t>B</w:t>
      </w:r>
      <w:r w:rsidRPr="00200571">
        <w:rPr>
          <w:rFonts w:ascii="宋体" w:hAnsi="宋体"/>
          <w:sz w:val="24"/>
          <w:szCs w:val="24"/>
        </w:rPr>
        <w:t>)</w:t>
      </w:r>
      <w:r w:rsidRPr="00200571">
        <w:rPr>
          <w:rFonts w:ascii="宋体" w:hAnsi="宋体" w:hint="eastAsia"/>
          <w:sz w:val="24"/>
          <w:szCs w:val="24"/>
        </w:rPr>
        <w:t>结</w:t>
      </w:r>
      <w:r w:rsidRPr="00200571">
        <w:rPr>
          <w:rFonts w:ascii="宋体" w:hAnsi="宋体"/>
          <w:sz w:val="24"/>
          <w:szCs w:val="24"/>
        </w:rPr>
        <w:t>构特点：</w:t>
      </w:r>
      <w:r w:rsidRPr="00200571">
        <w:rPr>
          <w:rFonts w:ascii="宋体" w:hAnsi="宋体" w:hint="eastAsia"/>
          <w:sz w:val="24"/>
          <w:szCs w:val="24"/>
        </w:rPr>
        <w:t>苯分子中</w:t>
      </w:r>
      <w:r w:rsidRPr="00200571">
        <w:rPr>
          <w:rFonts w:ascii="宋体" w:hAnsi="宋体"/>
          <w:sz w:val="24"/>
          <w:szCs w:val="24"/>
        </w:rPr>
        <w:t>键角为120°</w:t>
      </w:r>
      <w:r w:rsidRPr="00200571">
        <w:rPr>
          <w:rFonts w:ascii="宋体" w:hAnsi="宋体" w:hint="eastAsia"/>
          <w:sz w:val="24"/>
          <w:szCs w:val="24"/>
        </w:rPr>
        <w:t>，平面正六边形结构，6个C原子和6个H</w:t>
      </w:r>
      <w:r w:rsidR="00721839">
        <w:rPr>
          <w:rFonts w:ascii="宋体" w:hAnsi="宋体" w:hint="eastAsia"/>
          <w:sz w:val="24"/>
          <w:szCs w:val="24"/>
        </w:rPr>
        <w:t>原子共平面,介于单键和双键之间的一种特殊的键。</w:t>
      </w:r>
    </w:p>
    <w:p w:rsidR="008E0F7F" w:rsidP="008E0F7F">
      <w:pPr>
        <w:ind w:left="782" w:hanging="240" w:leftChars="301" w:hangingChars="100"/>
        <w:rPr>
          <w:rFonts w:ascii="宋体" w:hAnsi="宋体" w:hint="eastAsia"/>
          <w:sz w:val="24"/>
          <w:szCs w:val="24"/>
        </w:rPr>
        <w:sectPr>
          <w:type w:val="nextPage"/>
          <w:pgSz w:w="11906" w:h="16838"/>
          <w:pgMar w:top="1440" w:right="1800" w:bottom="1440" w:left="1800" w:header="851" w:footer="992" w:gutter="0"/>
          <w:pgNumType w:start="8"/>
          <w:cols w:space="425"/>
          <w:titlePg w:val="0"/>
          <w:docGrid w:type="lines" w:linePitch="312"/>
        </w:sectPr>
      </w:pPr>
      <w:r w:rsidRPr="00200571" w:rsidR="00200571">
        <w:rPr>
          <w:rFonts w:ascii="宋体" w:hAnsi="宋体" w:hint="eastAsia"/>
          <w:sz w:val="24"/>
          <w:szCs w:val="24"/>
        </w:rPr>
        <w:t>C</w:t>
      </w:r>
      <w:r w:rsidRPr="00200571" w:rsidR="00200571">
        <w:rPr>
          <w:rFonts w:ascii="宋体" w:hAnsi="宋体"/>
          <w:sz w:val="24"/>
          <w:szCs w:val="24"/>
        </w:rPr>
        <w:t>)</w:t>
      </w:r>
    </w:p>
    <w:p w:rsidR="008E0F7F" w:rsidP="008E0F7F">
      <w:pPr>
        <w:ind w:left="782" w:hanging="240" w:leftChars="301" w:hangingChars="100"/>
        <w:rPr>
          <w:rFonts w:ascii="宋体" w:hAnsi="宋体" w:hint="eastAsia"/>
          <w:sz w:val="24"/>
          <w:szCs w:val="24"/>
        </w:rPr>
      </w:pPr>
      <w:r w:rsidRPr="008E0F7F">
        <w:rPr>
          <w:rFonts w:hint="eastAsia"/>
          <w:sz w:val="24"/>
          <w:szCs w:val="24"/>
        </w:rPr>
        <w:t xml:space="preserve"> 物理性质：在常温下是一种无色、有特殊气味的液体，易挥发。苯不溶于水，密度比</w:t>
      </w:r>
      <w:r w:rsidRPr="008E0F7F">
        <w:rPr>
          <w:rFonts w:hint="eastAsia"/>
          <w:sz w:val="24"/>
          <w:szCs w:val="24"/>
        </w:rPr>
        <w:t>水</w:t>
      </w:r>
      <w:r>
        <w:rPr>
          <w:rFonts w:hint="eastAsia"/>
          <w:sz w:val="24"/>
          <w:szCs w:val="24"/>
        </w:rPr>
        <w:t>小</w:t>
      </w:r>
      <w:r w:rsidRPr="008E0F7F">
        <w:rPr>
          <w:rFonts w:hint="eastAsia"/>
          <w:sz w:val="24"/>
          <w:szCs w:val="24"/>
        </w:rPr>
        <w:t>。如用冰冷却，可凝成无色晶体。苯是一种良好的有机溶剂，溶解有机分子和一些非极性的无机分子的能力很强。</w:t>
      </w:r>
    </w:p>
    <w:p w:rsidR="00200571" w:rsidRPr="00200571" w:rsidP="008E0F7F">
      <w:pPr>
        <w:ind w:firstLine="600" w:firstLineChars="250"/>
        <w:rPr>
          <w:rFonts w:ascii="宋体" w:hAnsi="宋体" w:hint="eastAsia"/>
          <w:sz w:val="24"/>
          <w:szCs w:val="24"/>
        </w:rPr>
      </w:pPr>
      <w:r w:rsidR="008E0F7F">
        <w:rPr>
          <w:rFonts w:ascii="宋体" w:hAnsi="宋体" w:hint="eastAsia"/>
          <w:sz w:val="24"/>
          <w:szCs w:val="24"/>
        </w:rPr>
        <w:t>D）</w:t>
      </w:r>
      <w:r w:rsidRPr="00200571">
        <w:rPr>
          <w:rFonts w:ascii="宋体" w:hAnsi="宋体" w:hint="eastAsia"/>
          <w:sz w:val="24"/>
          <w:szCs w:val="24"/>
        </w:rPr>
        <w:t>化学性质：</w:t>
      </w:r>
    </w:p>
    <w:p w:rsidR="00200571" w:rsidRPr="00200571" w:rsidP="00200571">
      <w:pPr>
        <w:ind w:left="450" w:firstLine="360" w:leftChars="250" w:firstLineChars="150"/>
        <w:rPr>
          <w:rFonts w:ascii="宋体" w:hAnsi="宋体" w:hint="eastAsia"/>
          <w:sz w:val="24"/>
          <w:szCs w:val="24"/>
        </w:rPr>
      </w:pPr>
      <w:r w:rsidR="0009215C">
        <w:rPr>
          <w:rFonts w:ascii="宋体" w:hAnsi="宋体" w:hint="eastAsia"/>
          <w:sz w:val="24"/>
          <w:szCs w:val="24"/>
        </w:rPr>
        <w:t>⑴</w:t>
      </w:r>
      <w:r w:rsidRPr="00200571">
        <w:rPr>
          <w:rFonts w:ascii="宋体" w:hAnsi="宋体" w:hint="eastAsia"/>
          <w:sz w:val="24"/>
          <w:szCs w:val="24"/>
        </w:rPr>
        <w:t>取代反应（与液溴</w:t>
      </w:r>
      <w:r w:rsidRPr="00200571">
        <w:rPr>
          <w:rFonts w:ascii="宋体" w:hAnsi="宋体"/>
          <w:sz w:val="24"/>
          <w:szCs w:val="24"/>
        </w:rPr>
        <w:t>、H</w:t>
      </w:r>
      <w:r w:rsidRPr="00200571">
        <w:rPr>
          <w:rFonts w:ascii="宋体" w:hAnsi="宋体" w:hint="eastAsia"/>
          <w:sz w:val="24"/>
          <w:szCs w:val="24"/>
        </w:rPr>
        <w:t>NO</w:t>
      </w:r>
      <w:r w:rsidRPr="00200571">
        <w:rPr>
          <w:rFonts w:ascii="宋体" w:hAnsi="宋体" w:hint="eastAsia"/>
          <w:sz w:val="24"/>
          <w:szCs w:val="24"/>
          <w:vertAlign w:val="subscript"/>
        </w:rPr>
        <w:t>3</w:t>
      </w:r>
      <w:r w:rsidRPr="00200571">
        <w:rPr>
          <w:rFonts w:ascii="宋体" w:hAnsi="宋体"/>
          <w:sz w:val="24"/>
          <w:szCs w:val="24"/>
        </w:rPr>
        <w:t>、H</w:t>
      </w:r>
      <w:r w:rsidRPr="00200571">
        <w:rPr>
          <w:rFonts w:ascii="宋体" w:hAnsi="宋体"/>
          <w:sz w:val="24"/>
          <w:szCs w:val="24"/>
          <w:vertAlign w:val="subscript"/>
        </w:rPr>
        <w:t>2</w:t>
      </w:r>
      <w:r w:rsidRPr="00200571">
        <w:rPr>
          <w:rFonts w:ascii="宋体" w:hAnsi="宋体" w:hint="eastAsia"/>
          <w:sz w:val="24"/>
          <w:szCs w:val="24"/>
        </w:rPr>
        <w:t>S</w:t>
      </w:r>
      <w:r w:rsidRPr="00200571">
        <w:rPr>
          <w:rFonts w:ascii="宋体" w:hAnsi="宋体"/>
          <w:sz w:val="24"/>
          <w:szCs w:val="24"/>
        </w:rPr>
        <w:t>O</w:t>
      </w:r>
      <w:r w:rsidRPr="00200571">
        <w:rPr>
          <w:rFonts w:ascii="宋体" w:hAnsi="宋体" w:hint="eastAsia"/>
          <w:sz w:val="24"/>
          <w:szCs w:val="24"/>
          <w:vertAlign w:val="subscript"/>
        </w:rPr>
        <w:t>4</w:t>
      </w:r>
      <w:r w:rsidRPr="00200571">
        <w:rPr>
          <w:rFonts w:ascii="宋体" w:hAnsi="宋体" w:hint="eastAsia"/>
          <w:sz w:val="24"/>
          <w:szCs w:val="24"/>
        </w:rPr>
        <w:t>等）</w:t>
      </w:r>
    </w:p>
    <w:p w:rsidR="00200571" w:rsidRPr="00200571" w:rsidP="00200571">
      <w:pPr>
        <w:ind w:left="450" w:firstLine="360" w:leftChars="250" w:firstLineChars="150"/>
        <w:rPr>
          <w:rFonts w:ascii="宋体" w:hAnsi="宋体" w:hint="eastAsia"/>
          <w:sz w:val="24"/>
          <w:szCs w:val="24"/>
        </w:rPr>
      </w:pPr>
    </w:p>
    <w:p w:rsidR="008E0F7F" w:rsidRPr="008E0F7F" w:rsidP="008E0F7F">
      <w:pPr>
        <w:ind w:left="450" w:firstLine="360" w:leftChars="250" w:firstLineChars="150"/>
        <w:rPr>
          <w:rFonts w:ascii="宋体" w:hAnsi="宋体" w:hint="eastAsia"/>
          <w:sz w:val="24"/>
          <w:szCs w:val="24"/>
        </w:rPr>
      </w:pPr>
      <w:r w:rsidR="0009215C">
        <w:rPr>
          <w:rFonts w:ascii="宋体" w:hAnsi="宋体" w:hint="eastAsia"/>
          <w:sz w:val="24"/>
          <w:szCs w:val="24"/>
        </w:rPr>
        <w:t>①</w:t>
      </w:r>
      <w:r w:rsidR="0009215C">
        <w:rPr>
          <w:rFonts w:ascii="宋体" w:hAnsi="宋体" w:hint="eastAsia"/>
          <w:sz w:val="24"/>
          <w:szCs w:val="24"/>
        </w:rPr>
        <w:t>溴代反应</w:t>
      </w:r>
    </w:p>
    <w:p w:rsidR="008E0F7F" w:rsidP="008E0F7F">
      <w:pPr>
        <w:rPr>
          <w:rFonts w:ascii="宋体" w:hAnsi="宋体" w:hint="eastAsia"/>
          <w:sz w:val="24"/>
          <w:szCs w:val="24"/>
        </w:rPr>
      </w:pPr>
      <w:r>
        <w:rPr>
          <w:rFonts w:ascii="宋体" w:hAnsi="宋体"/>
          <w:noProof/>
          <w:sz w:val="24"/>
          <w:szCs w:val="24"/>
        </w:rPr>
        <w:pict>
          <v:group id="_x0000_s1239" style="width:178.5pt;height:28.1pt;margin-top:7.8pt;margin-left:54pt;position:absolute;z-index:251691008" coordorigin="2079,5303" coordsize="3570,562">
            <v:shape id="_x0000_s1240" type="#_x0000_t202" style="width:1680;height:312;left:2593;position:absolute;top:5397" filled="f" stroked="f">
              <v:textbox inset="0,0,0,0">
                <w:txbxContent>
                  <w:p w:rsidR="000E5B12" w:rsidRPr="0076260E" w:rsidP="00200571">
                    <w:pPr>
                      <w:rPr>
                        <w:rFonts w:hint="eastAsia"/>
                      </w:rPr>
                    </w:pPr>
                    <w:r>
                      <w:rPr>
                        <w:rFonts w:hint="eastAsia"/>
                      </w:rPr>
                      <w:t xml:space="preserve">+ </w:t>
                    </w:r>
                    <w:r w:rsidRPr="00E9162E">
                      <w:rPr>
                        <w:rFonts w:hint="eastAsia"/>
                      </w:rPr>
                      <w:t>Br</w:t>
                    </w:r>
                    <w:r w:rsidRPr="00E9162E">
                      <w:rPr>
                        <w:rFonts w:hint="eastAsia"/>
                        <w:vertAlign w:val="subscript"/>
                      </w:rPr>
                      <w:t>2</w:t>
                    </w:r>
                    <w:r>
                      <w:object>
                        <v:shape id="_x0000_i1241" type="#_x0000_t75" style="width:56.7pt;height:12.5pt" o:ole="" stroked="f">
                          <v:imagedata r:id="rId4" o:title=""/>
                          <o:lock v:ext="edit" aspectratio="f"/>
                        </v:shape>
                        <o:OLEObject Type="Embed" ProgID="PBrush" ShapeID="_x0000_i1241" DrawAspect="Content" ObjectID="_1078124539" r:id="rId16"/>
                      </w:object>
                    </w:r>
                  </w:p>
                </w:txbxContent>
              </v:textbox>
            </v:shape>
            <v:group id="_x0000_s1242" style="width:3570;height:562;left:2079;position:absolute;top:5303" coordorigin="2079,5303" coordsize="3570,562">
              <v:group id="_x0000_s1243" style="width:380;height:431;left:2079;position:absolute;rotation:180;top:5434" coordorigin="3407,2025" coordsize="591,671">
                <o:lock v:ext="edit" aspectratio="t"/>
                <v:shape id="_x0000_s1244" type="#_x0000_t9" style="width:671;height:591;flip:x;left:3367;position:absolute;rotation:-90;top:2065" o:preferrelative="f" filled="t" stroked="t" insetpen="f">
                  <o:lock v:ext="edit" aspectratio="t"/>
                </v:shape>
                <v:line id="_x0000_s1245" style="position:absolute;rotation:-5967414fd" from="3832,2364" to="4070,2366">
                  <o:lock v:ext="edit" aspectratio="t"/>
                </v:line>
                <v:line id="_x0000_s1246" style="position:absolute;rotation:329" from="3472,2154" to="3710,2155">
                  <o:lock v:ext="edit" aspectratio="t"/>
                </v:line>
                <v:line id="_x0000_s1247" style="position:absolute;rotation:209" from="3472,2559" to="3710,2560">
                  <o:lock v:ext="edit" aspectratio="t"/>
                </v:line>
              </v:group>
              <v:group id="_x0000_s1248" style="width:1560;height:456;left:4089;position:absolute;top:5409" coordorigin="3654,5409" coordsize="1560,456">
                <v:shape id="_x0000_s1249" type="#_x0000_t202" style="width:720;height:312;left:4494;position:absolute;top:5420" filled="f" stroked="f">
                  <v:textbox inset="0,0,0,0">
                    <w:txbxContent>
                      <w:p w:rsidR="000E5B12" w:rsidP="00200571">
                        <w:pPr>
                          <w:rPr>
                            <w:rFonts w:hint="eastAsia"/>
                          </w:rPr>
                        </w:pPr>
                        <w:r>
                          <w:rPr>
                            <w:rFonts w:hint="eastAsia"/>
                          </w:rPr>
                          <w:t>+ H</w:t>
                        </w:r>
                        <w:r w:rsidRPr="00B55FF2">
                          <w:rPr>
                            <w:rFonts w:hint="eastAsia"/>
                          </w:rPr>
                          <w:t>Br</w:t>
                        </w:r>
                        <w:r>
                          <w:rPr>
                            <w:rFonts w:hint="eastAsia"/>
                          </w:rPr>
                          <w:t>↑</w:t>
                        </w:r>
                      </w:p>
                    </w:txbxContent>
                  </v:textbox>
                </v:shape>
                <v:group id="_x0000_s1250" style="width:948;height:456;left:3654;position:absolute;top:5409" coordorigin="4011,5409" coordsize="948,456">
                  <v:group id="_x0000_s1251" style="width:380;height:431;left:4011;position:absolute;rotation:180;top:5434" coordorigin="3407,2025" coordsize="591,671">
                    <o:lock v:ext="edit" aspectratio="t"/>
                    <v:shape id="_x0000_s1252" type="#_x0000_t9" style="width:671;height:591;flip:x;left:3367;position:absolute;rotation:-90;top:2065" o:preferrelative="f" filled="t" stroked="t" insetpen="f">
                      <o:lock v:ext="edit" aspectratio="t"/>
                    </v:shape>
                    <v:line id="_x0000_s1253" style="position:absolute;rotation:-5967414fd" from="3832,2364" to="4070,2366">
                      <o:lock v:ext="edit" aspectratio="t"/>
                    </v:line>
                    <v:line id="_x0000_s1254" style="position:absolute;rotation:329" from="3472,2154" to="3710,2155">
                      <o:lock v:ext="edit" aspectratio="t"/>
                    </v:line>
                    <v:line id="_x0000_s1255" style="position:absolute;rotation:209" from="3472,2559" to="3710,2560">
                      <o:lock v:ext="edit" aspectratio="t"/>
                    </v:line>
                  </v:group>
                  <v:shape id="_x0000_s1256" type="#_x0000_t202" style="width:555;height:312;left:4404;position:absolute;top:5409" filled="f" stroked="f">
                    <v:textbox inset="0,0,0,0">
                      <w:txbxContent>
                        <w:p w:rsidR="000E5B12" w:rsidRPr="00074896" w:rsidP="00200571">
                          <w:pPr>
                            <w:rPr>
                              <w:rFonts w:hint="eastAsia"/>
                            </w:rPr>
                          </w:pPr>
                          <w:r>
                            <w:rPr>
                              <w:rFonts w:hint="eastAsia"/>
                            </w:rPr>
                            <w:t>—</w:t>
                          </w:r>
                          <w:r>
                            <w:rPr>
                              <w:rFonts w:hint="eastAsia"/>
                            </w:rPr>
                            <w:t xml:space="preserve">Br </w:t>
                          </w:r>
                        </w:p>
                      </w:txbxContent>
                    </v:textbox>
                  </v:shape>
                </v:group>
              </v:group>
              <v:shape id="_x0000_s1257" type="#_x0000_t202" style="width:1050;height:327;left:3129;position:absolute;top:5303" filled="f" stroked="f">
                <v:textbox inset="0,0,0,0">
                  <w:txbxContent>
                    <w:p w:rsidR="000E5B12" w:rsidP="00200571">
                      <w:pPr>
                        <w:rPr>
                          <w:rFonts w:hint="eastAsia"/>
                        </w:rPr>
                      </w:pPr>
                      <w:r>
                        <w:rPr>
                          <w:rFonts w:hint="eastAsia"/>
                        </w:rPr>
                        <w:t>Fe或FeBr</w:t>
                      </w:r>
                      <w:r w:rsidRPr="00542812">
                        <w:rPr>
                          <w:rFonts w:hint="eastAsia"/>
                          <w:vertAlign w:val="subscript"/>
                        </w:rPr>
                        <w:t>3</w:t>
                      </w:r>
                    </w:p>
                  </w:txbxContent>
                </v:textbox>
              </v:shape>
            </v:group>
          </v:group>
        </w:pict>
      </w:r>
    </w:p>
    <w:p w:rsidR="008E0F7F" w:rsidP="008E0F7F">
      <w:pPr>
        <w:rPr>
          <w:rFonts w:ascii="宋体" w:hAnsi="宋体" w:hint="eastAsia"/>
          <w:sz w:val="24"/>
          <w:szCs w:val="24"/>
        </w:rPr>
      </w:pPr>
    </w:p>
    <w:p w:rsidR="008E0F7F" w:rsidP="008E0F7F">
      <w:pPr>
        <w:rPr>
          <w:rFonts w:ascii="宋体" w:hAnsi="宋体" w:hint="eastAsia"/>
          <w:sz w:val="24"/>
          <w:szCs w:val="24"/>
        </w:rPr>
      </w:pPr>
      <w:r>
        <w:rPr>
          <w:rFonts w:ascii="宋体" w:hAnsi="宋体"/>
          <w:noProof/>
          <w:sz w:val="24"/>
          <w:szCs w:val="24"/>
        </w:rPr>
        <w:pict>
          <v:shape id="_x0000_s1258" type="#_x0000_t202" style="width:318.3pt;height:139.58pt;margin-top:7.8pt;margin-left:45pt;mso-height-percent:200;mso-height-relative:margin;mso-width-relative:margin;position:absolute;z-index:251694080" filled="f">
            <v:textbox style="mso-fit-shape-to-text:t">
              <w:txbxContent>
                <w:p w:rsidR="000E5B12" w:rsidRPr="008E0F7F" w:rsidP="008E0F7F">
                  <w:pPr>
                    <w:rPr>
                      <w:rFonts w:ascii="宋体" w:hAnsi="宋体" w:hint="eastAsia"/>
                      <w:sz w:val="24"/>
                      <w:szCs w:val="24"/>
                    </w:rPr>
                  </w:pPr>
                  <w:r w:rsidRPr="00593E9B">
                    <w:rPr>
                      <w:rFonts w:ascii="宋体" w:hAnsi="宋体" w:hint="eastAsia"/>
                    </w:rPr>
                    <w:t>注</w:t>
                  </w:r>
                  <w:r w:rsidRPr="008E0F7F">
                    <w:rPr>
                      <w:rFonts w:ascii="宋体" w:hAnsi="宋体" w:hint="eastAsia"/>
                      <w:sz w:val="24"/>
                      <w:szCs w:val="24"/>
                    </w:rPr>
                    <w:t>：V苯：V溴=4：1  长导管：冷凝 回流 导气 防倒吸   NaOH除杂</w:t>
                  </w:r>
                </w:p>
                <w:p w:rsidR="000E5B12" w:rsidP="008E0F7F">
                  <w:r w:rsidRPr="008E0F7F">
                    <w:rPr>
                      <w:rFonts w:ascii="宋体" w:hAnsi="宋体" w:hint="eastAsia"/>
                      <w:sz w:val="24"/>
                      <w:szCs w:val="24"/>
                    </w:rPr>
                    <w:t>现象：导管口白雾、浅黄色沉淀（AgBr）、CCl4：褐色不溶于水的液体（溴苯）</w:t>
                  </w:r>
                </w:p>
              </w:txbxContent>
            </v:textbox>
          </v:shape>
        </w:pict>
      </w:r>
    </w:p>
    <w:p w:rsidR="008E0F7F" w:rsidP="008E0F7F">
      <w:pPr>
        <w:rPr>
          <w:rFonts w:ascii="宋体" w:hAnsi="宋体" w:hint="eastAsia"/>
          <w:sz w:val="24"/>
          <w:szCs w:val="24"/>
        </w:rPr>
      </w:pPr>
    </w:p>
    <w:p w:rsidR="008E0F7F" w:rsidP="008E0F7F">
      <w:pPr>
        <w:rPr>
          <w:rFonts w:ascii="宋体" w:hAnsi="宋体" w:hint="eastAsia"/>
          <w:sz w:val="24"/>
          <w:szCs w:val="24"/>
        </w:rPr>
      </w:pPr>
    </w:p>
    <w:p w:rsidR="008E0F7F" w:rsidRPr="008E0F7F" w:rsidP="008E0F7F">
      <w:pPr>
        <w:rPr>
          <w:rFonts w:ascii="宋体" w:hAnsi="宋体" w:hint="eastAsia"/>
          <w:sz w:val="24"/>
          <w:szCs w:val="24"/>
        </w:rPr>
      </w:pPr>
    </w:p>
    <w:p w:rsidR="008E0F7F" w:rsidRPr="008E0F7F" w:rsidP="008E0F7F">
      <w:pPr>
        <w:wordWrap w:val="0"/>
        <w:jc w:val="right"/>
        <w:rPr>
          <w:rFonts w:ascii="宋体" w:hAnsi="宋体" w:hint="eastAsia"/>
          <w:sz w:val="24"/>
          <w:szCs w:val="24"/>
        </w:rPr>
      </w:pPr>
    </w:p>
    <w:p w:rsidR="008E0F7F" w:rsidRPr="008E0F7F" w:rsidP="0009215C">
      <w:pPr>
        <w:ind w:firstLine="840" w:firstLineChars="350"/>
        <w:jc w:val="left"/>
        <w:rPr>
          <w:rFonts w:ascii="宋体" w:hAnsi="宋体" w:hint="eastAsia"/>
          <w:sz w:val="24"/>
          <w:szCs w:val="24"/>
        </w:rPr>
      </w:pPr>
      <w:r w:rsidR="0009215C">
        <w:rPr>
          <w:rFonts w:ascii="宋体" w:hAnsi="宋体" w:hint="eastAsia"/>
          <w:sz w:val="24"/>
          <w:szCs w:val="24"/>
        </w:rPr>
        <w:t>②</w:t>
      </w:r>
      <w:r w:rsidRPr="008E0F7F">
        <w:rPr>
          <w:rFonts w:ascii="宋体" w:hAnsi="宋体" w:hint="eastAsia"/>
          <w:sz w:val="24"/>
          <w:szCs w:val="24"/>
        </w:rPr>
        <w:t xml:space="preserve">硝化反应： </w:t>
      </w:r>
    </w:p>
    <w:p w:rsidR="008E0F7F" w:rsidRPr="008E0F7F" w:rsidP="008E0F7F">
      <w:pPr>
        <w:ind w:left="450" w:firstLine="360" w:leftChars="250" w:firstLineChars="150"/>
        <w:rPr>
          <w:rFonts w:ascii="宋体" w:hAnsi="宋体" w:hint="eastAsia"/>
          <w:sz w:val="24"/>
          <w:szCs w:val="24"/>
        </w:rPr>
      </w:pPr>
      <w:r>
        <w:rPr>
          <w:rFonts w:ascii="宋体" w:hAnsi="宋体"/>
          <w:noProof/>
          <w:sz w:val="24"/>
          <w:szCs w:val="24"/>
        </w:rPr>
        <w:pict>
          <v:group id="_x0000_s1259" style="width:193.5pt;height:28.35pt;margin-top:0;margin-left:54pt;position:absolute;z-index:251693056" coordorigin="2079,5564" coordsize="3870,567">
            <v:group id="_x0000_s1260" style="width:3870;height:468;left:2079;position:absolute;top:5658" coordorigin="2079,5658" coordsize="3870,468">
              <v:shape id="_x0000_s1261" type="#_x0000_t202" style="width:2006;height:312;left:2593;position:absolute;top:5658" filled="f" stroked="f">
                <v:textbox inset="0,0,0,0">
                  <w:txbxContent>
                    <w:p w:rsidR="000E5B12" w:rsidRPr="0076260E" w:rsidP="008E0F7F">
                      <w:pPr>
                        <w:rPr>
                          <w:rFonts w:hint="eastAsia"/>
                        </w:rPr>
                      </w:pPr>
                      <w:r>
                        <w:rPr>
                          <w:rFonts w:hint="eastAsia"/>
                        </w:rPr>
                        <w:t>+ HNO</w:t>
                      </w:r>
                      <w:r w:rsidRPr="00542812">
                        <w:rPr>
                          <w:rFonts w:hint="eastAsia"/>
                          <w:vertAlign w:val="subscript"/>
                        </w:rPr>
                        <w:t>3</w:t>
                      </w:r>
                      <w:r>
                        <w:object>
                          <v:shape id="_x0000_i1262" type="#_x0000_t75" style="width:56.7pt;height:12.5pt" o:ole="" stroked="f">
                            <v:imagedata r:id="rId4" o:title=""/>
                            <o:lock v:ext="edit" aspectratio="f"/>
                          </v:shape>
                          <o:OLEObject Type="Embed" ProgID="PBrush" ShapeID="_x0000_i1262" DrawAspect="Content" ObjectID="_1078124540" r:id="rId17"/>
                        </w:object>
                      </w:r>
                    </w:p>
                  </w:txbxContent>
                </v:textbox>
              </v:shape>
              <v:group id="_x0000_s1263" style="width:380;height:431;left:2079;position:absolute;rotation:180;top:5695" coordorigin="3407,2025" coordsize="591,671">
                <o:lock v:ext="edit" aspectratio="t"/>
                <v:shape id="_x0000_s1264" type="#_x0000_t9" style="width:671;height:591;flip:x;left:3367;position:absolute;rotation:-90;top:2065" o:preferrelative="f" filled="t" stroked="t" insetpen="f">
                  <o:lock v:ext="edit" aspectratio="t"/>
                </v:shape>
                <v:line id="_x0000_s1265" style="position:absolute;rotation:-5967414fd" from="3832,2364" to="4070,2366">
                  <o:lock v:ext="edit" aspectratio="t"/>
                </v:line>
                <v:line id="_x0000_s1266" style="position:absolute;rotation:329" from="3472,2154" to="3710,2155">
                  <o:lock v:ext="edit" aspectratio="t"/>
                </v:line>
                <v:line id="_x0000_s1267" style="position:absolute;rotation:209" from="3472,2559" to="3710,2560">
                  <o:lock v:ext="edit" aspectratio="t"/>
                </v:line>
              </v:group>
              <v:group id="_x0000_s1268" style="width:1665;height:456;left:4284;position:absolute;top:5670" coordorigin="4509,5670" coordsize="1665,456">
                <v:shape id="_x0000_s1269" type="#_x0000_t202" style="width:720;height:312;left:5454;position:absolute;top:5681" filled="f" stroked="f">
                  <v:textbox inset="0,0,0,0">
                    <w:txbxContent>
                      <w:p w:rsidR="000E5B12" w:rsidP="008E0F7F">
                        <w:pPr>
                          <w:rPr>
                            <w:rFonts w:hint="eastAsia"/>
                          </w:rPr>
                        </w:pPr>
                        <w:r>
                          <w:rPr>
                            <w:rFonts w:hint="eastAsia"/>
                          </w:rPr>
                          <w:t>+ H</w:t>
                        </w:r>
                        <w:r w:rsidRPr="00542812">
                          <w:rPr>
                            <w:rFonts w:hint="eastAsia"/>
                            <w:vertAlign w:val="subscript"/>
                          </w:rPr>
                          <w:t>2</w:t>
                        </w:r>
                        <w:r>
                          <w:rPr>
                            <w:rFonts w:hint="eastAsia"/>
                          </w:rPr>
                          <w:t>O</w:t>
                        </w:r>
                      </w:p>
                    </w:txbxContent>
                  </v:textbox>
                </v:shape>
                <v:group id="_x0000_s1270" style="width:948;height:456;left:4509;position:absolute;top:5670" coordorigin="4509,5670" coordsize="948,456">
                  <v:group id="_x0000_s1271" style="width:380;height:431;left:4509;position:absolute;rotation:180;top:5695" coordorigin="3407,2025" coordsize="591,671">
                    <o:lock v:ext="edit" aspectratio="t"/>
                    <v:shape id="_x0000_s1272" type="#_x0000_t9" style="width:671;height:591;flip:x;left:3367;position:absolute;rotation:-90;top:2065" o:preferrelative="f" filled="t" stroked="t" insetpen="f">
                      <o:lock v:ext="edit" aspectratio="t"/>
                    </v:shape>
                    <v:line id="_x0000_s1273" style="position:absolute;rotation:-5967414fd" from="3832,2364" to="4070,2366">
                      <o:lock v:ext="edit" aspectratio="t"/>
                    </v:line>
                    <v:line id="_x0000_s1274" style="position:absolute;rotation:329" from="3472,2154" to="3710,2155">
                      <o:lock v:ext="edit" aspectratio="t"/>
                    </v:line>
                    <v:line id="_x0000_s1275" style="position:absolute;rotation:209" from="3472,2559" to="3710,2560">
                      <o:lock v:ext="edit" aspectratio="t"/>
                    </v:line>
                  </v:group>
                  <v:shape id="_x0000_s1276" type="#_x0000_t202" style="width:555;height:312;left:4902;position:absolute;top:5670" filled="f" stroked="f">
                    <v:textbox inset="0,0,0,0">
                      <w:txbxContent>
                        <w:p w:rsidR="000E5B12" w:rsidRPr="00074896" w:rsidP="008E0F7F">
                          <w:pPr>
                            <w:rPr>
                              <w:rFonts w:hint="eastAsia"/>
                            </w:rPr>
                          </w:pPr>
                          <w:r>
                            <w:rPr>
                              <w:rFonts w:hint="eastAsia"/>
                            </w:rPr>
                            <w:t>—</w:t>
                          </w:r>
                          <w:r>
                            <w:rPr>
                              <w:rFonts w:hint="eastAsia"/>
                            </w:rPr>
                            <w:t>NO</w:t>
                          </w:r>
                          <w:r w:rsidRPr="00542812">
                            <w:rPr>
                              <w:rFonts w:hint="eastAsia"/>
                              <w:vertAlign w:val="subscript"/>
                            </w:rPr>
                            <w:t>2</w:t>
                          </w:r>
                          <w:r>
                            <w:rPr>
                              <w:rFonts w:hint="eastAsia"/>
                            </w:rPr>
                            <w:t xml:space="preserve"> </w:t>
                          </w:r>
                        </w:p>
                      </w:txbxContent>
                    </v:textbox>
                  </v:shape>
                </v:group>
              </v:group>
            </v:group>
            <v:shape id="_x0000_s1277" type="#_x0000_t202" style="width:840;height:327;left:3339;position:absolute;top:5564" filled="f" stroked="f">
              <v:textbox inset="0,0,0,0">
                <w:txbxContent>
                  <w:p w:rsidR="000E5B12" w:rsidP="008E0F7F">
                    <w:pPr>
                      <w:rPr>
                        <w:rFonts w:hint="eastAsia"/>
                      </w:rPr>
                    </w:pPr>
                    <w:r>
                      <w:rPr>
                        <w:rFonts w:hint="eastAsia"/>
                      </w:rPr>
                      <w:t>浓H</w:t>
                    </w:r>
                    <w:r w:rsidRPr="00542812">
                      <w:rPr>
                        <w:rFonts w:hint="eastAsia"/>
                        <w:vertAlign w:val="subscript"/>
                      </w:rPr>
                      <w:t>2</w:t>
                    </w:r>
                    <w:r>
                      <w:rPr>
                        <w:rFonts w:hint="eastAsia"/>
                      </w:rPr>
                      <w:t>SO</w:t>
                    </w:r>
                    <w:r w:rsidRPr="00542812">
                      <w:rPr>
                        <w:rFonts w:hint="eastAsia"/>
                        <w:vertAlign w:val="subscript"/>
                      </w:rPr>
                      <w:t>4</w:t>
                    </w:r>
                  </w:p>
                </w:txbxContent>
              </v:textbox>
            </v:shape>
            <v:shape id="_x0000_s1278" type="#_x0000_t202" style="width:525;height:327;left:3549;position:absolute;top:5804" filled="f" stroked="f">
              <v:textbox inset="0,0,0,0">
                <w:txbxContent>
                  <w:p w:rsidR="000E5B12" w:rsidP="008E0F7F">
                    <w:pPr>
                      <w:rPr>
                        <w:rFonts w:hint="eastAsia"/>
                      </w:rPr>
                    </w:pPr>
                    <w:smartTag w:uri="urn:schemas-microsoft-com:office:smarttags" w:element="chmetcnv">
                      <w:smartTagPr>
                        <w:attr w:name="HasSpace" w:val="False"/>
                        <w:attr w:name="Negative" w:val="False"/>
                        <w:attr w:name="NumberType" w:val="1"/>
                        <w:attr w:name="SourceValue" w:val="60"/>
                        <w:attr w:name="TCSC" w:val="0"/>
                        <w:attr w:name="UnitName" w:val="℃"/>
                      </w:smartTagPr>
                      <w:r>
                        <w:rPr>
                          <w:rFonts w:hint="eastAsia"/>
                        </w:rPr>
                        <w:t>60</w:t>
                      </w:r>
                      <w:r>
                        <w:rPr>
                          <w:rFonts w:hint="eastAsia"/>
                        </w:rPr>
                        <w:t>℃</w:t>
                      </w:r>
                    </w:smartTag>
                  </w:p>
                </w:txbxContent>
              </v:textbox>
            </v:shape>
          </v:group>
        </w:pict>
      </w:r>
    </w:p>
    <w:p w:rsidR="008E0F7F" w:rsidRPr="008E0F7F" w:rsidP="008E0F7F">
      <w:pPr>
        <w:ind w:left="450" w:firstLine="360" w:leftChars="250" w:firstLineChars="150"/>
        <w:rPr>
          <w:rFonts w:ascii="宋体" w:hAnsi="宋体" w:hint="eastAsia"/>
          <w:sz w:val="24"/>
          <w:szCs w:val="24"/>
        </w:rPr>
      </w:pPr>
    </w:p>
    <w:p w:rsidR="0009215C" w:rsidP="008E0F7F">
      <w:pPr>
        <w:snapToGrid w:val="0"/>
        <w:spacing w:line="480" w:lineRule="auto"/>
        <w:rPr>
          <w:rFonts w:hint="eastAsia"/>
          <w:sz w:val="24"/>
          <w:szCs w:val="24"/>
        </w:rPr>
      </w:pPr>
      <w:r>
        <w:rPr>
          <w:rFonts w:ascii="宋体" w:hAnsi="宋体"/>
          <w:noProof/>
          <w:sz w:val="24"/>
          <w:szCs w:val="24"/>
        </w:rPr>
        <w:pict>
          <v:shape id="_x0000_s1279" type="#_x0000_t202" style="width:265.3pt;height:139.58pt;margin-top:7.8pt;margin-left:45pt;mso-height-percent:200;mso-height-relative:margin;mso-width-relative:margin;position:absolute;z-index:251695104" filled="f">
            <v:textbox style="mso-fit-shape-to-text:t">
              <w:txbxContent>
                <w:p w:rsidR="000E5B12" w:rsidRPr="0009215C" w:rsidP="008E0F7F">
                  <w:pPr>
                    <w:rPr>
                      <w:rFonts w:hint="eastAsia"/>
                      <w:sz w:val="24"/>
                      <w:szCs w:val="24"/>
                    </w:rPr>
                  </w:pPr>
                  <w:r w:rsidRPr="0009215C">
                    <w:rPr>
                      <w:rFonts w:hint="eastAsia"/>
                      <w:sz w:val="24"/>
                      <w:szCs w:val="24"/>
                    </w:rPr>
                    <w:t xml:space="preserve">注：先加浓硝酸再加浓硫酸 冷却至室温再加苯 </w:t>
                  </w:r>
                </w:p>
                <w:p w:rsidR="000E5B12" w:rsidRPr="0009215C" w:rsidP="008E0F7F">
                  <w:pPr>
                    <w:rPr>
                      <w:rFonts w:hint="eastAsia"/>
                      <w:sz w:val="24"/>
                      <w:szCs w:val="24"/>
                    </w:rPr>
                  </w:pPr>
                  <w:r w:rsidRPr="0009215C">
                    <w:rPr>
                      <w:rFonts w:hint="eastAsia"/>
                      <w:sz w:val="24"/>
                      <w:szCs w:val="24"/>
                    </w:rPr>
                    <w:t>50</w:t>
                  </w:r>
                  <w:r w:rsidRPr="0009215C">
                    <w:rPr>
                      <w:rFonts w:hint="eastAsia"/>
                      <w:sz w:val="24"/>
                      <w:szCs w:val="24"/>
                    </w:rPr>
                    <w:t>℃</w:t>
                  </w:r>
                  <w:r w:rsidRPr="0009215C">
                    <w:rPr>
                      <w:rFonts w:hint="eastAsia"/>
                      <w:sz w:val="24"/>
                      <w:szCs w:val="24"/>
                    </w:rPr>
                    <w:t>-60</w:t>
                  </w:r>
                  <w:r w:rsidRPr="0009215C">
                    <w:rPr>
                      <w:rFonts w:hint="eastAsia"/>
                      <w:sz w:val="24"/>
                      <w:szCs w:val="24"/>
                    </w:rPr>
                    <w:t>℃</w:t>
                  </w:r>
                  <w:r w:rsidRPr="0009215C">
                    <w:rPr>
                      <w:rFonts w:hint="eastAsia"/>
                      <w:sz w:val="24"/>
                      <w:szCs w:val="24"/>
                    </w:rPr>
                    <w:t xml:space="preserve"> 【水浴】 温度计插入烧杯      除混酸：NaOH</w:t>
                  </w:r>
                </w:p>
                <w:p w:rsidR="000E5B12" w:rsidRPr="0009215C" w:rsidP="008E0F7F">
                  <w:pPr>
                    <w:rPr>
                      <w:sz w:val="24"/>
                      <w:szCs w:val="24"/>
                    </w:rPr>
                  </w:pPr>
                  <w:r w:rsidRPr="0009215C">
                    <w:rPr>
                      <w:rFonts w:hint="eastAsia"/>
                      <w:sz w:val="24"/>
                      <w:szCs w:val="24"/>
                    </w:rPr>
                    <w:t>硝基苯：无色油状液体 难溶 苦杏仁味 毒</w:t>
                  </w:r>
                </w:p>
              </w:txbxContent>
            </v:textbox>
          </v:shape>
        </w:pict>
      </w:r>
    </w:p>
    <w:p w:rsidR="0009215C" w:rsidP="008E0F7F">
      <w:pPr>
        <w:snapToGrid w:val="0"/>
        <w:spacing w:line="480" w:lineRule="auto"/>
        <w:rPr>
          <w:rFonts w:ascii="宋体" w:hAnsi="宋体" w:hint="eastAsia"/>
          <w:sz w:val="24"/>
          <w:szCs w:val="24"/>
        </w:rPr>
      </w:pPr>
    </w:p>
    <w:p w:rsidR="0009215C" w:rsidP="008E0F7F">
      <w:pPr>
        <w:snapToGrid w:val="0"/>
        <w:spacing w:line="480" w:lineRule="auto"/>
        <w:rPr>
          <w:rFonts w:ascii="宋体" w:hAnsi="宋体" w:hint="eastAsia"/>
          <w:sz w:val="24"/>
          <w:szCs w:val="24"/>
        </w:rPr>
      </w:pPr>
    </w:p>
    <w:p w:rsidR="008E0F7F" w:rsidRPr="008E0F7F" w:rsidP="0009215C">
      <w:pPr>
        <w:snapToGrid w:val="0"/>
        <w:spacing w:line="480" w:lineRule="auto"/>
        <w:rPr>
          <w:rFonts w:hint="eastAsia"/>
          <w:sz w:val="24"/>
          <w:szCs w:val="24"/>
        </w:rPr>
      </w:pPr>
      <w:r>
        <w:rPr>
          <w:sz w:val="24"/>
          <w:szCs w:val="24"/>
        </w:rPr>
        <w:pict>
          <v:group id="_x0000_s1280" style="width:19pt;height:21.55pt;margin-top:27pt;margin-left:9pt;position:absolute;rotation:180;z-index:251697152" coordorigin="3407,2025" coordsize="591,671">
            <o:lock v:ext="edit" aspectratio="t"/>
            <v:shape id="_x0000_s1281" type="#_x0000_t9" style="width:671;height:591;flip:x;left:3367;position:absolute;rotation:-90;top:2065" o:preferrelative="f" filled="t" stroked="t" insetpen="f">
              <o:lock v:ext="edit" aspectratio="t"/>
            </v:shape>
            <v:line id="_x0000_s1282" style="position:absolute;rotation:-5967414fd" from="3832,2364" to="4070,2366">
              <o:lock v:ext="edit" aspectratio="t"/>
            </v:line>
            <v:line id="_x0000_s1283" style="position:absolute;rotation:329" from="3472,2154" to="3710,2155">
              <o:lock v:ext="edit" aspectratio="t"/>
            </v:line>
            <v:line id="_x0000_s1284" style="position:absolute;rotation:209" from="3472,2559" to="3710,2560">
              <o:lock v:ext="edit" aspectratio="t"/>
            </v:line>
          </v:group>
        </w:pict>
      </w:r>
      <w:r w:rsidR="0009215C">
        <w:rPr>
          <w:rFonts w:ascii="宋体" w:hAnsi="宋体" w:hint="eastAsia"/>
          <w:sz w:val="24"/>
          <w:szCs w:val="24"/>
        </w:rPr>
        <w:t>③</w:t>
      </w:r>
      <w:r w:rsidRPr="008E0F7F">
        <w:rPr>
          <w:rFonts w:hint="eastAsia"/>
          <w:sz w:val="24"/>
          <w:szCs w:val="24"/>
        </w:rPr>
        <w:t>磺化反应</w:t>
      </w:r>
      <w:r>
        <w:rPr>
          <w:sz w:val="24"/>
          <w:szCs w:val="24"/>
        </w:rPr>
        <w:pict>
          <v:group id="_x0000_s1285" style="width:19pt;height:21.55pt;margin-top:21pt;margin-left:133.95pt;position:absolute;rotation:180;z-index:251698176" coordorigin="3407,2025" coordsize="591,671">
            <o:lock v:ext="edit" aspectratio="t"/>
            <v:shape id="_x0000_s1286" type="#_x0000_t9" style="width:671;height:591;flip:x;left:3367;position:absolute;rotation:-90;top:2065" o:preferrelative="f" filled="t" stroked="t" insetpen="f">
              <o:lock v:ext="edit" aspectratio="t"/>
            </v:shape>
            <v:line id="_x0000_s1287" style="position:absolute;rotation:-5967414fd" from="3832,2364" to="4070,2366">
              <o:lock v:ext="edit" aspectratio="t"/>
            </v:line>
            <v:line id="_x0000_s1288" style="position:absolute;rotation:329" from="3472,2154" to="3710,2155">
              <o:lock v:ext="edit" aspectratio="t"/>
            </v:line>
            <v:line id="_x0000_s1289" style="position:absolute;rotation:209" from="3472,2559" to="3710,2560">
              <o:lock v:ext="edit" aspectratio="t"/>
            </v:line>
          </v:group>
        </w:pict>
      </w:r>
      <w:r>
        <w:rPr>
          <w:sz w:val="24"/>
          <w:szCs w:val="24"/>
        </w:rPr>
        <w:pict>
          <v:group id="_x0000_s1290" style="width:27.75pt;height:28.5pt;margin-top:22pt;margin-left:98.45pt;position:absolute;z-index:-251620352" coordorigin="0,0" coordsize="555,570" o:allowincell="f">
            <o:lock v:ext="edit" aspectratio="f"/>
            <v:shape id="_x0000_s1291" type="#_x0000_t202" style="width:525;height:570;left:30;position:absolute" stroked="f">
              <o:lock v:ext="edit" aspectratio="f"/>
              <v:textbox>
                <w:txbxContent>
                  <w:p w:rsidR="000E5B12" w:rsidP="008E0F7F">
                    <w:pPr>
                      <w:rPr>
                        <w:rFonts w:hint="eastAsia"/>
                      </w:rPr>
                    </w:pPr>
                    <w:r>
                      <w:rPr>
                        <w:rFonts w:hint="eastAsia"/>
                      </w:rPr>
                      <w:t>△</w:t>
                    </w:r>
                  </w:p>
                </w:txbxContent>
              </v:textbox>
            </v:shape>
            <v:group id="_x0000_s1292" style="width:540;height:126;position:absolute;top:285" coordorigin="0,0" coordsize="540,126">
              <o:lock v:ext="edit" aspectratio="f"/>
              <v:line id="_x0000_s1293" style="position:absolute" from="0,52" to="540,52">
                <o:lock v:ext="edit" aspectratio="f"/>
              </v:line>
              <v:line id="_x0000_s1294" style="flip:x y;position:absolute" from="473,0" to="540,52">
                <o:lock v:ext="edit" aspectratio="f"/>
              </v:line>
              <v:group id="_x0000_s1295" style="width:540;height:52;position:absolute;top:74" coordorigin="0,0" coordsize="540,52">
                <o:lock v:ext="edit" aspectratio="f"/>
                <v:line id="_x0000_s1296" style="position:absolute" from="0,0" to="540,0">
                  <o:lock v:ext="edit" aspectratio="f"/>
                </v:line>
                <v:line id="_x0000_s1297" style="position:absolute" from="0,0" to="68,52">
                  <o:lock v:ext="edit" aspectratio="f"/>
                </v:line>
              </v:group>
            </v:group>
          </v:group>
        </w:pict>
      </w:r>
      <w:r w:rsidRPr="008E0F7F" w:rsidR="008E0F7F">
        <w:rPr>
          <w:rFonts w:hint="eastAsia"/>
          <w:sz w:val="24"/>
          <w:szCs w:val="24"/>
        </w:rPr>
        <w:t>：</w:t>
      </w:r>
    </w:p>
    <w:p w:rsidR="008E0F7F" w:rsidRPr="008E0F7F" w:rsidP="008E0F7F">
      <w:pPr>
        <w:snapToGrid w:val="0"/>
        <w:spacing w:line="480" w:lineRule="auto"/>
        <w:ind w:firstLine="480" w:firstLineChars="200"/>
        <w:rPr>
          <w:rFonts w:hint="eastAsia"/>
          <w:sz w:val="24"/>
          <w:szCs w:val="24"/>
        </w:rPr>
      </w:pPr>
      <w:r>
        <w:rPr>
          <w:noProof/>
          <w:sz w:val="24"/>
          <w:szCs w:val="24"/>
        </w:rPr>
        <w:pict>
          <v:shape id="_x0000_s1298" type="#_x0000_t202" style="width:120.85pt;height:139.58pt;margin-top:25.3pt;margin-left:336.95pt;mso-height-percent:200;mso-height-relative:margin;mso-width-relative:margin;position:absolute;z-index:251702272" filled="f">
            <v:textbox style="mso-fit-shape-to-text:t">
              <w:txbxContent>
                <w:p w:rsidR="000E5B12" w:rsidRPr="0009215C" w:rsidP="008E0F7F">
                  <w:pPr>
                    <w:rPr>
                      <w:sz w:val="24"/>
                      <w:szCs w:val="24"/>
                    </w:rPr>
                  </w:pPr>
                  <w:r w:rsidRPr="0009215C">
                    <w:rPr>
                      <w:rFonts w:ascii="Arial" w:hAnsi="Arial" w:cs="Arial" w:hint="eastAsia"/>
                      <w:kern w:val="0"/>
                      <w:sz w:val="24"/>
                      <w:szCs w:val="24"/>
                    </w:rPr>
                    <w:t>注：</w:t>
                  </w:r>
                  <w:r w:rsidRPr="0009215C">
                    <w:rPr>
                      <w:rFonts w:ascii="Arial" w:hAnsi="Arial" w:cs="Arial"/>
                      <w:kern w:val="0"/>
                      <w:sz w:val="24"/>
                      <w:szCs w:val="24"/>
                    </w:rPr>
                    <w:t>三硝基甲苯，淡黄色晶体，不溶于水，烈性炸药。</w:t>
                  </w:r>
                </w:p>
              </w:txbxContent>
            </v:textbox>
          </v:shape>
        </w:pict>
      </w:r>
      <w:r w:rsidRPr="008E0F7F" w:rsidR="008E0F7F">
        <w:rPr>
          <w:sz w:val="24"/>
          <w:szCs w:val="24"/>
        </w:rPr>
        <w:t xml:space="preserve"> + HO</w:t>
      </w:r>
      <w:r w:rsidRPr="008E0F7F" w:rsidR="008E0F7F">
        <w:rPr>
          <w:rFonts w:hint="eastAsia"/>
          <w:sz w:val="24"/>
          <w:szCs w:val="24"/>
        </w:rPr>
        <w:t>－</w:t>
      </w:r>
      <w:r w:rsidRPr="008E0F7F" w:rsidR="008E0F7F">
        <w:rPr>
          <w:sz w:val="24"/>
          <w:szCs w:val="24"/>
        </w:rPr>
        <w:t>SO</w:t>
      </w:r>
      <w:r w:rsidRPr="008E0F7F" w:rsidR="008E0F7F">
        <w:rPr>
          <w:sz w:val="24"/>
          <w:szCs w:val="24"/>
          <w:vertAlign w:val="subscript"/>
        </w:rPr>
        <w:t>3</w:t>
      </w:r>
      <w:r w:rsidRPr="008E0F7F" w:rsidR="008E0F7F">
        <w:rPr>
          <w:sz w:val="24"/>
          <w:szCs w:val="24"/>
        </w:rPr>
        <w:t xml:space="preserve">H         </w:t>
      </w:r>
      <w:r w:rsidRPr="008E0F7F" w:rsidR="008E0F7F">
        <w:rPr>
          <w:rFonts w:hint="eastAsia"/>
          <w:sz w:val="24"/>
          <w:szCs w:val="24"/>
        </w:rPr>
        <w:t>—</w:t>
      </w:r>
      <w:r w:rsidRPr="008E0F7F" w:rsidR="008E0F7F">
        <w:rPr>
          <w:sz w:val="24"/>
          <w:szCs w:val="24"/>
        </w:rPr>
        <w:t>SO</w:t>
      </w:r>
      <w:r w:rsidRPr="008E0F7F" w:rsidR="008E0F7F">
        <w:rPr>
          <w:sz w:val="24"/>
          <w:szCs w:val="24"/>
          <w:vertAlign w:val="subscript"/>
        </w:rPr>
        <w:t>3</w:t>
      </w:r>
      <w:r w:rsidRPr="008E0F7F" w:rsidR="008E0F7F">
        <w:rPr>
          <w:sz w:val="24"/>
          <w:szCs w:val="24"/>
        </w:rPr>
        <w:t>H+H</w:t>
      </w:r>
      <w:r w:rsidRPr="008E0F7F" w:rsidR="008E0F7F">
        <w:rPr>
          <w:sz w:val="24"/>
          <w:szCs w:val="24"/>
          <w:vertAlign w:val="subscript"/>
        </w:rPr>
        <w:t>2</w:t>
      </w:r>
      <w:r w:rsidRPr="008E0F7F" w:rsidR="008E0F7F">
        <w:rPr>
          <w:sz w:val="24"/>
          <w:szCs w:val="24"/>
        </w:rPr>
        <w:t>O</w:t>
      </w:r>
      <w:r>
        <w:rPr>
          <w:sz w:val="24"/>
          <w:szCs w:val="24"/>
        </w:rPr>
        <w:pict>
          <v:group id="_x0000_s1299" style="width:96.75pt;height:84.9pt;margin-top:5.4pt;margin-left:185.7pt;position:absolute;z-index:-251616256" coordorigin="0,0" coordsize="1935,1698" o:allowincell="f">
            <o:lock v:ext="edit" aspectratio="f"/>
            <v:shape id="_x0000_s1300" type="#_x0000_t202" style="width:735;height:549;left:735;position:absolute;top:1149" stroked="f">
              <o:lock v:ext="edit" aspectratio="f"/>
              <v:textbox>
                <w:txbxContent>
                  <w:p w:rsidR="000E5B12" w:rsidP="008E0F7F">
                    <w:r>
                      <w:rPr>
                        <w:sz w:val="24"/>
                      </w:rPr>
                      <w:t>NO</w:t>
                    </w:r>
                    <w:r>
                      <w:rPr>
                        <w:sz w:val="24"/>
                        <w:vertAlign w:val="subscript"/>
                      </w:rPr>
                      <w:t>2</w:t>
                    </w:r>
                  </w:p>
                </w:txbxContent>
              </v:textbox>
            </v:shape>
            <v:shape id="_x0000_s1301" type="#_x0000_t202" style="width:735;height:549;left:1200;position:absolute;top:444" stroked="f">
              <o:lock v:ext="edit" aspectratio="f"/>
              <v:textbox>
                <w:txbxContent>
                  <w:p w:rsidR="000E5B12" w:rsidP="008E0F7F">
                    <w:r>
                      <w:rPr>
                        <w:sz w:val="24"/>
                      </w:rPr>
                      <w:t>NO</w:t>
                    </w:r>
                    <w:r>
                      <w:rPr>
                        <w:sz w:val="24"/>
                        <w:vertAlign w:val="subscript"/>
                      </w:rPr>
                      <w:t>2</w:t>
                    </w:r>
                  </w:p>
                </w:txbxContent>
              </v:textbox>
            </v:shape>
            <v:shape id="_x0000_s1302" type="#_x0000_t202" style="width:735;height:549;position:absolute;top:459" stroked="f">
              <o:lock v:ext="edit" aspectratio="f"/>
              <v:textbox>
                <w:txbxContent>
                  <w:p w:rsidR="000E5B12" w:rsidP="008E0F7F">
                    <w:r>
                      <w:rPr>
                        <w:sz w:val="24"/>
                      </w:rPr>
                      <w:t>O</w:t>
                    </w:r>
                    <w:r>
                      <w:rPr>
                        <w:sz w:val="24"/>
                        <w:vertAlign w:val="subscript"/>
                      </w:rPr>
                      <w:t>2</w:t>
                    </w:r>
                    <w:r>
                      <w:rPr>
                        <w:sz w:val="24"/>
                      </w:rPr>
                      <w:t>N</w:t>
                    </w:r>
                  </w:p>
                </w:txbxContent>
              </v:textbox>
            </v:shape>
            <v:group id="_x0000_s1303" style="width:525;height:285;left:702;position:absolute;rotation:-90;top:642" coordorigin="0,0" coordsize="630,570">
              <o:lock v:ext="edit" aspectratio="f"/>
              <v:shape id="_x0000_s1304" type="#_x0000_t9" style="width:630;height:570;position:absolute">
                <o:lock v:ext="edit" aspectratio="f"/>
              </v:shape>
              <v:oval id="_x0000_s1305" style="width:315;height:285;left:165;position:absolute;top:150">
                <o:lock v:ext="edit" aspectratio="f"/>
              </v:oval>
            </v:group>
            <v:shape id="_x0000_s1306" type="#_x0000_t202" style="width:735;height:521;left:735;position:absolute" stroked="f">
              <o:lock v:ext="edit" aspectratio="f"/>
              <v:textbox>
                <w:txbxContent>
                  <w:p w:rsidR="000E5B12" w:rsidP="008E0F7F">
                    <w:pPr>
                      <w:snapToGrid w:val="0"/>
                      <w:spacing w:line="480" w:lineRule="auto"/>
                      <w:rPr>
                        <w:sz w:val="24"/>
                      </w:rPr>
                    </w:pPr>
                    <w:r>
                      <w:rPr>
                        <w:sz w:val="24"/>
                      </w:rPr>
                      <w:t>CH</w:t>
                    </w:r>
                    <w:r>
                      <w:rPr>
                        <w:sz w:val="24"/>
                        <w:vertAlign w:val="subscript"/>
                      </w:rPr>
                      <w:t>3</w:t>
                    </w:r>
                  </w:p>
                  <w:p w:rsidR="000E5B12" w:rsidP="008E0F7F"/>
                </w:txbxContent>
              </v:textbox>
            </v:shape>
            <v:line id="_x0000_s1307" style="position:absolute" from="615,675" to="825,675">
              <o:lock v:ext="edit" aspectratio="f"/>
            </v:line>
            <v:line id="_x0000_s1308" style="position:absolute" from="1125,660" to="1335,660">
              <o:lock v:ext="edit" aspectratio="f"/>
            </v:line>
            <v:line id="_x0000_s1309" style="position:absolute;rotation:270" from="870,405" to="1080,405">
              <o:lock v:ext="edit" aspectratio="f"/>
            </v:line>
            <v:line id="_x0000_s1310" style="position:absolute;rotation:270" from="855,1140" to="1065,1140">
              <o:lock v:ext="edit" aspectratio="f"/>
            </v:line>
          </v:group>
        </w:pict>
      </w:r>
      <w:r>
        <w:rPr>
          <w:sz w:val="24"/>
          <w:szCs w:val="24"/>
        </w:rPr>
        <w:pict>
          <v:group id="_x0000_s1311" style="width:36.75pt;height:50.25pt;margin-top:14.35pt;margin-left:23.6pt;position:absolute;z-index:-251617280" coordorigin="0,0" coordsize="735,1005" o:allowincell="f">
            <o:lock v:ext="edit" aspectratio="f"/>
            <v:shape id="_x0000_s1312" type="#_x0000_t202" style="width:735;height:521;position:absolute" stroked="f">
              <o:lock v:ext="edit" aspectratio="f"/>
              <v:textbox>
                <w:txbxContent>
                  <w:p w:rsidR="000E5B12" w:rsidP="008E0F7F">
                    <w:pPr>
                      <w:snapToGrid w:val="0"/>
                      <w:spacing w:line="480" w:lineRule="auto"/>
                      <w:rPr>
                        <w:sz w:val="24"/>
                      </w:rPr>
                    </w:pPr>
                    <w:r>
                      <w:rPr>
                        <w:sz w:val="24"/>
                      </w:rPr>
                      <w:t>CH</w:t>
                    </w:r>
                    <w:r>
                      <w:rPr>
                        <w:sz w:val="24"/>
                        <w:vertAlign w:val="subscript"/>
                      </w:rPr>
                      <w:t>3</w:t>
                    </w:r>
                  </w:p>
                  <w:p w:rsidR="000E5B12" w:rsidP="008E0F7F"/>
                </w:txbxContent>
              </v:textbox>
            </v:shape>
            <v:group id="_x0000_s1313" style="width:525;height:285;left:-48;position:absolute;rotation:-90;top:597" coordorigin="0,0" coordsize="630,570">
              <o:lock v:ext="edit" aspectratio="f"/>
              <v:shape id="_x0000_s1314" type="#_x0000_t9" style="width:630;height:570;position:absolute">
                <o:lock v:ext="edit" aspectratio="f"/>
              </v:shape>
              <v:oval id="_x0000_s1315" style="width:315;height:285;left:165;position:absolute;top:150">
                <o:lock v:ext="edit" aspectratio="f"/>
              </v:oval>
            </v:group>
            <v:line id="_x0000_s1316" style="position:absolute;rotation:270" from="120,390" to="330,390">
              <o:lock v:ext="edit" aspectratio="f"/>
            </v:line>
          </v:group>
        </w:pict>
      </w:r>
    </w:p>
    <w:p w:rsidR="008E0F7F" w:rsidRPr="008E0F7F" w:rsidP="008E0F7F">
      <w:pPr>
        <w:ind w:left="450" w:firstLine="360" w:leftChars="250" w:firstLineChars="150"/>
        <w:rPr>
          <w:rFonts w:ascii="宋体" w:hAnsi="宋体" w:hint="eastAsia"/>
          <w:sz w:val="24"/>
          <w:szCs w:val="24"/>
        </w:rPr>
      </w:pPr>
      <w:r>
        <w:rPr>
          <w:sz w:val="24"/>
          <w:szCs w:val="24"/>
        </w:rPr>
        <w:pict>
          <v:group id="_x0000_s1317" style="width:42pt;height:28.5pt;margin-top:13.5pt;margin-left:137.55pt;position:absolute;z-index:-251615232" coordorigin="0,0" coordsize="840,570" o:allowincell="f">
            <o:lock v:ext="edit" aspectratio="f"/>
            <v:shape id="_x0000_s1318" type="#_x0000_t202" style="width:840;height:570;position:absolute" stroked="f">
              <o:lock v:ext="edit" aspectratio="f"/>
              <v:textbox>
                <w:txbxContent>
                  <w:p w:rsidR="000E5B12" w:rsidP="008E0F7F">
                    <w:pPr>
                      <w:rPr>
                        <w:rFonts w:hint="eastAsia"/>
                      </w:rPr>
                    </w:pPr>
                    <w:r>
                      <w:rPr>
                        <w:rFonts w:hint="eastAsia"/>
                      </w:rPr>
                      <w:t>催化剂</w:t>
                    </w:r>
                  </w:p>
                </w:txbxContent>
              </v:textbox>
            </v:shape>
            <v:line id="_x0000_s1319" style="position:absolute" from="60,315" to="795,315" stroked="t">
              <v:stroke endarrow="classic" endarrowwidth="narrow" endarrowlength="short"/>
              <o:lock v:ext="edit" aspectratio="f"/>
            </v:line>
          </v:group>
        </w:pict>
      </w:r>
    </w:p>
    <w:p w:rsidR="00200571" w:rsidRPr="0009215C" w:rsidP="0009215C">
      <w:pPr>
        <w:snapToGrid w:val="0"/>
        <w:spacing w:line="480" w:lineRule="auto"/>
        <w:ind w:firstLine="1320" w:firstLineChars="550"/>
        <w:rPr>
          <w:rFonts w:hint="eastAsia"/>
          <w:sz w:val="24"/>
          <w:szCs w:val="24"/>
        </w:rPr>
      </w:pPr>
      <w:r w:rsidRPr="008E0F7F" w:rsidR="008E0F7F">
        <w:rPr>
          <w:sz w:val="24"/>
          <w:szCs w:val="24"/>
        </w:rPr>
        <w:t>+3HO</w:t>
      </w:r>
      <w:r w:rsidRPr="008E0F7F" w:rsidR="008E0F7F">
        <w:rPr>
          <w:rFonts w:hint="eastAsia"/>
          <w:sz w:val="24"/>
          <w:szCs w:val="24"/>
        </w:rPr>
        <w:t>－</w:t>
      </w:r>
      <w:r w:rsidRPr="008E0F7F" w:rsidR="008E0F7F">
        <w:rPr>
          <w:sz w:val="24"/>
          <w:szCs w:val="24"/>
        </w:rPr>
        <w:t>NO</w:t>
      </w:r>
      <w:r w:rsidRPr="008E0F7F" w:rsidR="008E0F7F">
        <w:rPr>
          <w:sz w:val="24"/>
          <w:szCs w:val="24"/>
          <w:vertAlign w:val="subscript"/>
        </w:rPr>
        <w:t>2</w:t>
      </w:r>
      <w:r w:rsidRPr="008E0F7F" w:rsidR="008E0F7F">
        <w:rPr>
          <w:sz w:val="24"/>
          <w:szCs w:val="24"/>
        </w:rPr>
        <w:t xml:space="preserve">           </w:t>
      </w:r>
      <w:r w:rsidRPr="008E0F7F" w:rsidR="008E0F7F">
        <w:rPr>
          <w:rFonts w:hint="eastAsia"/>
          <w:sz w:val="24"/>
          <w:szCs w:val="24"/>
        </w:rPr>
        <w:t xml:space="preserve">               </w:t>
      </w:r>
      <w:r w:rsidRPr="008E0F7F" w:rsidR="008E0F7F">
        <w:rPr>
          <w:sz w:val="24"/>
          <w:szCs w:val="24"/>
        </w:rPr>
        <w:t xml:space="preserve"> +3H</w:t>
      </w:r>
      <w:r w:rsidRPr="008E0F7F" w:rsidR="008E0F7F">
        <w:rPr>
          <w:sz w:val="24"/>
          <w:szCs w:val="24"/>
          <w:vertAlign w:val="subscript"/>
        </w:rPr>
        <w:t>2</w:t>
      </w:r>
      <w:r w:rsidRPr="008E0F7F" w:rsidR="008E0F7F">
        <w:rPr>
          <w:sz w:val="24"/>
          <w:szCs w:val="24"/>
        </w:rPr>
        <w:t>O</w:t>
      </w:r>
    </w:p>
    <w:p w:rsidR="00200571" w:rsidRPr="00200571" w:rsidP="0009215C">
      <w:pPr>
        <w:ind w:left="420"/>
        <w:rPr>
          <w:rFonts w:ascii="宋体" w:hAnsi="宋体" w:hint="eastAsia"/>
          <w:sz w:val="24"/>
          <w:szCs w:val="24"/>
        </w:rPr>
      </w:pPr>
      <w:r w:rsidR="0009215C">
        <w:rPr>
          <w:rFonts w:ascii="宋体" w:hAnsi="宋体" w:hint="eastAsia"/>
          <w:sz w:val="24"/>
          <w:szCs w:val="24"/>
        </w:rPr>
        <w:t>⑵</w:t>
      </w:r>
      <w:r w:rsidRPr="00200571">
        <w:rPr>
          <w:rFonts w:ascii="宋体" w:hAnsi="宋体" w:hint="eastAsia"/>
          <w:sz w:val="24"/>
          <w:szCs w:val="24"/>
        </w:rPr>
        <w:t>加成反应（</w:t>
      </w:r>
      <w:r w:rsidRPr="00200571">
        <w:rPr>
          <w:rFonts w:ascii="宋体" w:hAnsi="宋体"/>
          <w:sz w:val="24"/>
          <w:szCs w:val="24"/>
        </w:rPr>
        <w:t>与H</w:t>
      </w:r>
      <w:r w:rsidRPr="00200571">
        <w:rPr>
          <w:rFonts w:ascii="宋体" w:hAnsi="宋体"/>
          <w:sz w:val="24"/>
          <w:szCs w:val="24"/>
          <w:vertAlign w:val="subscript"/>
        </w:rPr>
        <w:t>2</w:t>
      </w:r>
      <w:r w:rsidRPr="00200571">
        <w:rPr>
          <w:rFonts w:ascii="宋体" w:hAnsi="宋体"/>
          <w:sz w:val="24"/>
          <w:szCs w:val="24"/>
        </w:rPr>
        <w:t>等</w:t>
      </w:r>
      <w:r w:rsidRPr="00200571">
        <w:rPr>
          <w:rFonts w:ascii="宋体" w:hAnsi="宋体" w:hint="eastAsia"/>
          <w:sz w:val="24"/>
          <w:szCs w:val="24"/>
        </w:rPr>
        <w:t>）</w:t>
      </w:r>
    </w:p>
    <w:p w:rsidR="00200571" w:rsidRPr="00200571" w:rsidP="00200571">
      <w:pPr>
        <w:ind w:left="450" w:firstLine="360" w:leftChars="250" w:firstLineChars="150"/>
        <w:rPr>
          <w:rFonts w:ascii="宋体" w:hAnsi="宋体" w:hint="eastAsia"/>
          <w:sz w:val="24"/>
          <w:szCs w:val="24"/>
        </w:rPr>
      </w:pPr>
      <w:r>
        <w:rPr>
          <w:rFonts w:ascii="宋体" w:hAnsi="宋体"/>
          <w:noProof/>
          <w:sz w:val="24"/>
          <w:szCs w:val="24"/>
        </w:rPr>
        <w:pict>
          <v:group id="_x0000_s1320" style="width:97.75pt;height:28.35pt;margin-top:0;margin-left:47.25pt;position:absolute;z-index:251692032" coordorigin="2079,7436" coordsize="1955,567">
            <v:shape id="_x0000_s1321" type="#_x0000_t202" style="width:1166;height:312;left:2593;position:absolute;top:7530" filled="f" stroked="f">
              <v:textbox inset="0,0,0,0">
                <w:txbxContent>
                  <w:p w:rsidR="000E5B12" w:rsidRPr="0076260E" w:rsidP="00200571">
                    <w:pPr>
                      <w:rPr>
                        <w:rFonts w:hint="eastAsia"/>
                      </w:rPr>
                    </w:pPr>
                    <w:r>
                      <w:rPr>
                        <w:rFonts w:hint="eastAsia"/>
                      </w:rPr>
                      <w:t>+ 3H</w:t>
                    </w:r>
                    <w:r w:rsidRPr="00E9162E">
                      <w:rPr>
                        <w:rFonts w:hint="eastAsia"/>
                        <w:vertAlign w:val="subscript"/>
                      </w:rPr>
                      <w:t>2</w:t>
                    </w:r>
                    <w:r>
                      <w:object>
                        <v:shape id="_x0000_i1322" type="#_x0000_t75" style="width:28.35pt;height:12.5pt" o:ole="" stroked="f">
                          <v:imagedata r:id="rId4" o:title=""/>
                          <o:lock v:ext="edit" aspectratio="f"/>
                        </v:shape>
                        <o:OLEObject Type="Embed" ProgID="PBrush" ShapeID="_x0000_i1322" DrawAspect="Content" ObjectID="_1078124541" r:id="rId18"/>
                      </w:object>
                    </w:r>
                  </w:p>
                </w:txbxContent>
              </v:textbox>
            </v:shape>
            <v:group id="_x0000_s1323" style="width:380;height:431;left:2079;position:absolute;rotation:180;top:7567" coordorigin="3407,2025" coordsize="591,671">
              <o:lock v:ext="edit" aspectratio="t"/>
              <v:shape id="_x0000_s1324" type="#_x0000_t9" style="width:671;height:591;flip:x;left:3367;position:absolute;rotation:-90;top:2065" o:preferrelative="f" filled="t" stroked="t" insetpen="f">
                <o:lock v:ext="edit" aspectratio="t"/>
              </v:shape>
              <v:line id="_x0000_s1325" style="position:absolute;rotation:-5967414fd" from="3832,2364" to="4070,2366">
                <o:lock v:ext="edit" aspectratio="t"/>
              </v:line>
              <v:line id="_x0000_s1326" style="position:absolute;rotation:329" from="3472,2154" to="3710,2155">
                <o:lock v:ext="edit" aspectratio="t"/>
              </v:line>
              <v:line id="_x0000_s1327" style="position:absolute;rotation:209" from="3472,2559" to="3710,2560">
                <o:lock v:ext="edit" aspectratio="t"/>
              </v:line>
            </v:group>
            <v:shape id="_x0000_s1328" type="#_x0000_t9" style="width:431;height:380;flip:x;left:3628;position:absolute;rotation:-270;top:7592" o:preferrelative="f" filled="t" stroked="t" insetpen="f">
              <o:lock v:ext="edit" aspectratio="t"/>
            </v:shape>
            <v:shape id="_x0000_s1329" type="#_x0000_t202" style="width:420;height:327;left:3234;position:absolute;top:7436" filled="f" stroked="f">
              <v:textbox inset="0,0,0,0">
                <w:txbxContent>
                  <w:p w:rsidR="000E5B12" w:rsidP="00200571">
                    <w:pPr>
                      <w:rPr>
                        <w:rFonts w:hint="eastAsia"/>
                      </w:rPr>
                    </w:pPr>
                    <w:r>
                      <w:rPr>
                        <w:rFonts w:hint="eastAsia"/>
                      </w:rPr>
                      <w:t>Ni</w:t>
                    </w:r>
                  </w:p>
                </w:txbxContent>
              </v:textbox>
            </v:shape>
            <v:shape id="_x0000_s1330" type="#_x0000_t202" style="width:420;height:327;left:3234;position:absolute;top:7676" filled="f" stroked="f">
              <v:textbox inset="0,0,0,0">
                <w:txbxContent>
                  <w:p w:rsidR="000E5B12" w:rsidP="00200571">
                    <w:pPr>
                      <w:rPr>
                        <w:rFonts w:hint="eastAsia"/>
                      </w:rPr>
                    </w:pPr>
                    <w:r>
                      <w:rPr>
                        <w:rFonts w:hint="eastAsia"/>
                      </w:rPr>
                      <w:t>△</w:t>
                    </w:r>
                  </w:p>
                </w:txbxContent>
              </v:textbox>
            </v:shape>
          </v:group>
        </w:pict>
      </w:r>
    </w:p>
    <w:p w:rsidR="00200571" w:rsidRPr="00200571" w:rsidP="0009215C">
      <w:pPr>
        <w:tabs>
          <w:tab w:val="left" w:pos="3097"/>
        </w:tabs>
        <w:ind w:left="450" w:firstLine="360" w:leftChars="250" w:firstLineChars="150"/>
        <w:rPr>
          <w:rFonts w:ascii="宋体" w:hAnsi="宋体" w:hint="eastAsia"/>
          <w:sz w:val="24"/>
          <w:szCs w:val="24"/>
        </w:rPr>
      </w:pPr>
      <w:r w:rsidR="0009215C">
        <w:rPr>
          <w:rFonts w:ascii="宋体" w:hAnsi="宋体"/>
          <w:sz w:val="24"/>
          <w:szCs w:val="24"/>
        </w:rPr>
        <w:tab/>
      </w:r>
      <w:r w:rsidR="0009215C">
        <w:rPr>
          <w:rFonts w:ascii="宋体" w:hAnsi="宋体" w:hint="eastAsia"/>
          <w:sz w:val="24"/>
          <w:szCs w:val="24"/>
        </w:rPr>
        <w:t>（环己烷）</w:t>
      </w:r>
    </w:p>
    <w:p w:rsidR="0009215C" w:rsidRPr="0009215C" w:rsidP="0009215C">
      <w:pPr>
        <w:ind w:left="180" w:firstLine="360" w:leftChars="100" w:firstLineChars="150"/>
        <w:rPr>
          <w:rFonts w:hint="eastAsia"/>
          <w:sz w:val="24"/>
          <w:szCs w:val="24"/>
        </w:rPr>
      </w:pPr>
      <w:r>
        <w:rPr>
          <w:rFonts w:hint="eastAsia"/>
          <w:sz w:val="24"/>
          <w:szCs w:val="24"/>
        </w:rPr>
        <w:t>E</w:t>
      </w:r>
      <w:r w:rsidRPr="0009215C">
        <w:rPr>
          <w:sz w:val="24"/>
          <w:szCs w:val="24"/>
        </w:rPr>
        <w:t>)</w:t>
      </w:r>
      <w:r w:rsidRPr="0009215C">
        <w:rPr>
          <w:rFonts w:ascii="宋体" w:hAnsi="宋体" w:hint="eastAsia"/>
          <w:sz w:val="24"/>
          <w:szCs w:val="24"/>
        </w:rPr>
        <w:t>侧链和苯环相互影响</w:t>
      </w:r>
      <w:r w:rsidRPr="0009215C">
        <w:rPr>
          <w:rFonts w:hint="eastAsia"/>
          <w:sz w:val="24"/>
          <w:szCs w:val="24"/>
        </w:rPr>
        <w:t>：侧链受苯环易氧化，苯环受易取代。</w:t>
      </w:r>
    </w:p>
    <w:p w:rsidR="00200571" w:rsidRPr="00200571" w:rsidP="00200571">
      <w:pPr>
        <w:ind w:left="450" w:firstLine="360" w:leftChars="250" w:firstLineChars="150"/>
        <w:rPr>
          <w:rFonts w:ascii="宋体" w:hAnsi="宋体" w:hint="eastAsia"/>
          <w:sz w:val="24"/>
          <w:szCs w:val="24"/>
        </w:rPr>
      </w:pPr>
    </w:p>
    <w:p w:rsidR="00200571" w:rsidRPr="00200571" w:rsidP="00200571">
      <w:pPr>
        <w:ind w:firstLine="360" w:firstLineChars="150"/>
        <w:rPr>
          <w:rFonts w:ascii="宋体" w:hAnsi="宋体" w:hint="eastAsia"/>
          <w:sz w:val="24"/>
          <w:szCs w:val="24"/>
        </w:rPr>
      </w:pPr>
      <w:r w:rsidRPr="00200571">
        <w:rPr>
          <w:rFonts w:ascii="宋体" w:hAnsi="宋体"/>
          <w:sz w:val="24"/>
          <w:szCs w:val="24"/>
        </w:rPr>
        <w:t>(</w:t>
      </w:r>
      <w:r w:rsidRPr="00200571">
        <w:rPr>
          <w:rFonts w:ascii="宋体" w:hAnsi="宋体" w:hint="eastAsia"/>
          <w:sz w:val="24"/>
          <w:szCs w:val="24"/>
        </w:rPr>
        <w:t>5</w:t>
      </w:r>
      <w:r w:rsidRPr="00200571">
        <w:rPr>
          <w:rFonts w:ascii="宋体" w:hAnsi="宋体"/>
          <w:sz w:val="24"/>
          <w:szCs w:val="24"/>
        </w:rPr>
        <w:t>)</w:t>
      </w:r>
      <w:r w:rsidRPr="00200571">
        <w:rPr>
          <w:rFonts w:ascii="宋体" w:hAnsi="宋体" w:hint="eastAsia"/>
          <w:sz w:val="24"/>
          <w:szCs w:val="24"/>
        </w:rPr>
        <w:t>醇类：</w:t>
      </w:r>
    </w:p>
    <w:p w:rsidR="00200571" w:rsidRPr="00200571" w:rsidP="00200571">
      <w:pPr>
        <w:ind w:left="180" w:firstLine="360" w:leftChars="100" w:firstLineChars="150"/>
        <w:rPr>
          <w:rFonts w:ascii="宋体" w:hAnsi="宋体" w:hint="eastAsia"/>
          <w:sz w:val="24"/>
          <w:szCs w:val="24"/>
        </w:rPr>
      </w:pPr>
      <w:r w:rsidRPr="00200571">
        <w:rPr>
          <w:rFonts w:ascii="宋体" w:hAnsi="宋体"/>
          <w:sz w:val="24"/>
          <w:szCs w:val="24"/>
        </w:rPr>
        <w:t>A)</w:t>
      </w:r>
      <w:r w:rsidRPr="00200571">
        <w:rPr>
          <w:rFonts w:ascii="宋体" w:hAnsi="宋体" w:hint="eastAsia"/>
          <w:sz w:val="24"/>
          <w:szCs w:val="24"/>
        </w:rPr>
        <w:t xml:space="preserve"> 官能团：</w:t>
      </w:r>
      <w:r w:rsidRPr="00200571">
        <w:rPr>
          <w:rFonts w:ascii="宋体" w:hAnsi="宋体"/>
          <w:sz w:val="24"/>
          <w:szCs w:val="24"/>
        </w:rPr>
        <w:t>—OH</w:t>
      </w:r>
      <w:r w:rsidRPr="00200571">
        <w:rPr>
          <w:rFonts w:ascii="宋体" w:hAnsi="宋体" w:hint="eastAsia"/>
          <w:sz w:val="24"/>
          <w:szCs w:val="24"/>
        </w:rPr>
        <w:t>（醇羟基）；</w:t>
      </w:r>
      <w:r w:rsidRPr="00200571">
        <w:rPr>
          <w:rFonts w:ascii="宋体" w:hAnsi="宋体"/>
          <w:sz w:val="24"/>
          <w:szCs w:val="24"/>
        </w:rPr>
        <w:t xml:space="preserve"> </w:t>
      </w:r>
      <w:r w:rsidRPr="00200571">
        <w:rPr>
          <w:rFonts w:ascii="宋体" w:hAnsi="宋体" w:hint="eastAsia"/>
          <w:sz w:val="24"/>
          <w:szCs w:val="24"/>
        </w:rPr>
        <w:t>代表物： CH</w:t>
      </w:r>
      <w:r w:rsidRPr="00200571">
        <w:rPr>
          <w:rFonts w:ascii="宋体" w:hAnsi="宋体" w:hint="eastAsia"/>
          <w:sz w:val="24"/>
          <w:szCs w:val="24"/>
          <w:vertAlign w:val="subscript"/>
        </w:rPr>
        <w:t>3</w:t>
      </w:r>
      <w:r w:rsidRPr="00200571">
        <w:rPr>
          <w:rFonts w:ascii="宋体" w:hAnsi="宋体" w:hint="eastAsia"/>
          <w:sz w:val="24"/>
          <w:szCs w:val="24"/>
        </w:rPr>
        <w:t>CH</w:t>
      </w:r>
      <w:r w:rsidRPr="00200571">
        <w:rPr>
          <w:rFonts w:ascii="宋体" w:hAnsi="宋体" w:hint="eastAsia"/>
          <w:sz w:val="24"/>
          <w:szCs w:val="24"/>
          <w:vertAlign w:val="subscript"/>
        </w:rPr>
        <w:t>2</w:t>
      </w:r>
      <w:r w:rsidRPr="00200571">
        <w:rPr>
          <w:rFonts w:ascii="宋体" w:hAnsi="宋体" w:hint="eastAsia"/>
          <w:sz w:val="24"/>
          <w:szCs w:val="24"/>
        </w:rPr>
        <w:t>OH、HOCH</w:t>
      </w:r>
      <w:r w:rsidRPr="00200571">
        <w:rPr>
          <w:rFonts w:ascii="宋体" w:hAnsi="宋体" w:hint="eastAsia"/>
          <w:sz w:val="24"/>
          <w:szCs w:val="24"/>
          <w:vertAlign w:val="subscript"/>
        </w:rPr>
        <w:t>2</w:t>
      </w:r>
      <w:r w:rsidRPr="00200571">
        <w:rPr>
          <w:rFonts w:ascii="宋体" w:hAnsi="宋体" w:hint="eastAsia"/>
          <w:sz w:val="24"/>
          <w:szCs w:val="24"/>
        </w:rPr>
        <w:t>CH</w:t>
      </w:r>
      <w:r w:rsidRPr="00200571">
        <w:rPr>
          <w:rFonts w:ascii="宋体" w:hAnsi="宋体" w:hint="eastAsia"/>
          <w:sz w:val="24"/>
          <w:szCs w:val="24"/>
          <w:vertAlign w:val="subscript"/>
        </w:rPr>
        <w:t>2</w:t>
      </w:r>
      <w:r w:rsidRPr="00200571">
        <w:rPr>
          <w:rFonts w:ascii="宋体" w:hAnsi="宋体" w:hint="eastAsia"/>
          <w:sz w:val="24"/>
          <w:szCs w:val="24"/>
        </w:rPr>
        <w:t>OH</w:t>
      </w:r>
    </w:p>
    <w:p w:rsidR="00200571" w:rsidRPr="00200571" w:rsidP="00A115D0">
      <w:pPr>
        <w:ind w:left="782" w:hanging="240" w:leftChars="301" w:hangingChars="100"/>
        <w:rPr>
          <w:rFonts w:ascii="宋体" w:hAnsi="宋体" w:hint="eastAsia"/>
          <w:sz w:val="24"/>
          <w:szCs w:val="24"/>
        </w:rPr>
      </w:pPr>
      <w:r w:rsidRPr="00200571">
        <w:rPr>
          <w:rFonts w:ascii="宋体" w:hAnsi="宋体" w:hint="eastAsia"/>
          <w:sz w:val="24"/>
          <w:szCs w:val="24"/>
        </w:rPr>
        <w:t>B</w:t>
      </w:r>
      <w:r w:rsidRPr="00200571">
        <w:rPr>
          <w:rFonts w:ascii="宋体" w:hAnsi="宋体"/>
          <w:sz w:val="24"/>
          <w:szCs w:val="24"/>
        </w:rPr>
        <w:t>)</w:t>
      </w:r>
      <w:r w:rsidRPr="00200571">
        <w:rPr>
          <w:rFonts w:ascii="宋体" w:hAnsi="宋体" w:hint="eastAsia"/>
          <w:sz w:val="24"/>
          <w:szCs w:val="24"/>
        </w:rPr>
        <w:t xml:space="preserve"> 结构特点：羟基取代链烃分子（或脂环烃分子、苯环侧链上）的氢原子而得到的产物。结构与相应的烃类似。</w:t>
      </w:r>
    </w:p>
    <w:p w:rsidR="0009215C" w:rsidRPr="0009215C" w:rsidP="0009215C">
      <w:pPr>
        <w:ind w:left="180" w:firstLine="360" w:leftChars="100" w:firstLineChars="150"/>
        <w:rPr>
          <w:rFonts w:hint="eastAsia"/>
          <w:sz w:val="24"/>
          <w:szCs w:val="24"/>
        </w:rPr>
      </w:pPr>
      <w:r w:rsidRPr="00200571" w:rsidR="00200571">
        <w:rPr>
          <w:rFonts w:ascii="宋体" w:hAnsi="宋体" w:hint="eastAsia"/>
          <w:sz w:val="24"/>
          <w:szCs w:val="24"/>
        </w:rPr>
        <w:t>C</w:t>
      </w:r>
      <w:r w:rsidRPr="00200571" w:rsidR="00200571">
        <w:rPr>
          <w:rFonts w:ascii="宋体" w:hAnsi="宋体"/>
          <w:sz w:val="24"/>
          <w:szCs w:val="24"/>
        </w:rPr>
        <w:t>)</w:t>
      </w:r>
      <w:r w:rsidRPr="008E0F7F" w:rsidR="008E0F7F">
        <w:rPr>
          <w:rFonts w:hint="eastAsia"/>
        </w:rPr>
        <w:t xml:space="preserve"> </w:t>
      </w:r>
      <w:r w:rsidRPr="008E0F7F" w:rsidR="008E0F7F">
        <w:rPr>
          <w:rFonts w:hint="eastAsia"/>
          <w:sz w:val="24"/>
          <w:szCs w:val="24"/>
        </w:rPr>
        <w:t>物理性质</w:t>
      </w:r>
      <w:r w:rsidRPr="0009215C">
        <w:rPr>
          <w:rFonts w:hint="eastAsia"/>
          <w:sz w:val="24"/>
          <w:szCs w:val="24"/>
        </w:rPr>
        <w:t>（乙醇）：无色、透明，具有特殊香味的液体（易挥发），密度比水小，能跟水以任意比互溶（一般不能做萃取剂）。是一种重要的溶剂，能溶解多种有机物和无机物。</w:t>
      </w:r>
    </w:p>
    <w:p w:rsidR="008E0F7F" w:rsidRPr="008E0F7F" w:rsidP="008E0F7F">
      <w:pPr>
        <w:ind w:left="180" w:firstLine="360" w:leftChars="100" w:firstLineChars="150"/>
        <w:rPr>
          <w:rFonts w:hint="eastAsia"/>
          <w:sz w:val="24"/>
          <w:szCs w:val="24"/>
        </w:rPr>
      </w:pPr>
    </w:p>
    <w:p w:rsidR="0009215C" w:rsidRPr="0009215C" w:rsidP="0009215C">
      <w:pPr>
        <w:ind w:left="180" w:firstLine="360" w:leftChars="100" w:firstLineChars="150"/>
        <w:rPr>
          <w:rFonts w:hint="eastAsia"/>
          <w:sz w:val="24"/>
          <w:szCs w:val="24"/>
        </w:rPr>
      </w:pPr>
      <w:r w:rsidR="008E0F7F">
        <w:rPr>
          <w:rFonts w:ascii="宋体" w:hAnsi="宋体" w:hint="eastAsia"/>
          <w:sz w:val="24"/>
          <w:szCs w:val="24"/>
        </w:rPr>
        <w:t>D）</w:t>
      </w:r>
      <w:r w:rsidRPr="0009215C" w:rsidR="00200571">
        <w:rPr>
          <w:rFonts w:ascii="宋体" w:hAnsi="宋体" w:hint="eastAsia"/>
          <w:sz w:val="24"/>
          <w:szCs w:val="24"/>
        </w:rPr>
        <w:t>化学性质：</w:t>
      </w:r>
    </w:p>
    <w:p w:rsidR="0009215C" w:rsidRPr="0009215C" w:rsidP="0009215C">
      <w:pPr>
        <w:ind w:left="450" w:firstLine="360" w:leftChars="250" w:firstLineChars="150"/>
        <w:rPr>
          <w:rFonts w:ascii="宋体" w:hAnsi="宋体" w:hint="eastAsia"/>
          <w:sz w:val="24"/>
          <w:szCs w:val="24"/>
        </w:rPr>
      </w:pPr>
      <w:r w:rsidRPr="0009215C">
        <w:rPr>
          <w:rFonts w:ascii="宋体" w:hAnsi="宋体" w:hint="eastAsia"/>
          <w:sz w:val="24"/>
          <w:szCs w:val="24"/>
        </w:rPr>
        <w:t>①</w:t>
      </w:r>
      <w:r w:rsidRPr="0009215C">
        <w:rPr>
          <w:rFonts w:ascii="宋体" w:hAnsi="宋体" w:hint="eastAsia"/>
          <w:sz w:val="24"/>
          <w:szCs w:val="24"/>
        </w:rPr>
        <w:t>置换反应（羟基氢原子被活泼金属置换）</w:t>
      </w:r>
      <w:r w:rsidRPr="0009215C">
        <w:rPr>
          <w:rFonts w:ascii="宋体" w:hAnsi="宋体" w:hint="eastAsia"/>
          <w:sz w:val="24"/>
          <w:szCs w:val="24"/>
        </w:rPr>
        <w:br/>
      </w:r>
      <w:r w:rsidRPr="0009215C">
        <w:rPr>
          <w:rFonts w:ascii="宋体" w:hAnsi="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https://d.book118.com/068104032141006047</w:t>
        </w:r>
      </w:hyperlink>
    </w:p>
    <w:p w:rsidR="0009215C" w:rsidRPr="0009215C" w:rsidP="0009215C">
      <w:pPr>
        <w:ind w:left="450" w:firstLine="360" w:leftChars="250" w:firstLineChars="150"/>
        <w:rPr>
          <w:rFonts w:ascii="宋体" w:hAnsi="宋体" w:hint="eastAsia"/>
          <w:sz w:val="24"/>
          <w:szCs w:val="24"/>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行楷">
    <w:altName w:val="微软雅黑"/>
    <w:panose1 w:val="02010800040101010101"/>
    <w:charset w:val="86"/>
    <w:family w:val="auto"/>
    <w:pitch w:val="variable"/>
    <w:sig w:usb0="00000001" w:usb1="080F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14B6"/>
    <w:rsid w:val="00000B76"/>
    <w:rsid w:val="00017ED4"/>
    <w:rsid w:val="00074896"/>
    <w:rsid w:val="0009215C"/>
    <w:rsid w:val="000B3E61"/>
    <w:rsid w:val="000E5B12"/>
    <w:rsid w:val="00150CB5"/>
    <w:rsid w:val="00181384"/>
    <w:rsid w:val="001900CD"/>
    <w:rsid w:val="001B150C"/>
    <w:rsid w:val="001D4FB7"/>
    <w:rsid w:val="001E3798"/>
    <w:rsid w:val="00200571"/>
    <w:rsid w:val="00200ECC"/>
    <w:rsid w:val="00227B12"/>
    <w:rsid w:val="00234428"/>
    <w:rsid w:val="00285AF4"/>
    <w:rsid w:val="00287893"/>
    <w:rsid w:val="0029420F"/>
    <w:rsid w:val="002B0FC7"/>
    <w:rsid w:val="002B6B28"/>
    <w:rsid w:val="00314806"/>
    <w:rsid w:val="003359A4"/>
    <w:rsid w:val="003414B6"/>
    <w:rsid w:val="0034316A"/>
    <w:rsid w:val="003A4765"/>
    <w:rsid w:val="003E004A"/>
    <w:rsid w:val="003E4114"/>
    <w:rsid w:val="003F7564"/>
    <w:rsid w:val="00491B94"/>
    <w:rsid w:val="004A3B39"/>
    <w:rsid w:val="004A6A36"/>
    <w:rsid w:val="004C61CE"/>
    <w:rsid w:val="005027B1"/>
    <w:rsid w:val="00542812"/>
    <w:rsid w:val="005571EC"/>
    <w:rsid w:val="005640BA"/>
    <w:rsid w:val="00593E9B"/>
    <w:rsid w:val="005951F5"/>
    <w:rsid w:val="005B6E13"/>
    <w:rsid w:val="005D7968"/>
    <w:rsid w:val="006726EA"/>
    <w:rsid w:val="00696405"/>
    <w:rsid w:val="006A07CD"/>
    <w:rsid w:val="006C324B"/>
    <w:rsid w:val="006C58B1"/>
    <w:rsid w:val="006E5E77"/>
    <w:rsid w:val="00703CD2"/>
    <w:rsid w:val="00721839"/>
    <w:rsid w:val="00760BCF"/>
    <w:rsid w:val="0076260E"/>
    <w:rsid w:val="00773E2E"/>
    <w:rsid w:val="007D1A1D"/>
    <w:rsid w:val="007F02E8"/>
    <w:rsid w:val="008740C1"/>
    <w:rsid w:val="00874B09"/>
    <w:rsid w:val="008832A4"/>
    <w:rsid w:val="008B04BC"/>
    <w:rsid w:val="008D0B83"/>
    <w:rsid w:val="008E0F7F"/>
    <w:rsid w:val="008E75B8"/>
    <w:rsid w:val="00900DAB"/>
    <w:rsid w:val="00905901"/>
    <w:rsid w:val="00980C9F"/>
    <w:rsid w:val="009B09B6"/>
    <w:rsid w:val="009C606A"/>
    <w:rsid w:val="009D0831"/>
    <w:rsid w:val="00A00E8B"/>
    <w:rsid w:val="00A035A3"/>
    <w:rsid w:val="00A07FA8"/>
    <w:rsid w:val="00A115D0"/>
    <w:rsid w:val="00A36D86"/>
    <w:rsid w:val="00A450FA"/>
    <w:rsid w:val="00A63113"/>
    <w:rsid w:val="00A90996"/>
    <w:rsid w:val="00AD7EEC"/>
    <w:rsid w:val="00AF7F45"/>
    <w:rsid w:val="00B2228A"/>
    <w:rsid w:val="00B313AF"/>
    <w:rsid w:val="00B55FF2"/>
    <w:rsid w:val="00B85F65"/>
    <w:rsid w:val="00BA0876"/>
    <w:rsid w:val="00BB3CDC"/>
    <w:rsid w:val="00BB6F4D"/>
    <w:rsid w:val="00BE043A"/>
    <w:rsid w:val="00C0656B"/>
    <w:rsid w:val="00C43624"/>
    <w:rsid w:val="00CC7FA6"/>
    <w:rsid w:val="00CE5A6E"/>
    <w:rsid w:val="00D21249"/>
    <w:rsid w:val="00D23626"/>
    <w:rsid w:val="00D54AF1"/>
    <w:rsid w:val="00D64C2F"/>
    <w:rsid w:val="00D96B20"/>
    <w:rsid w:val="00D96EB6"/>
    <w:rsid w:val="00DC362C"/>
    <w:rsid w:val="00E746A8"/>
    <w:rsid w:val="00E85367"/>
    <w:rsid w:val="00E9162E"/>
    <w:rsid w:val="00ED515F"/>
    <w:rsid w:val="00F86233"/>
    <w:rsid w:val="00FA5FDF"/>
    <w:rsid w:val="00FB0DD1"/>
    <w:rsid w:val="00FB19CB"/>
    <w:rsid w:val="00FF0DC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0DD1"/>
    <w:pPr>
      <w:widowControl w:val="0"/>
      <w:jc w:val="both"/>
    </w:pPr>
    <w:rPr>
      <w:kern w:val="2"/>
      <w:sz w:val="18"/>
      <w:szCs w:val="18"/>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6.bin" /><Relationship Id="rId11" Type="http://schemas.openxmlformats.org/officeDocument/2006/relationships/oleObject" Target="embeddings/oleObject7.bin" /><Relationship Id="rId12" Type="http://schemas.openxmlformats.org/officeDocument/2006/relationships/oleObject" Target="embeddings/oleObject8.bin" /><Relationship Id="rId13" Type="http://schemas.openxmlformats.org/officeDocument/2006/relationships/oleObject" Target="embeddings/oleObject9.bin" /><Relationship Id="rId14" Type="http://schemas.openxmlformats.org/officeDocument/2006/relationships/image" Target="media/image2.wmf" /><Relationship Id="rId15" Type="http://schemas.openxmlformats.org/officeDocument/2006/relationships/oleObject" Target="embeddings/oleObject10.bin" /><Relationship Id="rId16" Type="http://schemas.openxmlformats.org/officeDocument/2006/relationships/oleObject" Target="embeddings/oleObject11.bin" /><Relationship Id="rId17" Type="http://schemas.openxmlformats.org/officeDocument/2006/relationships/oleObject" Target="embeddings/oleObject12.bin" /><Relationship Id="rId18" Type="http://schemas.openxmlformats.org/officeDocument/2006/relationships/oleObject" Target="embeddings/oleObject13.bin" /><Relationship Id="rId19" Type="http://schemas.openxmlformats.org/officeDocument/2006/relationships/hyperlink" Target="https://d.book118.com/068104032141006047"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oleObject" Target="embeddings/oleObject1.bin" /><Relationship Id="rId6" Type="http://schemas.openxmlformats.org/officeDocument/2006/relationships/oleObject" Target="embeddings/oleObject2.bin" /><Relationship Id="rId7" Type="http://schemas.openxmlformats.org/officeDocument/2006/relationships/oleObject" Target="embeddings/oleObject3.bin" /><Relationship Id="rId8" Type="http://schemas.openxmlformats.org/officeDocument/2006/relationships/oleObject" Target="embeddings/oleObject4.bin" /><Relationship Id="rId9" Type="http://schemas.openxmlformats.org/officeDocument/2006/relationships/oleObject" Target="embeddings/oleObject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650</TotalTime>
  <Pages>10</Pages>
  <Words>2386</Words>
  <Characters>13606</Characters>
  <Application>Microsoft Office Word</Application>
  <DocSecurity>0</DocSecurity>
  <Lines>113</Lines>
  <Paragraphs>31</Paragraphs>
  <ScaleCrop>false</ScaleCrop>
  <Company/>
  <LinksUpToDate>false</LinksUpToDate>
  <CharactersWithSpaces>15961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有机化学知识点归纳（一）</dc:title>
  <dc:creator>Administrator</dc:creator>
  <cp:lastModifiedBy>hp</cp:lastModifiedBy>
  <cp:revision>38</cp:revision>
  <cp:lastPrinted>2012-04-29T12:00:00Z</cp:lastPrinted>
  <dcterms:created xsi:type="dcterms:W3CDTF">2008-02-11T14:18:00Z</dcterms:created>
  <dcterms:modified xsi:type="dcterms:W3CDTF">2012-05-02T11:49:00Z</dcterms:modified>
</cp:coreProperties>
</file>