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2E229B61" w14:textId="77777777">
          <w:pPr>
            <w:pStyle w:val="NoSpacing"/>
          </w:pPr>
        </w:p>
        <w:p w:rsidR="00C018A2" w14:paraId="00AF9BFA" w14:textId="77777777">
          <w:pPr>
            <w:pStyle w:val="NoSpacing"/>
          </w:pPr>
        </w:p>
        <w:p w:rsidR="00C018A2" w14:paraId="6BFF8116" w14:textId="77777777">
          <w:pPr>
            <w:pStyle w:val="NoSpacing"/>
          </w:pPr>
        </w:p>
        <w:p w:rsidR="00C018A2" w14:paraId="44081CD5" w14:textId="77777777">
          <w:pPr>
            <w:pStyle w:val="NoSpacing"/>
          </w:pPr>
        </w:p>
        <w:p w:rsidR="00C018A2" w14:paraId="0646F5B8" w14:textId="77777777">
          <w:pPr>
            <w:pStyle w:val="NoSpacing"/>
          </w:pPr>
        </w:p>
        <w:p w:rsidR="00C018A2" w14:paraId="6B4D3B41" w14:textId="77777777">
          <w:pPr>
            <w:pStyle w:val="NoSpacing"/>
          </w:pPr>
        </w:p>
        <w:p w:rsidR="00C018A2" w14:paraId="0CE71B49" w14:textId="77777777">
          <w:pPr>
            <w:pStyle w:val="NoSpacing"/>
          </w:pPr>
        </w:p>
        <w:p w:rsidR="00C018A2" w14:paraId="190E7DF0" w14:textId="77777777">
          <w:pPr>
            <w:pStyle w:val="NoSpacing"/>
          </w:pPr>
        </w:p>
        <w:p w:rsidR="00C018A2" w14:paraId="5C021F6D" w14:textId="77777777">
          <w:pPr>
            <w:pStyle w:val="NoSpacing"/>
          </w:pPr>
        </w:p>
        <w:p w:rsidR="00C018A2" w14:paraId="587C7E20" w14:textId="77777777">
          <w:pPr>
            <w:pStyle w:val="NoSpacing"/>
          </w:pPr>
        </w:p>
        <w:p w:rsidR="00C018A2" w14:paraId="3AFF702F" w14:textId="77777777">
          <w:pPr>
            <w:pStyle w:val="NoSpacing"/>
          </w:pPr>
        </w:p>
        <w:p w:rsidR="00C018A2" w14:paraId="747F9DC0" w14:textId="77777777">
          <w:pPr>
            <w:pStyle w:val="NoSpacing"/>
          </w:pPr>
        </w:p>
        <w:p w:rsidR="00C018A2" w14:paraId="5ED3D76B"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0DB2B2BC" w14:textId="77777777">
                            <w:pPr>
                              <w:pStyle w:val="NoSpacing"/>
                              <w:jc w:val="right"/>
                              <w:rPr>
                                <w:color w:val="FFFFFF" w:themeColor="background1"/>
                                <w:sz w:val="28"/>
                                <w:szCs w:val="28"/>
                              </w:rPr>
                            </w:pPr>
                            <w:sdt>
                              <w:sdtPr>
                                <w:rPr>
                                  <w:color w:val="FFFFFF" w:themeColor="background1"/>
                                  <w:sz w:val="32"/>
                                  <w:szCs w:val="32"/>
                                </w:rPr>
                                <w:alias w:val="日期"/>
                                <w:id w:val="1872702088"/>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7FFC09B2"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家居护理用品</w:t>
          </w:r>
          <w:r w:rsidRPr="007A4CF7">
            <w:rPr>
              <w:rFonts w:ascii="仿宋" w:eastAsia="仿宋" w:hAnsi="仿宋" w:hint="eastAsia"/>
              <w:b/>
              <w:bCs/>
              <w:sz w:val="52"/>
              <w:szCs w:val="52"/>
            </w:rPr>
            <w:t>项目</w:t>
          </w:r>
        </w:p>
        <w:p w:rsidR="00C018A2" w:rsidP="007A4CF7" w14:paraId="030CEC1A"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5DA55D99">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06036C0C" w14:textId="5DA55D99">
                          <w:pPr>
                            <w:pStyle w:val="NoSpacing"/>
                            <w:rPr>
                              <w:color w:val="4472C4" w:themeColor="accent1"/>
                              <w:sz w:val="36"/>
                              <w:szCs w:val="36"/>
                            </w:rPr>
                          </w:pPr>
                          <w:sdt>
                            <w:sdtPr>
                              <w:rPr>
                                <w:color w:val="4472C4" w:themeColor="accent1"/>
                                <w:sz w:val="36"/>
                                <w:szCs w:val="36"/>
                              </w:rPr>
                              <w:alias w:val="作者"/>
                              <w:id w:val="1243954960"/>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4C54B551" w14:textId="77777777">
                          <w:pPr>
                            <w:pStyle w:val="NoSpacing"/>
                            <w:rPr>
                              <w:color w:val="595959" w:themeColor="text1" w:themeTint="A6"/>
                              <w:sz w:val="24"/>
                              <w:szCs w:val="24"/>
                            </w:rPr>
                          </w:pPr>
                          <w:sdt>
                            <w:sdtPr>
                              <w:rPr>
                                <w:caps/>
                                <w:color w:val="595959" w:themeColor="text1" w:themeTint="A6"/>
                                <w:sz w:val="24"/>
                                <w:szCs w:val="24"/>
                              </w:rPr>
                              <w:alias w:val="公司"/>
                              <w:id w:val="1269265621"/>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21CA4D6E"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69094057"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22F6301C"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59A0683B"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家居护理用品项目商业计划书摘要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79CB72E7"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0D03EF19"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家居护理用品产品或服务描述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6AF84A33"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243889A"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家居护理用品目标市场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3DC6260"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家居护理用品市场竞争分析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8B6BBF7"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家居护理用品行业趋势与机遇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5555CA52"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573F9297"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3CE78CCA"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家居护理用品产品定价策略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1A10E45F"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家居护理用品产品销售渠道与拓展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1515D2D4"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0145B8FB"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AD61DDE"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3344BFB1"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6F7AB9D9"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52389DC9"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10A0DD8"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59C211E6"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05359D1E"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773774055"/>
        <w:docPartObj>
          <w:docPartGallery w:val="Table of Contents"/>
          <w:docPartUnique/>
        </w:docPartObj>
      </w:sdtPr>
      <w:sdtEndPr>
        <w:rPr>
          <w:b/>
          <w:bCs/>
        </w:rPr>
      </w:sdtEndPr>
      <w:sdtContent>
        <w:p w:rsidR="007A4CF7" w:rsidRPr="007A4CF7" w:rsidP="007A4CF7" w14:paraId="74D94556"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4E45F259"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6C6F0EC8"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B96EF4F"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867B630"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DC53F74"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4320342F"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457ED068"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D0DFDC0"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CCC6BAC"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194B4C73"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78C09CA2"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1045F049"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661FD6B1"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6E7C2AA6"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2C7D2727"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5853DEF4" w14:textId="77777777">
          <w:pPr>
            <w:spacing w:line="500" w:lineRule="exact"/>
          </w:pPr>
          <w:r w:rsidRPr="007A4CF7">
            <w:rPr>
              <w:b/>
              <w:bCs/>
              <w:sz w:val="28"/>
              <w:szCs w:val="28"/>
              <w:lang w:val="zh-CN"/>
            </w:rPr>
            <w:fldChar w:fldCharType="end"/>
          </w:r>
        </w:p>
      </w:sdtContent>
    </w:sdt>
    <w:p w:rsidR="007A4CF7" w:rsidP="00DA4121" w14:paraId="249D240A"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3B7C4E9A" w14:textId="77777777">
      <w:pPr>
        <w:pStyle w:val="Heading2"/>
      </w:pPr>
      <w:r w:rsidRPr="009C12B5">
        <w:t>一、概述</w:t>
      </w:r>
      <w:bookmarkEnd w:id="0"/>
    </w:p>
    <w:p w:rsidR="009C12B5" w:rsidRPr="00DA4121" w:rsidP="00DA4121" w14:paraId="2AE041EA" w14:textId="77777777">
      <w:pPr>
        <w:pStyle w:val="Heading3"/>
      </w:pPr>
      <w:bookmarkStart w:id="1" w:name="_Toc157814104"/>
      <w:r w:rsidRPr="00DA4121">
        <w:t xml:space="preserve">1.1 </w:t>
      </w:r>
      <w:r w:rsidR="007A4CF7">
        <w:t>家居护理用品</w:t>
      </w:r>
      <w:r w:rsidR="007A4CF7">
        <w:rPr>
          <w:rFonts w:hint="eastAsia"/>
        </w:rPr>
        <w:t>项目</w:t>
      </w:r>
      <w:r w:rsidRPr="00DA4121">
        <w:t>商业计划书摘要</w:t>
      </w:r>
      <w:bookmarkEnd w:id="1"/>
    </w:p>
    <w:p w:rsidR="009C12B5" w:rsidRPr="009C12B5" w:rsidP="009C12B5" w14:paraId="784D6AE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家居护理用品产品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家居护理用品产品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家居护理用品产品</w:t>
      </w:r>
      <w:r w:rsidRPr="009C12B5">
        <w:rPr>
          <w:rFonts w:ascii="仿宋" w:eastAsia="仿宋" w:hAnsi="仿宋"/>
          <w:sz w:val="28"/>
          <w:szCs w:val="28"/>
        </w:rPr>
        <w:t>有望成为市场上的畅销产品，并为公司带来可观的收益和市场份额。</w:t>
      </w:r>
    </w:p>
    <w:p w:rsidR="009C12B5" w:rsidRPr="009C12B5" w:rsidP="009C12B5" w14:paraId="4D0BD36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家居护理用品产品</w:t>
      </w:r>
      <w:r w:rsidRPr="009C12B5">
        <w:rPr>
          <w:rFonts w:ascii="仿宋" w:eastAsia="仿宋" w:hAnsi="仿宋"/>
          <w:sz w:val="28"/>
          <w:szCs w:val="28"/>
        </w:rPr>
        <w:t>商业计划书中，我们将详细阐述</w:t>
      </w:r>
      <w:r w:rsidR="00E75C7F">
        <w:rPr>
          <w:rFonts w:ascii="仿宋" w:eastAsia="仿宋" w:hAnsi="仿宋"/>
          <w:sz w:val="28"/>
          <w:szCs w:val="28"/>
        </w:rPr>
        <w:t>家居护理用品产品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家居护理用品产品</w:t>
      </w:r>
      <w:r w:rsidRPr="009C12B5">
        <w:rPr>
          <w:rFonts w:ascii="仿宋" w:eastAsia="仿宋" w:hAnsi="仿宋"/>
          <w:sz w:val="28"/>
          <w:szCs w:val="28"/>
        </w:rPr>
        <w:t>有一个全面而深入的了解，并认识到其巨大的商业价值和投资潜力。</w:t>
      </w:r>
    </w:p>
    <w:p w:rsidR="009C12B5" w:rsidRPr="009C12B5" w:rsidP="009C12B5" w14:paraId="59BAC175"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家居护理用品产品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6C9C7C9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家居护理用品产品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家居护理用品产品</w:t>
      </w:r>
      <w:r w:rsidRPr="009C12B5">
        <w:rPr>
          <w:rFonts w:ascii="仿宋" w:eastAsia="仿宋" w:hAnsi="仿宋"/>
          <w:sz w:val="28"/>
          <w:szCs w:val="28"/>
        </w:rPr>
        <w:t>的美好未来。</w:t>
      </w:r>
    </w:p>
    <w:p w:rsidR="009C12B5" w:rsidRPr="009C12B5" w:rsidP="007A4CF7" w14:paraId="4A63C96D" w14:textId="77777777">
      <w:pPr>
        <w:pStyle w:val="Heading3"/>
      </w:pPr>
      <w:bookmarkStart w:id="2" w:name="_Toc157814105"/>
      <w:r w:rsidRPr="009C12B5">
        <w:t xml:space="preserve">1.2 </w:t>
      </w:r>
      <w:r w:rsidRPr="009C12B5">
        <w:t>公司简介</w:t>
      </w:r>
      <w:bookmarkEnd w:id="2"/>
    </w:p>
    <w:p w:rsidR="009C12B5" w:rsidRPr="009C12B5" w:rsidP="009C12B5" w14:paraId="7133331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543BC0B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135BF6C8"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4A171E2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73EC097E" w14:textId="77777777">
      <w:pPr>
        <w:pStyle w:val="Heading3"/>
      </w:pPr>
      <w:bookmarkStart w:id="3" w:name="_Toc157814106"/>
      <w:r w:rsidRPr="007A4CF7">
        <w:t xml:space="preserve">1.3 </w:t>
      </w:r>
      <w:r w:rsidR="007A4CF7">
        <w:t>家居护理用品</w:t>
      </w:r>
      <w:r w:rsidRPr="007A4CF7">
        <w:t>产品或服务描述</w:t>
      </w:r>
      <w:bookmarkEnd w:id="3"/>
    </w:p>
    <w:p w:rsidR="00C157B6" w14:paraId="41350C60" w14:textId="424B31B8">
      <w:pPr>
        <w:ind w:firstLine="560"/>
      </w:pPr>
      <w:r>
        <w:rPr>
          <w:rFonts w:ascii="仿宋" w:eastAsia="仿宋" w:hAnsi="仿宋"/>
          <w:sz w:val="28"/>
        </w:rPr>
        <w:t>家居护理用品产品项目商业发展计划书中的家居护理用品产品功能介绍应简洁明了，突出产品的核心优势和特点。以下是一份精炼的专业描述：</w:t>
      </w:r>
      <w:r>
        <w:rPr>
          <w:rFonts w:ascii="仿宋" w:eastAsia="仿宋" w:hAnsi="仿宋"/>
          <w:sz w:val="28"/>
        </w:rPr>
        <w:br/>
      </w:r>
      <w:r>
        <w:rPr>
          <w:rFonts w:ascii="仿宋" w:eastAsia="仿宋" w:hAnsi="仿宋"/>
          <w:sz w:val="28"/>
        </w:rPr>
        <w:t>本项目开发的家居护理用品产品是一款集清洁、消毒、除菌于一体的多功能清洁剂。采用先进的生物酶技术，能够高效分解顽固污渍，同时杀灭多种常见细菌和病毒，为家庭提供全面的清洁保护。产品配方温和，不含有害化学成分，对环境和人体健康无害，适用于多种家居表面，如地板、瓷砖、洗手间等。使用简便，只需少量即可达到理想的清洁效果，节约使用成本。此外，产品包装设计注重环保，采用可回收材料，符合现代消费者的绿色消费观念。通过严格的质量控制和市场调研，我们相信这款产品能够满足市场对健康、环保家居护理用品的需求，为消费者创造一个更加清洁、安全的生活环境。</w:t>
      </w:r>
    </w:p>
    <w:p w:rsidR="009C12B5" w:rsidRPr="009C12B5" w:rsidP="009C12B5" w14:paraId="2B28A468" w14:textId="77777777">
      <w:pPr>
        <w:pStyle w:val="NormalWeb"/>
        <w:spacing w:before="0" w:beforeAutospacing="0" w:after="156" w:afterLines="50" w:afterAutospacing="0"/>
        <w:rPr>
          <w:rFonts w:ascii="仿宋" w:eastAsia="仿宋" w:hAnsi="仿宋"/>
          <w:sz w:val="28"/>
          <w:szCs w:val="28"/>
        </w:rPr>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sidRPr="009C12B5">
        <w:rPr>
          <w:rFonts w:ascii="仿宋" w:eastAsia="仿宋" w:hAnsi="仿宋"/>
          <w:sz w:val="28"/>
          <w:szCs w:val="28"/>
        </w:rPr>
        <w:t>　　除了核心功能外，</w:t>
      </w:r>
      <w:r w:rsidR="00E75C7F">
        <w:rPr>
          <w:rFonts w:ascii="仿宋" w:eastAsia="仿宋" w:hAnsi="仿宋"/>
          <w:sz w:val="28"/>
          <w:szCs w:val="28"/>
        </w:rPr>
        <w:t>家居护理用品产品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家居护理用品产品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家居护理用品产品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家居护理用品产品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5137E1F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家居护理用品产品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67E51680" w14:textId="77777777">
      <w:pPr>
        <w:pStyle w:val="Heading2"/>
      </w:pPr>
      <w:bookmarkStart w:id="4" w:name="_Toc157814107"/>
      <w:r w:rsidRPr="009C12B5">
        <w:t>二、市场分析</w:t>
      </w:r>
      <w:bookmarkEnd w:id="4"/>
    </w:p>
    <w:p w:rsidR="009C12B5" w:rsidP="007A4CF7" w14:paraId="5A9D0ECE" w14:textId="77777777">
      <w:pPr>
        <w:pStyle w:val="Heading3"/>
      </w:pPr>
      <w:bookmarkStart w:id="5" w:name="_Toc157814108"/>
      <w:r w:rsidRPr="009C12B5">
        <w:t xml:space="preserve">2.1 </w:t>
      </w:r>
      <w:r w:rsidR="007A4CF7">
        <w:t>家居护理用品</w:t>
      </w:r>
      <w:r w:rsidRPr="009C12B5">
        <w:t>目标市场</w:t>
      </w:r>
      <w:bookmarkEnd w:id="5"/>
    </w:p>
    <w:p w:rsidR="00C157B6" w14:paraId="564DDAAA" w14:textId="7C0CA9CC">
      <w:pPr>
        <w:ind w:firstLine="560"/>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Pr>
          <w:rFonts w:ascii="仿宋" w:eastAsia="仿宋" w:hAnsi="仿宋"/>
          <w:sz w:val="28"/>
        </w:rPr>
        <w:t>家居护理用品产品项目商业发展计划书中的目标市场分析应重点评估潜在客户的需求、购买行为和市场趋势。通过市场调研和消费者洞察，企业可以确定目标客户群的特征，如年龄、性别、收入水平、生活方式等，并据此制定产品定位和营销策略。此外，分析还应考虑竞争对手的情况，了解市场上的现有产品和服务，以及它们的优势和劣势，从而为新产品的推出提供策略性的市场定位。</w:t>
      </w:r>
      <w:r>
        <w:rPr>
          <w:rFonts w:ascii="仿宋" w:eastAsia="仿宋" w:hAnsi="仿宋"/>
          <w:sz w:val="28"/>
        </w:rPr>
        <w:br/>
      </w:r>
      <w:r>
        <w:rPr>
          <w:rFonts w:ascii="仿宋" w:eastAsia="仿宋" w:hAnsi="仿宋"/>
          <w:sz w:val="28"/>
        </w:rPr>
        <w:t>目标市场分析的关键要素包括：</w:t>
      </w:r>
    </w:p>
    <w:p w:rsidR="00C157B6" w14:textId="7C0CA9CC">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1.</w:t>
      </w:r>
      <w:r>
        <w:rPr>
          <w:rFonts w:ascii="仿宋" w:eastAsia="仿宋" w:hAnsi="仿宋"/>
          <w:sz w:val="28"/>
        </w:rPr>
        <w:t>市场细分：根据客户需求和购买行为，将市场划分为不同的细分市场，确保产品能够精准满足特定客户群体的需求。</w:t>
      </w:r>
      <w:r>
        <w:rPr>
          <w:rFonts w:ascii="仿宋" w:eastAsia="仿宋" w:hAnsi="仿宋"/>
          <w:sz w:val="28"/>
        </w:rPr>
        <w:br/>
        <w:t xml:space="preserve">    2.</w:t>
      </w:r>
      <w:r>
        <w:rPr>
          <w:rFonts w:ascii="仿宋" w:eastAsia="仿宋" w:hAnsi="仿宋"/>
          <w:sz w:val="28"/>
        </w:rPr>
        <w:t>目标客户：明确定义目标客户群，包括他们的特征、需求和偏好，以便于针对性地设计产品和营销活动。</w:t>
      </w:r>
      <w:r>
        <w:rPr>
          <w:rFonts w:ascii="仿宋" w:eastAsia="仿宋" w:hAnsi="仿宋"/>
          <w:sz w:val="28"/>
        </w:rPr>
        <w:br/>
        <w:t xml:space="preserve">    3.</w:t>
      </w:r>
      <w:r>
        <w:rPr>
          <w:rFonts w:ascii="仿宋" w:eastAsia="仿宋" w:hAnsi="仿宋"/>
          <w:sz w:val="28"/>
        </w:rPr>
        <w:t>市场趋势：分析市场未来的增长潜力、新兴的消费趋势和技术创新，这些因素将影响产品的发展方向和市场机遇。</w:t>
      </w:r>
      <w:r>
        <w:rPr>
          <w:rFonts w:ascii="仿宋" w:eastAsia="仿宋" w:hAnsi="仿宋"/>
          <w:sz w:val="28"/>
        </w:rPr>
        <w:br/>
        <w:t xml:space="preserve">    4.</w:t>
      </w:r>
      <w:r>
        <w:rPr>
          <w:rFonts w:ascii="仿宋" w:eastAsia="仿宋" w:hAnsi="仿宋"/>
          <w:sz w:val="28"/>
        </w:rPr>
        <w:t>竞争对手分析：评估现有和潜在竞争对手的产品、价格、渠道和促销策略，识别市场空白或可提升的空间。</w:t>
      </w:r>
      <w:r>
        <w:rPr>
          <w:rFonts w:ascii="仿宋" w:eastAsia="仿宋" w:hAnsi="仿宋"/>
          <w:sz w:val="28"/>
        </w:rPr>
        <w:br/>
        <w:t xml:space="preserve">    5.</w:t>
      </w:r>
      <w:r>
        <w:rPr>
          <w:rFonts w:ascii="仿宋" w:eastAsia="仿宋" w:hAnsi="仿宋"/>
          <w:sz w:val="28"/>
        </w:rPr>
        <w:t>市场准入策略：制定策略以进入目标市场，包括销售渠道的选择、定价策略、市场推广计划等。</w:t>
      </w:r>
      <w:r>
        <w:rPr>
          <w:rFonts w:ascii="仿宋" w:eastAsia="仿宋" w:hAnsi="仿宋"/>
          <w:sz w:val="28"/>
        </w:rPr>
        <w:br/>
        <w:t xml:space="preserve">    6.</w:t>
      </w:r>
      <w:r>
        <w:rPr>
          <w:rFonts w:ascii="仿宋" w:eastAsia="仿宋" w:hAnsi="仿宋"/>
          <w:sz w:val="28"/>
        </w:rPr>
        <w:t>市场风险评估：识别市场可能面临的挑战和风险，如政策变化、经济波动、技术变革等，并制定相应的风险管理计划。</w:t>
      </w:r>
      <w:r>
        <w:rPr>
          <w:rFonts w:ascii="仿宋" w:eastAsia="仿宋" w:hAnsi="仿宋"/>
          <w:sz w:val="28"/>
        </w:rPr>
        <w:br/>
      </w:r>
      <w:r>
        <w:rPr>
          <w:rFonts w:ascii="仿宋" w:eastAsia="仿宋" w:hAnsi="仿宋"/>
          <w:sz w:val="28"/>
        </w:rPr>
        <w:t>通过上述分析，家居护理用品产品项目可以制定出既符合市场需求又具有竞争力的商业发展计划，从而为项目的成功实施奠定坚实的基础。</w:t>
      </w:r>
    </w:p>
    <w:p w:rsidR="009C12B5" w:rsidRPr="009C12B5" w:rsidP="009C12B5" w14:paraId="03CA7FD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0A96BA37"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家居护理用品产品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家居护理用品产品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家居护理用品产品</w:t>
      </w:r>
      <w:r w:rsidRPr="009C12B5">
        <w:rPr>
          <w:rFonts w:ascii="仿宋" w:eastAsia="仿宋" w:hAnsi="仿宋"/>
          <w:sz w:val="28"/>
          <w:szCs w:val="28"/>
        </w:rPr>
        <w:t>始终与市场需求保持同步。</w:t>
      </w:r>
    </w:p>
    <w:p w:rsidR="009C12B5" w:rsidP="007A4CF7" w14:paraId="53728D6C" w14:textId="77777777">
      <w:pPr>
        <w:pStyle w:val="Heading3"/>
      </w:pPr>
      <w:bookmarkStart w:id="6" w:name="_Toc157814109"/>
      <w:r w:rsidRPr="009C12B5">
        <w:t xml:space="preserve">2.2 </w:t>
      </w:r>
      <w:r w:rsidR="007A4CF7">
        <w:t>家居护理用品</w:t>
      </w:r>
      <w:r w:rsidR="007A4CF7">
        <w:rPr>
          <w:rFonts w:hint="eastAsia"/>
        </w:rPr>
        <w:t>市场</w:t>
      </w:r>
      <w:r w:rsidRPr="009C12B5">
        <w:t>竞争分析</w:t>
      </w:r>
      <w:bookmarkEnd w:id="6"/>
    </w:p>
    <w:p w:rsidR="00C157B6" w14:paraId="6CA83FF9" w14:textId="29175012">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家居护理用品市场近年来呈现出稳步增长的态势，消费者对生活品质的追求不断提升，对家居环境的健康与美观提出了更高的要求。因此，本项目将专注于研发和销售高品质、环保型的家居护理用品，以满足市场的多样化需求。</w:t>
      </w:r>
      <w:r>
        <w:rPr>
          <w:rFonts w:ascii="仿宋" w:eastAsia="仿宋" w:hAnsi="仿宋"/>
          <w:sz w:val="28"/>
        </w:rPr>
        <w:br/>
      </w:r>
      <w:r>
        <w:rPr>
          <w:rFonts w:ascii="仿宋" w:eastAsia="仿宋" w:hAnsi="仿宋"/>
          <w:sz w:val="28"/>
        </w:rPr>
        <w:t>在市场竞争分析方面，我们将重点评估现有市场参与者的产品定位、市场占有率、营销策略以及消费者反馈等信息。通过深入的市场调研，我们将识别出市场的空白点和潜在机会，以此为依据制定本项目的产品策略和市场定位。</w:t>
      </w:r>
      <w:r>
        <w:rPr>
          <w:rFonts w:ascii="仿宋" w:eastAsia="仿宋" w:hAnsi="仿宋"/>
          <w:sz w:val="28"/>
        </w:rPr>
        <w:br/>
      </w:r>
      <w:r>
        <w:rPr>
          <w:rFonts w:ascii="仿宋" w:eastAsia="仿宋" w:hAnsi="仿宋"/>
          <w:sz w:val="28"/>
        </w:rPr>
        <w:t>此外，我们还将分析竞争对手的产品特点和技术优势，以确定本项目在技术研发和产品创新方面的重点方向。通过持续的研发投入和市场洞察，我们将确保本项目产品在性能、功能和用户体验上保持领先地位。</w:t>
      </w:r>
      <w:r>
        <w:rPr>
          <w:rFonts w:ascii="仿宋" w:eastAsia="仿宋" w:hAnsi="仿宋"/>
          <w:sz w:val="28"/>
        </w:rPr>
        <w:br/>
      </w:r>
      <w:r>
        <w:rPr>
          <w:rFonts w:ascii="仿宋" w:eastAsia="仿宋" w:hAnsi="仿宋"/>
          <w:sz w:val="28"/>
        </w:rPr>
        <w:t>在营销策略上，我们将采取差异化的市场营销方案，包括针对性的广告宣传、社交媒体营销、合作营销以及线下体验活动等，以提高品牌知名度和市场渗透率。同时，我们还将建立高效的销售渠道和供应链管理体系，以确保产品能够快速、准确地到达消费者手中。</w:t>
      </w:r>
      <w:r>
        <w:rPr>
          <w:rFonts w:ascii="仿宋" w:eastAsia="仿宋" w:hAnsi="仿宋"/>
          <w:sz w:val="28"/>
        </w:rPr>
        <w:br/>
      </w:r>
    </w:p>
    <w:p w:rsidR="00C157B6" w14:textId="29175012">
      <w:pPr>
        <w:ind w:firstLine="560"/>
      </w:pPr>
      <w:r>
        <w:rPr>
          <w:rFonts w:ascii="仿宋" w:eastAsia="仿宋" w:hAnsi="仿宋"/>
          <w:sz w:val="28"/>
        </w:rPr>
        <w:t>综上所述，本项目将通过对家居护理用品市场的深入分析，结合产品研发和市场营销的协同发力，打造出一系列高品质、创新型的家居护理用品，以满足市场的需求，并获得市场份额的稳步增长。</w:t>
      </w:r>
    </w:p>
    <w:p w:rsidR="009C12B5" w:rsidRPr="009C12B5" w:rsidP="009C12B5" w14:paraId="0DAB283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家居护理用品产品</w:t>
      </w:r>
      <w:r w:rsidRPr="009C12B5">
        <w:rPr>
          <w:rFonts w:ascii="仿宋" w:eastAsia="仿宋" w:hAnsi="仿宋"/>
          <w:sz w:val="28"/>
          <w:szCs w:val="28"/>
        </w:rPr>
        <w:t>的竞争优势和差异化策略。我们认为，</w:t>
      </w:r>
      <w:r w:rsidR="00E75C7F">
        <w:rPr>
          <w:rFonts w:ascii="仿宋" w:eastAsia="仿宋" w:hAnsi="仿宋"/>
          <w:sz w:val="28"/>
          <w:szCs w:val="28"/>
        </w:rPr>
        <w:t>家居护理用品产品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7A31E00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家居护理用品产品</w:t>
      </w:r>
      <w:r w:rsidRPr="009C12B5">
        <w:rPr>
          <w:rFonts w:ascii="仿宋" w:eastAsia="仿宋" w:hAnsi="仿宋"/>
          <w:sz w:val="28"/>
          <w:szCs w:val="28"/>
        </w:rPr>
        <w:t>将在竞争激烈的市场中脱颖而出。</w:t>
      </w:r>
    </w:p>
    <w:p w:rsidR="009C12B5" w:rsidP="007A4CF7" w14:paraId="666B5808" w14:textId="77777777">
      <w:pPr>
        <w:pStyle w:val="Heading3"/>
      </w:pPr>
      <w:bookmarkStart w:id="7" w:name="_Toc157814110"/>
      <w:r w:rsidRPr="009C12B5">
        <w:t xml:space="preserve">2.3 </w:t>
      </w:r>
      <w:r w:rsidR="007A4CF7">
        <w:t>家居护理用品</w:t>
      </w:r>
      <w:r w:rsidRPr="009C12B5">
        <w:t>行业趋势与机遇</w:t>
      </w:r>
      <w:bookmarkEnd w:id="7"/>
    </w:p>
    <w:p w:rsidR="00C157B6" w14:paraId="3F1D2ACF" w14:textId="086EE3A1">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家居护理用品行业正处于一个充满活力的增长阶段，受到消费者对生活质量提升需求和健康意识的增强所推动。以下是行业趋势与机遇的分析：</w:t>
      </w:r>
      <w:r>
        <w:rPr>
          <w:rFonts w:ascii="仿宋" w:eastAsia="仿宋" w:hAnsi="仿宋"/>
          <w:sz w:val="28"/>
        </w:rPr>
        <w:br/>
        <w:t xml:space="preserve">    1.</w:t>
      </w:r>
      <w:r>
        <w:rPr>
          <w:rFonts w:ascii="仿宋" w:eastAsia="仿宋" w:hAnsi="仿宋"/>
          <w:sz w:val="28"/>
        </w:rPr>
        <w:t>环保意识的提升：越来越多的消费者倾向于购买环保型家居护理产品，这促使企业开发更多可持续发展的产品线。</w:t>
      </w:r>
    </w:p>
    <w:p w:rsidR="00C157B6" w14:textId="086EE3A1">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2.</w:t>
      </w:r>
      <w:r>
        <w:rPr>
          <w:rFonts w:ascii="仿宋" w:eastAsia="仿宋" w:hAnsi="仿宋"/>
          <w:sz w:val="28"/>
        </w:rPr>
        <w:t>健康与安全：随着消费者对化学成分担忧的增加，无添加、有机和天然成分的家居护理产品越来越受欢迎。</w:t>
      </w:r>
      <w:r>
        <w:rPr>
          <w:rFonts w:ascii="仿宋" w:eastAsia="仿宋" w:hAnsi="仿宋"/>
          <w:sz w:val="28"/>
        </w:rPr>
        <w:br/>
        <w:t xml:space="preserve">    3.</w:t>
      </w:r>
      <w:r>
        <w:rPr>
          <w:rFonts w:ascii="仿宋" w:eastAsia="仿宋" w:hAnsi="仿宋"/>
          <w:sz w:val="28"/>
        </w:rPr>
        <w:t>个性化与定制化：定制化家居护理产品能够更好地满足消费者的个性化需求，从而成为一个潜在的增长点。</w:t>
      </w:r>
      <w:r>
        <w:rPr>
          <w:rFonts w:ascii="仿宋" w:eastAsia="仿宋" w:hAnsi="仿宋"/>
          <w:sz w:val="28"/>
        </w:rPr>
        <w:br/>
        <w:t xml:space="preserve">    4.</w:t>
      </w:r>
      <w:r>
        <w:rPr>
          <w:rFonts w:ascii="仿宋" w:eastAsia="仿宋" w:hAnsi="仿宋"/>
          <w:sz w:val="28"/>
        </w:rPr>
        <w:t>技术创新：新技术如智能家电和自动化家居系统的发展，为家居护理用品行业带来了新的创新机遇。</w:t>
      </w:r>
      <w:r>
        <w:rPr>
          <w:rFonts w:ascii="仿宋" w:eastAsia="仿宋" w:hAnsi="仿宋"/>
          <w:sz w:val="28"/>
        </w:rPr>
        <w:br/>
        <w:t xml:space="preserve">    5.</w:t>
      </w:r>
      <w:r>
        <w:rPr>
          <w:rFonts w:ascii="仿宋" w:eastAsia="仿宋" w:hAnsi="仿宋"/>
          <w:sz w:val="28"/>
        </w:rPr>
        <w:t>电商与数字化营销：电子商务的快速发展为家居护理用品提供了新的销售渠道，同时数字营销策略也成为了触达消费者的有效方式。</w:t>
      </w:r>
      <w:r>
        <w:rPr>
          <w:rFonts w:ascii="仿宋" w:eastAsia="仿宋" w:hAnsi="仿宋"/>
          <w:sz w:val="28"/>
        </w:rPr>
        <w:br/>
        <w:t xml:space="preserve">    6.</w:t>
      </w:r>
      <w:r>
        <w:rPr>
          <w:rFonts w:ascii="仿宋" w:eastAsia="仿宋" w:hAnsi="仿宋"/>
          <w:sz w:val="28"/>
        </w:rPr>
        <w:t>跨界合作：与其他行业的跨界合作，如与时尚、艺术等领域的合作，可以为家居护理用品品牌带来新的创意和市场机遇。</w:t>
      </w:r>
      <w:r>
        <w:rPr>
          <w:rFonts w:ascii="仿宋" w:eastAsia="仿宋" w:hAnsi="仿宋"/>
          <w:sz w:val="28"/>
        </w:rPr>
        <w:br/>
        <w:t xml:space="preserve">    7.</w:t>
      </w:r>
      <w:r>
        <w:rPr>
          <w:rFonts w:ascii="仿宋" w:eastAsia="仿宋" w:hAnsi="仿宋"/>
          <w:sz w:val="28"/>
        </w:rPr>
        <w:t>新兴市场：发展中国家和新兴市场的消费者收入增长，为家居护理用品行业提供了广阔的市场机遇。</w:t>
      </w:r>
      <w:r>
        <w:rPr>
          <w:rFonts w:ascii="仿宋" w:eastAsia="仿宋" w:hAnsi="仿宋"/>
          <w:sz w:val="28"/>
        </w:rPr>
        <w:br/>
        <w:t xml:space="preserve">    8.</w:t>
      </w:r>
      <w:r>
        <w:rPr>
          <w:rFonts w:ascii="仿宋" w:eastAsia="仿宋" w:hAnsi="仿宋"/>
          <w:sz w:val="28"/>
        </w:rPr>
        <w:t>服务一体化：提供家居护理产品的同时，搭配相关服务，如清洁服务，可以增强消费者体验并增加客户粘性。</w:t>
      </w:r>
      <w:r>
        <w:rPr>
          <w:rFonts w:ascii="仿宋" w:eastAsia="仿宋" w:hAnsi="仿宋"/>
          <w:sz w:val="28"/>
        </w:rPr>
        <w:br/>
        <w:t xml:space="preserve">    9.</w:t>
      </w:r>
      <w:r>
        <w:rPr>
          <w:rFonts w:ascii="仿宋" w:eastAsia="仿宋" w:hAnsi="仿宋"/>
          <w:sz w:val="28"/>
        </w:rPr>
        <w:t>品牌建设：建立强大的品牌形象和忠诚的客户群体，是家居护理用品企业在竞争中脱颖而出的关键。</w:t>
      </w:r>
      <w:r>
        <w:rPr>
          <w:rFonts w:ascii="仿宋" w:eastAsia="仿宋" w:hAnsi="仿宋"/>
          <w:sz w:val="28"/>
        </w:rPr>
        <w:br/>
      </w:r>
      <w:r>
        <w:rPr>
          <w:rFonts w:ascii="仿宋" w:eastAsia="仿宋" w:hAnsi="仿宋"/>
          <w:sz w:val="28"/>
        </w:rPr>
        <w:t xml:space="preserve">10. </w:t>
      </w:r>
      <w:r>
        <w:rPr>
          <w:rFonts w:ascii="仿宋" w:eastAsia="仿宋" w:hAnsi="仿宋"/>
          <w:sz w:val="28"/>
        </w:rPr>
        <w:t>供应链优化：通过优化供应链管理，企业可以提高效率，降低成本，并快速响应市场变化。</w:t>
      </w:r>
      <w:r>
        <w:rPr>
          <w:rFonts w:ascii="仿宋" w:eastAsia="仿宋" w:hAnsi="仿宋"/>
          <w:sz w:val="28"/>
        </w:rPr>
        <w:br/>
      </w:r>
      <w:r>
        <w:rPr>
          <w:rFonts w:ascii="仿宋" w:eastAsia="仿宋" w:hAnsi="仿宋"/>
          <w:sz w:val="28"/>
        </w:rPr>
        <w:t>综上所述，家居护理用品行业正面临着一系列的积极趋势和机遇，企业需要把握市场动态，不断创新，以满足消费者不断变化的需求，从而在市场中获得竞争优势。</w:t>
      </w:r>
    </w:p>
    <w:p w:rsidR="009C12B5" w:rsidRPr="009C12B5" w:rsidP="009C12B5" w14:paraId="5D00235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家居护理用品产品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家居护理用品产品</w:t>
      </w:r>
      <w:r w:rsidRPr="009C12B5">
        <w:rPr>
          <w:rFonts w:ascii="仿宋" w:eastAsia="仿宋" w:hAnsi="仿宋"/>
          <w:sz w:val="28"/>
          <w:szCs w:val="28"/>
        </w:rPr>
        <w:t>始终走在行业的前沿并抓住每一个市场机遇。</w:t>
      </w:r>
    </w:p>
    <w:p w:rsidR="009C12B5" w:rsidRPr="009C12B5" w:rsidP="007A4CF7" w14:paraId="69596A4B" w14:textId="77777777">
      <w:pPr>
        <w:pStyle w:val="Heading2"/>
      </w:pPr>
      <w:bookmarkStart w:id="8" w:name="_Toc157814111"/>
      <w:r w:rsidRPr="009C12B5">
        <w:t>三、营销策略</w:t>
      </w:r>
      <w:bookmarkEnd w:id="8"/>
    </w:p>
    <w:p w:rsidR="009C12B5" w:rsidRPr="009C12B5" w:rsidP="007A4CF7" w14:paraId="264FB256" w14:textId="77777777">
      <w:pPr>
        <w:pStyle w:val="Heading3"/>
      </w:pPr>
      <w:bookmarkStart w:id="9" w:name="_Toc157814112"/>
      <w:r w:rsidRPr="009C12B5">
        <w:t xml:space="preserve">3.1 </w:t>
      </w:r>
      <w:r w:rsidRPr="009C12B5">
        <w:t>品牌定位与传播</w:t>
      </w:r>
      <w:bookmarkEnd w:id="9"/>
    </w:p>
    <w:p w:rsidR="009C12B5" w:rsidRPr="009C12B5" w:rsidP="007A4CF7" w14:paraId="5A796714"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家居护理用品产品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7E74624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家居护理用品产品</w:t>
      </w:r>
      <w:r w:rsidRPr="009C12B5">
        <w:rPr>
          <w:rFonts w:ascii="仿宋" w:eastAsia="仿宋" w:hAnsi="仿宋"/>
          <w:sz w:val="28"/>
          <w:szCs w:val="28"/>
        </w:rPr>
        <w:t>的专业评测和推荐文章，以扩大品牌影响力。</w:t>
      </w:r>
    </w:p>
    <w:p w:rsidR="009C12B5" w:rsidRPr="009C12B5" w:rsidP="009C12B5" w14:paraId="51EBFD5D"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家居护理用品产品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6563A715" w14:textId="77777777">
      <w:pPr>
        <w:pStyle w:val="Heading3"/>
      </w:pPr>
      <w:bookmarkStart w:id="10" w:name="_Toc157814113"/>
      <w:r w:rsidRPr="009C12B5">
        <w:t xml:space="preserve">3.2 </w:t>
      </w:r>
      <w:r w:rsidR="007A4CF7">
        <w:t>家居护理用品</w:t>
      </w:r>
      <w:r w:rsidRPr="009C12B5">
        <w:t>产品定价策略</w:t>
      </w:r>
      <w:bookmarkEnd w:id="10"/>
    </w:p>
    <w:p w:rsidR="009C12B5" w:rsidRPr="009C12B5" w:rsidP="00CA39FB" w14:paraId="3B0DC9B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家居护理用品产品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1B00395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72A4797F"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家居护理用品产品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2AD5F480" w14:textId="77777777">
      <w:pPr>
        <w:pStyle w:val="Heading3"/>
      </w:pPr>
      <w:bookmarkStart w:id="11" w:name="_Toc157814114"/>
      <w:r w:rsidRPr="009C12B5">
        <w:t xml:space="preserve">3.3 </w:t>
      </w:r>
      <w:r w:rsidR="007A4CF7">
        <w:t>家居护理用品</w:t>
      </w:r>
      <w:r w:rsidR="007A4CF7">
        <w:rPr>
          <w:rFonts w:hint="eastAsia"/>
        </w:rPr>
        <w:t>产品</w:t>
      </w:r>
      <w:r w:rsidRPr="009C12B5">
        <w:t>销售渠道与拓展</w:t>
      </w:r>
      <w:bookmarkEnd w:id="11"/>
    </w:p>
    <w:p w:rsidR="009C12B5" w:rsidRPr="009C12B5" w:rsidP="009C12B5" w14:paraId="6D11939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家居护理用品产品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5658C1F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家居护理用品产品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2615984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家居护理用品产品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257F2E63"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1B2362F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3798266C" w14:textId="77777777">
      <w:pPr>
        <w:pStyle w:val="Heading2"/>
      </w:pPr>
      <w:bookmarkStart w:id="12" w:name="_Toc157814115"/>
      <w:r w:rsidRPr="009C12B5">
        <w:t>四、运营计划</w:t>
      </w:r>
      <w:bookmarkEnd w:id="12"/>
    </w:p>
    <w:p w:rsidR="009C12B5" w:rsidRPr="009C12B5" w:rsidP="007A4CF7" w14:paraId="6306D9C5" w14:textId="77777777">
      <w:pPr>
        <w:pStyle w:val="Heading3"/>
      </w:pPr>
      <w:bookmarkStart w:id="13" w:name="_Toc157814116"/>
      <w:r w:rsidRPr="009C12B5">
        <w:t xml:space="preserve">4.1 </w:t>
      </w:r>
      <w:r w:rsidRPr="009C12B5">
        <w:t>运营目标与策略</w:t>
      </w:r>
      <w:bookmarkEnd w:id="13"/>
    </w:p>
    <w:p w:rsidR="009C12B5" w:rsidRPr="009C12B5" w:rsidP="009C12B5" w14:paraId="18DD40E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家居护理用品产品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7B1055D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p>
    <w:p w:rsidR="009C12B5" w:rsidRPr="009C12B5" w:rsidP="009C12B5" w14:paraId="3CBA8E45" w14:textId="068C627F">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7142D7">
        <w:rPr>
          <w:rFonts w:ascii="仿宋" w:eastAsia="仿宋" w:hAnsi="仿宋"/>
          <w:sz w:val="28"/>
          <w:szCs w:val="28"/>
        </w:rPr>
        <w:t xml:space="preserve">    1.</w:t>
      </w:r>
      <w:r w:rsidRPr="009C12B5">
        <w:rPr>
          <w:rFonts w:ascii="仿宋" w:eastAsia="仿宋" w:hAnsi="仿宋"/>
          <w:sz w:val="28"/>
          <w:szCs w:val="28"/>
        </w:rPr>
        <w:t>市场导入策略：通过精准的市场定位和差异化的产品策略，迅速切入目标市场。在产品设计和功能上突出创新性和实用性，满足消费者的核心需求。同时，加大市场推广力度，提升品牌知名度和曝光率。</w:t>
      </w:r>
    </w:p>
    <w:p w:rsidR="009C12B5" w:rsidRPr="009C12B5" w:rsidP="009C12B5" w14:paraId="5BF0D37E" w14:textId="1B73E699">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7142D7">
        <w:rPr>
          <w:rFonts w:ascii="仿宋" w:eastAsia="仿宋" w:hAnsi="仿宋"/>
          <w:sz w:val="28"/>
          <w:szCs w:val="28"/>
        </w:rPr>
        <w:t xml:space="preserve">    2.</w:t>
      </w:r>
      <w:r w:rsidRPr="009C12B5">
        <w:rPr>
          <w:rFonts w:ascii="仿宋" w:eastAsia="仿宋" w:hAnsi="仿宋"/>
          <w:sz w:val="28"/>
          <w:szCs w:val="28"/>
        </w:rPr>
        <w:t>用户增长策略：通过多元化的营销手段和渠道拓展，吸引潜在用户并促进用户增长。例如，利用社交媒体、内容营销、线下活动等方式与用户进行互动和沟通，提升用户参与度和粘性。同时，优化用户体验和服务流程，提高用户满意度和忠诚度。</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https://d.book118.com/068116047107006034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33804962" w14:textId="77777777">
    <w:pPr>
      <w:pStyle w:val="Footer"/>
      <w:jc w:val="center"/>
    </w:pPr>
  </w:p>
  <w:p w:rsidR="00FE7E16" w14:paraId="5B8BF9A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4693BCE2" w14:textId="77777777">
    <w:pPr>
      <w:pStyle w:val="Footer"/>
      <w:jc w:val="center"/>
    </w:pPr>
  </w:p>
  <w:p w:rsidR="007A4CF7" w14:paraId="2CC203A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2E6C1FFA"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paraId="05138B7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4A532B7C"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73B7FFC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21987776"/>
      <w:docPartObj>
        <w:docPartGallery w:val="Page Numbers (Bottom of Page)"/>
        <w:docPartUnique/>
      </w:docPartObj>
    </w:sdtPr>
    <w:sdtContent>
      <w:sdt>
        <w:sdtPr>
          <w:id w:val="121373911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41859164"/>
      <w:docPartObj>
        <w:docPartGallery w:val="Page Numbers (Bottom of Page)"/>
        <w:docPartUnique/>
      </w:docPartObj>
    </w:sdtPr>
    <w:sdtContent>
      <w:sdt>
        <w:sdtPr>
          <w:id w:val="29495370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21385739"/>
      <w:docPartObj>
        <w:docPartGallery w:val="Page Numbers (Bottom of Page)"/>
        <w:docPartUnique/>
      </w:docPartObj>
    </w:sdtPr>
    <w:sdtContent>
      <w:sdt>
        <w:sdtPr>
          <w:id w:val="101752761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32394340"/>
      <w:docPartObj>
        <w:docPartGallery w:val="Page Numbers (Bottom of Page)"/>
        <w:docPartUnique/>
      </w:docPartObj>
    </w:sdtPr>
    <w:sdtContent>
      <w:sdt>
        <w:sdtPr>
          <w:id w:val="37811496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87305683"/>
      <w:docPartObj>
        <w:docPartGallery w:val="Page Numbers (Bottom of Page)"/>
        <w:docPartUnique/>
      </w:docPartObj>
    </w:sdtPr>
    <w:sdtContent>
      <w:sdt>
        <w:sdtPr>
          <w:id w:val="132364584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7527168"/>
      <w:docPartObj>
        <w:docPartGallery w:val="Page Numbers (Bottom of Page)"/>
        <w:docPartUnique/>
      </w:docPartObj>
    </w:sdtPr>
    <w:sdtContent>
      <w:sdt>
        <w:sdtPr>
          <w:id w:val="188708973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52845152"/>
      <w:docPartObj>
        <w:docPartGallery w:val="Page Numbers (Bottom of Page)"/>
        <w:docPartUnique/>
      </w:docPartObj>
    </w:sdtPr>
    <w:sdtContent>
      <w:sdt>
        <w:sdtPr>
          <w:id w:val="138603718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02796222"/>
      <w:docPartObj>
        <w:docPartGallery w:val="Page Numbers (Bottom of Page)"/>
        <w:docPartUnique/>
      </w:docPartObj>
    </w:sdtPr>
    <w:sdtContent>
      <w:sdt>
        <w:sdtPr>
          <w:id w:val="67143903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27678028"/>
      <w:docPartObj>
        <w:docPartGallery w:val="Page Numbers (Bottom of Page)"/>
        <w:docPartUnique/>
      </w:docPartObj>
    </w:sdtPr>
    <w:sdtContent>
      <w:sdt>
        <w:sdtPr>
          <w:id w:val="84549456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79606857"/>
      <w:docPartObj>
        <w:docPartGallery w:val="Page Numbers (Bottom of Page)"/>
        <w:docPartUnique/>
      </w:docPartObj>
    </w:sdtPr>
    <w:sdtContent>
      <w:sdt>
        <w:sdtPr>
          <w:id w:val="6384331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0367715"/>
      <w:docPartObj>
        <w:docPartGallery w:val="Page Numbers (Bottom of Page)"/>
        <w:docPartUnique/>
      </w:docPartObj>
    </w:sdtPr>
    <w:sdtContent>
      <w:sdt>
        <w:sdtPr>
          <w:id w:val="106496042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1324747"/>
      <w:docPartObj>
        <w:docPartGallery w:val="Page Numbers (Bottom of Page)"/>
        <w:docPartUnique/>
      </w:docPartObj>
    </w:sdtPr>
    <w:sdtContent>
      <w:sdt>
        <w:sdtPr>
          <w:id w:val="210165971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58623224"/>
      <w:docPartObj>
        <w:docPartGallery w:val="Page Numbers (Bottom of Page)"/>
        <w:docPartUnique/>
      </w:docPartObj>
    </w:sdtPr>
    <w:sdtContent>
      <w:sdt>
        <w:sdtPr>
          <w:id w:val="158026614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21711217"/>
      <w:docPartObj>
        <w:docPartGallery w:val="Page Numbers (Bottom of Page)"/>
        <w:docPartUnique/>
      </w:docPartObj>
    </w:sdtPr>
    <w:sdtContent>
      <w:sdt>
        <w:sdtPr>
          <w:id w:val="45756557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89659760"/>
      <w:docPartObj>
        <w:docPartGallery w:val="Page Numbers (Bottom of Page)"/>
        <w:docPartUnique/>
      </w:docPartObj>
    </w:sdtPr>
    <w:sdtContent>
      <w:sdt>
        <w:sdtPr>
          <w:id w:val="107578145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00813860"/>
      <w:docPartObj>
        <w:docPartGallery w:val="Page Numbers (Bottom of Page)"/>
        <w:docPartUnique/>
      </w:docPartObj>
    </w:sdtPr>
    <w:sdtContent>
      <w:sdt>
        <w:sdtPr>
          <w:id w:val="10862453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33710996"/>
      <w:docPartObj>
        <w:docPartGallery w:val="Page Numbers (Bottom of Page)"/>
        <w:docPartUnique/>
      </w:docPartObj>
    </w:sdtPr>
    <w:sdtContent>
      <w:sdt>
        <w:sdtPr>
          <w:id w:val="166686742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50045210"/>
      <w:docPartObj>
        <w:docPartGallery w:val="Page Numbers (Bottom of Page)"/>
        <w:docPartUnique/>
      </w:docPartObj>
    </w:sdtPr>
    <w:sdtContent>
      <w:sdt>
        <w:sdtPr>
          <w:id w:val="36994533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94565100"/>
      <w:docPartObj>
        <w:docPartGallery w:val="Page Numbers (Bottom of Page)"/>
        <w:docPartUnique/>
      </w:docPartObj>
    </w:sdtPr>
    <w:sdtContent>
      <w:sdt>
        <w:sdtPr>
          <w:id w:val="208434011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66738756"/>
      <w:docPartObj>
        <w:docPartGallery w:val="Page Numbers (Bottom of Page)"/>
        <w:docPartUnique/>
      </w:docPartObj>
    </w:sdtPr>
    <w:sdtContent>
      <w:sdt>
        <w:sdtPr>
          <w:id w:val="15390874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54105446"/>
      <w:docPartObj>
        <w:docPartGallery w:val="Page Numbers (Bottom of Page)"/>
        <w:docPartUnique/>
      </w:docPartObj>
    </w:sdtPr>
    <w:sdtContent>
      <w:sdt>
        <w:sdtPr>
          <w:id w:val="67196836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12294249"/>
      <w:docPartObj>
        <w:docPartGallery w:val="Page Numbers (Bottom of Page)"/>
        <w:docPartUnique/>
      </w:docPartObj>
    </w:sdtPr>
    <w:sdtContent>
      <w:sdt>
        <w:sdtPr>
          <w:id w:val="186860299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2BB68719"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23C7EA89"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142D7"/>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157B6"/>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E2B914E"/>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06811604710700603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17</Pages>
  <Words>2715</Words>
  <Characters>15482</Characters>
  <Application>Microsoft Office Word</Application>
  <DocSecurity>0</DocSecurity>
  <Lines>129</Lines>
  <Paragraphs>36</Paragraphs>
  <ScaleCrop>false</ScaleCrop>
  <Company/>
  <LinksUpToDate>false</LinksUpToDate>
  <CharactersWithSpaces>18161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2024-02-05T05:02:00Z</dcterms:modified>
</cp:coreProperties>
</file>