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CC1" w:rsidRPr="00055CC1" w:rsidP="00055CC1">
      <w:pPr>
        <w:jc w:val="center"/>
        <w:rPr>
          <w:rFonts w:ascii="宋体" w:hAnsi="宋体"/>
          <w:b/>
          <w:color w:val="000000"/>
        </w:rPr>
      </w:pPr>
      <w:r w:rsidRPr="00055CC1">
        <w:rPr>
          <w:rFonts w:ascii="微软雅黑" w:eastAsia="微软雅黑" w:hAnsi="微软雅黑"/>
          <w:b/>
          <w:color w:val="000000"/>
          <w:sz w:val="28"/>
        </w:rPr>
        <w:t>甘肃省兰州市第六十三中学2023年高二上数学期末综合测试试题</w:t>
      </w:r>
    </w:p>
    <w:p w:rsidR="00055CC1" w:rsidRPr="00055CC1" w:rsidP="00055CC1">
      <w:pPr>
        <w:jc w:val="left"/>
        <w:rPr>
          <w:rFonts w:ascii="宋体" w:hAnsi="宋体"/>
          <w:b/>
          <w:bCs/>
          <w:color w:val="000000"/>
        </w:rPr>
      </w:pPr>
      <w:r w:rsidRPr="00055CC1">
        <w:rPr>
          <w:rFonts w:ascii="宋体" w:hAnsi="宋体" w:hint="eastAsia"/>
          <w:b/>
          <w:bCs/>
          <w:color w:val="000000"/>
        </w:rPr>
        <w:t>注意事项：</w:t>
      </w:r>
    </w:p>
    <w:p w:rsidR="00055CC1" w:rsidRPr="00055CC1" w:rsidP="00055CC1">
      <w:pPr>
        <w:jc w:val="left"/>
        <w:rPr>
          <w:rFonts w:ascii="宋体" w:hAnsi="宋体" w:hint="eastAsia"/>
          <w:b/>
          <w:bCs/>
          <w:color w:val="000000"/>
        </w:rPr>
      </w:pPr>
      <w:r w:rsidRPr="00055CC1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055CC1" w:rsidRPr="00055CC1" w:rsidP="00055CC1">
      <w:pPr>
        <w:jc w:val="left"/>
        <w:rPr>
          <w:rFonts w:ascii="宋体" w:hAnsi="宋体" w:hint="eastAsia"/>
          <w:b/>
          <w:bCs/>
          <w:color w:val="000000"/>
        </w:rPr>
      </w:pPr>
      <w:r w:rsidRPr="00055CC1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055CC1" w:rsidRPr="00055CC1" w:rsidP="00055CC1">
      <w:pPr>
        <w:jc w:val="left"/>
        <w:rPr>
          <w:rFonts w:ascii="宋体" w:hAnsi="宋体" w:hint="eastAsia"/>
          <w:b/>
          <w:bCs/>
          <w:color w:val="000000"/>
        </w:rPr>
      </w:pPr>
      <w:r w:rsidRPr="00055CC1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055CC1" w:rsidRPr="00055CC1" w:rsidP="00055CC1">
      <w:pPr>
        <w:rPr>
          <w:b/>
          <w:color w:val="000000"/>
        </w:rPr>
      </w:pPr>
      <w:r w:rsidRPr="00055CC1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055CC1" w:rsidRPr="00055CC1" w:rsidP="00055CC1">
      <w:pPr>
        <w:jc w:val="center"/>
        <w:rPr>
          <w:rFonts w:ascii="宋体" w:hAnsi="宋体"/>
          <w:b/>
          <w:color w:val="000000"/>
        </w:rPr>
      </w:pPr>
    </w:p>
    <w:p w:rsidR="00055CC1" w:rsidRPr="00055CC1" w:rsidP="00055CC1">
      <w:pPr>
        <w:jc w:val="left"/>
        <w:rPr>
          <w:rFonts w:ascii="宋体" w:hAnsi="宋体"/>
          <w:b/>
          <w:color w:val="000000"/>
        </w:rPr>
      </w:pPr>
      <w:r w:rsidRPr="00055CC1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55CC1" w:rsidRPr="00055CC1" w:rsidP="00055CC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055CC1">
        <w:rPr>
          <w:rFonts w:ascii="宋体" w:hAnsi="宋体"/>
          <w:b/>
          <w:color w:val="000000"/>
        </w:rPr>
        <w:t>1．已知一个圆锥</w:t>
      </w:r>
      <w:r>
        <w:rPr>
          <w:rFonts w:ascii="宋体" w:hAnsi="宋体"/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.5pt;height:14pt;visibility:visible" filled="f" stroked="f">
            <v:imagedata r:id="rId5" o:title=""/>
          </v:shape>
        </w:pict>
      </w:r>
      <w:r w:rsidRPr="00055CC1">
        <w:rPr>
          <w:rFonts w:ascii="宋体" w:hAnsi="宋体"/>
          <w:b/>
          <w:color w:val="000000"/>
        </w:rPr>
        <w:t>体积为</w:t>
      </w:r>
      <w:r>
        <w:rPr>
          <w:b/>
          <w:color w:val="000000"/>
        </w:rPr>
        <w:pict>
          <v:shape id="_x0000_i1026" type="#_x0000_t75" style="width:14.26pt;height:12.74pt" o:preferrelative="t" stroked="f">
            <v:imagedata r:id="rId6" o:title="eqId8d9935a8f3094fb4be9a1701c2f6df76"/>
          </v:shape>
        </w:pict>
      </w:r>
      <w:r w:rsidRPr="00055CC1">
        <w:rPr>
          <w:rFonts w:ascii="宋体" w:hAnsi="宋体"/>
          <w:b/>
          <w:color w:val="000000"/>
        </w:rPr>
        <w:t>，任取该圆锥的两条母线</w:t>
      </w:r>
      <w:r w:rsidRPr="00055CC1">
        <w:rPr>
          <w:rFonts w:eastAsia="Times New Roman"/>
          <w:b/>
          <w:i/>
          <w:color w:val="000000"/>
        </w:rPr>
        <w:t>a</w:t>
      </w:r>
      <w:r w:rsidRPr="00055CC1">
        <w:rPr>
          <w:rFonts w:ascii="宋体" w:hAnsi="宋体"/>
          <w:b/>
          <w:color w:val="000000"/>
        </w:rPr>
        <w:t>，</w:t>
      </w:r>
      <w:r w:rsidRPr="00055CC1">
        <w:rPr>
          <w:rFonts w:eastAsia="Times New Roman"/>
          <w:b/>
          <w:i/>
          <w:color w:val="000000"/>
        </w:rPr>
        <w:t>b</w:t>
      </w:r>
      <w:r w:rsidRPr="00055CC1">
        <w:rPr>
          <w:rFonts w:ascii="宋体" w:hAnsi="宋体"/>
          <w:b/>
          <w:color w:val="000000"/>
        </w:rPr>
        <w:t>，若</w:t>
      </w:r>
      <w:r w:rsidRPr="00055CC1">
        <w:rPr>
          <w:rFonts w:eastAsia="Times New Roman"/>
          <w:b/>
          <w:i/>
          <w:color w:val="000000"/>
        </w:rPr>
        <w:t>a</w:t>
      </w:r>
      <w:r w:rsidRPr="00055CC1">
        <w:rPr>
          <w:rFonts w:ascii="宋体" w:hAnsi="宋体"/>
          <w:b/>
          <w:color w:val="000000"/>
        </w:rPr>
        <w:t>，</w:t>
      </w:r>
      <w:r w:rsidRPr="00055CC1">
        <w:rPr>
          <w:rFonts w:eastAsia="Times New Roman"/>
          <w:b/>
          <w:i/>
          <w:color w:val="000000"/>
        </w:rPr>
        <w:t>b</w:t>
      </w:r>
      <w:r w:rsidRPr="00055CC1">
        <w:rPr>
          <w:rFonts w:ascii="宋体" w:hAnsi="宋体"/>
          <w:b/>
          <w:color w:val="000000"/>
        </w:rPr>
        <w:t>所成角的最大值为</w:t>
      </w:r>
      <w:r>
        <w:rPr>
          <w:b/>
          <w:color w:val="000000"/>
        </w:rPr>
        <w:pict>
          <v:shape id="_x0000_i1027" type="#_x0000_t75" style="width:12.1pt;height:30.67pt" o:preferrelative="t" stroked="f">
            <v:imagedata r:id="rId7" o:title="eqId43059a1babed4850ab90728e475e4ce1"/>
          </v:shape>
        </w:pict>
      </w:r>
      <w:r w:rsidRPr="00055CC1">
        <w:rPr>
          <w:rFonts w:ascii="宋体" w:hAnsi="宋体"/>
          <w:b/>
          <w:color w:val="000000"/>
        </w:rPr>
        <w:t>，则该圆锥的侧面积为（）</w:t>
      </w:r>
    </w:p>
    <w:p w:rsidR="00055CC1" w:rsidRPr="00055CC1" w:rsidP="00055CC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055CC1">
        <w:rPr>
          <w:rFonts w:eastAsia="Times New Roman"/>
          <w:b/>
          <w:color w:val="000000"/>
        </w:rPr>
        <w:t>A.</w:t>
      </w:r>
      <w:r>
        <w:rPr>
          <w:b/>
          <w:color w:val="000000"/>
        </w:rPr>
        <w:pict>
          <v:shape id="_x0000_i1028" type="#_x0000_t75" style="width:29.38pt;height:18.14pt" o:preferrelative="t" stroked="f">
            <v:imagedata r:id="rId8" o:title="eqId401405cd20c443a095c9202ce8831f83"/>
          </v:shape>
        </w:pict>
      </w:r>
      <w:r w:rsidRPr="00055CC1">
        <w:rPr>
          <w:rFonts w:eastAsia="Times New Roman"/>
          <w:b/>
          <w:color w:val="000000"/>
        </w:rPr>
        <w:tab/>
        <w:t>B.</w:t>
      </w:r>
      <w:r>
        <w:rPr>
          <w:b/>
          <w:color w:val="000000"/>
        </w:rPr>
        <w:pict>
          <v:shape id="_x0000_i1029" type="#_x0000_t75" style="width:15.77pt;height:14.26pt" o:preferrelative="t" stroked="f">
            <v:imagedata r:id="rId9" o:title="eqId4eef8a11def640388993f113aa02a8a5"/>
          </v:shape>
        </w:pict>
      </w:r>
    </w:p>
    <w:p w:rsidR="00055CC1" w:rsidRPr="00055CC1" w:rsidP="00055CC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055CC1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030" type="#_x0000_t75" style="width:30.24pt;height:18.14pt" o:preferrelative="t" stroked="f">
            <v:imagedata r:id="rId10" o:title="eqIdc57b035ca6518e50a7fd1256ccc76091"/>
          </v:shape>
        </w:pict>
      </w:r>
      <w:r w:rsidRPr="00055CC1">
        <w:rPr>
          <w:rFonts w:eastAsia="Times New Roman"/>
          <w:b/>
          <w:color w:val="000000"/>
        </w:rPr>
        <w:tab/>
        <w:t>D.</w:t>
      </w:r>
      <w:r>
        <w:rPr>
          <w:b/>
          <w:color w:val="000000"/>
        </w:rPr>
        <w:pict>
          <v:shape id="_x0000_i1031" type="#_x0000_t75" style="width:15.77pt;height:14.26pt" o:preferrelative="t" stroked="f">
            <v:imagedata r:id="rId11" o:title="eqId58abdbd1885944a8af9e3d39450d662f"/>
          </v:shape>
        </w:pict>
      </w:r>
    </w:p>
    <w:p w:rsidR="00055CC1" w:rsidRPr="00055CC1" w:rsidP="00055CC1">
      <w:pPr>
        <w:spacing w:line="360" w:lineRule="auto"/>
        <w:jc w:val="left"/>
        <w:textAlignment w:val="center"/>
        <w:rPr>
          <w:b/>
          <w:color w:val="000000"/>
        </w:rPr>
      </w:pPr>
      <w:r w:rsidRPr="00055CC1">
        <w:rPr>
          <w:rFonts w:ascii="宋体" w:hAnsi="宋体"/>
          <w:b/>
          <w:color w:val="000000"/>
        </w:rPr>
        <w:t>2．</w:t>
      </w:r>
      <w:r w:rsidRPr="00055CC1">
        <w:rPr>
          <w:b/>
          <w:color w:val="000000"/>
        </w:rPr>
        <w:t>已知等比数列</w:t>
      </w:r>
      <w:r>
        <w:rPr>
          <w:b/>
          <w:color w:val="000000"/>
        </w:rPr>
        <w:pict>
          <v:shape id="_x0000_i1032" type="#_x0000_t75" style="width:23.98pt;height:20.09pt" o:preferrelative="t" stroked="f">
            <v:imagedata r:id="rId12" o:title="eqId83cf38189d5cbf627d2b82ac0eb76006"/>
          </v:shape>
        </w:pict>
      </w:r>
      <w:r w:rsidRPr="00055CC1">
        <w:rPr>
          <w:b/>
          <w:color w:val="000000"/>
        </w:rPr>
        <w:t>满足</w:t>
      </w:r>
      <w:r>
        <w:rPr>
          <w:b/>
          <w:color w:val="000000"/>
        </w:rPr>
        <w:pict>
          <v:shape id="_x0000_i1033" type="#_x0000_t75" style="width:53.14pt;height:18.14pt" o:preferrelative="t" stroked="f">
            <v:imagedata r:id="rId13" o:title="eqId6243dd554deeb1e4af03b490ee806fae"/>
          </v:shape>
        </w:pict>
      </w:r>
      <w:r w:rsidRPr="00055CC1">
        <w:rPr>
          <w:b/>
          <w:color w:val="000000"/>
        </w:rPr>
        <w:t>，</w:t>
      </w:r>
      <w:r>
        <w:rPr>
          <w:b/>
          <w:color w:val="000000"/>
        </w:rPr>
        <w:pict>
          <v:shape id="_x0000_i1034" type="#_x0000_t75" style="width:59.18pt;height:17.71pt" o:preferrelative="t" stroked="f">
            <v:imagedata r:id="rId14" o:title="eqId4c6d2f09fcc4e7a1827e3a2d986bc10d"/>
          </v:shape>
        </w:pict>
      </w:r>
      <w:r w:rsidRPr="00055CC1">
        <w:rPr>
          <w:b/>
          <w:color w:val="000000"/>
        </w:rPr>
        <w:t>，则数列</w:t>
      </w:r>
      <w:r>
        <w:rPr>
          <w:b/>
          <w:color w:val="000000"/>
        </w:rPr>
        <w:pict>
          <v:shape id="_x0000_i1035" type="#_x0000_t75" style="width:23.98pt;height:20.09pt" o:preferrelative="t" stroked="f">
            <v:imagedata r:id="rId12" o:title="eqId83cf38189d5cbf627d2b82ac0eb76006"/>
          </v:shape>
        </w:pict>
      </w:r>
      <w:r w:rsidRPr="00055CC1">
        <w:rPr>
          <w:b/>
          <w:color w:val="000000"/>
        </w:rPr>
        <w:t>前6项的和</w:t>
      </w:r>
      <w:r>
        <w:rPr>
          <w:b/>
          <w:color w:val="000000"/>
        </w:rPr>
        <w:pict>
          <v:shape id="_x0000_i1036" type="#_x0000_t75" style="width:23.98pt;height:18.14pt" o:preferrelative="t" stroked="f">
            <v:imagedata r:id="rId15" o:title="eqIdd36243198e5e20c56399e4ad5ac3c519"/>
          </v:shape>
        </w:pict>
      </w:r>
      <w:r w:rsidRPr="00055CC1">
        <w:rPr>
          <w:b/>
          <w:color w:val="000000"/>
        </w:rPr>
        <w:t>（）</w:t>
      </w:r>
    </w:p>
    <w:p w:rsidR="00055CC1" w:rsidRPr="00055CC1" w:rsidP="00055CC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055CC1">
        <w:rPr>
          <w:rFonts w:eastAsia="Times New Roman"/>
          <w:b/>
          <w:color w:val="000000"/>
        </w:rPr>
        <w:t>A.</w:t>
      </w:r>
      <w:r w:rsidRPr="00055CC1">
        <w:rPr>
          <w:b/>
          <w:color w:val="000000"/>
        </w:rPr>
        <w:t>510</w:t>
      </w:r>
      <w:r w:rsidRPr="00055CC1">
        <w:rPr>
          <w:rFonts w:eastAsia="Times New Roman"/>
          <w:b/>
          <w:color w:val="000000"/>
        </w:rPr>
        <w:tab/>
        <w:t>B.</w:t>
      </w:r>
      <w:r w:rsidRPr="00055CC1">
        <w:rPr>
          <w:b/>
          <w:color w:val="000000"/>
        </w:rPr>
        <w:t>126</w:t>
      </w:r>
    </w:p>
    <w:p w:rsidR="00055CC1" w:rsidRPr="00055CC1" w:rsidP="00055CC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055CC1">
        <w:rPr>
          <w:rFonts w:eastAsia="Times New Roman"/>
          <w:b/>
          <w:color w:val="000000"/>
        </w:rPr>
        <w:t>C.</w:t>
      </w:r>
      <w:r w:rsidRPr="00055CC1">
        <w:rPr>
          <w:b/>
          <w:color w:val="000000"/>
        </w:rPr>
        <w:t>256</w:t>
      </w:r>
      <w:r w:rsidRPr="00055CC1">
        <w:rPr>
          <w:rFonts w:eastAsia="Times New Roman"/>
          <w:b/>
          <w:color w:val="000000"/>
        </w:rPr>
        <w:tab/>
        <w:t>D.</w:t>
      </w:r>
      <w:r w:rsidRPr="00055CC1">
        <w:rPr>
          <w:b/>
          <w:color w:val="000000"/>
        </w:rPr>
        <w:t>512</w:t>
      </w:r>
    </w:p>
    <w:p w:rsidR="00055CC1" w:rsidRPr="00055CC1" w:rsidP="00055CC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055CC1">
        <w:rPr>
          <w:rFonts w:ascii="宋体" w:hAnsi="宋体"/>
          <w:b/>
          <w:color w:val="000000"/>
        </w:rPr>
        <w:t>3．已知函数</w:t>
      </w:r>
      <w:r>
        <w:rPr>
          <w:b/>
          <w:color w:val="000000"/>
        </w:rPr>
        <w:pict>
          <v:shape id="_x0000_i1037" type="#_x0000_t75" style="width:28.94pt;height:20.09pt" o:preferrelative="t" stroked="f">
            <v:imagedata r:id="rId16" o:title="eqId09f86f37ec8e15846bd731ab4fcdbacd"/>
          </v:shape>
        </w:pict>
      </w:r>
      <w:r w:rsidRPr="00055CC1">
        <w:rPr>
          <w:rFonts w:ascii="宋体" w:hAnsi="宋体"/>
          <w:b/>
          <w:color w:val="000000"/>
        </w:rPr>
        <w:t>对于任意的</w:t>
      </w:r>
      <w:r>
        <w:rPr>
          <w:b/>
          <w:color w:val="000000"/>
        </w:rPr>
        <w:pict>
          <v:shape id="_x0000_i1038" type="#_x0000_t75" style="width:47.95pt;height:20.09pt" o:preferrelative="t" stroked="f">
            <v:imagedata r:id="rId17" o:title="eqId0a90f71a22daa4df7bd75c1e3e66fcb4"/>
          </v:shape>
        </w:pict>
      </w:r>
      <w:r w:rsidRPr="00055CC1">
        <w:rPr>
          <w:rFonts w:ascii="宋体" w:hAnsi="宋体"/>
          <w:b/>
          <w:color w:val="000000"/>
        </w:rPr>
        <w:t>满足</w:t>
      </w:r>
      <w:r>
        <w:rPr>
          <w:b/>
          <w:color w:val="000000"/>
        </w:rPr>
        <w:pict>
          <v:shape id="_x0000_i1039" type="#_x0000_t75" style="width:138.67pt;height:20.95pt" o:preferrelative="t" stroked="f">
            <v:imagedata r:id="rId18" o:title="eqId619d75ef6078ca6450d7c7f2572ea925"/>
          </v:shape>
        </w:pict>
      </w:r>
      <w:r w:rsidRPr="00055CC1">
        <w:rPr>
          <w:rFonts w:ascii="宋体" w:hAnsi="宋体"/>
          <w:b/>
          <w:color w:val="000000"/>
        </w:rPr>
        <w:t>，其中</w:t>
      </w:r>
      <w:r>
        <w:rPr>
          <w:b/>
          <w:color w:val="000000"/>
        </w:rPr>
        <w:pict>
          <v:shape id="_x0000_i1040" type="#_x0000_t75" style="width:32.18pt;height:20.09pt" o:preferrelative="t" stroked="f">
            <v:imagedata r:id="rId19" o:title="eqId724340d69477c0ec2418c392b22b1cab"/>
          </v:shape>
        </w:pict>
      </w:r>
      <w:r w:rsidRPr="00055CC1">
        <w:rPr>
          <w:rFonts w:ascii="宋体" w:hAnsi="宋体"/>
          <w:b/>
          <w:color w:val="000000"/>
        </w:rPr>
        <w:t>是函数</w:t>
      </w:r>
      <w:r>
        <w:rPr>
          <w:b/>
          <w:color w:val="000000"/>
        </w:rPr>
        <w:pict>
          <v:shape id="_x0000_i1041" type="#_x0000_t75" style="width:28.94pt;height:20.09pt" o:preferrelative="t" stroked="f">
            <v:imagedata r:id="rId16" o:title="eqId09f86f37ec8e15846bd731ab4fcdbacd"/>
          </v:shape>
        </w:pict>
      </w:r>
      <w:r w:rsidRPr="00055CC1">
        <w:rPr>
          <w:rFonts w:ascii="宋体" w:hAnsi="宋体"/>
          <w:b/>
          <w:color w:val="000000"/>
        </w:rPr>
        <w:t>的导函数，则下列各式正确的是（）</w:t>
      </w:r>
    </w:p>
    <w:p w:rsidR="00055CC1" w:rsidRPr="00055CC1" w:rsidP="00055CC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055CC1">
        <w:rPr>
          <w:rFonts w:eastAsia="Times New Roman"/>
          <w:b/>
          <w:color w:val="000000"/>
        </w:rPr>
        <w:t>A.</w:t>
      </w:r>
      <w:r>
        <w:rPr>
          <w:b/>
          <w:color w:val="000000"/>
        </w:rPr>
        <w:pict>
          <v:shape id="_x0000_i1042" type="#_x0000_t75" style="width:90.29pt;height:33.7pt" o:preferrelative="t" stroked="f">
            <v:imagedata r:id="rId20" o:title="eqIdb715a0f631c23cb5afc0462091dfee3c"/>
          </v:shape>
        </w:pict>
      </w:r>
      <w:r w:rsidRPr="00055CC1">
        <w:rPr>
          <w:rFonts w:eastAsia="Times New Roman"/>
          <w:b/>
          <w:color w:val="000000"/>
        </w:rPr>
        <w:tab/>
        <w:t>B.</w:t>
      </w:r>
      <w:r>
        <w:rPr>
          <w:b/>
          <w:color w:val="000000"/>
        </w:rPr>
        <w:pict>
          <v:shape id="_x0000_i1043" type="#_x0000_t75" style="width:83.16pt;height:33.7pt" o:preferrelative="t" stroked="f">
            <v:imagedata r:id="rId21" o:title="eqIdc42ddfb80faadb43ac32fbab4b859cec"/>
          </v:shape>
        </w:pict>
      </w:r>
    </w:p>
    <w:p w:rsidR="00055CC1" w:rsidRPr="00055CC1" w:rsidP="00055CC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055CC1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044" type="#_x0000_t75" style="width:84.02pt;height:33.7pt" o:preferrelative="t" stroked="f">
            <v:imagedata r:id="rId22" o:title="eqId8ed991c3d56fed280c8d00cef036da15"/>
          </v:shape>
        </w:pict>
      </w:r>
      <w:r w:rsidRPr="00055CC1">
        <w:rPr>
          <w:rFonts w:eastAsia="Times New Roman"/>
          <w:b/>
          <w:color w:val="000000"/>
        </w:rPr>
        <w:tab/>
        <w:t>D.</w:t>
      </w:r>
      <w:r>
        <w:rPr>
          <w:b/>
          <w:color w:val="000000"/>
        </w:rPr>
        <w:pict>
          <v:shape id="_x0000_i1045" type="#_x0000_t75" style="width:90.29pt;height:33.7pt" o:preferrelative="t" stroked="f">
            <v:imagedata r:id="rId23" o:title="eqId394803192e2dd1fc6da633281a462476"/>
          </v:shape>
        </w:pict>
      </w:r>
    </w:p>
    <w:p w:rsidR="00055CC1" w:rsidRPr="00055CC1" w:rsidP="00055CC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055CC1">
        <w:rPr>
          <w:rFonts w:ascii="宋体" w:hAnsi="宋体"/>
          <w:b/>
          <w:color w:val="000000"/>
        </w:rPr>
        <w:t>4．已知函数</w:t>
      </w:r>
      <w:r>
        <w:rPr>
          <w:b/>
          <w:color w:val="000000"/>
        </w:rPr>
        <w:pict>
          <v:shape id="_x0000_i1046" type="#_x0000_t75" style="width:66.1pt;height:30.89pt" o:preferrelative="t" stroked="f">
            <v:imagedata r:id="rId24" o:title="eqId68acad55bf6f55bc3a7d822cfd593ff4"/>
          </v:shape>
        </w:pict>
      </w:r>
      <w:r w:rsidRPr="00055CC1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47" type="#_x0000_t75" style="width:68.47pt;height:20.52pt" o:preferrelative="t" stroked="f">
            <v:imagedata r:id="rId25" o:title="eqId432b484f8137f2586b911d9e2bf2ee01"/>
          </v:shape>
        </w:pict>
      </w:r>
      <w:r w:rsidRPr="00055CC1">
        <w:rPr>
          <w:rFonts w:ascii="宋体" w:hAnsi="宋体"/>
          <w:b/>
          <w:color w:val="000000"/>
        </w:rPr>
        <w:t>，若</w:t>
      </w:r>
      <w:r>
        <w:rPr>
          <w:b/>
          <w:color w:val="000000"/>
        </w:rPr>
        <w:pict>
          <v:shape id="_x0000_i1048" type="#_x0000_t75" style="width:116.86pt;height:34.78pt" o:preferrelative="t" stroked="f">
            <v:imagedata r:id="rId26" o:title="eqIdd95bdc31629ff93e42883ca6348e140e"/>
          </v:shape>
        </w:pict>
      </w:r>
      <w:r w:rsidRPr="00055CC1">
        <w:rPr>
          <w:rFonts w:ascii="宋体" w:hAnsi="宋体"/>
          <w:b/>
          <w:color w:val="000000"/>
        </w:rPr>
        <w:t>，使得</w:t>
      </w:r>
      <w:r>
        <w:rPr>
          <w:b/>
          <w:color w:val="000000"/>
        </w:rPr>
        <w:pict>
          <v:shape id="_x0000_i1049" type="#_x0000_t75" style="width:72.79pt;height:20.09pt;mso-position-horizontal-relative:page;mso-position-vertical-relative:page" o:preferrelative="t" stroked="f">
            <v:imagedata r:id="rId27" o:title="eqIde6c3abb10107b3ad0ed32e226706e460"/>
          </v:shape>
        </w:pict>
      </w:r>
      <w:r w:rsidRPr="00055CC1">
        <w:rPr>
          <w:rFonts w:ascii="宋体" w:hAnsi="宋体"/>
          <w:b/>
          <w:color w:val="000000"/>
        </w:rPr>
        <w:t>，则实数</w:t>
      </w:r>
      <w:r>
        <w:rPr>
          <w:b/>
          <w:color w:val="000000"/>
        </w:rPr>
        <w:pict>
          <v:shape id="_x0000_i1050" type="#_x0000_t75" style="width:10.15pt;height:11.66pt" o:preferrelative="t" stroked="f">
            <v:imagedata r:id="rId28" o:title="eqId0a6936d370d6a238a608ca56f87198de"/>
          </v:shape>
        </w:pict>
      </w:r>
      <w:r w:rsidRPr="00055CC1">
        <w:rPr>
          <w:rFonts w:ascii="宋体" w:hAnsi="宋体"/>
          <w:b/>
          <w:color w:val="000000"/>
        </w:rPr>
        <w:t>的取值范围是（）</w:t>
      </w:r>
    </w:p>
    <w:p w:rsidR="00055CC1" w:rsidRPr="00055CC1" w:rsidP="00055CC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055CC1">
        <w:rPr>
          <w:rFonts w:eastAsia="Times New Roman"/>
          <w:b/>
          <w:color w:val="000000"/>
        </w:rPr>
        <w:t>A.</w:t>
      </w:r>
      <w:r>
        <w:rPr>
          <w:b/>
          <w:color w:val="000000"/>
        </w:rPr>
        <w:pict>
          <v:shape id="_x0000_i1051" type="#_x0000_t75" style="width:36.07pt;height:20.09pt;mso-position-horizontal-relative:page;mso-position-vertical-relative:page" o:preferrelative="t" stroked="f">
            <v:imagedata r:id="rId29" o:title="eqIdab8aa778be26da37a06328b4383f8793"/>
          </v:shape>
        </w:pict>
      </w:r>
      <w:r w:rsidRPr="00055CC1">
        <w:rPr>
          <w:rFonts w:eastAsia="Times New Roman"/>
          <w:b/>
          <w:color w:val="000000"/>
        </w:rPr>
        <w:tab/>
        <w:t>B.</w:t>
      </w:r>
      <w:r>
        <w:rPr>
          <w:b/>
          <w:color w:val="000000"/>
        </w:rPr>
        <w:pict>
          <v:shape id="_x0000_i1052" type="#_x0000_t75" style="width:38.02pt;height:19.66pt" o:preferrelative="t" stroked="f">
            <v:imagedata r:id="rId30" o:title="eqIdf744a78ab1a9a5733645a4925924a96e"/>
          </v:shape>
        </w:pict>
      </w:r>
    </w:p>
    <w:p w:rsidR="00055CC1" w:rsidRPr="00055CC1" w:rsidP="00055CC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055CC1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053" type="#_x0000_t75" style="width:38.23pt;height:19.66pt" o:preferrelative="t" stroked="f">
            <v:imagedata r:id="rId31" o:title="eqId397a60c57e048ba9519362bc529162dc"/>
          </v:shape>
        </w:pict>
      </w:r>
      <w:r w:rsidRPr="00055CC1">
        <w:rPr>
          <w:rFonts w:eastAsia="Times New Roman"/>
          <w:b/>
          <w:color w:val="000000"/>
        </w:rPr>
        <w:tab/>
        <w:t>D.</w:t>
      </w:r>
      <w:r>
        <w:rPr>
          <w:b/>
          <w:color w:val="000000"/>
        </w:rPr>
        <w:pict>
          <v:shape id="_x0000_i1054" type="#_x0000_t75" style="width:39.53pt;height:20.52pt" o:preferrelative="t" stroked="f">
            <v:imagedata r:id="rId32" o:title="eqId5ab468ecd44306b8d1d59841bdbd353c"/>
          </v:shape>
        </w:pict>
      </w:r>
    </w:p>
    <w:p w:rsidR="00055CC1" w:rsidRPr="00055CC1" w:rsidP="00055CC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055CC1">
        <w:rPr>
          <w:rFonts w:ascii="宋体" w:hAnsi="宋体"/>
          <w:b/>
          <w:color w:val="000000"/>
        </w:rPr>
        <w:t>5．如图，</w:t>
      </w:r>
      <w:r w:rsidRPr="00055CC1">
        <w:rPr>
          <w:rFonts w:eastAsia="Times New Roman"/>
          <w:b/>
          <w:i/>
          <w:color w:val="000000"/>
        </w:rPr>
        <w:t>A</w:t>
      </w:r>
      <w:r w:rsidRPr="00055CC1">
        <w:rPr>
          <w:rFonts w:ascii="宋体" w:hAnsi="宋体"/>
          <w:b/>
          <w:color w:val="000000"/>
        </w:rPr>
        <w:t>，</w:t>
      </w:r>
      <w:r w:rsidRPr="00055CC1">
        <w:rPr>
          <w:rFonts w:eastAsia="Times New Roman"/>
          <w:b/>
          <w:i/>
          <w:color w:val="000000"/>
        </w:rPr>
        <w:t>B</w:t>
      </w:r>
      <w:r w:rsidRPr="00055CC1">
        <w:rPr>
          <w:rFonts w:ascii="宋体" w:hAnsi="宋体"/>
          <w:b/>
          <w:color w:val="000000"/>
        </w:rPr>
        <w:t>，</w:t>
      </w:r>
      <w:r w:rsidRPr="00055CC1">
        <w:rPr>
          <w:rFonts w:eastAsia="Times New Roman"/>
          <w:b/>
          <w:i/>
          <w:color w:val="000000"/>
        </w:rPr>
        <w:t>C</w:t>
      </w:r>
      <w:r w:rsidRPr="00055CC1">
        <w:rPr>
          <w:rFonts w:ascii="宋体" w:hAnsi="宋体"/>
          <w:b/>
          <w:color w:val="000000"/>
        </w:rPr>
        <w:t>三点不共线，</w:t>
      </w:r>
      <w:r w:rsidRPr="00055CC1">
        <w:rPr>
          <w:rFonts w:eastAsia="Times New Roman"/>
          <w:b/>
          <w:i/>
          <w:color w:val="000000"/>
        </w:rPr>
        <w:t>O</w:t>
      </w:r>
      <w:r w:rsidRPr="00055CC1">
        <w:rPr>
          <w:rFonts w:ascii="宋体" w:hAnsi="宋体"/>
          <w:b/>
          <w:color w:val="000000"/>
        </w:rPr>
        <w:t>为平面</w:t>
      </w:r>
      <w:r w:rsidRPr="00055CC1">
        <w:rPr>
          <w:rFonts w:eastAsia="Times New Roman"/>
          <w:b/>
          <w:i/>
          <w:color w:val="000000"/>
        </w:rPr>
        <w:t>ABC</w:t>
      </w:r>
      <w:r w:rsidRPr="00055CC1">
        <w:rPr>
          <w:rFonts w:ascii="宋体" w:hAnsi="宋体"/>
          <w:b/>
          <w:color w:val="000000"/>
        </w:rPr>
        <w:t>外一点，且平面</w:t>
      </w:r>
      <w:r w:rsidRPr="00055CC1">
        <w:rPr>
          <w:rFonts w:eastAsia="Times New Roman"/>
          <w:b/>
          <w:i/>
          <w:color w:val="000000"/>
        </w:rPr>
        <w:t>ABC</w:t>
      </w:r>
      <w:r w:rsidRPr="00055CC1">
        <w:rPr>
          <w:rFonts w:ascii="宋体" w:hAnsi="宋体"/>
          <w:b/>
          <w:color w:val="000000"/>
        </w:rPr>
        <w:t>中的小方格均为单位正方形，</w:t>
      </w:r>
      <w:r>
        <w:rPr>
          <w:b/>
          <w:color w:val="000000"/>
        </w:rPr>
        <w:pict>
          <v:shape id="_x0000_i1055" type="#_x0000_t75" style="width:115.56pt;height:13.61pt" o:preferrelative="t" stroked="f">
            <v:imagedata r:id="rId33" o:title="eqIdad8fbc058fb102a81087f222eeef8baf"/>
          </v:shape>
        </w:pict>
      </w:r>
      <w:r w:rsidRPr="00055CC1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56" type="#_x0000_t75" style="width:40.61pt;height:23.98pt" o:preferrelative="t" stroked="f">
            <v:imagedata r:id="rId34" o:title="eqId7606fe146dca43a395e6f0aab54d51af"/>
          </v:shape>
        </w:pict>
      </w:r>
      <w:r w:rsidRPr="00055CC1">
        <w:rPr>
          <w:rFonts w:ascii="宋体" w:hAnsi="宋体"/>
          <w:b/>
          <w:color w:val="000000"/>
        </w:rPr>
        <w:t>，则</w:t>
      </w:r>
      <w:r>
        <w:rPr>
          <w:b/>
          <w:color w:val="000000"/>
        </w:rPr>
        <w:pict>
          <v:shape id="_x0000_i1057" type="#_x0000_t75" style="width:50.98pt;height:16.42pt" o:preferrelative="t" stroked="f">
            <v:imagedata r:id="rId35" o:title="eqId687be40d6a2de0aecf634cb03c8b53df"/>
          </v:shape>
        </w:pict>
      </w:r>
      <w:r w:rsidRPr="00055CC1">
        <w:rPr>
          <w:rFonts w:ascii="宋体" w:hAnsi="宋体"/>
          <w:b/>
          <w:color w:val="000000"/>
        </w:rPr>
        <w:t>（</w:t>
      </w:r>
      <w:r w:rsidRPr="00055CC1">
        <w:rPr>
          <w:rFonts w:eastAsia="Times New Roman"/>
          <w:b/>
          <w:color w:val="000000"/>
        </w:rPr>
        <w:t xml:space="preserve">    </w:t>
      </w:r>
      <w:r w:rsidRPr="00055CC1">
        <w:rPr>
          <w:rFonts w:ascii="宋体" w:hAnsi="宋体"/>
          <w:b/>
          <w:color w:val="000000"/>
        </w:rPr>
        <w:t>）</w:t>
      </w:r>
    </w:p>
    <w:p w:rsidR="00055CC1" w:rsidRPr="00055CC1" w:rsidP="00055C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rFonts w:eastAsia="Times New Roman"/>
          <w:b/>
          <w:noProof/>
          <w:color w:val="000000"/>
        </w:rPr>
        <w:pict>
          <v:shape id="图片 100004" o:spid="_x0000_i1058" type="#_x0000_t75" style="width:160.34pt;height:90.9pt;visibility:visible" o:preferrelative="t" stroked="f">
            <v:imagedata r:id="rId36" o:title="学科网(www"/>
          </v:shape>
        </w:pict>
      </w:r>
    </w:p>
    <w:p w:rsidR="00055CC1" w:rsidRPr="00055CC1" w:rsidP="00055CC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055CC1">
        <w:rPr>
          <w:rFonts w:eastAsia="Times New Roman"/>
          <w:b/>
          <w:color w:val="000000"/>
        </w:rPr>
        <w:t>A.1</w:t>
        <w:tab/>
        <w:t>B.</w:t>
      </w:r>
      <w:r>
        <w:rPr>
          <w:b/>
          <w:color w:val="000000"/>
        </w:rPr>
        <w:pict>
          <v:shape id="_x0000_i1059" type="#_x0000_t75" style="width:14.26pt;height:12.1pt" o:preferrelative="t" stroked="f">
            <v:imagedata r:id="rId37" o:title="eqIdacbc6a613224461ade69362d46550474"/>
          </v:shape>
        </w:pict>
      </w:r>
    </w:p>
    <w:p w:rsidR="00055CC1" w:rsidRPr="00055CC1" w:rsidP="00055CC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055CC1">
        <w:rPr>
          <w:rFonts w:eastAsia="Times New Roman"/>
          <w:b/>
          <w:color w:val="000000"/>
        </w:rPr>
        <w:t>C.2</w:t>
        <w:tab/>
        <w:t>D.</w:t>
      </w:r>
      <w:r>
        <w:rPr>
          <w:b/>
          <w:color w:val="000000"/>
        </w:rPr>
        <w:pict>
          <v:shape id="_x0000_i1060" type="#_x0000_t75" style="width:15.77pt;height:12.74pt" o:preferrelative="t" stroked="f">
            <v:imagedata r:id="rId38" o:title="eqId5c1c12d4b3ba4aaab6267324ae66c81e"/>
          </v:shape>
        </w:pict>
      </w:r>
    </w:p>
    <w:p w:rsidR="00055CC1" w:rsidRPr="00055CC1" w:rsidP="00055CC1">
      <w:pPr>
        <w:spacing w:line="360" w:lineRule="auto"/>
        <w:jc w:val="left"/>
        <w:textAlignment w:val="center"/>
        <w:rPr>
          <w:b/>
          <w:color w:val="000000"/>
        </w:rPr>
      </w:pPr>
      <w:r w:rsidRPr="00055CC1">
        <w:rPr>
          <w:rFonts w:ascii="宋体" w:hAnsi="宋体"/>
          <w:b/>
          <w:color w:val="000000"/>
        </w:rPr>
        <w:t>6．</w:t>
      </w:r>
      <w:r w:rsidRPr="00055CC1">
        <w:rPr>
          <w:b/>
          <w:color w:val="000000"/>
        </w:rPr>
        <w:t>若抛物线</w:t>
      </w:r>
      <w:r w:rsidRPr="00055CC1">
        <w:rPr>
          <w:b/>
          <w:i/>
          <w:color w:val="000000"/>
        </w:rPr>
        <w:t>y</w:t>
      </w:r>
      <w:r w:rsidRPr="00055CC1">
        <w:rPr>
          <w:b/>
          <w:color w:val="000000"/>
          <w:vertAlign w:val="superscript"/>
        </w:rPr>
        <w:t>2</w:t>
      </w:r>
      <w:r w:rsidRPr="00055CC1">
        <w:rPr>
          <w:b/>
          <w:i/>
          <w:color w:val="000000"/>
        </w:rPr>
        <w:t>=</w:t>
      </w:r>
      <w:r w:rsidRPr="00055CC1">
        <w:rPr>
          <w:b/>
          <w:color w:val="000000"/>
        </w:rPr>
        <w:t>4</w:t>
      </w:r>
      <w:r w:rsidRPr="00055CC1">
        <w:rPr>
          <w:b/>
          <w:i/>
          <w:color w:val="000000"/>
        </w:rPr>
        <w:t>x</w:t>
      </w:r>
      <w:r w:rsidRPr="00055CC1">
        <w:rPr>
          <w:b/>
          <w:color w:val="000000"/>
        </w:rPr>
        <w:t>上一点</w:t>
      </w:r>
      <w:r w:rsidRPr="00055CC1">
        <w:rPr>
          <w:b/>
          <w:i/>
          <w:color w:val="000000"/>
        </w:rPr>
        <w:t>P</w:t>
      </w:r>
      <w:r w:rsidRPr="00055CC1">
        <w:rPr>
          <w:b/>
          <w:color w:val="000000"/>
        </w:rPr>
        <w:t>到</w:t>
      </w:r>
      <w:r w:rsidRPr="00055CC1">
        <w:rPr>
          <w:b/>
          <w:i/>
          <w:color w:val="000000"/>
        </w:rPr>
        <w:t>x</w:t>
      </w:r>
      <w:r w:rsidRPr="00055CC1">
        <w:rPr>
          <w:b/>
          <w:color w:val="000000"/>
        </w:rPr>
        <w:t>轴的距离为2</w:t>
      </w:r>
      <w:r>
        <w:rPr>
          <w:b/>
          <w:color w:val="000000"/>
        </w:rPr>
        <w:pict>
          <v:shape id="_x0000_i1061" type="#_x0000_t75" style="width:15.77pt;height:15.77pt" o:preferrelative="t" stroked="f">
            <v:imagedata r:id="rId39" o:title="eqIda7ffe8515ff6183c1c7775dc6f94bdb8"/>
          </v:shape>
        </w:pict>
      </w:r>
      <w:r w:rsidRPr="00055CC1">
        <w:rPr>
          <w:b/>
          <w:color w:val="000000"/>
        </w:rPr>
        <w:t>，则点</w:t>
      </w:r>
      <w:r w:rsidRPr="00055CC1">
        <w:rPr>
          <w:b/>
          <w:i/>
          <w:color w:val="000000"/>
        </w:rPr>
        <w:t>P</w:t>
      </w:r>
      <w:r w:rsidRPr="00055CC1">
        <w:rPr>
          <w:b/>
          <w:color w:val="000000"/>
        </w:rPr>
        <w:t>到抛物线的焦点</w:t>
      </w:r>
      <w:r w:rsidRPr="00055CC1">
        <w:rPr>
          <w:b/>
          <w:i/>
          <w:color w:val="000000"/>
        </w:rPr>
        <w:t>F</w:t>
      </w:r>
      <w:r w:rsidRPr="00055CC1">
        <w:rPr>
          <w:b/>
          <w:color w:val="000000"/>
        </w:rPr>
        <w:t>的距离为（）</w:t>
      </w:r>
    </w:p>
    <w:p w:rsidR="00055CC1" w:rsidRPr="00055CC1" w:rsidP="00055CC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055CC1">
        <w:rPr>
          <w:b/>
          <w:color w:val="000000"/>
        </w:rPr>
        <w:t>A.4</w:t>
        <w:tab/>
        <w:t>B.5</w:t>
      </w:r>
    </w:p>
    <w:p w:rsidR="00055CC1" w:rsidRPr="00055CC1" w:rsidP="00055CC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055CC1">
        <w:rPr>
          <w:b/>
          <w:color w:val="000000"/>
        </w:rPr>
        <w:t>C.6</w:t>
        <w:tab/>
        <w:t>D.7</w:t>
      </w:r>
    </w:p>
    <w:p w:rsidR="00055CC1" w:rsidRPr="00055CC1" w:rsidP="00055CC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055CC1">
        <w:rPr>
          <w:rFonts w:ascii="宋体" w:hAnsi="宋体"/>
          <w:b/>
          <w:color w:val="000000"/>
        </w:rPr>
        <w:t>7．已知圆</w:t>
      </w:r>
      <w:r>
        <w:rPr>
          <w:b/>
          <w:color w:val="000000"/>
        </w:rPr>
        <w:pict>
          <v:shape id="_x0000_i1062" type="#_x0000_t75" style="width:120.74pt;height:21.6pt" o:preferrelative="t" stroked="f">
            <v:imagedata r:id="rId40" o:title="eqId35f965c7364840eaa8e0b06a110cc97c"/>
          </v:shape>
        </w:pict>
      </w:r>
      <w:r w:rsidRPr="00055CC1">
        <w:rPr>
          <w:rFonts w:ascii="宋体" w:hAnsi="宋体"/>
          <w:b/>
          <w:color w:val="000000"/>
        </w:rPr>
        <w:t>上有三个点到直线</w:t>
      </w:r>
      <w:r>
        <w:rPr>
          <w:b/>
          <w:color w:val="000000"/>
        </w:rPr>
        <w:pict>
          <v:shape id="_x0000_i1063" type="#_x0000_t75" style="width:60.05pt;height:16.2pt" o:preferrelative="t" stroked="f">
            <v:imagedata r:id="rId41" o:title="eqId41e20e65aa1a4a2ca08ea8e3799d043f"/>
          </v:shape>
        </w:pict>
      </w:r>
      <w:r w:rsidRPr="00055CC1">
        <w:rPr>
          <w:rFonts w:ascii="宋体" w:hAnsi="宋体"/>
          <w:b/>
          <w:color w:val="000000"/>
        </w:rPr>
        <w:t>的距离等于</w:t>
      </w:r>
      <w:r w:rsidRPr="00055CC1">
        <w:rPr>
          <w:rFonts w:eastAsia="Times New Roman"/>
          <w:b/>
          <w:color w:val="000000"/>
        </w:rPr>
        <w:t>1</w:t>
      </w:r>
      <w:r w:rsidRPr="00055CC1">
        <w:rPr>
          <w:rFonts w:ascii="宋体" w:hAnsi="宋体"/>
          <w:b/>
          <w:color w:val="000000"/>
        </w:rPr>
        <w:t>，则</w:t>
      </w:r>
      <w:r>
        <w:rPr>
          <w:b/>
          <w:color w:val="000000"/>
        </w:rPr>
        <w:pict>
          <v:shape id="_x0000_i1064" type="#_x0000_t75" style="width:12.74pt;height:11.23pt" o:preferrelative="t" stroked="f">
            <v:imagedata r:id="rId42" o:title="eqIda4be99d332154d13a4a6ed1ff6444fe7"/>
          </v:shape>
        </w:pict>
      </w:r>
      <w:r w:rsidRPr="00055CC1">
        <w:rPr>
          <w:rFonts w:ascii="宋体" w:hAnsi="宋体"/>
          <w:b/>
          <w:color w:val="000000"/>
        </w:rPr>
        <w:t>的值为（</w:t>
      </w:r>
      <w:r w:rsidRPr="00055CC1">
        <w:rPr>
          <w:rFonts w:eastAsia="Times New Roman"/>
          <w:b/>
          <w:color w:val="000000"/>
        </w:rPr>
        <w:t xml:space="preserve">    </w:t>
      </w:r>
      <w:r w:rsidRPr="00055CC1">
        <w:rPr>
          <w:rFonts w:ascii="宋体" w:hAnsi="宋体"/>
          <w:b/>
          <w:color w:val="000000"/>
        </w:rPr>
        <w:t>）</w:t>
      </w:r>
    </w:p>
    <w:p w:rsidR="00055CC1" w:rsidRPr="00055CC1" w:rsidP="00055CC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055CC1">
        <w:rPr>
          <w:rFonts w:ascii="宋体" w:hAnsi="宋体"/>
          <w:b/>
          <w:color w:val="000000"/>
        </w:rPr>
        <w:t>A.</w:t>
      </w:r>
      <w:r>
        <w:rPr>
          <w:b/>
          <w:color w:val="000000"/>
        </w:rPr>
        <w:pict>
          <v:shape id="_x0000_i1065" type="#_x0000_t75" style="width:26.35pt;height:17.06pt" o:preferrelative="t" stroked="f">
            <v:imagedata r:id="rId43" o:title="eqIda07dcb84b6f34b60885e01df357aa3d5"/>
          </v:shape>
        </w:pict>
      </w:r>
      <w:r w:rsidRPr="00055CC1">
        <w:rPr>
          <w:rFonts w:ascii="宋体" w:hAnsi="宋体"/>
          <w:b/>
          <w:color w:val="000000"/>
        </w:rPr>
        <w:tab/>
        <w:t>B.</w:t>
      </w:r>
      <w:r>
        <w:rPr>
          <w:b/>
          <w:color w:val="000000"/>
        </w:rPr>
        <w:pict>
          <v:shape id="_x0000_i1066" type="#_x0000_t75" style="width:19.44pt;height:17.5pt" o:preferrelative="t" stroked="f">
            <v:imagedata r:id="rId44" o:title="eqId5732f8bca26146c7a406498af8af20ed"/>
          </v:shape>
        </w:pict>
      </w:r>
    </w:p>
    <w:p w:rsidR="00055CC1" w:rsidRPr="00055CC1" w:rsidP="00055CC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055CC1">
        <w:rPr>
          <w:rFonts w:ascii="宋体" w:hAnsi="宋体"/>
          <w:b/>
          <w:color w:val="000000"/>
        </w:rPr>
        <w:t>C.</w:t>
      </w:r>
      <w:r>
        <w:rPr>
          <w:b/>
          <w:color w:val="000000"/>
        </w:rPr>
        <w:pict>
          <v:shape id="_x0000_i1067" type="#_x0000_t75" style="width:15.12pt;height:12.74pt" o:preferrelative="t" stroked="f">
            <v:imagedata r:id="rId45" o:title="eqId6a802b6dfc63409ea3b8e335120efdba"/>
          </v:shape>
        </w:pict>
      </w:r>
      <w:r w:rsidRPr="00055CC1">
        <w:rPr>
          <w:rFonts w:ascii="宋体" w:hAnsi="宋体"/>
          <w:b/>
          <w:color w:val="000000"/>
        </w:rPr>
        <w:tab/>
        <w:t>D.</w:t>
      </w:r>
      <w:r w:rsidRPr="00055CC1">
        <w:rPr>
          <w:rFonts w:eastAsia="Times New Roman"/>
          <w:b/>
          <w:color w:val="000000"/>
        </w:rPr>
        <w:t>1</w:t>
      </w:r>
    </w:p>
    <w:p w:rsidR="00055CC1" w:rsidRPr="00055CC1" w:rsidP="00055CC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055CC1">
        <w:rPr>
          <w:rFonts w:ascii="宋体" w:hAnsi="宋体"/>
          <w:b/>
          <w:color w:val="000000"/>
        </w:rPr>
        <w:t>8．已知长方体</w:t>
      </w:r>
      <w:r>
        <w:rPr>
          <w:b/>
          <w:color w:val="000000"/>
        </w:rPr>
        <w:pict>
          <v:shape id="_x0000_i1068" type="#_x0000_t75" style="width:89.42pt;height:18.14pt" o:preferrelative="t" stroked="f">
            <v:imagedata r:id="rId46" o:title="eqId6e09725691ee7851f54c0dee86b2bf55"/>
          </v:shape>
        </w:pict>
      </w:r>
      <w:r w:rsidRPr="00055CC1">
        <w:rPr>
          <w:rFonts w:ascii="宋体" w:hAnsi="宋体"/>
          <w:b/>
          <w:color w:val="000000"/>
        </w:rPr>
        <w:t>中，</w:t>
      </w:r>
      <w:r>
        <w:rPr>
          <w:b/>
          <w:color w:val="000000"/>
        </w:rPr>
        <w:pict>
          <v:shape id="_x0000_i1069" type="#_x0000_t75" style="width:66.1pt;height:14.26pt" o:preferrelative="t" stroked="f">
            <v:imagedata r:id="rId47" o:title="eqIdf121eabff3c62c1a196d9ca5f6f83f0b"/>
          </v:shape>
        </w:pict>
      </w:r>
      <w:r w:rsidRPr="00055CC1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70" type="#_x0000_t75" style="width:38.23pt;height:18.14pt" o:preferrelative="t" stroked="f">
            <v:imagedata r:id="rId48" o:title="eqIdad1a56baf43ffdf67bc8460856e31fec"/>
          </v:shape>
        </w:pict>
      </w:r>
      <w:r w:rsidRPr="00055CC1">
        <w:rPr>
          <w:rFonts w:ascii="宋体" w:hAnsi="宋体"/>
          <w:b/>
          <w:color w:val="000000"/>
        </w:rPr>
        <w:t>，则直线</w:t>
      </w:r>
      <w:r>
        <w:rPr>
          <w:b/>
          <w:color w:val="000000"/>
        </w:rPr>
        <w:pict>
          <v:shape id="_x0000_i1071" type="#_x0000_t75" style="width:23.33pt;height:18.14pt" o:preferrelative="t" stroked="f">
            <v:imagedata r:id="rId49" o:title="eqId10d8eb4a9f462ca0c1d49c3fe91e720d"/>
          </v:shape>
        </w:pict>
      </w:r>
      <w:r w:rsidRPr="00055CC1">
        <w:rPr>
          <w:rFonts w:ascii="宋体" w:hAnsi="宋体"/>
          <w:b/>
          <w:color w:val="000000"/>
        </w:rPr>
        <w:t>与</w:t>
      </w:r>
      <w:r>
        <w:rPr>
          <w:b/>
          <w:color w:val="000000"/>
        </w:rPr>
        <w:pict>
          <v:shape id="_x0000_i1072" type="#_x0000_t75" style="width:21.6pt;height:18.14pt" o:preferrelative="t" stroked="f">
            <v:imagedata r:id="rId50" o:title="eqId9fe734023d4e70010a6b2cc3267cb86e"/>
          </v:shape>
        </w:pict>
      </w:r>
      <w:r w:rsidRPr="00055CC1">
        <w:rPr>
          <w:rFonts w:ascii="宋体" w:hAnsi="宋体"/>
          <w:b/>
          <w:color w:val="000000"/>
        </w:rPr>
        <w:t>所成角的余弦值是（）</w:t>
      </w:r>
    </w:p>
    <w:p w:rsidR="00055CC1" w:rsidRPr="00055CC1" w:rsidP="00055CC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055CC1">
        <w:rPr>
          <w:rFonts w:eastAsia="Times New Roman"/>
          <w:b/>
          <w:color w:val="000000"/>
        </w:rPr>
        <w:t>A.</w:t>
      </w:r>
      <w:r>
        <w:rPr>
          <w:b/>
          <w:color w:val="000000"/>
        </w:rPr>
        <w:pict>
          <v:shape id="_x0000_i1073" type="#_x0000_t75" style="width:10.8pt;height:30.89pt" o:preferrelative="t" stroked="f">
            <v:imagedata r:id="rId51" o:title="eqIdd3ffd5c35bba71ea54c28622b6cf505d"/>
          </v:shape>
        </w:pict>
      </w:r>
      <w:r w:rsidRPr="00055CC1">
        <w:rPr>
          <w:rFonts w:eastAsia="Times New Roman"/>
          <w:b/>
          <w:color w:val="000000"/>
        </w:rPr>
        <w:tab/>
        <w:t>B.</w:t>
      </w:r>
      <w:r>
        <w:rPr>
          <w:b/>
          <w:color w:val="000000"/>
        </w:rPr>
        <w:pict>
          <v:shape id="_x0000_i1074" type="#_x0000_t75" style="width:18.58pt;height:30.67pt" o:preferrelative="t" stroked="f">
            <v:imagedata r:id="rId52" o:title="eqIdfeab93da829a3c07a98ed41b4707967e"/>
          </v:shape>
        </w:pict>
      </w:r>
    </w:p>
    <w:p w:rsidR="00055CC1" w:rsidRPr="00055CC1" w:rsidP="00055CC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055CC1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075" type="#_x0000_t75" style="width:18.14pt;height:30.24pt" o:preferrelative="t" stroked="f">
            <v:imagedata r:id="rId53" o:title="eqIddee14db57f0c762aad845cf5b4a243c0"/>
          </v:shape>
        </w:pict>
      </w:r>
      <w:r w:rsidRPr="00055CC1">
        <w:rPr>
          <w:rFonts w:eastAsia="Times New Roman"/>
          <w:b/>
          <w:color w:val="000000"/>
        </w:rPr>
        <w:tab/>
        <w:t>D.</w:t>
      </w:r>
      <w:r>
        <w:rPr>
          <w:b/>
          <w:color w:val="000000"/>
        </w:rPr>
        <w:pict>
          <v:shape id="_x0000_i1076" type="#_x0000_t75" style="width:27.86pt;height:34.13pt" o:preferrelative="t" stroked="f">
            <v:imagedata r:id="rId54" o:title="eqId71d141e18938319cc05063d29c111557"/>
          </v:shape>
        </w:pict>
      </w:r>
    </w:p>
    <w:p w:rsidR="00055CC1" w:rsidRPr="00055CC1" w:rsidP="00055CC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055CC1">
        <w:rPr>
          <w:rFonts w:ascii="宋体" w:hAnsi="宋体"/>
          <w:b/>
          <w:color w:val="000000"/>
        </w:rPr>
        <w:t>9．已知圆</w:t>
      </w:r>
      <w:r>
        <w:rPr>
          <w:b/>
          <w:color w:val="000000"/>
        </w:rPr>
        <w:pict>
          <v:shape id="_x0000_i1077" type="#_x0000_t75" style="width:12.1pt;height:14.26pt" o:preferrelative="t" stroked="f">
            <v:imagedata r:id="rId55" o:title="eqId19a4eb16029e4550a14f2afe4741a3c3"/>
          </v:shape>
        </w:pict>
      </w:r>
      <w:r w:rsidRPr="00055CC1">
        <w:rPr>
          <w:rFonts w:ascii="宋体" w:hAnsi="宋体"/>
          <w:b/>
          <w:color w:val="000000"/>
        </w:rPr>
        <w:t>过点</w:t>
      </w:r>
      <w:r>
        <w:rPr>
          <w:b/>
          <w:color w:val="000000"/>
        </w:rPr>
        <w:pict>
          <v:shape id="_x0000_i1078" type="#_x0000_t75" style="width:42.55pt;height:15.55pt" o:preferrelative="t" stroked="f">
            <v:imagedata r:id="rId56" o:title="eqId3f5e90ced0bdd9148551af23c2d0763e"/>
          </v:shape>
        </w:pict>
      </w:r>
      <w:r w:rsidRPr="00055CC1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79" type="#_x0000_t75" style="width:34.13pt;height:15.77pt" o:preferrelative="t" stroked="f">
            <v:imagedata r:id="rId57" o:title="eqIdb117925f7ab5450da5d49bc8a9ffb0a8"/>
          </v:shape>
        </w:pict>
      </w:r>
      <w:r w:rsidRPr="00055CC1">
        <w:rPr>
          <w:rFonts w:ascii="宋体" w:hAnsi="宋体"/>
          <w:b/>
          <w:color w:val="000000"/>
        </w:rPr>
        <w:t>，且圆心在</w:t>
      </w:r>
      <w:r>
        <w:rPr>
          <w:b/>
          <w:color w:val="000000"/>
        </w:rPr>
        <w:pict>
          <v:shape id="_x0000_i1080" type="#_x0000_t75" style="width:9.72pt;height:11.23pt" o:preferrelative="t" stroked="f">
            <v:imagedata r:id="rId58" o:title="eqIda9cd3f94eb8045438f75e9daccfa7200"/>
          </v:shape>
        </w:pict>
      </w:r>
      <w:r w:rsidRPr="00055CC1">
        <w:rPr>
          <w:rFonts w:ascii="宋体" w:hAnsi="宋体"/>
          <w:b/>
          <w:color w:val="000000"/>
        </w:rPr>
        <w:t>轴上，则圆</w:t>
      </w:r>
      <w:r>
        <w:rPr>
          <w:b/>
          <w:color w:val="000000"/>
        </w:rPr>
        <w:pict>
          <v:shape id="_x0000_i1081" type="#_x0000_t75" style="width:12.1pt;height:14.26pt" o:preferrelative="t" stroked="f">
            <v:imagedata r:id="rId55" o:title="eqId19a4eb16029e4550a14f2afe4741a3c3"/>
          </v:shape>
        </w:pict>
      </w:r>
      <w:r w:rsidRPr="00055CC1">
        <w:rPr>
          <w:rFonts w:ascii="宋体" w:hAnsi="宋体"/>
          <w:b/>
          <w:color w:val="000000"/>
        </w:rPr>
        <w:t>的方程是（）</w:t>
      </w:r>
    </w:p>
    <w:p w:rsidR="00055CC1" w:rsidRPr="00055CC1" w:rsidP="00055CC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055CC1">
        <w:rPr>
          <w:rFonts w:eastAsia="Times New Roman"/>
          <w:b/>
          <w:color w:val="000000"/>
        </w:rPr>
        <w:t>A.</w:t>
      </w:r>
      <w:r>
        <w:rPr>
          <w:b/>
          <w:color w:val="000000"/>
        </w:rPr>
        <w:pict>
          <v:shape id="_x0000_i1082" type="#_x0000_t75" style="width:71.28pt;height:17.5pt" o:preferrelative="t" stroked="f">
            <v:imagedata r:id="rId59" o:title="eqIdbe9379b89cd14c68bf3aad25e09f7cd9"/>
          </v:shape>
        </w:pict>
      </w:r>
      <w:r w:rsidRPr="00055CC1">
        <w:rPr>
          <w:rFonts w:eastAsia="Times New Roman"/>
          <w:b/>
          <w:color w:val="000000"/>
        </w:rPr>
        <w:tab/>
        <w:t>B.</w:t>
      </w:r>
      <w:r>
        <w:rPr>
          <w:b/>
          <w:color w:val="000000"/>
        </w:rPr>
        <w:pict>
          <v:shape id="_x0000_i1083" type="#_x0000_t75" style="width:80.57pt;height:18.14pt" o:preferrelative="t" stroked="f">
            <v:imagedata r:id="rId60" o:title="eqIdf085848869f23de473c2b0cec90b2969"/>
          </v:shape>
        </w:pict>
      </w:r>
    </w:p>
    <w:p w:rsidR="00055CC1" w:rsidRPr="00055CC1" w:rsidP="00055CC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055CC1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084" type="#_x0000_t75" style="width:78.19pt;height:18.14pt;mso-position-horizontal-relative:page;mso-position-vertical-relative:page" o:preferrelative="t" stroked="f">
            <v:imagedata r:id="rId61" o:title="eqIdf0ae47c163324e939e2ddbe2f021425e"/>
          </v:shape>
        </w:pict>
      </w:r>
      <w:r w:rsidRPr="00055CC1">
        <w:rPr>
          <w:rFonts w:eastAsia="Times New Roman"/>
          <w:b/>
          <w:color w:val="000000"/>
        </w:rPr>
        <w:tab/>
        <w:t>D.</w:t>
      </w:r>
      <w:r>
        <w:rPr>
          <w:b/>
          <w:color w:val="000000"/>
        </w:rPr>
        <w:pict>
          <v:shape id="_x0000_i1085" type="#_x0000_t75" style="width:84.46pt;height:18.14pt" o:preferrelative="t" stroked="f">
            <v:imagedata r:id="rId62" o:title="eqId69edb3d5aa8a85a62cc206a080ca5616"/>
          </v:shape>
        </w:pict>
      </w:r>
    </w:p>
    <w:p w:rsidR="00055CC1" w:rsidRPr="00055CC1" w:rsidP="00055CC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055CC1">
        <w:rPr>
          <w:rFonts w:ascii="宋体" w:hAnsi="宋体"/>
          <w:b/>
          <w:color w:val="000000"/>
        </w:rPr>
        <w:t>10．若圆</w:t>
      </w:r>
      <w:r w:rsidRPr="00055CC1">
        <w:rPr>
          <w:rFonts w:eastAsia="Times New Roman"/>
          <w:b/>
          <w:i/>
          <w:color w:val="000000"/>
        </w:rPr>
        <w:t>C</w:t>
      </w:r>
      <w:r w:rsidRPr="00055CC1">
        <w:rPr>
          <w:rFonts w:ascii="宋体" w:hAnsi="宋体"/>
          <w:b/>
          <w:color w:val="000000"/>
        </w:rPr>
        <w:t>：</w:t>
      </w:r>
      <w:r>
        <w:rPr>
          <w:b/>
          <w:color w:val="000000"/>
        </w:rPr>
        <w:pict>
          <v:shape id="_x0000_i1086" type="#_x0000_t75" style="width:120.74pt;height:18.14pt;mso-position-horizontal-relative:page;mso-position-vertical-relative:page" o:preferrelative="t" stroked="f">
            <v:imagedata r:id="rId63" o:title="eqId0df6d3b48dc6ab79ac9872f2c4aa5ce6"/>
          </v:shape>
        </w:pict>
      </w:r>
      <w:r w:rsidRPr="00055CC1">
        <w:rPr>
          <w:rFonts w:ascii="宋体" w:hAnsi="宋体"/>
          <w:b/>
          <w:color w:val="000000"/>
        </w:rPr>
        <w:t>上有到</w:t>
      </w:r>
      <w:r>
        <w:rPr>
          <w:b/>
          <w:color w:val="000000"/>
        </w:rPr>
        <w:pict>
          <v:shape id="_x0000_i1087" type="#_x0000_t75" style="width:35.21pt;height:20.09pt" o:preferrelative="t" stroked="f">
            <v:imagedata r:id="rId64" o:title="eqId2a2a5e336b6bcba6354fd366c892dd06"/>
          </v:shape>
        </w:pict>
      </w:r>
      <w:r w:rsidRPr="00055CC1">
        <w:rPr>
          <w:rFonts w:ascii="宋体" w:hAnsi="宋体"/>
          <w:b/>
          <w:color w:val="000000"/>
        </w:rPr>
        <w:t>的距离为</w:t>
      </w:r>
      <w:r w:rsidRPr="00055CC1">
        <w:rPr>
          <w:rFonts w:eastAsia="Times New Roman"/>
          <w:b/>
          <w:color w:val="000000"/>
        </w:rPr>
        <w:t>1</w:t>
      </w:r>
      <w:r w:rsidRPr="00055CC1">
        <w:rPr>
          <w:rFonts w:ascii="宋体" w:hAnsi="宋体"/>
          <w:b/>
          <w:color w:val="000000"/>
        </w:rPr>
        <w:t>的点，则实数</w:t>
      </w:r>
      <w:r w:rsidRPr="00055CC1">
        <w:rPr>
          <w:rFonts w:eastAsia="Times New Roman"/>
          <w:b/>
          <w:i/>
          <w:color w:val="000000"/>
        </w:rPr>
        <w:t>m</w:t>
      </w:r>
      <w:r w:rsidRPr="00055CC1">
        <w:rPr>
          <w:rFonts w:ascii="宋体" w:hAnsi="宋体"/>
          <w:b/>
          <w:color w:val="000000"/>
        </w:rPr>
        <w:t>的取值范围为（）</w:t>
      </w:r>
    </w:p>
    <w:p w:rsidR="00055CC1" w:rsidRPr="00055CC1" w:rsidP="00055CC1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055CC1">
        <w:rPr>
          <w:rFonts w:ascii="宋体" w:hAnsi="宋体"/>
          <w:b/>
          <w:color w:val="000000"/>
        </w:rPr>
        <w:t>A.</w:t>
      </w:r>
      <w:r>
        <w:rPr>
          <w:b/>
          <w:color w:val="000000"/>
        </w:rPr>
        <w:pict>
          <v:shape id="_x0000_i1088" type="#_x0000_t75" style="width:40.18pt;height:19.66pt" o:preferrelative="t" stroked="f">
            <v:imagedata r:id="rId65" o:title="eqIdd7ed855d76d2887b9091e77740ce6747"/>
          </v:shape>
        </w:pict>
      </w:r>
      <w:r w:rsidRPr="00055CC1">
        <w:rPr>
          <w:rFonts w:ascii="宋体" w:hAnsi="宋体"/>
          <w:b/>
          <w:color w:val="000000"/>
        </w:rPr>
        <w:tab/>
        <w:t>B.</w:t>
      </w:r>
      <w:r>
        <w:rPr>
          <w:b/>
          <w:color w:val="000000"/>
        </w:rPr>
        <w:pict>
          <v:shape id="_x0000_i1089" type="#_x0000_t75" style="width:33.7pt;height:20.09pt" o:preferrelative="t" stroked="f">
            <v:imagedata r:id="rId66" o:title="eqIdf4af5195336841d2264ee3a00ae43f85"/>
          </v:shape>
        </w:pict>
      </w:r>
    </w:p>
    <w:p w:rsidR="00055CC1" w:rsidRPr="00055CC1" w:rsidP="00055CC1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055CC1">
        <w:rPr>
          <w:rFonts w:ascii="宋体" w:hAnsi="宋体"/>
          <w:b/>
          <w:color w:val="000000"/>
        </w:rPr>
        <w:t>C.</w:t>
      </w:r>
      <w:r>
        <w:rPr>
          <w:b/>
          <w:color w:val="000000"/>
        </w:rPr>
        <w:pict>
          <v:shape id="_x0000_i1090" type="#_x0000_t75" style="width:39.1pt;height:20.09pt;mso-position-horizontal-relative:page;mso-position-vertical-relative:page" o:preferrelative="t" stroked="f">
            <v:imagedata r:id="rId67" o:title="eqId4fa3c1c8c32ff4c8b1a5c7534ddcd9bf"/>
          </v:shape>
        </w:pict>
      </w:r>
      <w:r w:rsidRPr="00055CC1">
        <w:rPr>
          <w:rFonts w:ascii="宋体" w:hAnsi="宋体"/>
          <w:b/>
          <w:color w:val="000000"/>
        </w:rPr>
        <w:tab/>
        <w:t>D.</w:t>
      </w:r>
      <w:r>
        <w:rPr>
          <w:b/>
          <w:color w:val="000000"/>
        </w:rPr>
        <w:pict>
          <v:shape id="_x0000_i1091" type="#_x0000_t75" style="width:32.18pt;height:20.09pt" o:preferrelative="t" stroked="f">
            <v:imagedata r:id="rId68" o:title="eqIde68a8b29922e4d8abb843f44ce2a2915"/>
          </v:shape>
        </w:pict>
      </w:r>
    </w:p>
    <w:p w:rsidR="00055CC1" w:rsidRPr="00055CC1" w:rsidP="00055CC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055CC1">
        <w:rPr>
          <w:rFonts w:ascii="宋体" w:hAnsi="宋体"/>
          <w:b/>
          <w:color w:val="000000"/>
        </w:rPr>
        <w:t>11．瑞士著名数学家欧拉在</w:t>
      </w:r>
      <w:r w:rsidRPr="00055CC1">
        <w:rPr>
          <w:rFonts w:eastAsia="Times New Roman"/>
          <w:b/>
          <w:color w:val="000000"/>
        </w:rPr>
        <w:t>1765</w:t>
      </w:r>
      <w:r w:rsidRPr="00055CC1">
        <w:rPr>
          <w:rFonts w:ascii="宋体" w:hAnsi="宋体"/>
          <w:b/>
          <w:color w:val="000000"/>
        </w:rPr>
        <w:t>年提出定理：三角形的外心、重心、垂心位于同一直线上，这条直线被后人称为三角形的“欧拉线”．若</w:t>
      </w:r>
      <w:r>
        <w:rPr>
          <w:b/>
          <w:color w:val="000000"/>
        </w:rPr>
        <w:pict>
          <v:shape id="_x0000_i1092" type="#_x0000_t75" style="width:33.7pt;height:14.26pt" o:preferrelative="t" stroked="f">
            <v:imagedata r:id="rId69" o:title="eqId15c0dbe3c080c4c4636c64803e5c1f76"/>
          </v:shape>
        </w:pict>
      </w:r>
      <w:r w:rsidRPr="00055CC1">
        <w:rPr>
          <w:rFonts w:ascii="宋体" w:hAnsi="宋体"/>
          <w:b/>
          <w:color w:val="000000"/>
        </w:rPr>
        <w:t>满足</w:t>
      </w:r>
      <w:r>
        <w:rPr>
          <w:b/>
          <w:color w:val="000000"/>
        </w:rPr>
        <w:pict>
          <v:shape id="_x0000_i1093" type="#_x0000_t75" style="width:48.38pt;height:14.69pt" o:preferrelative="t" stroked="f">
            <v:imagedata r:id="rId70" o:title="eqId4b10134e7a46e6f6f7cb9d5e2371727d"/>
          </v:shape>
        </w:pict>
      </w:r>
      <w:r w:rsidRPr="00055CC1">
        <w:rPr>
          <w:rFonts w:ascii="宋体" w:hAnsi="宋体"/>
          <w:b/>
          <w:color w:val="000000"/>
        </w:rPr>
        <w:t>，顶点</w:t>
      </w:r>
      <w:r>
        <w:rPr>
          <w:b/>
          <w:color w:val="000000"/>
        </w:rPr>
        <w:pict>
          <v:shape id="_x0000_i1094" type="#_x0000_t75" style="width:83.16pt;height:20.09pt" o:preferrelative="t" stroked="f">
            <v:imagedata r:id="rId71" o:title="eqId36ea4a9efec962c5d958f07cb80a1bc1"/>
          </v:shape>
        </w:pict>
      </w:r>
      <w:r w:rsidRPr="00055CC1">
        <w:rPr>
          <w:rFonts w:ascii="宋体" w:hAnsi="宋体"/>
          <w:b/>
          <w:color w:val="000000"/>
        </w:rPr>
        <w:t>，且其“欧拉线”与圆</w:t>
      </w:r>
      <w:r>
        <w:rPr>
          <w:b/>
          <w:color w:val="000000"/>
        </w:rPr>
        <w:pict>
          <v:shape id="_x0000_i1095" type="#_x0000_t75" style="width:102.17pt;height:18.14pt" o:preferrelative="t" stroked="f">
            <v:imagedata r:id="rId72" o:title="eqIdb4b9aa0543d2f89ccf2b6fb0c8407067"/>
          </v:shape>
        </w:pict>
      </w:r>
      <w:r w:rsidRPr="00055CC1">
        <w:rPr>
          <w:rFonts w:ascii="宋体" w:hAnsi="宋体"/>
          <w:b/>
          <w:color w:val="000000"/>
        </w:rPr>
        <w:t>相切，则：</w:t>
      </w:r>
    </w:p>
    <w:p w:rsidR="00055CC1" w:rsidRPr="00055CC1" w:rsidP="00055CC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055CC1">
        <w:rPr>
          <w:rFonts w:ascii="宋体" w:hAnsi="宋体"/>
          <w:b/>
          <w:color w:val="000000"/>
        </w:rPr>
        <w:t>①．圆</w:t>
      </w:r>
      <w:r w:rsidRPr="00055CC1">
        <w:rPr>
          <w:rFonts w:eastAsia="Times New Roman"/>
          <w:b/>
          <w:i/>
          <w:color w:val="000000"/>
        </w:rPr>
        <w:t>M</w:t>
      </w:r>
      <w:r w:rsidRPr="00055CC1">
        <w:rPr>
          <w:rFonts w:ascii="宋体" w:hAnsi="宋体"/>
          <w:b/>
          <w:color w:val="000000"/>
        </w:rPr>
        <w:t>上的点到原点的最大距离为</w:t>
      </w:r>
      <w:r>
        <w:rPr>
          <w:b/>
          <w:color w:val="000000"/>
        </w:rPr>
        <w:pict>
          <v:shape id="_x0000_i1096" type="#_x0000_t75" style="width:35.21pt;height:17.06pt" o:preferrelative="t" stroked="f">
            <v:imagedata r:id="rId73" o:title="eqId53156a895d6231cfdc10e1d017d4ece9"/>
          </v:shape>
        </w:pict>
      </w:r>
    </w:p>
    <w:p w:rsidR="00055CC1" w:rsidRPr="00055CC1" w:rsidP="00055CC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055CC1">
        <w:rPr>
          <w:rFonts w:ascii="宋体" w:hAnsi="宋体"/>
          <w:b/>
          <w:color w:val="000000"/>
        </w:rPr>
        <w:t>②．圆</w:t>
      </w:r>
      <w:r w:rsidRPr="00055CC1">
        <w:rPr>
          <w:rFonts w:eastAsia="Times New Roman"/>
          <w:b/>
          <w:i/>
          <w:color w:val="000000"/>
        </w:rPr>
        <w:t>M</w:t>
      </w:r>
      <w:r w:rsidRPr="00055CC1">
        <w:rPr>
          <w:rFonts w:ascii="宋体" w:hAnsi="宋体"/>
          <w:b/>
          <w:color w:val="000000"/>
        </w:rPr>
        <w:t>上存在三个点到直线</w:t>
      </w:r>
      <w:r>
        <w:rPr>
          <w:b/>
          <w:color w:val="000000"/>
        </w:rPr>
        <w:pict>
          <v:shape id="_x0000_i1097" type="#_x0000_t75" style="width:59.18pt;height:15.77pt" o:preferrelative="t" stroked="f">
            <v:imagedata r:id="rId74" o:title="eqIdbaabfd32465e9e50409413d9c1358279"/>
          </v:shape>
        </w:pict>
      </w:r>
      <w:r w:rsidRPr="00055CC1">
        <w:rPr>
          <w:rFonts w:ascii="宋体" w:hAnsi="宋体"/>
          <w:b/>
          <w:color w:val="000000"/>
        </w:rPr>
        <w:t>的距离为</w:t>
      </w:r>
      <w:r>
        <w:rPr>
          <w:b/>
          <w:color w:val="000000"/>
        </w:rPr>
        <w:pict>
          <v:shape id="_x0000_i1098" type="#_x0000_t75" style="width:19.44pt;height:17.5pt" o:preferrelative="t" stroked="f">
            <v:imagedata r:id="rId44" o:title="eqIdcf298f00799cbf34b4db26f5f63af92f"/>
          </v:shape>
        </w:pict>
      </w:r>
    </w:p>
    <w:p w:rsidR="00055CC1" w:rsidRPr="00055CC1" w:rsidP="00055CC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055CC1">
        <w:rPr>
          <w:rFonts w:ascii="宋体" w:hAnsi="宋体"/>
          <w:b/>
          <w:color w:val="000000"/>
        </w:rPr>
        <w:t>③．若点</w:t>
      </w:r>
      <w:r>
        <w:rPr>
          <w:b/>
          <w:color w:val="000000"/>
        </w:rPr>
        <w:pict>
          <v:shape id="_x0000_i1099" type="#_x0000_t75" style="width:26.35pt;height:15.12pt" o:preferrelative="t" stroked="f">
            <v:imagedata r:id="rId75" o:title="eqId0203b006524305c3d8ee0b6c34cd872b"/>
          </v:shape>
        </w:pict>
      </w:r>
      <w:r w:rsidRPr="00055CC1">
        <w:rPr>
          <w:rFonts w:ascii="宋体" w:hAnsi="宋体"/>
          <w:b/>
          <w:color w:val="000000"/>
        </w:rPr>
        <w:t>在圆</w:t>
      </w:r>
      <w:r w:rsidRPr="00055CC1">
        <w:rPr>
          <w:rFonts w:eastAsia="Times New Roman"/>
          <w:b/>
          <w:i/>
          <w:color w:val="000000"/>
        </w:rPr>
        <w:t>M</w:t>
      </w:r>
      <w:r w:rsidRPr="00055CC1">
        <w:rPr>
          <w:rFonts w:ascii="宋体" w:hAnsi="宋体"/>
          <w:b/>
          <w:color w:val="000000"/>
        </w:rPr>
        <w:t>上，则</w:t>
      </w:r>
      <w:r>
        <w:rPr>
          <w:b/>
          <w:color w:val="000000"/>
        </w:rPr>
        <w:pict>
          <v:shape id="_x0000_i1100" type="#_x0000_t75" style="width:26.35pt;height:30.67pt" o:preferrelative="t" stroked="f">
            <v:imagedata r:id="rId76" o:title="eqIdec87fb122b326ff30a111d85353c8f22"/>
          </v:shape>
        </w:pict>
      </w:r>
      <w:r w:rsidRPr="00055CC1">
        <w:rPr>
          <w:rFonts w:ascii="宋体" w:hAnsi="宋体"/>
          <w:b/>
          <w:color w:val="000000"/>
        </w:rPr>
        <w:t>的最小值是</w:t>
      </w:r>
      <w:r>
        <w:rPr>
          <w:b/>
          <w:color w:val="000000"/>
        </w:rPr>
        <w:pict>
          <v:shape id="_x0000_i1101" type="#_x0000_t75" style="width:26.35pt;height:17.5pt" o:preferrelative="t" stroked="f">
            <v:imagedata r:id="rId77" o:title="eqIdc9db9373e74ecf5d63ad98afe66aa4ba"/>
          </v:shape>
        </w:pict>
      </w:r>
    </w:p>
    <w:p w:rsidR="00055CC1" w:rsidRPr="00055CC1" w:rsidP="00055CC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055CC1">
        <w:rPr>
          <w:rFonts w:ascii="宋体" w:hAnsi="宋体"/>
          <w:b/>
          <w:color w:val="000000"/>
        </w:rPr>
        <w:t>④．若圆</w:t>
      </w:r>
      <w:r w:rsidRPr="00055CC1">
        <w:rPr>
          <w:rFonts w:eastAsia="Times New Roman"/>
          <w:b/>
          <w:i/>
          <w:color w:val="000000"/>
        </w:rPr>
        <w:t>M</w:t>
      </w:r>
      <w:r w:rsidRPr="00055CC1">
        <w:rPr>
          <w:rFonts w:ascii="宋体" w:hAnsi="宋体"/>
          <w:b/>
          <w:color w:val="000000"/>
        </w:rPr>
        <w:t>与圆</w:t>
      </w:r>
      <w:r>
        <w:rPr>
          <w:b/>
          <w:color w:val="000000"/>
        </w:rPr>
        <w:pict>
          <v:shape id="_x0000_i1102" type="#_x0000_t75" style="width:81pt;height:18.14pt" o:preferrelative="t" stroked="f">
            <v:imagedata r:id="rId78" o:title="eqIdbdeab40127051a611f7df0a17962615a"/>
          </v:shape>
        </w:pict>
      </w:r>
      <w:r w:rsidRPr="00055CC1">
        <w:rPr>
          <w:rFonts w:ascii="宋体" w:hAnsi="宋体"/>
          <w:b/>
          <w:color w:val="000000"/>
        </w:rPr>
        <w:t>有公共点，则</w:t>
      </w:r>
      <w:r>
        <w:rPr>
          <w:b/>
          <w:color w:val="000000"/>
        </w:rPr>
        <w:pict>
          <v:shape id="_x0000_i1103" type="#_x0000_t75" style="width:51.19pt;height:15.77pt" o:preferrelative="t" stroked="f">
            <v:imagedata r:id="rId79" o:title="eqIdf9877e4127b073a6b17e1452a7b962d3"/>
          </v:shape>
        </w:pict>
      </w:r>
    </w:p>
    <w:p w:rsidR="00055CC1" w:rsidRPr="00055CC1" w:rsidP="00055CC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055CC1">
        <w:rPr>
          <w:rFonts w:ascii="宋体" w:hAnsi="宋体"/>
          <w:b/>
          <w:color w:val="000000"/>
        </w:rPr>
        <w:t>上述结论中正确的有（）个</w:t>
      </w:r>
    </w:p>
    <w:p w:rsidR="00055CC1" w:rsidRPr="00055CC1" w:rsidP="00055CC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055CC1">
        <w:rPr>
          <w:rFonts w:eastAsia="Times New Roman"/>
          <w:b/>
          <w:color w:val="000000"/>
        </w:rPr>
        <w:t>A.1</w:t>
        <w:tab/>
        <w:t>B.2</w:t>
      </w:r>
    </w:p>
    <w:p w:rsidR="00055CC1" w:rsidRPr="00055CC1" w:rsidP="00055CC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055CC1">
        <w:rPr>
          <w:rFonts w:eastAsia="Times New Roman"/>
          <w:b/>
          <w:color w:val="000000"/>
        </w:rPr>
        <w:t>C.3</w:t>
        <w:tab/>
        <w:t>D.4</w:t>
      </w:r>
    </w:p>
    <w:p w:rsidR="00055CC1" w:rsidRPr="00055CC1" w:rsidP="00055CC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055CC1">
        <w:rPr>
          <w:rFonts w:ascii="宋体" w:hAnsi="宋体"/>
          <w:b/>
          <w:color w:val="000000"/>
        </w:rPr>
        <w:t>12．在正三棱锥</w:t>
      </w:r>
      <w:r w:rsidRPr="00055CC1">
        <w:rPr>
          <w:rFonts w:eastAsia="Times New Roman"/>
          <w:b/>
          <w:i/>
          <w:color w:val="000000"/>
        </w:rPr>
        <w:t>S</w:t>
      </w:r>
      <w:r w:rsidRPr="00055CC1">
        <w:rPr>
          <w:rFonts w:eastAsia="Times New Roman"/>
          <w:b/>
          <w:color w:val="000000"/>
        </w:rPr>
        <w:t xml:space="preserve"> - </w:t>
      </w:r>
      <w:r w:rsidRPr="00055CC1">
        <w:rPr>
          <w:rFonts w:eastAsia="Times New Roman"/>
          <w:b/>
          <w:i/>
          <w:color w:val="000000"/>
        </w:rPr>
        <w:t>ABC</w:t>
      </w:r>
      <w:r w:rsidRPr="00055CC1">
        <w:rPr>
          <w:rFonts w:ascii="宋体" w:hAnsi="宋体"/>
          <w:b/>
          <w:color w:val="000000"/>
        </w:rPr>
        <w:t>中，</w:t>
      </w:r>
      <w:r w:rsidRPr="00055CC1">
        <w:rPr>
          <w:rFonts w:eastAsia="Times New Roman"/>
          <w:b/>
          <w:i/>
          <w:color w:val="000000"/>
        </w:rPr>
        <w:t>AB</w:t>
      </w:r>
      <w:r w:rsidRPr="00055CC1">
        <w:rPr>
          <w:rFonts w:eastAsia="Times New Roman"/>
          <w:b/>
          <w:color w:val="000000"/>
        </w:rPr>
        <w:t xml:space="preserve"> =4</w:t>
      </w:r>
      <w:r w:rsidRPr="00055CC1">
        <w:rPr>
          <w:rFonts w:ascii="宋体" w:hAnsi="宋体"/>
          <w:b/>
          <w:color w:val="000000"/>
        </w:rPr>
        <w:t>，</w:t>
      </w:r>
      <w:r w:rsidRPr="00055CC1">
        <w:rPr>
          <w:rFonts w:eastAsia="Times New Roman"/>
          <w:b/>
          <w:i/>
          <w:color w:val="000000"/>
        </w:rPr>
        <w:t>D</w:t>
      </w:r>
      <w:r w:rsidRPr="00055CC1">
        <w:rPr>
          <w:rFonts w:ascii="宋体" w:hAnsi="宋体"/>
          <w:b/>
          <w:color w:val="000000"/>
        </w:rPr>
        <w:t>、</w:t>
      </w:r>
      <w:r w:rsidRPr="00055CC1">
        <w:rPr>
          <w:rFonts w:eastAsia="Times New Roman"/>
          <w:b/>
          <w:i/>
          <w:color w:val="000000"/>
        </w:rPr>
        <w:t>E</w:t>
      </w:r>
      <w:r w:rsidRPr="00055CC1">
        <w:rPr>
          <w:rFonts w:ascii="宋体" w:hAnsi="宋体"/>
          <w:b/>
          <w:color w:val="000000"/>
        </w:rPr>
        <w:t>分别是</w:t>
      </w:r>
      <w:r w:rsidRPr="00055CC1">
        <w:rPr>
          <w:rFonts w:eastAsia="Times New Roman"/>
          <w:b/>
          <w:i/>
          <w:color w:val="000000"/>
        </w:rPr>
        <w:t>SA</w:t>
      </w:r>
      <w:r w:rsidRPr="00055CC1">
        <w:rPr>
          <w:rFonts w:ascii="宋体" w:hAnsi="宋体"/>
          <w:b/>
          <w:color w:val="000000"/>
        </w:rPr>
        <w:t>、</w:t>
      </w:r>
      <w:r w:rsidRPr="00055CC1">
        <w:rPr>
          <w:rFonts w:eastAsia="Times New Roman"/>
          <w:b/>
          <w:i/>
          <w:color w:val="000000"/>
        </w:rPr>
        <w:t>AB</w:t>
      </w:r>
      <w:r>
        <w:rPr>
          <w:rFonts w:ascii="宋体" w:hAnsi="宋体"/>
          <w:b/>
          <w:noProof/>
          <w:color w:val="000000"/>
        </w:rPr>
        <w:pict>
          <v:shape id="_x0000_i1104" type="#_x0000_t75" style="width:10.5pt;height:14pt;visibility:visible" filled="f" stroked="f">
            <v:imagedata r:id="rId80" o:title=""/>
          </v:shape>
        </w:pict>
      </w:r>
      <w:r w:rsidRPr="00055CC1">
        <w:rPr>
          <w:rFonts w:ascii="宋体" w:hAnsi="宋体"/>
          <w:b/>
          <w:color w:val="000000"/>
        </w:rPr>
        <w:t>中点，且</w:t>
      </w:r>
      <w:r w:rsidRPr="00055CC1">
        <w:rPr>
          <w:rFonts w:eastAsia="Times New Roman"/>
          <w:b/>
          <w:i/>
          <w:color w:val="000000"/>
        </w:rPr>
        <w:t>DE</w:t>
      </w:r>
      <w:r w:rsidRPr="00055CC1">
        <w:rPr>
          <w:rFonts w:ascii="宋体" w:hAnsi="宋体"/>
          <w:b/>
          <w:color w:val="000000"/>
        </w:rPr>
        <w:t>⊥</w:t>
      </w:r>
      <w:r w:rsidRPr="00055CC1">
        <w:rPr>
          <w:rFonts w:eastAsia="Times New Roman"/>
          <w:b/>
          <w:i/>
          <w:color w:val="000000"/>
        </w:rPr>
        <w:t>CD</w:t>
      </w:r>
      <w:r w:rsidRPr="00055CC1">
        <w:rPr>
          <w:rFonts w:ascii="宋体" w:hAnsi="宋体"/>
          <w:b/>
          <w:color w:val="000000"/>
        </w:rPr>
        <w:t>，则三棱锥</w:t>
      </w:r>
      <w:r w:rsidRPr="00055CC1">
        <w:rPr>
          <w:rFonts w:eastAsia="Times New Roman"/>
          <w:b/>
          <w:i/>
          <w:color w:val="000000"/>
        </w:rPr>
        <w:t>S</w:t>
      </w:r>
      <w:r w:rsidRPr="00055CC1">
        <w:rPr>
          <w:rFonts w:eastAsia="Times New Roman"/>
          <w:b/>
          <w:color w:val="000000"/>
        </w:rPr>
        <w:t xml:space="preserve"> - </w:t>
      </w:r>
      <w:r w:rsidRPr="00055CC1">
        <w:rPr>
          <w:rFonts w:eastAsia="Times New Roman"/>
          <w:b/>
          <w:i/>
          <w:color w:val="000000"/>
        </w:rPr>
        <w:t>ABC</w:t>
      </w:r>
      <w:r w:rsidRPr="00055CC1">
        <w:rPr>
          <w:rFonts w:ascii="宋体" w:hAnsi="宋体"/>
          <w:b/>
          <w:color w:val="000000"/>
        </w:rPr>
        <w:t>外接球的体积为（）</w:t>
      </w:r>
    </w:p>
    <w:p w:rsidR="00055CC1" w:rsidRPr="00055CC1" w:rsidP="00055CC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055CC1">
        <w:rPr>
          <w:b/>
          <w:color w:val="000000"/>
        </w:rPr>
        <w:t>A.</w:t>
      </w:r>
      <w:r>
        <w:rPr>
          <w:b/>
          <w:color w:val="000000"/>
        </w:rPr>
        <w:pict>
          <v:shape id="_x0000_i1105" type="#_x0000_t75" style="width:19.01pt;height:18.14pt" o:preferrelative="t" stroked="f">
            <v:imagedata r:id="rId81" o:title="eqId35361e76a7c85d1886728c8d0200b234"/>
          </v:shape>
        </w:pict>
      </w:r>
      <w:r w:rsidRPr="00055CC1">
        <w:rPr>
          <w:rFonts w:eastAsia="Times New Roman"/>
          <w:b/>
          <w:i/>
          <w:color w:val="000000"/>
        </w:rPr>
        <w:t>π</w:t>
      </w:r>
      <w:r w:rsidRPr="00055CC1">
        <w:rPr>
          <w:b/>
          <w:color w:val="000000"/>
        </w:rPr>
        <w:tab/>
        <w:t>B.</w:t>
      </w:r>
      <w:r>
        <w:rPr>
          <w:b/>
          <w:color w:val="000000"/>
        </w:rPr>
        <w:pict>
          <v:shape id="_x0000_i1106" type="#_x0000_t75" style="width:24.84pt;height:18.14pt" o:preferrelative="t" stroked="f">
            <v:imagedata r:id="rId82" o:title="eqId0ee05b3210c8964deef8ff771173d288"/>
          </v:shape>
        </w:pict>
      </w:r>
      <w:r w:rsidRPr="00055CC1">
        <w:rPr>
          <w:rFonts w:eastAsia="Times New Roman"/>
          <w:b/>
          <w:i/>
          <w:color w:val="000000"/>
        </w:rPr>
        <w:t>π</w:t>
      </w:r>
    </w:p>
    <w:p w:rsidR="00055CC1" w:rsidRPr="00055CC1" w:rsidP="00055CC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i/>
          <w:color w:val="000000"/>
        </w:rPr>
      </w:pPr>
      <w:r w:rsidRPr="00055CC1">
        <w:rPr>
          <w:b/>
          <w:color w:val="000000"/>
        </w:rPr>
        <w:t>C.</w:t>
      </w:r>
      <w:r>
        <w:rPr>
          <w:b/>
          <w:color w:val="000000"/>
        </w:rPr>
        <w:pict>
          <v:shape id="_x0000_i1107" type="#_x0000_t75" style="width:24.41pt;height:18.58pt" o:preferrelative="t" stroked="f">
            <v:imagedata r:id="rId83" o:title="eqIdd86eb63a41f1c6ae8200dcb75c95aa07"/>
          </v:shape>
        </w:pict>
      </w:r>
      <w:r w:rsidRPr="00055CC1">
        <w:rPr>
          <w:rFonts w:eastAsia="Times New Roman"/>
          <w:b/>
          <w:i/>
          <w:color w:val="000000"/>
        </w:rPr>
        <w:t>π</w:t>
      </w:r>
      <w:r w:rsidRPr="00055CC1">
        <w:rPr>
          <w:b/>
          <w:color w:val="000000"/>
        </w:rPr>
        <w:tab/>
        <w:t>D.</w:t>
      </w:r>
      <w:r>
        <w:rPr>
          <w:b/>
          <w:color w:val="000000"/>
        </w:rPr>
        <w:pict>
          <v:shape id="_x0000_i1108" type="#_x0000_t75" style="width:28.94pt;height:18.14pt" o:preferrelative="t" stroked="f">
            <v:imagedata r:id="rId84" o:title="eqId4f52f128086257ab7513889dbf6c7550"/>
          </v:shape>
        </w:pict>
      </w:r>
      <w:r w:rsidRPr="00055CC1">
        <w:rPr>
          <w:rFonts w:eastAsia="Times New Roman"/>
          <w:b/>
          <w:i/>
          <w:color w:val="000000"/>
        </w:rPr>
        <w:t>π</w:t>
      </w:r>
    </w:p>
    <w:p w:rsidR="00055CC1" w:rsidRPr="00055CC1" w:rsidP="00055CC1">
      <w:pPr>
        <w:jc w:val="left"/>
        <w:rPr>
          <w:rFonts w:ascii="宋体" w:hAnsi="宋体"/>
          <w:b/>
          <w:color w:val="000000"/>
        </w:rPr>
      </w:pPr>
      <w:r w:rsidRPr="00055CC1">
        <w:rPr>
          <w:rFonts w:ascii="宋体" w:hAnsi="宋体"/>
          <w:b/>
          <w:color w:val="000000"/>
        </w:rPr>
        <w:t>二、填空题：本题共4小题，每小题5分，共20分。</w:t>
      </w:r>
    </w:p>
    <w:p w:rsidR="00055CC1" w:rsidRPr="00055CC1" w:rsidP="00055CC1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055CC1">
        <w:rPr>
          <w:rFonts w:ascii="宋体" w:hAnsi="宋体"/>
          <w:b/>
          <w:color w:val="000000"/>
        </w:rPr>
        <w:t>13．如图是一个无盖的正方体盒子展开图，</w:t>
      </w:r>
      <w:r w:rsidRPr="00055CC1">
        <w:rPr>
          <w:rFonts w:eastAsia="Times New Roman"/>
          <w:b/>
          <w:i/>
          <w:color w:val="000000"/>
        </w:rPr>
        <w:t>A</w:t>
      </w:r>
      <w:r w:rsidRPr="00055CC1">
        <w:rPr>
          <w:rFonts w:ascii="宋体" w:hAnsi="宋体"/>
          <w:b/>
          <w:color w:val="000000"/>
        </w:rPr>
        <w:t>，</w:t>
      </w:r>
      <w:r w:rsidRPr="00055CC1">
        <w:rPr>
          <w:rFonts w:eastAsia="Times New Roman"/>
          <w:b/>
          <w:i/>
          <w:color w:val="000000"/>
        </w:rPr>
        <w:t>B</w:t>
      </w:r>
      <w:r w:rsidRPr="00055CC1">
        <w:rPr>
          <w:rFonts w:ascii="宋体" w:hAnsi="宋体"/>
          <w:b/>
          <w:color w:val="000000"/>
        </w:rPr>
        <w:t>，</w:t>
      </w:r>
      <w:r w:rsidRPr="00055CC1">
        <w:rPr>
          <w:rFonts w:eastAsia="Times New Roman"/>
          <w:b/>
          <w:i/>
          <w:color w:val="000000"/>
        </w:rPr>
        <w:t>C</w:t>
      </w:r>
      <w:r w:rsidRPr="00055CC1">
        <w:rPr>
          <w:rFonts w:ascii="宋体" w:hAnsi="宋体"/>
          <w:b/>
          <w:color w:val="000000"/>
        </w:rPr>
        <w:t>，</w:t>
      </w:r>
      <w:r w:rsidRPr="00055CC1">
        <w:rPr>
          <w:rFonts w:eastAsia="Times New Roman"/>
          <w:b/>
          <w:i/>
          <w:color w:val="000000"/>
        </w:rPr>
        <w:t>D</w:t>
      </w:r>
      <w:r w:rsidRPr="00055CC1">
        <w:rPr>
          <w:rFonts w:ascii="宋体" w:hAnsi="宋体"/>
          <w:b/>
          <w:color w:val="000000"/>
        </w:rPr>
        <w:t>是展开图上的四点，</w:t>
      </w:r>
      <w:r w:rsidRPr="00055CC1">
        <w:rPr>
          <w:rFonts w:eastAsia="Times New Roman"/>
          <w:b/>
          <w:i/>
          <w:color w:val="000000"/>
        </w:rPr>
        <w:t>BD</w:t>
      </w:r>
      <w:r w:rsidRPr="00055CC1">
        <w:rPr>
          <w:rFonts w:ascii="宋体" w:hAnsi="宋体"/>
          <w:b/>
          <w:color w:val="000000"/>
        </w:rPr>
        <w:t>则在正方体盒子中，</w:t>
      </w:r>
      <w:r w:rsidRPr="00055CC1">
        <w:rPr>
          <w:rFonts w:eastAsia="Times New Roman"/>
          <w:b/>
          <w:i/>
          <w:color w:val="000000"/>
        </w:rPr>
        <w:t>AD</w:t>
      </w:r>
      <w:r w:rsidRPr="00055CC1">
        <w:rPr>
          <w:rFonts w:ascii="宋体" w:hAnsi="宋体"/>
          <w:b/>
          <w:color w:val="000000"/>
        </w:rPr>
        <w:t>与平面</w:t>
      </w:r>
      <w:r w:rsidRPr="00055CC1">
        <w:rPr>
          <w:rFonts w:eastAsia="Times New Roman"/>
          <w:b/>
          <w:i/>
          <w:color w:val="000000"/>
        </w:rPr>
        <w:t>ABC</w:t>
      </w:r>
      <w:r w:rsidRPr="00055CC1">
        <w:rPr>
          <w:rFonts w:ascii="宋体" w:hAnsi="宋体"/>
          <w:b/>
          <w:color w:val="000000"/>
        </w:rPr>
        <w:t>所成角的正弦值为</w:t>
      </w:r>
      <w:r w:rsidRPr="00055CC1">
        <w:rPr>
          <w:rFonts w:eastAsia="Times New Roman"/>
          <w:b/>
          <w:color w:val="000000"/>
        </w:rPr>
        <w:t>___________.</w:t>
      </w:r>
    </w:p>
    <w:p w:rsidR="00055CC1" w:rsidRPr="00055CC1" w:rsidP="00055C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rFonts w:eastAsia="Times New Roman"/>
          <w:b/>
          <w:noProof/>
          <w:color w:val="000000"/>
        </w:rPr>
        <w:pict>
          <v:shape id="_x0000_i1109" type="#_x0000_t75" style="width:112.49pt;height:123.05pt;visibility:visible" filled="f" stroked="f">
            <v:imagedata r:id="rId85" o:title=""/>
          </v:shape>
        </w:pict>
      </w:r>
    </w:p>
    <w:p w:rsidR="00055CC1" w:rsidRPr="00055CC1" w:rsidP="00055CC1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055CC1">
        <w:rPr>
          <w:rFonts w:ascii="宋体" w:hAnsi="宋体"/>
          <w:b/>
          <w:color w:val="000000"/>
        </w:rPr>
        <w:t>14．在等比数列</w:t>
      </w:r>
      <w:r>
        <w:rPr>
          <w:b/>
          <w:color w:val="000000"/>
        </w:rPr>
        <w:pict>
          <v:shape id="_x0000_i1110" type="#_x0000_t75" style="width:23.98pt;height:20.09pt" o:preferrelative="t" stroked="f">
            <v:imagedata r:id="rId12" o:title="eqId83cf38189d5cbf627d2b82ac0eb76006"/>
          </v:shape>
        </w:pict>
      </w:r>
      <w:r w:rsidRPr="00055CC1">
        <w:rPr>
          <w:rFonts w:ascii="宋体" w:hAnsi="宋体"/>
          <w:b/>
          <w:color w:val="000000"/>
        </w:rPr>
        <w:t>中，若</w:t>
      </w:r>
      <w:r>
        <w:rPr>
          <w:b/>
          <w:color w:val="000000"/>
        </w:rPr>
        <w:pict>
          <v:shape id="_x0000_i1111" type="#_x0000_t75" style="width:28.94pt;height:18.14pt" o:preferrelative="t" stroked="f">
            <v:imagedata r:id="rId86" o:title="eqIdb065334d8f60c49f4bd3d9f1373fe4cd"/>
          </v:shape>
        </w:pict>
      </w:r>
      <w:r w:rsidRPr="00055CC1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112" type="#_x0000_t75" style="width:39.74pt;height:31.32pt" o:preferrelative="t" stroked="f">
            <v:imagedata r:id="rId87" o:title="eqId132dc90f34cf2cf8570d982568902bd7"/>
          </v:shape>
        </w:pict>
      </w:r>
      <w:r w:rsidRPr="00055CC1">
        <w:rPr>
          <w:rFonts w:ascii="宋体" w:hAnsi="宋体"/>
          <w:b/>
          <w:color w:val="000000"/>
        </w:rPr>
        <w:t>，则数列</w:t>
      </w:r>
      <w:r>
        <w:rPr>
          <w:b/>
          <w:color w:val="000000"/>
        </w:rPr>
        <w:pict>
          <v:shape id="_x0000_i1113" type="#_x0000_t75" style="width:41.9pt;height:19.66pt;mso-position-horizontal-relative:page;mso-position-vertical-relative:page" o:preferrelative="t" stroked="f">
            <v:imagedata r:id="rId88" o:title="eqId7706e0dba93c9f25c28bc8b01de44b70"/>
          </v:shape>
        </w:pict>
      </w:r>
      <w:r w:rsidRPr="00055CC1">
        <w:rPr>
          <w:rFonts w:ascii="宋体" w:hAnsi="宋体"/>
          <w:b/>
          <w:color w:val="000000"/>
        </w:rPr>
        <w:t>的公比为___________</w:t>
      </w:r>
      <w:r w:rsidRPr="00055CC1">
        <w:rPr>
          <w:rFonts w:eastAsia="Times New Roman"/>
          <w:b/>
          <w:color w:val="000000"/>
        </w:rPr>
        <w:t>.</w:t>
      </w:r>
    </w:p>
    <w:p w:rsidR="00055CC1" w:rsidRPr="00055CC1" w:rsidP="00055CC1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055CC1">
        <w:rPr>
          <w:rFonts w:ascii="宋体" w:hAnsi="宋体"/>
          <w:b/>
          <w:color w:val="000000"/>
        </w:rPr>
        <w:t>15．某部门计划对某路段进行限速，为调查限速</w:t>
      </w:r>
      <w:r w:rsidRPr="00055CC1">
        <w:rPr>
          <w:rFonts w:eastAsia="Times New Roman"/>
          <w:b/>
          <w:color w:val="000000"/>
        </w:rPr>
        <w:t>60 km/h</w:t>
      </w:r>
      <w:r w:rsidRPr="00055CC1">
        <w:rPr>
          <w:rFonts w:ascii="宋体" w:hAnsi="宋体"/>
          <w:b/>
          <w:color w:val="000000"/>
        </w:rPr>
        <w:t>是否合理，对通过该路段的</w:t>
      </w:r>
      <w:r w:rsidRPr="00055CC1">
        <w:rPr>
          <w:rFonts w:eastAsia="Times New Roman"/>
          <w:b/>
          <w:color w:val="000000"/>
        </w:rPr>
        <w:t>300</w:t>
      </w:r>
      <w:r w:rsidRPr="00055CC1">
        <w:rPr>
          <w:rFonts w:ascii="宋体" w:hAnsi="宋体"/>
          <w:b/>
          <w:color w:val="000000"/>
        </w:rPr>
        <w:t>辆汽车的车速进行检测，将所得数据按</w:t>
      </w:r>
      <w:r>
        <w:rPr>
          <w:b/>
          <w:color w:val="000000"/>
        </w:rPr>
        <w:pict>
          <v:shape id="_x0000_i1114" type="#_x0000_t75" style="width:39.1pt;height:15.77pt" o:preferrelative="t" stroked="f">
            <v:imagedata r:id="rId89" o:title="eqId9dc2e0509ddb4621bb7e80012eac144a"/>
          </v:shape>
        </w:pict>
      </w:r>
      <w:r w:rsidRPr="00055CC1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115" type="#_x0000_t75" style="width:39.1pt;height:15.77pt" o:preferrelative="t" stroked="f">
            <v:imagedata r:id="rId90" o:title="eqId061395f226084a7585739754f6d21be1"/>
          </v:shape>
        </w:pict>
      </w:r>
      <w:r w:rsidRPr="00055CC1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116" type="#_x0000_t75" style="width:39.1pt;height:15.77pt" o:preferrelative="t" stroked="f">
            <v:imagedata r:id="rId91" o:title="eqId323fb9e12f6d453b810f963450076c3f"/>
          </v:shape>
        </w:pict>
      </w:r>
      <w:r w:rsidRPr="00055CC1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117" type="#_x0000_t75" style="width:38.23pt;height:15.55pt" o:preferrelative="t" stroked="f">
            <v:imagedata r:id="rId92" o:title="eqIdae13ec2183a8436fa56cb10208608dc5"/>
          </v:shape>
        </w:pict>
      </w:r>
      <w:r w:rsidRPr="00055CC1">
        <w:rPr>
          <w:rFonts w:ascii="宋体" w:hAnsi="宋体"/>
          <w:b/>
          <w:color w:val="000000"/>
        </w:rPr>
        <w:t>分组，绘制成如图所示频率分布直方图</w:t>
      </w:r>
      <w:r w:rsidRPr="00055CC1">
        <w:rPr>
          <w:rFonts w:eastAsia="Times New Roman"/>
          <w:b/>
          <w:color w:val="000000"/>
        </w:rPr>
        <w:t>.</w:t>
      </w:r>
      <w:r w:rsidRPr="00055CC1">
        <w:rPr>
          <w:rFonts w:ascii="宋体" w:hAnsi="宋体"/>
          <w:b/>
          <w:color w:val="000000"/>
        </w:rPr>
        <w:t>则</w:t>
      </w:r>
      <w:r>
        <w:rPr>
          <w:b/>
          <w:color w:val="000000"/>
        </w:rPr>
        <w:pict>
          <v:shape id="_x0000_i1118" type="#_x0000_t75" style="width:20.52pt;height:11.23pt" o:preferrelative="t" stroked="f">
            <v:imagedata r:id="rId93" o:title="eqIdfd3fefa3623347ed925b22ce5e8f07d6"/>
          </v:shape>
        </w:pict>
      </w:r>
      <w:r w:rsidRPr="00055CC1">
        <w:rPr>
          <w:rFonts w:ascii="宋体" w:hAnsi="宋体"/>
          <w:b/>
          <w:color w:val="000000"/>
        </w:rPr>
        <w:t>________；这</w:t>
      </w:r>
      <w:r w:rsidRPr="00055CC1">
        <w:rPr>
          <w:rFonts w:eastAsia="Times New Roman"/>
          <w:b/>
          <w:color w:val="000000"/>
        </w:rPr>
        <w:t>300</w:t>
      </w:r>
      <w:r w:rsidRPr="00055CC1">
        <w:rPr>
          <w:rFonts w:ascii="宋体" w:hAnsi="宋体"/>
          <w:b/>
          <w:color w:val="000000"/>
        </w:rPr>
        <w:t>辆汽车中车速低于限速</w:t>
      </w:r>
      <w:r w:rsidRPr="00055CC1">
        <w:rPr>
          <w:rFonts w:eastAsia="Times New Roman"/>
          <w:b/>
          <w:color w:val="000000"/>
        </w:rPr>
        <w:t>60 km/h</w:t>
      </w:r>
      <w:r w:rsidRPr="00055CC1">
        <w:rPr>
          <w:rFonts w:ascii="宋体" w:hAnsi="宋体"/>
          <w:b/>
          <w:color w:val="000000"/>
        </w:rPr>
        <w:t>的汽车有______辆</w:t>
      </w:r>
      <w:r w:rsidRPr="00055CC1">
        <w:rPr>
          <w:rFonts w:eastAsia="Times New Roman"/>
          <w:b/>
          <w:color w:val="000000"/>
        </w:rPr>
        <w:t>.</w:t>
      </w:r>
    </w:p>
    <w:p w:rsidR="00055CC1" w:rsidRPr="00055CC1" w:rsidP="00055C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rFonts w:ascii="宋体" w:hAnsi="宋体"/>
          <w:b/>
          <w:noProof/>
          <w:color w:val="000000"/>
        </w:rPr>
        <w:pict>
          <v:shape id="_x0000_i1119" type="#_x0000_t75" style="width:177.75pt;height:131.25pt;visibility:visible" filled="f" stroked="f">
            <v:imagedata r:id="rId94" o:title=""/>
          </v:shape>
        </w:pict>
      </w:r>
      <w:r w:rsidRPr="00055CC1">
        <w:rPr>
          <w:b/>
          <w:color w:val="000000"/>
        </w:rPr>
        <w:br/>
      </w:r>
      <w:r w:rsidRPr="00055CC1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https://d.book118.com/068121106020006046</w:t>
        </w:r>
      </w:hyperlink>
    </w:p>
    <w:p w:rsidR="00055CC1" w:rsidRPr="00055CC1" w:rsidP="00055CC1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3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55CC1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730025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wmf" /><Relationship Id="rId11" Type="http://schemas.openxmlformats.org/officeDocument/2006/relationships/image" Target="media/image7.wmf" /><Relationship Id="rId12" Type="http://schemas.openxmlformats.org/officeDocument/2006/relationships/image" Target="media/image8.wmf" /><Relationship Id="rId13" Type="http://schemas.openxmlformats.org/officeDocument/2006/relationships/image" Target="media/image9.wmf" /><Relationship Id="rId14" Type="http://schemas.openxmlformats.org/officeDocument/2006/relationships/image" Target="media/image10.wmf" /><Relationship Id="rId15" Type="http://schemas.openxmlformats.org/officeDocument/2006/relationships/image" Target="media/image11.wmf" /><Relationship Id="rId16" Type="http://schemas.openxmlformats.org/officeDocument/2006/relationships/image" Target="media/image12.wmf" /><Relationship Id="rId17" Type="http://schemas.openxmlformats.org/officeDocument/2006/relationships/image" Target="media/image13.wmf" /><Relationship Id="rId18" Type="http://schemas.openxmlformats.org/officeDocument/2006/relationships/image" Target="media/image14.wmf" /><Relationship Id="rId19" Type="http://schemas.openxmlformats.org/officeDocument/2006/relationships/image" Target="media/image15.wmf" /><Relationship Id="rId2" Type="http://schemas.openxmlformats.org/officeDocument/2006/relationships/webSettings" Target="webSettings.xml" /><Relationship Id="rId20" Type="http://schemas.openxmlformats.org/officeDocument/2006/relationships/image" Target="media/image16.wmf" /><Relationship Id="rId21" Type="http://schemas.openxmlformats.org/officeDocument/2006/relationships/image" Target="media/image17.wmf" /><Relationship Id="rId22" Type="http://schemas.openxmlformats.org/officeDocument/2006/relationships/image" Target="media/image18.wmf" /><Relationship Id="rId23" Type="http://schemas.openxmlformats.org/officeDocument/2006/relationships/image" Target="media/image19.wmf" /><Relationship Id="rId24" Type="http://schemas.openxmlformats.org/officeDocument/2006/relationships/image" Target="media/image20.wmf" /><Relationship Id="rId25" Type="http://schemas.openxmlformats.org/officeDocument/2006/relationships/image" Target="media/image21.wmf" /><Relationship Id="rId26" Type="http://schemas.openxmlformats.org/officeDocument/2006/relationships/image" Target="media/image22.wmf" /><Relationship Id="rId27" Type="http://schemas.openxmlformats.org/officeDocument/2006/relationships/image" Target="media/image23.wmf" /><Relationship Id="rId28" Type="http://schemas.openxmlformats.org/officeDocument/2006/relationships/image" Target="media/image24.wmf" /><Relationship Id="rId29" Type="http://schemas.openxmlformats.org/officeDocument/2006/relationships/image" Target="media/image25.wmf" /><Relationship Id="rId3" Type="http://schemas.openxmlformats.org/officeDocument/2006/relationships/fontTable" Target="fontTable.xml" /><Relationship Id="rId30" Type="http://schemas.openxmlformats.org/officeDocument/2006/relationships/image" Target="media/image26.wmf" /><Relationship Id="rId31" Type="http://schemas.openxmlformats.org/officeDocument/2006/relationships/image" Target="media/image27.wmf" /><Relationship Id="rId32" Type="http://schemas.openxmlformats.org/officeDocument/2006/relationships/image" Target="media/image28.wmf" /><Relationship Id="rId33" Type="http://schemas.openxmlformats.org/officeDocument/2006/relationships/image" Target="media/image29.wmf" /><Relationship Id="rId34" Type="http://schemas.openxmlformats.org/officeDocument/2006/relationships/image" Target="media/image30.wmf" /><Relationship Id="rId35" Type="http://schemas.openxmlformats.org/officeDocument/2006/relationships/image" Target="media/image31.wmf" /><Relationship Id="rId36" Type="http://schemas.openxmlformats.org/officeDocument/2006/relationships/image" Target="media/image32.png" /><Relationship Id="rId37" Type="http://schemas.openxmlformats.org/officeDocument/2006/relationships/image" Target="media/image33.wmf" /><Relationship Id="rId38" Type="http://schemas.openxmlformats.org/officeDocument/2006/relationships/image" Target="media/image34.wmf" /><Relationship Id="rId39" Type="http://schemas.openxmlformats.org/officeDocument/2006/relationships/image" Target="media/image35.wmf" /><Relationship Id="rId4" Type="http://schemas.openxmlformats.org/officeDocument/2006/relationships/customXml" Target="../customXml/item1.xml" /><Relationship Id="rId40" Type="http://schemas.openxmlformats.org/officeDocument/2006/relationships/image" Target="media/image36.wmf" /><Relationship Id="rId41" Type="http://schemas.openxmlformats.org/officeDocument/2006/relationships/image" Target="media/image37.wmf" /><Relationship Id="rId42" Type="http://schemas.openxmlformats.org/officeDocument/2006/relationships/image" Target="media/image38.wmf" /><Relationship Id="rId43" Type="http://schemas.openxmlformats.org/officeDocument/2006/relationships/image" Target="media/image39.wmf" /><Relationship Id="rId44" Type="http://schemas.openxmlformats.org/officeDocument/2006/relationships/image" Target="media/image40.wmf" /><Relationship Id="rId45" Type="http://schemas.openxmlformats.org/officeDocument/2006/relationships/image" Target="media/image41.wmf" /><Relationship Id="rId46" Type="http://schemas.openxmlformats.org/officeDocument/2006/relationships/image" Target="media/image42.wmf" /><Relationship Id="rId47" Type="http://schemas.openxmlformats.org/officeDocument/2006/relationships/image" Target="media/image43.wmf" /><Relationship Id="rId48" Type="http://schemas.openxmlformats.org/officeDocument/2006/relationships/image" Target="media/image44.wmf" /><Relationship Id="rId49" Type="http://schemas.openxmlformats.org/officeDocument/2006/relationships/image" Target="media/image45.wmf" /><Relationship Id="rId5" Type="http://schemas.openxmlformats.org/officeDocument/2006/relationships/image" Target="media/image1.wmf" /><Relationship Id="rId50" Type="http://schemas.openxmlformats.org/officeDocument/2006/relationships/image" Target="media/image46.wmf" /><Relationship Id="rId51" Type="http://schemas.openxmlformats.org/officeDocument/2006/relationships/image" Target="media/image47.wmf" /><Relationship Id="rId52" Type="http://schemas.openxmlformats.org/officeDocument/2006/relationships/image" Target="media/image48.wmf" /><Relationship Id="rId53" Type="http://schemas.openxmlformats.org/officeDocument/2006/relationships/image" Target="media/image49.wmf" /><Relationship Id="rId54" Type="http://schemas.openxmlformats.org/officeDocument/2006/relationships/image" Target="media/image50.wmf" /><Relationship Id="rId55" Type="http://schemas.openxmlformats.org/officeDocument/2006/relationships/image" Target="media/image51.wmf" /><Relationship Id="rId56" Type="http://schemas.openxmlformats.org/officeDocument/2006/relationships/image" Target="media/image52.wmf" /><Relationship Id="rId57" Type="http://schemas.openxmlformats.org/officeDocument/2006/relationships/image" Target="media/image53.wmf" /><Relationship Id="rId58" Type="http://schemas.openxmlformats.org/officeDocument/2006/relationships/image" Target="media/image54.wmf" /><Relationship Id="rId59" Type="http://schemas.openxmlformats.org/officeDocument/2006/relationships/image" Target="media/image55.wmf" /><Relationship Id="rId6" Type="http://schemas.openxmlformats.org/officeDocument/2006/relationships/image" Target="media/image2.wmf" /><Relationship Id="rId60" Type="http://schemas.openxmlformats.org/officeDocument/2006/relationships/image" Target="media/image56.wmf" /><Relationship Id="rId61" Type="http://schemas.openxmlformats.org/officeDocument/2006/relationships/image" Target="media/image57.wmf" /><Relationship Id="rId62" Type="http://schemas.openxmlformats.org/officeDocument/2006/relationships/image" Target="media/image58.wmf" /><Relationship Id="rId63" Type="http://schemas.openxmlformats.org/officeDocument/2006/relationships/image" Target="media/image59.wmf" /><Relationship Id="rId64" Type="http://schemas.openxmlformats.org/officeDocument/2006/relationships/image" Target="media/image60.wmf" /><Relationship Id="rId65" Type="http://schemas.openxmlformats.org/officeDocument/2006/relationships/image" Target="media/image61.wmf" /><Relationship Id="rId66" Type="http://schemas.openxmlformats.org/officeDocument/2006/relationships/image" Target="media/image62.wmf" /><Relationship Id="rId67" Type="http://schemas.openxmlformats.org/officeDocument/2006/relationships/image" Target="media/image63.wmf" /><Relationship Id="rId68" Type="http://schemas.openxmlformats.org/officeDocument/2006/relationships/image" Target="media/image64.wmf" /><Relationship Id="rId69" Type="http://schemas.openxmlformats.org/officeDocument/2006/relationships/image" Target="media/image65.wmf" /><Relationship Id="rId7" Type="http://schemas.openxmlformats.org/officeDocument/2006/relationships/image" Target="media/image3.wmf" /><Relationship Id="rId70" Type="http://schemas.openxmlformats.org/officeDocument/2006/relationships/image" Target="media/image66.wmf" /><Relationship Id="rId71" Type="http://schemas.openxmlformats.org/officeDocument/2006/relationships/image" Target="media/image67.wmf" /><Relationship Id="rId72" Type="http://schemas.openxmlformats.org/officeDocument/2006/relationships/image" Target="media/image68.wmf" /><Relationship Id="rId73" Type="http://schemas.openxmlformats.org/officeDocument/2006/relationships/image" Target="media/image69.wmf" /><Relationship Id="rId74" Type="http://schemas.openxmlformats.org/officeDocument/2006/relationships/image" Target="media/image70.wmf" /><Relationship Id="rId75" Type="http://schemas.openxmlformats.org/officeDocument/2006/relationships/image" Target="media/image71.wmf" /><Relationship Id="rId76" Type="http://schemas.openxmlformats.org/officeDocument/2006/relationships/image" Target="media/image72.wmf" /><Relationship Id="rId77" Type="http://schemas.openxmlformats.org/officeDocument/2006/relationships/image" Target="media/image73.wmf" /><Relationship Id="rId78" Type="http://schemas.openxmlformats.org/officeDocument/2006/relationships/image" Target="media/image74.wmf" /><Relationship Id="rId79" Type="http://schemas.openxmlformats.org/officeDocument/2006/relationships/image" Target="media/image75.wmf" /><Relationship Id="rId8" Type="http://schemas.openxmlformats.org/officeDocument/2006/relationships/image" Target="media/image4.wmf" /><Relationship Id="rId80" Type="http://schemas.openxmlformats.org/officeDocument/2006/relationships/image" Target="media/image76.wmf" /><Relationship Id="rId81" Type="http://schemas.openxmlformats.org/officeDocument/2006/relationships/image" Target="media/image77.wmf" /><Relationship Id="rId82" Type="http://schemas.openxmlformats.org/officeDocument/2006/relationships/image" Target="media/image78.wmf" /><Relationship Id="rId83" Type="http://schemas.openxmlformats.org/officeDocument/2006/relationships/image" Target="media/image79.wmf" /><Relationship Id="rId84" Type="http://schemas.openxmlformats.org/officeDocument/2006/relationships/image" Target="media/image80.wmf" /><Relationship Id="rId85" Type="http://schemas.openxmlformats.org/officeDocument/2006/relationships/image" Target="media/image81.png" /><Relationship Id="rId86" Type="http://schemas.openxmlformats.org/officeDocument/2006/relationships/image" Target="media/image82.wmf" /><Relationship Id="rId87" Type="http://schemas.openxmlformats.org/officeDocument/2006/relationships/image" Target="media/image83.wmf" /><Relationship Id="rId88" Type="http://schemas.openxmlformats.org/officeDocument/2006/relationships/image" Target="media/image84.wmf" /><Relationship Id="rId89" Type="http://schemas.openxmlformats.org/officeDocument/2006/relationships/image" Target="media/image85.wmf" /><Relationship Id="rId9" Type="http://schemas.openxmlformats.org/officeDocument/2006/relationships/image" Target="media/image5.wmf" /><Relationship Id="rId90" Type="http://schemas.openxmlformats.org/officeDocument/2006/relationships/image" Target="media/image86.wmf" /><Relationship Id="rId91" Type="http://schemas.openxmlformats.org/officeDocument/2006/relationships/image" Target="media/image87.wmf" /><Relationship Id="rId92" Type="http://schemas.openxmlformats.org/officeDocument/2006/relationships/image" Target="media/image88.wmf" /><Relationship Id="rId93" Type="http://schemas.openxmlformats.org/officeDocument/2006/relationships/image" Target="media/image89.wmf" /><Relationship Id="rId94" Type="http://schemas.openxmlformats.org/officeDocument/2006/relationships/image" Target="media/image90.png" /><Relationship Id="rId95" Type="http://schemas.openxmlformats.org/officeDocument/2006/relationships/hyperlink" Target="https://d.book118.com/068121106020006046" TargetMode="External" /><Relationship Id="rId96" Type="http://schemas.openxmlformats.org/officeDocument/2006/relationships/theme" Target="theme/theme1.xml" /><Relationship Id="rId9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989</Words>
  <Characters>5642</Characters>
  <Application>Microsoft Office Word</Application>
  <DocSecurity>0</DocSecurity>
  <Lines>47</Lines>
  <Paragraphs>13</Paragraphs>
  <ScaleCrop>false</ScaleCrop>
  <Company>zxxk.com</Company>
  <LinksUpToDate>false</LinksUpToDate>
  <CharactersWithSpaces>6618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2023-05-20T17:03:00Z</dcterms:created>
  <dcterms:modified xsi:type="dcterms:W3CDTF">2023-05-20T17:03:00Z</dcterms:modified>
</cp:coreProperties>
</file>