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C7802" w:rsidRPr="00EC7802" w:rsidP="00EC7802" w14:paraId="01181AE4" w14:textId="77777777">
      <w:r w:rsidRPr="00EC7802">
        <w:rPr>
          <w:rFonts w:hint="eastAsia"/>
        </w:rPr>
        <w:t>骨肿瘤与骨肿瘤样病变</w:t>
      </w:r>
    </w:p>
    <w:p w:rsidR="00EC7802" w:rsidRPr="00EC7802" w:rsidP="00EC7802" w14:paraId="14CC3CE7" w14:textId="77777777">
      <w:pPr>
        <w:rPr>
          <w:rFonts w:hint="eastAsia"/>
        </w:rPr>
      </w:pPr>
      <w:r w:rsidRPr="00EC7802">
        <w:br/>
      </w:r>
    </w:p>
    <w:p w:rsidR="00EC7802" w:rsidRPr="00EC7802" w:rsidP="00EC7802" w14:paraId="7A491380" w14:textId="77777777">
      <w:r w:rsidRPr="00EC7802">
        <w:rPr>
          <w:rFonts w:hint="eastAsia"/>
        </w:rPr>
        <w:t>&gt;&gt;&gt; 第一节 &lt;&lt;&lt;</w:t>
      </w:r>
    </w:p>
    <w:p w:rsidR="00EC7802" w:rsidRPr="00EC7802" w:rsidP="00EC7802" w14:paraId="607E19EF" w14:textId="77777777">
      <w:pPr>
        <w:rPr>
          <w:rFonts w:hint="eastAsia"/>
        </w:rPr>
      </w:pPr>
      <w:r w:rsidRPr="00EC7802">
        <w:rPr>
          <w:rFonts w:hint="eastAsia"/>
        </w:rPr>
        <w:t>概论</w:t>
      </w:r>
    </w:p>
    <w:p w:rsidR="00EC7802" w:rsidRPr="00EC7802" w:rsidP="00EC7802" w14:paraId="60B5D4CB" w14:textId="77777777">
      <w:pPr>
        <w:rPr>
          <w:rFonts w:hint="eastAsia"/>
        </w:rPr>
      </w:pPr>
      <w:r w:rsidRPr="00EC7802">
        <w:rPr>
          <w:rFonts w:hint="eastAsia"/>
        </w:rPr>
        <w:t>骨肿瘤（</w:t>
      </w:r>
      <w:r w:rsidRPr="00EC7802">
        <w:rPr>
          <w:rFonts w:hint="eastAsia"/>
        </w:rPr>
        <w:t>bonetumor</w:t>
      </w:r>
      <w:r w:rsidRPr="00EC7802">
        <w:rPr>
          <w:rFonts w:hint="eastAsia"/>
        </w:rPr>
        <w:t>）是指发生骨（软骨、骨、骨膜）及骨的附属组织（骨髓、神经、脂肪、血管等）的肿瘤。骨肿瘤可分为原发性骨肿瘤、继发性骨肿瘤。原发性骨肿瘤是指来自骨及骨附属组织的肿瘤细胞所致的肿瘤。继发性骨肿瘤为恶性肿瘤的骨转移和</w:t>
      </w:r>
      <w:r w:rsidRPr="00EC7802">
        <w:rPr>
          <w:rFonts w:hint="eastAsia"/>
        </w:rPr>
        <w:t>骨良性</w:t>
      </w:r>
      <w:r w:rsidRPr="00EC7802">
        <w:rPr>
          <w:rFonts w:hint="eastAsia"/>
        </w:rPr>
        <w:t>病变恶变。骨肿瘤样病变（tumor-like disease）是指临床、病理和影像</w:t>
      </w:r>
      <w:r w:rsidRPr="00EC7802">
        <w:rPr>
          <w:rFonts w:hint="eastAsia"/>
        </w:rPr>
        <w:t>学表现</w:t>
      </w:r>
      <w:r w:rsidRPr="00EC7802">
        <w:rPr>
          <w:rFonts w:hint="eastAsia"/>
        </w:rPr>
        <w:t>上与骨肿瘤相似而并非真性肿瘤，却具有骨肿瘤某些特征，如骨囊肿、骨纤维异常增殖症、畸形性骨炎等。</w:t>
      </w:r>
    </w:p>
    <w:p w:rsidR="00EC7802" w:rsidRPr="00EC7802" w:rsidP="00EC7802" w14:paraId="3AB149F6" w14:textId="77777777">
      <w:pPr>
        <w:rPr>
          <w:rFonts w:hint="eastAsia"/>
        </w:rPr>
      </w:pPr>
      <w:r w:rsidRPr="00EC7802">
        <w:rPr>
          <w:rFonts w:hint="eastAsia"/>
        </w:rPr>
        <w:t>骨肿瘤与骨肿瘤样病变在全身各骨骼均可发生，其临床、病理和影像</w:t>
      </w:r>
      <w:r w:rsidRPr="00EC7802">
        <w:rPr>
          <w:rFonts w:hint="eastAsia"/>
        </w:rPr>
        <w:t>学表现</w:t>
      </w:r>
      <w:r w:rsidRPr="00EC7802">
        <w:rPr>
          <w:rFonts w:hint="eastAsia"/>
        </w:rPr>
        <w:t>比较复杂而多样。影像学检查可以显示肿瘤的部位、大小、范围及邻近骨骼和软组织的改变，并能判断其良性或恶性、转移或复发。这对于确定治疗方案和评估预后起到重要作用。虽然影像学检查对多数骨肿瘤能够明确诊断，并确定其良恶性，但由于一些骨肿瘤的影像</w:t>
      </w:r>
      <w:r w:rsidRPr="00EC7802">
        <w:rPr>
          <w:rFonts w:hint="eastAsia"/>
        </w:rPr>
        <w:t>学表现</w:t>
      </w:r>
      <w:r w:rsidRPr="00EC7802">
        <w:rPr>
          <w:rFonts w:hint="eastAsia"/>
        </w:rPr>
        <w:t>缺乏典型的征象，很难确定其组织学类型，需要影像学、临床和病理相结合，进行综合分析，才能做出正确诊断。</w:t>
      </w:r>
    </w:p>
    <w:p w:rsidR="00EC7802" w:rsidRPr="00EC7802" w:rsidP="00EC7802" w14:paraId="3E6F3085" w14:textId="77777777">
      <w:pPr>
        <w:rPr>
          <w:rFonts w:hint="eastAsia"/>
        </w:rPr>
      </w:pPr>
      <w:r w:rsidRPr="00EC7802">
        <w:rPr>
          <w:rFonts w:hint="eastAsia"/>
        </w:rPr>
        <w:t>一、骨肿瘤分类</w:t>
      </w:r>
    </w:p>
    <w:p w:rsidR="00EC7802" w:rsidRPr="00EC7802" w:rsidP="00EC7802" w14:paraId="4AA5231A" w14:textId="77777777">
      <w:pPr>
        <w:rPr>
          <w:rFonts w:hint="eastAsia"/>
        </w:rPr>
        <w:sectPr>
          <w:pgSz w:w="11906" w:h="16838"/>
          <w:pgMar w:top="1440" w:right="1800" w:bottom="1440" w:left="1800" w:header="851" w:footer="992" w:gutter="0"/>
          <w:cols w:space="425"/>
          <w:docGrid w:type="lines" w:linePitch="312"/>
        </w:sectPr>
      </w:pPr>
      <w:r w:rsidRPr="00EC7802">
        <w:rPr>
          <w:rFonts w:hint="eastAsia"/>
        </w:rPr>
        <w:t>骨肿瘤的分类尚不统一。1972年世界卫生组织（WHO）对骨肿瘤进行了分类，其分类方法是依据组织学的标准而制定的，依据肿瘤细胞所显示出来的分化类型及其所产生的细胞间物质的类型而进行的分类。1993年WHO又重新规范了骨肿瘤与肿瘤样病变的分类，该分类方法根据肿瘤的细胞来源进行分类，与病变的影像</w:t>
      </w:r>
      <w:r w:rsidRPr="00EC7802">
        <w:rPr>
          <w:rFonts w:hint="eastAsia"/>
        </w:rPr>
        <w:t>学表现</w:t>
      </w:r>
    </w:p>
    <w:p w:rsidR="00EC7802" w:rsidRPr="00EC7802" w:rsidP="00EC7802" w14:textId="77777777">
      <w:pPr>
        <w:rPr>
          <w:rFonts w:hint="eastAsia"/>
        </w:rPr>
      </w:pPr>
      <w:r w:rsidRPr="00EC7802">
        <w:rPr>
          <w:rFonts w:hint="eastAsia"/>
        </w:rPr>
        <w:t>和好发部位有较密切关系（表7-1）。是目前国内较为通用的分类方法。2002年WHO骨肿瘤分类法又将肿瘤分类从过去单纯形态学描述的组织学分</w:t>
      </w:r>
      <w:r w:rsidRPr="00EC7802">
        <w:rPr>
          <w:rFonts w:hint="eastAsia"/>
        </w:rPr>
        <w:t>类转变</w:t>
      </w:r>
      <w:r w:rsidRPr="00EC7802">
        <w:rPr>
          <w:rFonts w:hint="eastAsia"/>
        </w:rPr>
        <w:t>为以形态学为基础，结合临床表现、免疫表型和遗传学特点进行分型，且病种也有增减，如删除骨瘤、恶性软骨母细胞瘤，增加关节滑膜软骨瘤病（表7-2）。</w:t>
      </w:r>
    </w:p>
    <w:p w:rsidR="00EC7802" w:rsidRPr="00EC7802" w:rsidP="00EC7802" w14:paraId="3C406C8B" w14:textId="77777777">
      <w:pPr>
        <w:rPr>
          <w:rFonts w:hint="eastAsia"/>
        </w:rPr>
      </w:pPr>
      <w:r w:rsidRPr="00EC7802">
        <w:rPr>
          <w:rFonts w:hint="eastAsia"/>
        </w:rPr>
        <w:t>本教材采用上述两种分类法，主要介绍临床常见的骨肿瘤及骨肿瘤样病变。</w:t>
      </w:r>
    </w:p>
    <w:p w:rsidR="00EC7802" w:rsidRPr="00EC7802" w:rsidP="00EC7802" w14:paraId="0E90F102" w14:textId="77777777">
      <w:pPr>
        <w:rPr>
          <w:rFonts w:hint="eastAsia"/>
        </w:rPr>
      </w:pPr>
      <w:r w:rsidRPr="00EC7802">
        <w:rPr>
          <w:rFonts w:hint="eastAsia"/>
        </w:rPr>
        <w:t>表7-1　WHO骨肿瘤与肿瘤样病变的组织学分类（1993年）</w:t>
      </w:r>
    </w:p>
    <w:p w:rsidR="00EC7802" w:rsidRPr="00EC7802" w:rsidP="00EC7802" w14:paraId="697A8B67" w14:textId="2929A336">
      <w:pPr>
        <w:rPr>
          <w:rFonts w:hint="eastAsia"/>
        </w:rPr>
      </w:pPr>
      <w:r w:rsidRPr="00EC7802">
        <w:drawing>
          <wp:inline distT="0" distB="0" distL="0" distR="0">
            <wp:extent cx="5274310" cy="1348740"/>
            <wp:effectExtent l="0" t="0" r="0" b="0"/>
            <wp:docPr id="406899586" name="图片 46"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899586" name="图片 46" descr="文本&#10;&#10;中度可信度描述已自动生成"/>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348740"/>
                    </a:xfrm>
                    <a:prstGeom prst="rect">
                      <a:avLst/>
                    </a:prstGeom>
                    <a:noFill/>
                    <a:ln>
                      <a:noFill/>
                    </a:ln>
                  </pic:spPr>
                </pic:pic>
              </a:graphicData>
            </a:graphic>
          </wp:inline>
        </w:drawing>
      </w:r>
    </w:p>
    <w:p w:rsidR="00EC7802" w:rsidRPr="00EC7802" w:rsidP="00EC7802" w14:paraId="1D42D8AB" w14:textId="77777777">
      <w:r w:rsidRPr="00EC7802">
        <w:rPr>
          <w:rFonts w:hint="eastAsia"/>
        </w:rPr>
        <w:t>续表</w:t>
      </w:r>
    </w:p>
    <w:p w:rsidR="00EC7802" w:rsidRPr="00EC7802" w:rsidP="00EC7802" w14:paraId="287EE154" w14:textId="4D973C45">
      <w:pPr>
        <w:rPr>
          <w:rFonts w:hint="eastAsia"/>
        </w:rPr>
      </w:pPr>
      <w:r w:rsidRPr="00EC7802">
        <w:drawing>
          <wp:inline distT="0" distB="0" distL="0" distR="0">
            <wp:extent cx="5274310" cy="4108450"/>
            <wp:effectExtent l="0" t="0" r="0" b="0"/>
            <wp:docPr id="711669510"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1669510" name="Picture 2"/>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108450"/>
                    </a:xfrm>
                    <a:prstGeom prst="rect">
                      <a:avLst/>
                    </a:prstGeom>
                    <a:noFill/>
                    <a:ln>
                      <a:noFill/>
                    </a:ln>
                  </pic:spPr>
                </pic:pic>
              </a:graphicData>
            </a:graphic>
          </wp:inline>
        </w:drawing>
      </w:r>
    </w:p>
    <w:p w:rsidR="00EC7802" w:rsidRPr="00EC7802" w:rsidP="00EC7802" w14:paraId="269718C0" w14:textId="77777777">
      <w:pPr>
        <w:sectPr>
          <w:type w:val="nextPage"/>
          <w:pgSz w:w="11906" w:h="16838"/>
          <w:pgMar w:top="1440" w:right="1800" w:bottom="1440" w:left="1800" w:header="851" w:footer="992" w:gutter="0"/>
          <w:pgNumType w:start="2"/>
          <w:cols w:space="425"/>
          <w:titlePg w:val="0"/>
          <w:docGrid w:type="lines" w:linePitch="312"/>
        </w:sectPr>
      </w:pPr>
      <w:r w:rsidRPr="00EC7802">
        <w:rPr>
          <w:rFonts w:hint="eastAsia"/>
        </w:rPr>
        <w:t>表7-2　WHO骨肿瘤分类（2002年）</w:t>
      </w:r>
    </w:p>
    <w:p w:rsidR="00EC7802" w:rsidRPr="00EC7802" w:rsidP="00EC7802" w14:paraId="0D9D514C" w14:textId="7C96B134">
      <w:pPr>
        <w:rPr>
          <w:rFonts w:hint="eastAsia"/>
        </w:rPr>
      </w:pPr>
      <w:r w:rsidRPr="00EC7802">
        <w:drawing>
          <wp:inline distT="0" distB="0" distL="0" distR="0">
            <wp:extent cx="5274310" cy="4202430"/>
            <wp:effectExtent l="0" t="0" r="0" b="0"/>
            <wp:docPr id="2040833616" name="图片 44"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0833616" name="图片 44" descr="表格&#10;&#10;描述已自动生成"/>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202430"/>
                    </a:xfrm>
                    <a:prstGeom prst="rect">
                      <a:avLst/>
                    </a:prstGeom>
                    <a:noFill/>
                    <a:ln>
                      <a:noFill/>
                    </a:ln>
                  </pic:spPr>
                </pic:pic>
              </a:graphicData>
            </a:graphic>
          </wp:inline>
        </w:drawing>
      </w:r>
    </w:p>
    <w:p w:rsidR="00EC7802" w:rsidRPr="00EC7802" w:rsidP="00EC7802" w14:paraId="67449863" w14:textId="77777777">
      <w:pPr>
        <w:sectPr>
          <w:type w:val="nextPage"/>
          <w:pgSz w:w="11906" w:h="16838"/>
          <w:pgMar w:top="1440" w:right="1800" w:bottom="1440" w:left="1800" w:header="851" w:footer="992" w:gutter="0"/>
          <w:pgNumType w:start="3"/>
          <w:cols w:space="425"/>
          <w:titlePg w:val="0"/>
          <w:docGrid w:type="lines" w:linePitch="312"/>
        </w:sectPr>
      </w:pPr>
      <w:r w:rsidRPr="00EC7802">
        <w:rPr>
          <w:rFonts w:hint="eastAsia"/>
        </w:rPr>
        <w:t>续表</w:t>
      </w:r>
    </w:p>
    <w:p w:rsidR="00EC7802" w:rsidRPr="00EC7802" w:rsidP="00EC7802" w14:paraId="4D970E9E" w14:textId="05A562DE">
      <w:pPr>
        <w:rPr>
          <w:rFonts w:hint="eastAsia"/>
        </w:rPr>
      </w:pPr>
      <w:r w:rsidRPr="00EC7802">
        <w:drawing>
          <wp:inline distT="0" distB="0" distL="0" distR="0">
            <wp:extent cx="5274310" cy="5037455"/>
            <wp:effectExtent l="0" t="0" r="0" b="0"/>
            <wp:docPr id="1310385813" name="图片 43" descr="表格&#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0385813" name="图片 43" descr="表格&#10;&#10;描述已自动生成"/>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5037455"/>
                    </a:xfrm>
                    <a:prstGeom prst="rect">
                      <a:avLst/>
                    </a:prstGeom>
                    <a:noFill/>
                    <a:ln>
                      <a:noFill/>
                    </a:ln>
                  </pic:spPr>
                </pic:pic>
              </a:graphicData>
            </a:graphic>
          </wp:inline>
        </w:drawing>
      </w:r>
    </w:p>
    <w:p w:rsidR="00EC7802" w:rsidRPr="00EC7802" w:rsidP="00EC7802" w14:paraId="37189885" w14:textId="77777777">
      <w:r w:rsidRPr="00EC7802">
        <w:rPr>
          <w:rFonts w:hint="eastAsia"/>
        </w:rPr>
        <w:t>注：0：良性肿瘤；1：行为可疑，交界性；2：原位癌和Ⅳ期上皮内肿瘤；3：恶性肿瘤</w:t>
      </w:r>
    </w:p>
    <w:p w:rsidR="00EC7802" w:rsidRPr="00EC7802" w:rsidP="00EC7802" w14:paraId="459FE6FB" w14:textId="77777777">
      <w:pPr>
        <w:rPr>
          <w:rFonts w:hint="eastAsia"/>
        </w:rPr>
      </w:pPr>
      <w:r w:rsidRPr="00EC7802">
        <w:rPr>
          <w:rFonts w:hint="eastAsia"/>
        </w:rPr>
        <w:t>二、骨肿瘤的基本影像学征象</w:t>
      </w:r>
    </w:p>
    <w:p w:rsidR="00EC7802" w:rsidRPr="00EC7802" w:rsidP="00EC7802" w14:paraId="226CFBA9" w14:textId="77777777">
      <w:pPr>
        <w:rPr>
          <w:rFonts w:hint="eastAsia"/>
        </w:rPr>
      </w:pPr>
      <w:r w:rsidRPr="00EC7802">
        <w:rPr>
          <w:rFonts w:hint="eastAsia"/>
        </w:rPr>
        <w:t>骨肿瘤的病理改变及影像</w:t>
      </w:r>
      <w:r w:rsidRPr="00EC7802">
        <w:rPr>
          <w:rFonts w:hint="eastAsia"/>
        </w:rPr>
        <w:t>学表现</w:t>
      </w:r>
      <w:r w:rsidRPr="00EC7802">
        <w:rPr>
          <w:rFonts w:hint="eastAsia"/>
        </w:rPr>
        <w:t>复杂多样，影像学能反映出某些肿瘤的病理变化，了解和掌握基本影像学征象，对于诊断骨肿瘤十分重要。</w:t>
      </w:r>
    </w:p>
    <w:p w:rsidR="00EC7802" w:rsidRPr="00EC7802" w:rsidP="00EC7802" w14:paraId="49FF3904" w14:textId="77777777">
      <w:pPr>
        <w:rPr>
          <w:rFonts w:hint="eastAsia"/>
        </w:rPr>
      </w:pPr>
      <w:r w:rsidRPr="00EC7802">
        <w:rPr>
          <w:rFonts w:hint="eastAsia"/>
        </w:rPr>
        <w:t>（一）骨质破坏</w:t>
      </w:r>
    </w:p>
    <w:p w:rsidR="00EC7802" w:rsidRPr="00EC7802" w:rsidP="00EC7802" w14:paraId="5F3B3840"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EC7802">
        <w:rPr>
          <w:rFonts w:hint="eastAsia"/>
        </w:rPr>
        <w:t>良恶性骨肿瘤均可发生骨质破坏，是由于肿瘤直接或间接引起破骨活动增强的结果，松质骨或骨皮质均可受累。当骨破坏吸收超过30%以上时X线平片才能显示，MRI是显示骨髓破坏的最佳影像学检查方法。X线下将骨质破坏分为囊状、囊状膨胀性和浸润性三种。</w:t>
      </w:r>
    </w:p>
    <w:p w:rsidR="00EC7802" w:rsidRPr="00EC7802" w:rsidP="00EC7802" w14:paraId="7DE9DB5E" w14:textId="77777777">
      <w:pPr>
        <w:rPr>
          <w:rFonts w:hint="eastAsia"/>
        </w:rPr>
      </w:pPr>
      <w:r w:rsidRPr="00EC7802">
        <w:rPr>
          <w:rFonts w:hint="eastAsia"/>
        </w:rPr>
        <w:t>1.囊状骨质破坏 良恶性骨肿瘤都可在骨内出现囊状骨破坏区。单囊破坏多为圆形或椭圆形，其</w:t>
      </w:r>
      <w:r w:rsidRPr="00EC7802">
        <w:rPr>
          <w:rFonts w:hint="eastAsia"/>
        </w:rPr>
        <w:t>透亮度因所含</w:t>
      </w:r>
      <w:r w:rsidRPr="00EC7802">
        <w:rPr>
          <w:rFonts w:hint="eastAsia"/>
        </w:rPr>
        <w:t>内容物的不同而异。如骨囊肿内含液体则透明度较高；软骨类肿瘤其内有不同形状的钙化；肿瘤内有纤维组织骨化，</w:t>
      </w:r>
      <w:r w:rsidRPr="00EC7802">
        <w:rPr>
          <w:rFonts w:hint="eastAsia"/>
        </w:rPr>
        <w:t>则呈磨玻璃</w:t>
      </w:r>
      <w:r w:rsidRPr="00EC7802">
        <w:rPr>
          <w:rFonts w:hint="eastAsia"/>
        </w:rPr>
        <w:t>样改变。多囊状改变如有残存增粗的骨小梁或肿瘤表面有凹凸不平的骨</w:t>
      </w:r>
      <w:r w:rsidRPr="00EC7802">
        <w:rPr>
          <w:rFonts w:hint="eastAsia"/>
        </w:rPr>
        <w:t>嵴</w:t>
      </w:r>
      <w:r w:rsidRPr="00EC7802">
        <w:rPr>
          <w:rFonts w:hint="eastAsia"/>
        </w:rPr>
        <w:t>常见于骨巨细胞瘤。破坏区边缘清楚硬化者，常提示良性肿瘤；破坏区边缘模糊，扩大迅速，则提示为恶性肿瘤。偶尔生长缓慢的恶性肿瘤，可有清楚硬化的边缘；生长快的良性肿瘤，边缘亦可显示模糊。</w:t>
      </w:r>
    </w:p>
    <w:p w:rsidR="00EC7802" w:rsidRPr="00EC7802" w:rsidP="00EC7802" w14:paraId="0F91A97A" w14:textId="77777777">
      <w:pPr>
        <w:rPr>
          <w:rFonts w:hint="eastAsia"/>
        </w:rPr>
      </w:pPr>
      <w:r w:rsidRPr="00EC7802">
        <w:rPr>
          <w:rFonts w:hint="eastAsia"/>
        </w:rPr>
        <w:t>2.囊状膨胀性骨质破坏 当囊状骨质破坏扩大并侵及骨外膜时，肿瘤刺激骨膜的皮质外增生骨化，同时不断破坏吸收骨膜新生骨内层，于缺损的正常骨皮质外形成与之相连的薄层骨</w:t>
      </w:r>
      <w:r w:rsidRPr="00EC7802">
        <w:rPr>
          <w:rFonts w:hint="eastAsia"/>
        </w:rPr>
        <w:t>壳，呈膨胀性骨质破坏，多见于良性肿瘤（图7-1）。恶性肿瘤因发展迅速，破坏较快，一般无膨胀改变或破坏较轻。</w:t>
      </w:r>
    </w:p>
    <w:p w:rsidR="00EC7802" w:rsidRPr="00EC7802" w:rsidP="00EC7802" w14:paraId="621F5867" w14:textId="77777777">
      <w:pPr>
        <w:rPr>
          <w:rFonts w:hint="eastAsia"/>
        </w:rPr>
      </w:pPr>
      <w:r w:rsidRPr="00EC7802">
        <w:rPr>
          <w:rFonts w:hint="eastAsia"/>
        </w:rPr>
        <w:t>3.浸润性骨质破坏 为恶性肿瘤沿骨皮质的哈</w:t>
      </w:r>
      <w:r w:rsidRPr="00EC7802">
        <w:rPr>
          <w:rFonts w:hint="eastAsia"/>
        </w:rPr>
        <w:t>弗斯管</w:t>
      </w:r>
      <w:r w:rsidRPr="00EC7802">
        <w:rPr>
          <w:rFonts w:hint="eastAsia"/>
        </w:rPr>
        <w:t>和松质骨髓腔间隙浸润蔓延并破坏管壁和侵蚀骨小梁的结果。在骨皮质表现为筛孔样、虫蚀样透光区；松质</w:t>
      </w:r>
      <w:r w:rsidRPr="00EC7802">
        <w:rPr>
          <w:rFonts w:hint="eastAsia"/>
        </w:rPr>
        <w:t>骨表现</w:t>
      </w:r>
      <w:r w:rsidRPr="00EC7802">
        <w:rPr>
          <w:rFonts w:hint="eastAsia"/>
        </w:rPr>
        <w:t>为骨小梁中断或斑片状骨破坏，肿瘤进一步发展可出现大片溶骨性骨质破坏、骨皮质缺失（图7-2）。</w:t>
      </w:r>
    </w:p>
    <w:p w:rsidR="00EC7802" w:rsidRPr="00EC7802" w:rsidP="00EC7802" w14:paraId="678F5243"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EC7802">
        <w:rPr>
          <w:rFonts w:hint="eastAsia"/>
        </w:rPr>
        <w:t>骨皮质破坏T </w:t>
      </w:r>
      <w:r w:rsidRPr="00EC7802">
        <w:rPr>
          <w:rFonts w:hint="eastAsia"/>
          <w:vertAlign w:val="subscript"/>
        </w:rPr>
        <w:t>1 </w:t>
      </w:r>
      <w:r w:rsidRPr="00EC7802">
        <w:rPr>
          <w:rFonts w:hint="eastAsia"/>
        </w:rPr>
        <w:t>WI表现中等信号，T </w:t>
      </w:r>
      <w:r w:rsidRPr="00EC7802">
        <w:rPr>
          <w:rFonts w:hint="eastAsia"/>
          <w:vertAlign w:val="subscript"/>
        </w:rPr>
        <w:t>2 </w:t>
      </w:r>
      <w:r w:rsidRPr="00EC7802">
        <w:rPr>
          <w:rFonts w:hint="eastAsia"/>
        </w:rPr>
        <w:t>WI为高信号，骨髓腔受侵时T </w:t>
      </w:r>
      <w:r w:rsidRPr="00EC7802">
        <w:rPr>
          <w:rFonts w:hint="eastAsia"/>
          <w:vertAlign w:val="subscript"/>
        </w:rPr>
        <w:t>1 </w:t>
      </w:r>
      <w:r w:rsidRPr="00EC7802">
        <w:rPr>
          <w:rFonts w:hint="eastAsia"/>
        </w:rPr>
        <w:t>WI肿瘤呈中等信号，与正常骨髓高信号形成良好的对比。</w:t>
      </w:r>
    </w:p>
    <w:p w:rsidR="00EC7802" w:rsidRPr="00EC7802" w:rsidP="00EC7802" w14:paraId="0053D54C" w14:textId="57A3B37D">
      <w:pPr>
        <w:rPr>
          <w:rFonts w:hint="eastAsia"/>
        </w:rPr>
      </w:pPr>
      <w:r w:rsidRPr="00EC7802">
        <w:drawing>
          <wp:inline distT="0" distB="0" distL="0" distR="0">
            <wp:extent cx="4501515" cy="6506210"/>
            <wp:effectExtent l="0" t="0" r="0" b="0"/>
            <wp:docPr id="979809224" name="图片 42" descr="图片包含 照片, 游戏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9809224" name="图片 42" descr="图片包含 照片, 游戏机&#10;&#10;描述已自动生成"/>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4501515" cy="6506210"/>
                    </a:xfrm>
                    <a:prstGeom prst="rect">
                      <a:avLst/>
                    </a:prstGeom>
                    <a:noFill/>
                    <a:ln>
                      <a:noFill/>
                    </a:ln>
                  </pic:spPr>
                </pic:pic>
              </a:graphicData>
            </a:graphic>
          </wp:inline>
        </w:drawing>
      </w:r>
    </w:p>
    <w:p w:rsidR="00EC7802" w:rsidRPr="00EC7802" w:rsidP="00EC7802" w14:paraId="2B2A68E0" w14:textId="77777777">
      <w:r w:rsidRPr="00EC7802">
        <w:rPr>
          <w:rFonts w:hint="eastAsia"/>
        </w:rPr>
        <w:t>图7-1　囊状膨胀性骨质破坏X线表现</w:t>
      </w:r>
    </w:p>
    <w:p w:rsidR="00EC7802" w:rsidRPr="00EC7802" w:rsidP="00EC7802" w14:paraId="15062FEC"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EC7802">
        <w:rPr>
          <w:rFonts w:hint="eastAsia"/>
        </w:rPr>
        <w:t>桡骨远端囊状膨胀性骨质破坏，其内可见骨</w:t>
      </w:r>
      <w:r w:rsidRPr="00EC7802">
        <w:rPr>
          <w:rFonts w:hint="eastAsia"/>
        </w:rPr>
        <w:t>嵴</w:t>
      </w:r>
      <w:r w:rsidRPr="00EC7802">
        <w:rPr>
          <w:rFonts w:hint="eastAsia"/>
        </w:rPr>
        <w:t>（箭）</w:t>
      </w:r>
    </w:p>
    <w:p w:rsidR="00EC7802" w:rsidRPr="00EC7802" w:rsidP="00EC7802" w14:paraId="29692ABB" w14:textId="18808443">
      <w:pPr>
        <w:rPr>
          <w:rFonts w:hint="eastAsia"/>
        </w:rPr>
      </w:pPr>
      <w:r w:rsidRPr="00EC7802">
        <w:drawing>
          <wp:inline distT="0" distB="0" distL="0" distR="0">
            <wp:extent cx="4613275" cy="6518275"/>
            <wp:effectExtent l="0" t="0" r="0" b="0"/>
            <wp:docPr id="890288603" name="图片 41" descr="模糊的照片&#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288603" name="图片 41" descr="模糊的照片&#10;&#10;中度可信度描述已自动生成"/>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4613275" cy="6518275"/>
                    </a:xfrm>
                    <a:prstGeom prst="rect">
                      <a:avLst/>
                    </a:prstGeom>
                    <a:noFill/>
                    <a:ln>
                      <a:noFill/>
                    </a:ln>
                  </pic:spPr>
                </pic:pic>
              </a:graphicData>
            </a:graphic>
          </wp:inline>
        </w:drawing>
      </w:r>
    </w:p>
    <w:p w:rsidR="00EC7802" w:rsidRPr="00EC7802" w:rsidP="00EC7802" w14:paraId="4299120A" w14:textId="77777777">
      <w:r w:rsidRPr="00EC7802">
        <w:rPr>
          <w:rFonts w:hint="eastAsia"/>
        </w:rPr>
        <w:t>图7-2　浸润性骨质破坏X线表现</w:t>
      </w:r>
    </w:p>
    <w:p w:rsidR="00EC7802" w:rsidRPr="00EC7802" w:rsidP="00EC7802" w14:paraId="0555D5C4" w14:textId="77777777">
      <w:pPr>
        <w:rPr>
          <w:rFonts w:hint="eastAsia"/>
        </w:rPr>
      </w:pPr>
      <w:r w:rsidRPr="00EC7802">
        <w:rPr>
          <w:rFonts w:hint="eastAsia"/>
        </w:rPr>
        <w:t>右肱骨恶性肿瘤，可见大片状松质骨和骨皮质缺失（箭）</w:t>
      </w:r>
    </w:p>
    <w:p w:rsidR="00EC7802" w:rsidRPr="00EC7802" w:rsidP="00EC7802" w14:paraId="48F6624C" w14:textId="77777777">
      <w:pPr>
        <w:rPr>
          <w:rFonts w:hint="eastAsia"/>
        </w:rPr>
      </w:pPr>
      <w:r w:rsidRPr="00EC7802">
        <w:rPr>
          <w:rFonts w:hint="eastAsia"/>
        </w:rPr>
        <w:t>（二）软骨破坏</w:t>
      </w:r>
    </w:p>
    <w:p w:rsidR="00EC7802" w:rsidRPr="00EC7802" w:rsidP="00EC7802" w14:paraId="2F25C9E3"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p>
    <w:p w:rsidR="00EC7802" w:rsidRPr="00EC7802" w:rsidP="00EC7802" w14:textId="77777777">
      <w:pPr>
        <w:rPr>
          <w:rFonts w:hint="eastAsia"/>
        </w:rPr>
      </w:pPr>
      <w:r w:rsidRPr="00EC7802">
        <w:rPr>
          <w:rFonts w:hint="eastAsia"/>
        </w:rPr>
        <w:t>当肿瘤进展时，软骨亦可被破坏。骺板软骨被肿瘤侵蚀破坏时，X线表现为先期钙化带疏松、密度减低、中断或消失。肿瘤突破关节软骨向关节腔发展时，可表现为关节面破坏、塌陷，骨折和关节间隙狭窄，关节腔内可有软组织肿块。以上为恶性肿瘤的征象。少数良性骨肿瘤也可超越骺软骨板，侵犯关节软骨，如骨巨细胞瘤肿块可突入关节腔。</w:t>
      </w:r>
    </w:p>
    <w:p w:rsidR="00EC7802" w:rsidRPr="00EC7802" w:rsidP="00EC7802" w14:paraId="57BEDFDB" w14:textId="77777777">
      <w:pPr>
        <w:rPr>
          <w:rFonts w:hint="eastAsia"/>
        </w:rPr>
      </w:pPr>
      <w:r w:rsidRPr="00EC7802">
        <w:rPr>
          <w:rFonts w:hint="eastAsia"/>
        </w:rPr>
        <w:t>（三）瘤骨</w:t>
      </w:r>
    </w:p>
    <w:p w:rsidR="00EC7802" w:rsidRPr="00EC7802" w:rsidP="00EC7802" w14:paraId="509EBEF5" w14:textId="77777777">
      <w:pPr>
        <w:rPr>
          <w:rFonts w:hint="eastAsia"/>
        </w:rPr>
      </w:pPr>
      <w:r w:rsidRPr="00EC7802">
        <w:rPr>
          <w:rFonts w:hint="eastAsia"/>
        </w:rPr>
        <w:t>瘤骨即肿瘤</w:t>
      </w:r>
      <w:r w:rsidRPr="00EC7802">
        <w:rPr>
          <w:rFonts w:hint="eastAsia"/>
        </w:rPr>
        <w:t>骨，为肿瘤细胞形成的骨组织。肿瘤细胞以膜内成骨或软骨内成骨方式形成类骨组织及骨组织，良性骨瘤和骨肉瘤均可见到。瘤骨是一些排列紊乱、生长无定向、组织分化较差的骨组织。瘤骨是诊断骨瘤和骨肉瘤的可靠依据。瘤骨X线表现有三种基本形态：</w:t>
      </w:r>
      <w:r w:rsidRPr="00EC7802">
        <w:rPr>
          <w:rFonts w:hint="eastAsia"/>
        </w:rPr>
        <w:t>①象牙质样瘤骨：为高度致密的骨化影，无骨小梁结构，成团块状聚集在肿瘤的一侧，与周围的组织分界清楚；②棉絮状瘤骨：</w:t>
      </w:r>
      <w:r w:rsidRPr="00EC7802">
        <w:rPr>
          <w:rFonts w:hint="eastAsia"/>
        </w:rPr>
        <w:t>呈团片状</w:t>
      </w:r>
      <w:r w:rsidRPr="00EC7802">
        <w:rPr>
          <w:rFonts w:hint="eastAsia"/>
        </w:rPr>
        <w:t>分布于骨内或软组织内，其密度低，边缘模糊，无骨小梁结构，如棉絮样；③针状瘤骨：由皮质向外伸展，垂直于骨皮质，细长而直，平行排列或呈阳光样。</w:t>
      </w:r>
    </w:p>
    <w:p w:rsidR="00EC7802" w:rsidRPr="00EC7802" w:rsidP="00EC7802" w14:paraId="75109425" w14:textId="77777777">
      <w:pPr>
        <w:rPr>
          <w:rFonts w:hint="eastAsia"/>
        </w:rPr>
      </w:pPr>
      <w:r w:rsidRPr="00EC7802">
        <w:rPr>
          <w:rFonts w:hint="eastAsia"/>
        </w:rPr>
        <w:t>（四）瘤软骨</w:t>
      </w:r>
    </w:p>
    <w:p w:rsidR="00EC7802" w:rsidRPr="00EC7802" w:rsidP="00EC7802" w14:paraId="181032CD" w14:textId="77777777">
      <w:pPr>
        <w:rPr>
          <w:rFonts w:hint="eastAsia"/>
        </w:rPr>
      </w:pPr>
      <w:r w:rsidRPr="00EC7802">
        <w:rPr>
          <w:rFonts w:hint="eastAsia"/>
        </w:rPr>
        <w:t>软骨类肿瘤或肿瘤内存在很多软骨团时多数可出现环形钙化，是诊断软骨类肿瘤较为可靠的依据。环状钙化是环绕在软骨成骨区外层的肥大软骨细胞基质钙化带。如钙化或钙质沉积不完全，则可呈点状、条状、半环状或弧形；如钙化彼此相连或重叠，则可呈菜花状。良性瘤软骨，由于瘤细胞分化好、生长缓慢和血供充分，钙化</w:t>
      </w:r>
      <w:r w:rsidRPr="00EC7802">
        <w:rPr>
          <w:rFonts w:hint="eastAsia"/>
        </w:rPr>
        <w:t>环显示</w:t>
      </w:r>
      <w:r w:rsidRPr="00EC7802">
        <w:rPr>
          <w:rFonts w:hint="eastAsia"/>
        </w:rPr>
        <w:t>完整，密度高且边缘清楚；恶性瘤软骨则表现密度浅淡、边缘模糊或残缺不全。钙化的形态和密度可作为鉴别肿瘤良、恶性的X线诊断依据。</w:t>
      </w:r>
    </w:p>
    <w:p w:rsidR="00EC7802" w:rsidRPr="00EC7802" w:rsidP="00EC7802" w14:paraId="4079908E" w14:textId="77777777">
      <w:pPr>
        <w:rPr>
          <w:rFonts w:hint="eastAsia"/>
        </w:rPr>
      </w:pPr>
      <w:r w:rsidRPr="00EC7802">
        <w:rPr>
          <w:rFonts w:hint="eastAsia"/>
        </w:rPr>
        <w:t>（五）骨肿瘤反应骨与残留骨</w:t>
      </w:r>
    </w:p>
    <w:p w:rsidR="00EC7802" w:rsidRPr="00EC7802" w:rsidP="00EC7802" w14:paraId="12AB6644"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EC7802">
        <w:rPr>
          <w:rFonts w:hint="eastAsia"/>
        </w:rPr>
        <w:t>骨肿瘤反应骨是骨肿瘤破坏骨组织后骨膜或骨髓腔内产生的新生骨。反应骨是正常的骨组织，而不是肿瘤特有的征象，在创伤、</w:t>
      </w:r>
      <w:r w:rsidRPr="00EC7802">
        <w:rPr>
          <w:rFonts w:hint="eastAsia"/>
        </w:rPr>
        <w:t>感染等骨疾患</w:t>
      </w:r>
      <w:r w:rsidRPr="00EC7802">
        <w:rPr>
          <w:rFonts w:hint="eastAsia"/>
        </w:rPr>
        <w:t>均可见到反应骨。在骨髓内，反应骨产生于肿瘤的边缘，在肿瘤周围可形成硬化环；当肿瘤向外扩张时，在骨的外围，反应骨为骨包壳和骨膜增生。骨膜增生X线表现可呈单层、多层、花边状、</w:t>
      </w:r>
      <w:r w:rsidRPr="00EC7802">
        <w:rPr>
          <w:rFonts w:hint="eastAsia"/>
        </w:rPr>
        <w:t>垂直针样和</w:t>
      </w:r>
    </w:p>
    <w:p w:rsidR="00EC7802" w:rsidRPr="00EC7802" w:rsidP="00EC7802"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EC7802">
        <w:rPr>
          <w:rFonts w:hint="eastAsia"/>
        </w:rPr>
        <w:t>不规则等各种形态。恶性骨肿瘤的骨膜增生早期可为单层，继而呈多层或葱皮样；晚期，被肿瘤破坏后中断或残缺不全，残存的反应性骨膜增生常呈三角形，称为骨膜三角（Codman三角）（图7-3）。良性骨肿瘤少有或仅有轻微骨膜反应，较致密，也可表现为膨胀骨质邻近的皮质增厚。病理骨折后，骨膜增生多较明显，但表面连续完整。MII显示层状骨膜反应T </w:t>
      </w:r>
      <w:r w:rsidRPr="00EC7802">
        <w:rPr>
          <w:rFonts w:hint="eastAsia"/>
          <w:vertAlign w:val="subscript"/>
        </w:rPr>
        <w:t>1 </w:t>
      </w:r>
      <w:r w:rsidRPr="00EC7802">
        <w:rPr>
          <w:rFonts w:hint="eastAsia"/>
        </w:rPr>
        <w:t>WI和T </w:t>
      </w:r>
      <w:r w:rsidRPr="00EC7802">
        <w:rPr>
          <w:rFonts w:hint="eastAsia"/>
          <w:vertAlign w:val="subscript"/>
        </w:rPr>
        <w:t>2 </w:t>
      </w:r>
      <w:r w:rsidRPr="00EC7802">
        <w:rPr>
          <w:rFonts w:hint="eastAsia"/>
        </w:rPr>
        <w:t>WI上呈低信号，肿瘤侵入骨膜下方尚未引起骨膜下骨质形成时，T </w:t>
      </w:r>
      <w:r w:rsidRPr="00EC7802">
        <w:rPr>
          <w:rFonts w:hint="eastAsia"/>
          <w:vertAlign w:val="subscript"/>
        </w:rPr>
        <w:t>2 </w:t>
      </w:r>
      <w:r w:rsidRPr="00EC7802">
        <w:rPr>
          <w:rFonts w:hint="eastAsia"/>
        </w:rPr>
        <w:t>WI上呈高信号，此时X线平片和CT难以显示。</w:t>
      </w:r>
    </w:p>
    <w:p w:rsidR="00EC7802" w:rsidRPr="00EC7802" w:rsidP="00EC7802" w14:paraId="547EE78A" w14:textId="497FA98C">
      <w:pPr>
        <w:rPr>
          <w:rFonts w:hint="eastAsia"/>
        </w:rPr>
      </w:pPr>
      <w:r w:rsidRPr="00EC7802">
        <w:drawing>
          <wp:inline distT="0" distB="0" distL="0" distR="0">
            <wp:extent cx="3188970" cy="6740525"/>
            <wp:effectExtent l="0" t="0" r="0" b="0"/>
            <wp:docPr id="285568884" name="图片 40" descr="图片包含 游戏机, 灯光, 桌子&#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568884" name="图片 40" descr="图片包含 游戏机, 灯光, 桌子&#10;&#10;描述已自动生成"/>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3188970" cy="6740525"/>
                    </a:xfrm>
                    <a:prstGeom prst="rect">
                      <a:avLst/>
                    </a:prstGeom>
                    <a:noFill/>
                    <a:ln>
                      <a:noFill/>
                    </a:ln>
                  </pic:spPr>
                </pic:pic>
              </a:graphicData>
            </a:graphic>
          </wp:inline>
        </w:drawing>
      </w:r>
    </w:p>
    <w:p w:rsidR="00EC7802" w:rsidRPr="00EC7802" w:rsidP="00EC7802" w14:paraId="238572C0" w14:textId="77777777">
      <w:r w:rsidRPr="00EC7802">
        <w:rPr>
          <w:rFonts w:hint="eastAsia"/>
        </w:rPr>
        <w:t>图7-3　Codman三角</w:t>
      </w:r>
    </w:p>
    <w:p w:rsidR="00EC7802" w:rsidRPr="00EC7802" w:rsidP="00EC7802" w14:paraId="518FEC84" w14:textId="77777777">
      <w:pPr>
        <w:rPr>
          <w:rFonts w:hint="eastAsia"/>
        </w:rPr>
      </w:pPr>
      <w:r w:rsidRPr="00EC7802">
        <w:rPr>
          <w:rFonts w:hint="eastAsia"/>
        </w:rPr>
        <w:t>股骨恶性骨肿瘤，表现为骨膜增生被肿瘤破坏后中断或残缺不全，残存的反应性骨膜增生呈三角形（箭）</w:t>
      </w:r>
    </w:p>
    <w:p w:rsidR="00EC7802" w:rsidRPr="00EC7802" w:rsidP="00EC7802" w14:paraId="197169B5"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p>
    <w:p w:rsidR="00EC7802" w:rsidRPr="00EC7802" w:rsidP="00EC7802" w14:textId="77777777">
      <w:pPr>
        <w:rPr>
          <w:rFonts w:hint="eastAsia"/>
        </w:rPr>
      </w:pPr>
      <w:r w:rsidRPr="00EC7802">
        <w:rPr>
          <w:rFonts w:hint="eastAsia"/>
        </w:rPr>
        <w:t>残留骨是骨组织被肿瘤破坏后残留下来的骨质，亦可演变为死骨，密度增高，多见于恶性骨肿瘤。X线表现为骨皮质残缺不全、断续不连、密度增高的条状或斑点状致密影，可被肿瘤组织推移到骨外软组织内。残留的松质骨可见疏松的骨小梁结构，边缘模糊、密度较低。诊断时必须严格区分反应骨、残留骨和</w:t>
      </w:r>
      <w:r w:rsidRPr="00EC7802">
        <w:rPr>
          <w:rFonts w:hint="eastAsia"/>
        </w:rPr>
        <w:t>瘤骨</w:t>
      </w:r>
      <w:r w:rsidRPr="00EC7802">
        <w:rPr>
          <w:rFonts w:hint="eastAsia"/>
        </w:rPr>
        <w:t>。</w:t>
      </w:r>
    </w:p>
    <w:p w:rsidR="00EC7802" w:rsidRPr="00EC7802" w:rsidP="00EC7802" w14:paraId="2EF111DB" w14:textId="77777777">
      <w:pPr>
        <w:rPr>
          <w:rFonts w:hint="eastAsia"/>
        </w:rPr>
      </w:pPr>
      <w:r w:rsidRPr="00EC7802">
        <w:rPr>
          <w:rFonts w:hint="eastAsia"/>
        </w:rPr>
        <w:t>（六）软组织肿块</w:t>
      </w:r>
    </w:p>
    <w:p w:rsidR="00EC7802" w:rsidRPr="00EC7802" w:rsidP="00EC7802" w14:paraId="7146D4E0" w14:textId="77777777">
      <w:pPr>
        <w:rPr>
          <w:rFonts w:hint="eastAsia"/>
        </w:rPr>
      </w:pPr>
      <w:r w:rsidRPr="00EC7802">
        <w:rPr>
          <w:rFonts w:hint="eastAsia"/>
        </w:rPr>
        <w:t>恶性肿瘤侵入软组织，在骨破坏的同时形成软组织肿块影，边缘模糊，其中可见瘤骨或钙化。良性肿瘤一般较少形成软组织肿块，骨皮质多完整，出现软组织肿块，也无瘤骨。脂肪性肿瘤穿破骨皮质，可形成密度减低的透亮性肿块。此外，生长较慢的骨外肿块，其边缘可发生骨化，常呈弧状，多见于软骨肉瘤。</w:t>
      </w:r>
    </w:p>
    <w:p w:rsidR="00EC7802" w:rsidRPr="00EC7802" w:rsidP="00EC7802" w14:paraId="456178CE" w14:textId="77777777">
      <w:pPr>
        <w:rPr>
          <w:rFonts w:hint="eastAsia"/>
        </w:rPr>
      </w:pPr>
      <w:r w:rsidRPr="00EC7802">
        <w:rPr>
          <w:rFonts w:hint="eastAsia"/>
        </w:rPr>
        <w:t>（七）病理骨折</w:t>
      </w:r>
    </w:p>
    <w:p w:rsidR="00EC7802" w:rsidRPr="00EC7802" w:rsidP="00EC7802" w14:paraId="4764522C"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r w:rsidRPr="00EC7802">
        <w:rPr>
          <w:rFonts w:hint="eastAsia"/>
        </w:rPr>
        <w:t>病理骨折是指肿瘤破坏的骨骼，在轻微外力作用下发生的骨折，断端多无明显侧方移位。骨折后，良性骨肿瘤和生长缓慢的恶性肿瘤可有明显骨痂形成，但较外伤性骨折发生缓慢，数量较少并可再被破坏（图7-4）。</w:t>
      </w:r>
    </w:p>
    <w:p w:rsidR="00EC7802" w:rsidRPr="00EC7802" w:rsidP="00EC7802" w14:paraId="6EB14BEE" w14:textId="2818E12C">
      <w:pPr>
        <w:rPr>
          <w:rFonts w:hint="eastAsia"/>
        </w:rPr>
      </w:pPr>
      <w:r w:rsidRPr="00EC7802">
        <w:drawing>
          <wp:inline distT="0" distB="0" distL="0" distR="0">
            <wp:extent cx="4712970" cy="5187315"/>
            <wp:effectExtent l="0" t="0" r="0" b="0"/>
            <wp:docPr id="553356569" name="图片 39" descr="图片包含 游戏机, 黑暗, 桌子, 屏幕&#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356569" name="图片 39" descr="图片包含 游戏机, 黑暗, 桌子, 屏幕&#10;&#10;描述已自动生成"/>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4712970" cy="5187315"/>
                    </a:xfrm>
                    <a:prstGeom prst="rect">
                      <a:avLst/>
                    </a:prstGeom>
                    <a:noFill/>
                    <a:ln>
                      <a:noFill/>
                    </a:ln>
                  </pic:spPr>
                </pic:pic>
              </a:graphicData>
            </a:graphic>
          </wp:inline>
        </w:drawing>
      </w:r>
    </w:p>
    <w:p w:rsidR="00EC7802" w:rsidRPr="00EC7802" w:rsidP="00EC7802" w14:paraId="22BAE385" w14:textId="77777777">
      <w:r w:rsidRPr="00EC7802">
        <w:rPr>
          <w:rFonts w:hint="eastAsia"/>
        </w:rPr>
        <w:t>图7-4　病理骨折X线表现（箭）</w:t>
      </w:r>
    </w:p>
    <w:p w:rsidR="00EC7802" w:rsidRPr="00EC7802" w:rsidP="00EC7802" w14:paraId="76B73B1B" w14:textId="77777777">
      <w:pPr>
        <w:rPr>
          <w:rFonts w:hint="eastAsia"/>
        </w:rPr>
      </w:pPr>
      <w:r w:rsidRPr="00EC7802">
        <w:rPr>
          <w:rFonts w:hint="eastAsia"/>
        </w:rPr>
        <w:t>（八）邻近骨质改变</w:t>
      </w:r>
    </w:p>
    <w:p w:rsidR="00EC7802" w:rsidRPr="00EC7802" w:rsidP="00EC7802" w14:paraId="6E637A2F" w14:textId="77777777">
      <w:pPr>
        <w:rPr>
          <w:rFonts w:hint="eastAsia"/>
        </w:rPr>
      </w:pPr>
      <w:r w:rsidRPr="00EC7802">
        <w:rPr>
          <w:rFonts w:hint="eastAsia"/>
        </w:rPr>
        <w:t>邻近骨质的改变多见于发生在</w:t>
      </w:r>
      <w:r w:rsidRPr="00EC7802">
        <w:rPr>
          <w:rFonts w:hint="eastAsia"/>
        </w:rPr>
        <w:t>胫</w:t>
      </w:r>
      <w:r w:rsidRPr="00EC7802">
        <w:rPr>
          <w:rFonts w:hint="eastAsia"/>
        </w:rPr>
        <w:t>腓骨和尺桡骨等相邻管状骨的肿瘤。恶性骨肿瘤常导致</w:t>
      </w:r>
      <w:r w:rsidRPr="00EC7802">
        <w:rPr>
          <w:rFonts w:hint="eastAsia"/>
        </w:rPr>
        <w:t>邻骨由</w:t>
      </w:r>
      <w:r w:rsidRPr="00EC7802">
        <w:rPr>
          <w:rFonts w:hint="eastAsia"/>
        </w:rPr>
        <w:t>外向内的溶骨性破坏，边界模糊。良性骨肿瘤可</w:t>
      </w:r>
      <w:r w:rsidRPr="00EC7802">
        <w:rPr>
          <w:rFonts w:hint="eastAsia"/>
        </w:rPr>
        <w:t>引起邻骨的</w:t>
      </w:r>
      <w:r w:rsidRPr="00EC7802">
        <w:rPr>
          <w:rFonts w:hint="eastAsia"/>
        </w:rPr>
        <w:t>压迫性骨质吸收或弯曲畸形。压迫性骨质吸收表现为由外向内的局限性骨质凹陷区，边缘光整，可有硬化。</w:t>
      </w:r>
    </w:p>
    <w:p w:rsidR="00EC7802" w:rsidRPr="00EC7802" w:rsidP="00EC7802" w14:paraId="7953552E" w14:textId="77777777">
      <w:pPr>
        <w:rPr>
          <w:rFonts w:hint="eastAsia"/>
        </w:rPr>
      </w:pPr>
      <w:r w:rsidRPr="00EC7802">
        <w:rPr>
          <w:rFonts w:hint="eastAsia"/>
        </w:rPr>
        <w:t>（九）间接征象</w:t>
      </w:r>
    </w:p>
    <w:p w:rsidR="00EC7802" w:rsidRPr="00EC7802" w:rsidP="00EC7802" w14:paraId="0CF7CC83" w14:textId="77777777">
      <w:pPr>
        <w:rPr>
          <w:rFonts w:hint="eastAsia"/>
        </w:rPr>
        <w:sectPr>
          <w:type w:val="nextPage"/>
          <w:pgSz w:w="11906" w:h="16838"/>
          <w:pgMar w:top="1440" w:right="1800" w:bottom="1440" w:left="1800" w:header="851" w:footer="992" w:gutter="0"/>
          <w:pgNumType w:start="12"/>
          <w:cols w:space="425"/>
          <w:titlePg w:val="0"/>
          <w:docGrid w:type="lines" w:linePitch="312"/>
        </w:sectPr>
      </w:pPr>
      <w:r w:rsidRPr="00EC7802">
        <w:rPr>
          <w:rFonts w:hint="eastAsia"/>
        </w:rPr>
        <w:t>1.放射治疗敏感性 放射敏感的骨肿瘤放疗后，可在6～18个月后出现坏死，有的几乎完全消失（如尤因肉瘤），借此可以辅助诊断。高度放射敏感的肿瘤除尤因肉瘤外，还有恶性淋</w:t>
      </w:r>
    </w:p>
    <w:p w:rsidR="00EC7802" w:rsidRPr="00EC7802" w:rsidP="00EC7802" w14:textId="77777777">
      <w:pPr>
        <w:rPr>
          <w:rFonts w:hint="eastAsia"/>
        </w:rPr>
      </w:pPr>
      <w:r w:rsidRPr="00EC7802">
        <w:rPr>
          <w:rFonts w:hint="eastAsia"/>
        </w:rPr>
        <w:t>巴瘤和成神经细胞瘤骨转移。中等敏感者有骨巨细胞瘤、血管瘤、成软骨细胞瘤。软骨瘤、骨软骨瘤、软骨肉瘤、纤维肉瘤和成骨肉瘤等均不敏感。</w:t>
      </w:r>
    </w:p>
    <w:p w:rsidR="00EC7802" w:rsidRPr="00EC7802" w:rsidP="00EC7802" w14:paraId="196D6860" w14:textId="77777777">
      <w:pPr>
        <w:rPr>
          <w:rFonts w:hint="eastAsia"/>
        </w:rPr>
      </w:pPr>
      <w:r w:rsidRPr="00EC7802">
        <w:rPr>
          <w:rFonts w:hint="eastAsia"/>
        </w:rPr>
        <w:t>2.肿瘤动脉造影表现 良恶性骨肿瘤有各自的血</w:t>
      </w:r>
      <w:r w:rsidRPr="00EC7802">
        <w:rPr>
          <w:rFonts w:hint="eastAsia"/>
        </w:rPr>
        <w:t>供规律</w:t>
      </w:r>
      <w:r w:rsidRPr="00EC7802">
        <w:rPr>
          <w:rFonts w:hint="eastAsia"/>
        </w:rPr>
        <w:t>和表现特征。良性骨肿瘤不易引起血管增多和畸形，仅可见血管受压移位。恶性肿瘤可有以下改变：①正常血管及其分支被推移变形，若动静脉出现骤然中断，常提示血管内有瘤</w:t>
      </w:r>
      <w:r w:rsidRPr="00EC7802">
        <w:rPr>
          <w:rFonts w:hint="eastAsia"/>
        </w:rPr>
        <w:t>栓</w:t>
      </w:r>
      <w:r w:rsidRPr="00EC7802">
        <w:rPr>
          <w:rFonts w:hint="eastAsia"/>
        </w:rPr>
        <w:t>形成；②肿瘤的供应血管及分支增多；③肿瘤内显示粗细不一、走行不规则</w:t>
      </w:r>
      <w:r w:rsidRPr="00EC7802">
        <w:rPr>
          <w:rFonts w:hint="eastAsia"/>
        </w:rPr>
        <w:t>的瘤性血管</w:t>
      </w:r>
      <w:r w:rsidRPr="00EC7802">
        <w:rPr>
          <w:rFonts w:hint="eastAsia"/>
        </w:rPr>
        <w:t>和蛇形扭曲的毛细血管网；④对比剂在肿瘤内滞留，形成血池或湖；⑤显影较淡的动静脉瘘和静脉提前显影；⑥对比剂均匀分布于肿瘤内，并长时间滞留，出现“肿瘤染色”现象；⑦因肿瘤的供应血管增多，肿瘤内对比剂出现较早（图7-5）。</w:t>
      </w:r>
    </w:p>
    <w:p w:rsidR="00EC7802" w:rsidRPr="00EC7802" w:rsidP="00EC7802" w14:paraId="1549F9DA" w14:textId="7C64FED2">
      <w:pPr>
        <w:rPr>
          <w:rFonts w:hint="eastAsia"/>
        </w:rPr>
      </w:pPr>
      <w:r w:rsidRPr="00EC7802">
        <w:drawing>
          <wp:inline distT="0" distB="0" distL="0" distR="0">
            <wp:extent cx="5274310" cy="4018280"/>
            <wp:effectExtent l="0" t="0" r="0" b="0"/>
            <wp:docPr id="292338832" name="图片 38" descr="在花瓶里&#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338832" name="图片 38" descr="在花瓶里&#10;&#10;低可信度描述已自动生成"/>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018280"/>
                    </a:xfrm>
                    <a:prstGeom prst="rect">
                      <a:avLst/>
                    </a:prstGeom>
                    <a:noFill/>
                    <a:ln>
                      <a:noFill/>
                    </a:ln>
                  </pic:spPr>
                </pic:pic>
              </a:graphicData>
            </a:graphic>
          </wp:inline>
        </w:drawing>
      </w:r>
    </w:p>
    <w:p w:rsidR="00EC7802" w:rsidRPr="00EC7802" w:rsidP="00EC7802" w14:paraId="5202E4E7" w14:textId="77777777">
      <w:r w:rsidRPr="00EC7802">
        <w:rPr>
          <w:rFonts w:hint="eastAsia"/>
        </w:rPr>
        <w:t>图7-5　肿瘤动脉造影表现</w:t>
      </w:r>
    </w:p>
    <w:p w:rsidR="00EC7802" w:rsidRPr="00EC7802" w:rsidP="00EC7802" w14:paraId="54146169" w14:textId="77777777">
      <w:pPr>
        <w:rPr>
          <w:rFonts w:hint="eastAsia"/>
        </w:rPr>
        <w:sectPr>
          <w:type w:val="nextPage"/>
          <w:pgSz w:w="11906" w:h="16838"/>
          <w:pgMar w:top="1440" w:right="1800" w:bottom="1440" w:left="1800" w:header="851" w:footer="992" w:gutter="0"/>
          <w:pgNumType w:start="13"/>
          <w:cols w:space="425"/>
          <w:titlePg w:val="0"/>
          <w:docGrid w:type="lines" w:linePitch="312"/>
        </w:sectPr>
      </w:pPr>
      <w:r w:rsidRPr="00EC7802">
        <w:rPr>
          <w:rFonts w:hint="eastAsia"/>
        </w:rPr>
        <w:t>股骨下段恶性肿瘤，供应血管及分支增多，肿瘤显示走行不规则</w:t>
      </w:r>
      <w:r w:rsidRPr="00EC7802">
        <w:rPr>
          <w:rFonts w:hint="eastAsia"/>
        </w:rPr>
        <w:t>的瘤性血管</w:t>
      </w:r>
      <w:r w:rsidRPr="00EC7802">
        <w:rPr>
          <w:rFonts w:hint="eastAsia"/>
        </w:rPr>
        <w:t>和团状扭曲的毛细血管网</w:t>
      </w:r>
    </w:p>
    <w:p w:rsidR="00EC7802" w:rsidRPr="00EC7802" w:rsidP="00EC7802" w14:paraId="2CE9DDC6" w14:textId="77777777">
      <w:pPr>
        <w:rPr>
          <w:rFonts w:hint="eastAsia"/>
        </w:rPr>
      </w:pPr>
      <w:r w:rsidRPr="00EC7802">
        <w:rPr>
          <w:rFonts w:hint="eastAsia"/>
        </w:rPr>
        <w:t>三、良恶性骨肿瘤的鉴别诊断</w:t>
      </w:r>
    </w:p>
    <w:p w:rsidR="00EC7802" w:rsidRPr="00EC7802" w:rsidP="00EC7802" w14:paraId="22EDCC99" w14:textId="77777777">
      <w:pPr>
        <w:rPr>
          <w:rFonts w:hint="eastAsia"/>
        </w:rPr>
      </w:pPr>
      <w:r w:rsidRPr="00EC7802">
        <w:rPr>
          <w:rFonts w:hint="eastAsia"/>
        </w:rPr>
        <w:t>（一）骨肿瘤的影像学检查</w:t>
      </w:r>
    </w:p>
    <w:p w:rsidR="00EC7802" w:rsidRPr="00EC7802" w:rsidP="00EC7802" w14:paraId="17CED0FE" w14:textId="77777777">
      <w:pPr>
        <w:rPr>
          <w:rFonts w:hint="eastAsia"/>
        </w:rPr>
      </w:pPr>
      <w:r w:rsidRPr="00EC7802">
        <w:rPr>
          <w:rFonts w:hint="eastAsia"/>
        </w:rPr>
        <w:t>影像学检查可以显示肿瘤的部位、大小、邻近骨骼和软组织的改变，对大多数病例可鉴别良性或恶性，对骨肿瘤良恶性的判断准确率较高，但由于肿瘤的影像</w:t>
      </w:r>
      <w:r w:rsidRPr="00EC7802">
        <w:rPr>
          <w:rFonts w:hint="eastAsia"/>
        </w:rPr>
        <w:t>学表现</w:t>
      </w:r>
      <w:r w:rsidRPr="00EC7802">
        <w:rPr>
          <w:rFonts w:hint="eastAsia"/>
        </w:rPr>
        <w:t>具有多样性，有时典型的影像征象不多，因而判定骨肿瘤的良恶性仍有一定困难。良恶性骨肿瘤的正确诊断需结合临床表现、影像</w:t>
      </w:r>
      <w:r w:rsidRPr="00EC7802">
        <w:rPr>
          <w:rFonts w:hint="eastAsia"/>
        </w:rPr>
        <w:t>学表现</w:t>
      </w:r>
      <w:r w:rsidRPr="00EC7802">
        <w:rPr>
          <w:rFonts w:hint="eastAsia"/>
        </w:rPr>
        <w:t>和实验室检查等综合分析，最后还需病理检查才能确定。骨肿瘤的影像检查范围应包括病变区及邻近的正常骨骼及软组织。在观察骨骼肿瘤影像时，应注意发病部位、骨质破坏范围及界限、内部结构、骨膜反应形态、骨质增生反应、周围软组织、生长情况及有否转移等变化。如骨巨细胞瘤好发于长骨骨端，骨肉瘤好发于长骨干骺端，骨髓瘤好发于扁骨和异状骨，骨转移瘤好发于红骨髓多的脊柱、骨盆、肋骨等。</w:t>
      </w:r>
      <w:r w:rsidRPr="00EC7802">
        <w:rPr>
          <w:rFonts w:hint="eastAsia"/>
        </w:rPr>
        <w:t>良性骨肿瘤多引起膨胀性、压迫性骨质破坏，界限清晰，边缘锐利，破坏邻近的骨皮质</w:t>
      </w:r>
      <w:r w:rsidRPr="00EC7802">
        <w:rPr>
          <w:rFonts w:hint="eastAsia"/>
        </w:rPr>
        <w:t>多连续</w:t>
      </w:r>
      <w:r w:rsidRPr="00EC7802">
        <w:rPr>
          <w:rFonts w:hint="eastAsia"/>
        </w:rPr>
        <w:t>完整；恶性骨肿瘤则为浸润性骨质破坏，不膨胀，界限不清等（表7-3）。</w:t>
      </w:r>
    </w:p>
    <w:p w:rsidR="00EC7802" w:rsidRPr="00EC7802" w:rsidP="00EC7802" w14:paraId="743457B8" w14:textId="77777777">
      <w:pPr>
        <w:rPr>
          <w:rFonts w:hint="eastAsia"/>
        </w:rPr>
      </w:pPr>
      <w:r w:rsidRPr="00EC7802">
        <w:rPr>
          <w:rFonts w:hint="eastAsia"/>
        </w:rPr>
        <w:t>表7-3　良恶性骨肿瘤的鉴别诊断</w:t>
      </w:r>
    </w:p>
    <w:p w:rsidR="00EC7802" w:rsidRPr="00EC7802" w:rsidP="00EC7802" w14:paraId="17161792" w14:textId="78208931">
      <w:pPr>
        <w:rPr>
          <w:rFonts w:hint="eastAsia"/>
        </w:rPr>
      </w:pPr>
      <w:r w:rsidRPr="00EC7802">
        <w:drawing>
          <wp:inline distT="0" distB="0" distL="0" distR="0">
            <wp:extent cx="5274310" cy="1174750"/>
            <wp:effectExtent l="0" t="0" r="0" b="0"/>
            <wp:docPr id="1149751685" name="图片 37" descr="文本&#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9751685" name="图片 37" descr="文本&#10;&#10;描述已自动生成"/>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174750"/>
                    </a:xfrm>
                    <a:prstGeom prst="rect">
                      <a:avLst/>
                    </a:prstGeom>
                    <a:noFill/>
                    <a:ln>
                      <a:noFill/>
                    </a:ln>
                  </pic:spPr>
                </pic:pic>
              </a:graphicData>
            </a:graphic>
          </wp:inline>
        </w:drawing>
      </w:r>
    </w:p>
    <w:p w:rsidR="00EC7802" w:rsidRPr="00EC7802" w:rsidP="00EC7802" w14:paraId="4592FAE7" w14:textId="77777777">
      <w:r w:rsidRPr="00EC7802">
        <w:rPr>
          <w:rFonts w:hint="eastAsia"/>
        </w:rPr>
        <w:t>续表</w:t>
      </w:r>
    </w:p>
    <w:p w:rsidR="00EC7802" w:rsidRPr="00EC7802" w:rsidP="00EC7802" w14:paraId="32B058F8" w14:textId="50EBC59F">
      <w:pPr>
        <w:rPr>
          <w:rFonts w:hint="eastAsia"/>
        </w:rPr>
      </w:pPr>
      <w:r w:rsidRPr="00EC7802">
        <w:drawing>
          <wp:inline distT="0" distB="0" distL="0" distR="0">
            <wp:extent cx="5274310" cy="1205230"/>
            <wp:effectExtent l="0" t="0" r="0" b="0"/>
            <wp:docPr id="1500739582" name="图片 36" descr="表格&#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739582" name="图片 36" descr="表格&#10;&#10;中度可信度描述已自动生成"/>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205230"/>
                    </a:xfrm>
                    <a:prstGeom prst="rect">
                      <a:avLst/>
                    </a:prstGeom>
                    <a:noFill/>
                    <a:ln>
                      <a:noFill/>
                    </a:ln>
                  </pic:spPr>
                </pic:pic>
              </a:graphicData>
            </a:graphic>
          </wp:inline>
        </w:drawing>
      </w:r>
    </w:p>
    <w:p w:rsidR="00EC7802" w:rsidRPr="00EC7802" w:rsidP="00EC7802" w14:paraId="3251EEE5" w14:textId="77777777">
      <w:r w:rsidRPr="00EC7802">
        <w:rPr>
          <w:rFonts w:hint="eastAsia"/>
        </w:rPr>
        <w:t>（二）良恶性骨肿瘤的鉴别诊断</w:t>
      </w:r>
    </w:p>
    <w:p w:rsidR="00EC7802" w:rsidRPr="00EC7802" w:rsidP="00EC7802" w14:paraId="0C46A801" w14:textId="77777777">
      <w:pPr>
        <w:rPr>
          <w:rFonts w:hint="eastAsia"/>
        </w:rPr>
        <w:sectPr>
          <w:type w:val="nextPage"/>
          <w:pgSz w:w="11906" w:h="16838"/>
          <w:pgMar w:top="1440" w:right="1800" w:bottom="1440" w:left="1800" w:header="851" w:footer="992" w:gutter="0"/>
          <w:pgNumType w:start="14"/>
          <w:cols w:space="425"/>
          <w:titlePg w:val="0"/>
          <w:docGrid w:type="lines" w:linePitch="312"/>
        </w:sectPr>
      </w:pPr>
      <w:r w:rsidRPr="00EC7802">
        <w:rPr>
          <w:rFonts w:hint="eastAsia"/>
        </w:rPr>
        <w:t>鉴别诊断需结合以下临床资料，这些资料对骨肿瘤的良恶性鉴别诊断有重要价值。</w:t>
      </w:r>
    </w:p>
    <w:p w:rsidR="00EC7802" w:rsidRPr="00EC7802" w:rsidP="00EC7802" w14:paraId="0DA7D58E" w14:textId="77777777">
      <w:pPr>
        <w:rPr>
          <w:rFonts w:hint="eastAsia"/>
        </w:rPr>
      </w:pPr>
      <w:r w:rsidRPr="00EC7802">
        <w:rPr>
          <w:rFonts w:hint="eastAsia"/>
        </w:rPr>
        <w:t>1.发病率 良性骨肿瘤较恶性多见。良性骨肿瘤中以骨软骨瘤多见，继发性恶性骨肿瘤以转移瘤为多见，原发性恶性骨肿瘤以骨肉瘤为常见。</w:t>
      </w:r>
    </w:p>
    <w:p w:rsidR="00EC7802" w:rsidRPr="00EC7802" w:rsidP="00EC7802" w14:paraId="7AB85BFC" w14:textId="77777777">
      <w:pPr>
        <w:rPr>
          <w:rFonts w:hint="eastAsia"/>
        </w:rPr>
      </w:pPr>
      <w:r w:rsidRPr="00EC7802">
        <w:rPr>
          <w:rFonts w:hint="eastAsia"/>
        </w:rPr>
        <w:t>2.发病年龄 多数骨肿瘤患者的年龄分布有相对的规律性。在恶性骨肿瘤中，年龄更有参考价值，在婴儿多为转移性神经母细胞瘤，童年与少年好发尤因肉瘤，青少年以骨肉瘤为多见，40岁以上，则多为骨髓瘤和转移瘤。</w:t>
      </w:r>
    </w:p>
    <w:p w:rsidR="00EC7802" w:rsidRPr="00EC7802" w:rsidP="00EC7802" w14:paraId="0DADC39E" w14:textId="77777777">
      <w:pPr>
        <w:rPr>
          <w:rFonts w:hint="eastAsia"/>
        </w:rPr>
      </w:pPr>
      <w:r w:rsidRPr="00EC7802">
        <w:rPr>
          <w:rFonts w:hint="eastAsia"/>
        </w:rPr>
        <w:t>3.症状与体征 良性骨肿瘤较少引起疼痛，而恶性骨肿瘤，疼痛常是首发症状，而且常是剧痛。良性骨肿瘤的肿块边界清楚，压痛不明显；恶性者则边界不清，压痛明显。良性骨肿瘤健康状况良好；恶性者，早期多有消瘦和恶病质，而且病变发展快，病程短。</w:t>
      </w:r>
    </w:p>
    <w:p w:rsidR="00EC7802" w:rsidRPr="00EC7802" w:rsidP="00EC7802" w14:paraId="5E363B9E" w14:textId="77777777">
      <w:pPr>
        <w:rPr>
          <w:rFonts w:hint="eastAsia"/>
        </w:rPr>
      </w:pPr>
      <w:r w:rsidRPr="00EC7802">
        <w:rPr>
          <w:rFonts w:hint="eastAsia"/>
        </w:rPr>
        <w:t>4.实验室检查 良性骨肿瘤，血液、尿和骨髓检查可正常，恶性者则常有变化，如骨肉瘤碱性磷酸酶增高，尤因肉瘤血白细胞增高，转移瘤和骨髓瘤可发生继发性贫血及血钙增高。骨髓瘤患者血清蛋白增高，尿中可检出Bence-Jones蛋白。</w:t>
      </w:r>
    </w:p>
    <w:p w:rsidR="00EC7802" w:rsidRPr="00EC7802" w:rsidP="00EC7802" w14:paraId="619A1794" w14:textId="77777777">
      <w:pPr>
        <w:rPr>
          <w:rFonts w:hint="eastAsia"/>
        </w:rPr>
      </w:pPr>
      <w:r w:rsidRPr="00EC7802">
        <w:br/>
      </w:r>
    </w:p>
    <w:p w:rsidR="00EC7802" w:rsidRPr="00EC7802" w:rsidP="00EC7802" w14:paraId="6F877A48" w14:textId="77777777">
      <w:r w:rsidRPr="00EC7802">
        <w:rPr>
          <w:rFonts w:hint="eastAsia"/>
        </w:rPr>
        <w:t>&gt;&gt;&gt; 第二节 &lt;&lt;&lt;</w:t>
      </w:r>
    </w:p>
    <w:p w:rsidR="00EC7802" w:rsidRPr="00EC7802" w:rsidP="00EC7802" w14:paraId="3B6AFD1D" w14:textId="77777777">
      <w:pPr>
        <w:rPr>
          <w:rFonts w:hint="eastAsia"/>
        </w:rPr>
      </w:pPr>
      <w:r w:rsidRPr="00EC7802">
        <w:rPr>
          <w:rFonts w:hint="eastAsia"/>
        </w:rPr>
        <w:t>良性骨肿瘤</w:t>
      </w:r>
    </w:p>
    <w:p w:rsidR="00EC7802" w:rsidRPr="00EC7802" w:rsidP="00EC7802" w14:paraId="127D1D2D" w14:textId="77777777">
      <w:pPr>
        <w:rPr>
          <w:rFonts w:hint="eastAsia"/>
        </w:rPr>
      </w:pPr>
      <w:r w:rsidRPr="00EC7802">
        <w:rPr>
          <w:rFonts w:hint="eastAsia"/>
        </w:rPr>
        <w:t>一、骨瘤</w:t>
      </w:r>
    </w:p>
    <w:p w:rsidR="00EC7802" w:rsidRPr="00EC7802" w:rsidP="00EC7802" w14:paraId="64D50071" w14:textId="77777777">
      <w:pPr>
        <w:rPr>
          <w:rFonts w:hint="eastAsia"/>
        </w:rPr>
      </w:pPr>
      <w:r w:rsidRPr="00EC7802">
        <w:rPr>
          <w:rFonts w:hint="eastAsia"/>
        </w:rPr>
        <w:t>骨瘤（osteoma）为良性骨肿瘤，有单发及多发两种。单发性骨瘤多见，仅发生于膜内成骨骨骼。多发性骨瘤常合并肠道多发息肉病及软组织肿瘤，称Garder综合征，具有遗传性。</w:t>
      </w:r>
    </w:p>
    <w:p w:rsidR="00EC7802" w:rsidRPr="00EC7802" w:rsidP="00EC7802" w14:paraId="5A7ED8A0" w14:textId="77777777">
      <w:pPr>
        <w:rPr>
          <w:rFonts w:hint="eastAsia"/>
        </w:rPr>
      </w:pPr>
      <w:r w:rsidRPr="00EC7802">
        <w:rPr>
          <w:rFonts w:hint="eastAsia"/>
        </w:rPr>
        <w:t>【临床与病理】</w:t>
      </w:r>
    </w:p>
    <w:p w:rsidR="00EC7802" w:rsidRPr="00EC7802" w:rsidP="00EC7802" w14:paraId="4F494957" w14:textId="77777777">
      <w:pPr>
        <w:rPr>
          <w:rFonts w:hint="eastAsia"/>
        </w:rPr>
        <w:sectPr>
          <w:type w:val="nextPage"/>
          <w:pgSz w:w="11906" w:h="16838"/>
          <w:pgMar w:top="1440" w:right="1800" w:bottom="1440" w:left="1800" w:header="851" w:footer="992" w:gutter="0"/>
          <w:pgNumType w:start="15"/>
          <w:cols w:space="425"/>
          <w:titlePg w:val="0"/>
          <w:docGrid w:type="lines" w:linePitch="312"/>
        </w:sectPr>
      </w:pPr>
    </w:p>
    <w:p w:rsidR="00EC7802" w:rsidRPr="00EC7802" w:rsidP="00EC7802" w14:textId="77777777">
      <w:pPr>
        <w:rPr>
          <w:rFonts w:hint="eastAsia"/>
        </w:rPr>
      </w:pPr>
      <w:r w:rsidRPr="00EC7802">
        <w:rPr>
          <w:rFonts w:hint="eastAsia"/>
        </w:rPr>
        <w:t>临床表现：骨瘤多发生在颅骨的内外板、鼻窦、下颌骨，发生在鼻骨少见，发生在长管状骨、扁骨更为少见。其发病率仅次于骨软骨瘤，男性多见，多在儿童时期发病，生长缓慢，无症状或症状轻。到10～20岁时，多数因出现肿块或肿瘤产生压迫而出现相应的症状，如位于鼻骨者堵塞鼻腔，位于眶内者使眼球突出，位于下颌骨可使牙齿松动，颅腔内肿瘤因向颅内生长可使患者出现头晕、头痛、癫痫发作等症状。肿块坚硬如骨，无活动度，无</w:t>
      </w:r>
      <w:r w:rsidRPr="00EC7802">
        <w:rPr>
          <w:rFonts w:hint="eastAsia"/>
        </w:rPr>
        <w:t>明显疼痛和压痛，生长有自限，一般直径小于10cm。单发性骨瘤多见，生长慢，症状较轻，无恶变趋向。</w:t>
      </w:r>
    </w:p>
    <w:p w:rsidR="00EC7802" w:rsidRPr="00EC7802" w:rsidP="00EC7802" w14:paraId="498F78EE" w14:textId="77777777">
      <w:pPr>
        <w:rPr>
          <w:rFonts w:hint="eastAsia"/>
        </w:rPr>
      </w:pPr>
      <w:r w:rsidRPr="00EC7802">
        <w:rPr>
          <w:rFonts w:hint="eastAsia"/>
        </w:rPr>
        <w:t>病理改变：骨瘤分致密骨瘤及松质骨瘤两类，前者由骨皮质组成，多见；后者由骨松质组成。</w:t>
      </w:r>
      <w:r w:rsidRPr="00EC7802">
        <w:rPr>
          <w:rFonts w:hint="eastAsia"/>
        </w:rPr>
        <w:t>肿瘤骨呈黄白</w:t>
      </w:r>
      <w:r w:rsidRPr="00EC7802">
        <w:rPr>
          <w:rFonts w:hint="eastAsia"/>
        </w:rPr>
        <w:t>色，骨样硬度，表面凹凸不平，覆以假包膜，显微镜下由纤维组织与新生骨构成。骨瘤伴随人体的发育而逐渐生长，当人体发育成熟以后，大部分肿瘤亦停止生长。</w:t>
      </w:r>
    </w:p>
    <w:p w:rsidR="00EC7802" w:rsidRPr="00EC7802" w:rsidP="00EC7802" w14:paraId="201F12A3" w14:textId="77777777">
      <w:pPr>
        <w:rPr>
          <w:rFonts w:hint="eastAsia"/>
        </w:rPr>
      </w:pPr>
      <w:r w:rsidRPr="00EC7802">
        <w:rPr>
          <w:rFonts w:hint="eastAsia"/>
        </w:rPr>
        <w:t>【影像学表现】</w:t>
      </w:r>
    </w:p>
    <w:p w:rsidR="00EC7802" w:rsidRPr="00EC7802" w:rsidP="00EC7802" w14:paraId="631AB853" w14:textId="77777777">
      <w:pPr>
        <w:rPr>
          <w:rFonts w:hint="eastAsia"/>
        </w:rPr>
      </w:pPr>
      <w:r w:rsidRPr="00EC7802">
        <w:rPr>
          <w:rFonts w:hint="eastAsia"/>
        </w:rPr>
        <w:t>1.X线表现 ①颅骨表面骨瘤：局部呈弧形突起，基底宽广，骨密度增高，肿块大小形状差异较大；②颅内骨板骨瘤：内板增厚，骨密度均匀增加，向颅内突入；③颅面骨的骨瘤：可见骨质破坏同时出现不同程度骨化，边界清楚，肿块突出于骨外或腔内；④颅骨骨瘤：如瘤体过大，内、外板均受累；⑤长管状骨骨瘤：为一致密骨样团块影，位于一侧骨皮质，表现为平滑，边缘清晰，有时可围绕骨干生长，有时骨瘤呈象牙质样；⑥椎体内骨瘤：椎体内见均匀致密增高影，也是椎体骨瘤的特点。</w:t>
      </w:r>
    </w:p>
    <w:p w:rsidR="00EC7802" w:rsidRPr="00EC7802" w:rsidP="00EC7802" w14:paraId="131E4270" w14:textId="77777777">
      <w:pPr>
        <w:rPr>
          <w:rFonts w:hint="eastAsia"/>
        </w:rPr>
        <w:sectPr>
          <w:type w:val="nextPage"/>
          <w:pgSz w:w="11906" w:h="16838"/>
          <w:pgMar w:top="1440" w:right="1800" w:bottom="1440" w:left="1800" w:header="851" w:footer="992" w:gutter="0"/>
          <w:pgNumType w:start="16"/>
          <w:cols w:space="425"/>
          <w:titlePg w:val="0"/>
          <w:docGrid w:type="lines" w:linePitch="312"/>
        </w:sectPr>
      </w:pPr>
      <w:r w:rsidRPr="00EC7802">
        <w:rPr>
          <w:rFonts w:hint="eastAsia"/>
        </w:rPr>
        <w:t>2.CT与MRI表现 CT表现（图7-6）与X线表现相似，但能更清楚显示肿瘤结构，可提供更多有价值的诊断信息，如可进一步观察肿瘤的范围、边缘、中心、立体形态等。MRI示致密型骨瘤在T </w:t>
      </w:r>
      <w:r w:rsidRPr="00EC7802">
        <w:rPr>
          <w:rFonts w:hint="eastAsia"/>
          <w:vertAlign w:val="subscript"/>
        </w:rPr>
        <w:t>1 </w:t>
      </w:r>
      <w:r w:rsidRPr="00EC7802">
        <w:rPr>
          <w:rFonts w:hint="eastAsia"/>
        </w:rPr>
        <w:t>WI、T </w:t>
      </w:r>
      <w:r w:rsidRPr="00EC7802">
        <w:rPr>
          <w:rFonts w:hint="eastAsia"/>
          <w:vertAlign w:val="subscript"/>
        </w:rPr>
        <w:t>2 </w:t>
      </w:r>
      <w:r w:rsidRPr="00EC7802">
        <w:rPr>
          <w:rFonts w:hint="eastAsia"/>
        </w:rPr>
        <w:t>WI上均呈边缘光滑的低信号或无信号影，强度与邻近骨皮质一致，周围软组织信号正常。</w:t>
      </w:r>
    </w:p>
    <w:p w:rsidR="00EC7802" w:rsidRPr="00EC7802" w:rsidP="00EC7802" w14:paraId="0AE786F3" w14:textId="06CE68D1">
      <w:pPr>
        <w:rPr>
          <w:rFonts w:hint="eastAsia"/>
        </w:rPr>
      </w:pPr>
      <w:r w:rsidRPr="00EC7802">
        <w:drawing>
          <wp:inline distT="0" distB="0" distL="0" distR="0">
            <wp:extent cx="5274310" cy="2889250"/>
            <wp:effectExtent l="0" t="0" r="0" b="0"/>
            <wp:docPr id="2003274883" name="图片 35" descr="图片包含 桌子, 食物, 覆盖, 盘子&#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274883" name="图片 35" descr="图片包含 桌子, 食物, 覆盖, 盘子&#10;&#10;描述已自动生成"/>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889250"/>
                    </a:xfrm>
                    <a:prstGeom prst="rect">
                      <a:avLst/>
                    </a:prstGeom>
                    <a:noFill/>
                    <a:ln>
                      <a:noFill/>
                    </a:ln>
                  </pic:spPr>
                </pic:pic>
              </a:graphicData>
            </a:graphic>
          </wp:inline>
        </w:drawing>
      </w:r>
    </w:p>
    <w:p w:rsidR="00EC7802" w:rsidRPr="00EC7802" w:rsidP="00EC7802" w14:paraId="6F30DDF5" w14:textId="77777777">
      <w:r w:rsidRPr="00EC7802">
        <w:rPr>
          <w:rFonts w:hint="eastAsia"/>
        </w:rPr>
        <w:t>图7-6　骨瘤的CT表现</w:t>
      </w:r>
    </w:p>
    <w:p w:rsidR="00EC7802" w:rsidRPr="00EC7802" w:rsidP="00EC7802" w14:paraId="40BFFD5C" w14:textId="77777777">
      <w:pPr>
        <w:rPr>
          <w:rFonts w:hint="eastAsia"/>
        </w:rPr>
      </w:pPr>
      <w:r w:rsidRPr="00EC7802">
        <w:rPr>
          <w:rFonts w:hint="eastAsia"/>
        </w:rPr>
        <w:t>颅骨骨瘤，表现为边缘光滑，基底宽，突出于骨轮廓之外的隆起（箭）</w:t>
      </w:r>
    </w:p>
    <w:p w:rsidR="00EC7802" w:rsidRPr="00EC7802" w:rsidP="00EC7802" w14:paraId="206787EB" w14:textId="77777777">
      <w:pPr>
        <w:rPr>
          <w:rFonts w:hint="eastAsia"/>
        </w:rPr>
      </w:pPr>
      <w:r w:rsidRPr="00EC7802">
        <w:rPr>
          <w:rFonts w:hint="eastAsia"/>
        </w:rPr>
        <w:t>【诊断与鉴别诊断】</w:t>
      </w:r>
    </w:p>
    <w:p w:rsidR="00EC7802" w:rsidRPr="00EC7802" w:rsidP="00EC7802" w14:paraId="3ED5FF83" w14:textId="77777777">
      <w:pPr>
        <w:rPr>
          <w:rFonts w:hint="eastAsia"/>
        </w:rPr>
      </w:pPr>
      <w:r w:rsidRPr="00EC7802">
        <w:rPr>
          <w:rFonts w:hint="eastAsia"/>
        </w:rPr>
        <w:t>骨瘤影像</w:t>
      </w:r>
      <w:r w:rsidRPr="00EC7802">
        <w:rPr>
          <w:rFonts w:hint="eastAsia"/>
        </w:rPr>
        <w:t>学表现</w:t>
      </w:r>
      <w:r w:rsidRPr="00EC7802">
        <w:rPr>
          <w:rFonts w:hint="eastAsia"/>
        </w:rPr>
        <w:t>局部突起，增生硬化，致密骨化，边界清楚，诊断一般不困难。骨瘤应与以下疾病相鉴别：</w:t>
      </w:r>
    </w:p>
    <w:p w:rsidR="00EC7802" w:rsidRPr="00EC7802" w:rsidP="00EC7802" w14:paraId="32B826D2" w14:textId="77777777">
      <w:pPr>
        <w:rPr>
          <w:rFonts w:hint="eastAsia"/>
        </w:rPr>
      </w:pPr>
      <w:r w:rsidRPr="00EC7802">
        <w:rPr>
          <w:rFonts w:hint="eastAsia"/>
        </w:rPr>
        <w:t>1.额骨内板增生症 呈</w:t>
      </w:r>
      <w:r w:rsidRPr="00EC7802">
        <w:rPr>
          <w:rFonts w:hint="eastAsia"/>
        </w:rPr>
        <w:t>波浪形骨增生</w:t>
      </w:r>
      <w:r w:rsidRPr="00EC7802">
        <w:rPr>
          <w:rFonts w:hint="eastAsia"/>
        </w:rPr>
        <w:t>，患者常有头痛，肥胖，性欲减退，多见于停经后的女性，有时伴发糖尿病或尿崩症。</w:t>
      </w:r>
    </w:p>
    <w:p w:rsidR="00EC7802" w:rsidRPr="00EC7802" w:rsidP="00EC7802" w14:paraId="5DB62526" w14:textId="77777777">
      <w:pPr>
        <w:rPr>
          <w:rFonts w:hint="eastAsia"/>
        </w:rPr>
      </w:pPr>
      <w:r w:rsidRPr="00EC7802">
        <w:rPr>
          <w:rFonts w:hint="eastAsia"/>
        </w:rPr>
        <w:t>2.颅骨</w:t>
      </w:r>
      <w:r w:rsidRPr="00EC7802">
        <w:rPr>
          <w:rFonts w:hint="eastAsia"/>
        </w:rPr>
        <w:t>骨</w:t>
      </w:r>
      <w:r w:rsidRPr="00EC7802">
        <w:rPr>
          <w:rFonts w:hint="eastAsia"/>
        </w:rPr>
        <w:t>纤维异常增殖症 病变广泛，基底宽，多部位发病，常累及板障和</w:t>
      </w:r>
      <w:r w:rsidRPr="00EC7802">
        <w:rPr>
          <w:rFonts w:hint="eastAsia"/>
        </w:rPr>
        <w:t>颅板</w:t>
      </w:r>
      <w:r w:rsidRPr="00EC7802">
        <w:rPr>
          <w:rFonts w:hint="eastAsia"/>
        </w:rPr>
        <w:t>，全身其他骨骼亦可发病，且有单侧发病趋向。</w:t>
      </w:r>
    </w:p>
    <w:p w:rsidR="00EC7802" w:rsidRPr="00EC7802" w:rsidP="00EC7802" w14:paraId="2FBBFAFF" w14:textId="77777777">
      <w:pPr>
        <w:rPr>
          <w:rFonts w:hint="eastAsia"/>
        </w:rPr>
      </w:pPr>
      <w:r w:rsidRPr="00EC7802">
        <w:rPr>
          <w:rFonts w:hint="eastAsia"/>
        </w:rPr>
        <w:t>3.骨软骨瘤 多发生于长骨干骺端，背向关节生长，可见软骨帽钙化，二者有时不易区分，需进行病理诊断。</w:t>
      </w:r>
    </w:p>
    <w:p w:rsidR="00EC7802" w:rsidRPr="00EC7802" w:rsidP="00EC7802" w14:paraId="5998DA75" w14:textId="77777777">
      <w:pPr>
        <w:rPr>
          <w:rFonts w:hint="eastAsia"/>
        </w:rPr>
      </w:pPr>
      <w:r w:rsidRPr="00EC7802">
        <w:rPr>
          <w:rFonts w:hint="eastAsia"/>
        </w:rPr>
        <w:t>4.骨旁骨肉瘤 好发于中年，常见于股骨远端背侧，病变密度高且体积较大，有包绕骨干生长的倾向。</w:t>
      </w:r>
    </w:p>
    <w:p w:rsidR="00EC7802" w:rsidRPr="00EC7802" w:rsidP="00EC7802" w14:paraId="5801A1D4" w14:textId="77777777">
      <w:pPr>
        <w:rPr>
          <w:rFonts w:hint="eastAsia"/>
        </w:rPr>
        <w:sectPr>
          <w:type w:val="nextPage"/>
          <w:pgSz w:w="11906" w:h="16838"/>
          <w:pgMar w:top="1440" w:right="1800" w:bottom="1440" w:left="1800" w:header="851" w:footer="992" w:gutter="0"/>
          <w:pgNumType w:start="17"/>
          <w:cols w:space="425"/>
          <w:titlePg w:val="0"/>
          <w:docGrid w:type="lines" w:linePitch="312"/>
        </w:sectPr>
      </w:pPr>
      <w:r w:rsidRPr="00EC7802">
        <w:rPr>
          <w:rFonts w:hint="eastAsia"/>
        </w:rPr>
        <w:t>二、软骨瘤</w:t>
      </w:r>
    </w:p>
    <w:p w:rsidR="00EC7802" w:rsidRPr="00EC7802" w:rsidP="00EC7802" w14:paraId="51AA2E5C" w14:textId="77777777">
      <w:pPr>
        <w:rPr>
          <w:rFonts w:hint="eastAsia"/>
        </w:rPr>
      </w:pPr>
      <w:r w:rsidRPr="00EC7802">
        <w:rPr>
          <w:rFonts w:hint="eastAsia"/>
        </w:rPr>
        <w:t>软骨瘤（chondroma）在良性骨肿瘤中较为常见，其发病率为良性骨肿瘤的第二位，发生于髓腔者称为内生性软骨瘤，最为常见。发生于骨皮质或骨膜下者称为外生性软骨瘤，较少见。多发软骨瘤合并畸形，又称Ollier病，属于先天软骨发育不全。</w:t>
      </w:r>
    </w:p>
    <w:p w:rsidR="00EC7802" w:rsidRPr="00EC7802" w:rsidP="00EC7802" w14:paraId="08C1724A" w14:textId="77777777">
      <w:pPr>
        <w:rPr>
          <w:rFonts w:hint="eastAsia"/>
        </w:rPr>
      </w:pPr>
      <w:r w:rsidRPr="00EC7802">
        <w:rPr>
          <w:rFonts w:hint="eastAsia"/>
        </w:rPr>
        <w:t>【临床与病理】</w:t>
      </w:r>
    </w:p>
    <w:p w:rsidR="00EC7802" w:rsidRPr="00EC7802" w:rsidP="00EC7802" w14:paraId="004A45D2" w14:textId="77777777">
      <w:pPr>
        <w:rPr>
          <w:rFonts w:hint="eastAsia"/>
        </w:rPr>
      </w:pPr>
      <w:r w:rsidRPr="00EC7802">
        <w:rPr>
          <w:rFonts w:hint="eastAsia"/>
        </w:rPr>
        <w:t>临床表现：软骨瘤可发生于任何年龄，但较少见于14岁以下和50岁以上的患者，常见发病年龄为27～47岁。无明显性别差异。以手足短管状骨最为常见，其次为四肢长骨，偶可见肋骨、锁骨、骨盆和椎体。发生于短管状骨或长管状骨的肿瘤一般起源于干骺端，多自幼发病，早期可无症状。外伤后局部有疼痛和肿胀。部分患者可有肿胀，但无疼痛或仅有微痛。触诊肿胀指骨有坚实感或囊性感。内生软骨瘤的生长缓慢，亦有短期生长加速者，若长管状骨的内生软骨瘤无明显的损伤就发生疼痛，则应当考虑恶变的可能。</w:t>
      </w:r>
    </w:p>
    <w:p w:rsidR="00EC7802" w:rsidRPr="00EC7802" w:rsidP="00EC7802" w14:paraId="3C6540F6" w14:textId="77777777">
      <w:pPr>
        <w:rPr>
          <w:rFonts w:hint="eastAsia"/>
        </w:rPr>
      </w:pPr>
      <w:r w:rsidRPr="00EC7802">
        <w:rPr>
          <w:rFonts w:hint="eastAsia"/>
        </w:rPr>
        <w:t>病理改变：肿瘤起源于干骺端，短</w:t>
      </w:r>
      <w:r w:rsidRPr="00EC7802">
        <w:rPr>
          <w:rFonts w:hint="eastAsia"/>
        </w:rPr>
        <w:t>管状骨见骨皮质</w:t>
      </w:r>
      <w:r w:rsidRPr="00EC7802">
        <w:rPr>
          <w:rFonts w:hint="eastAsia"/>
        </w:rPr>
        <w:t>膨出，</w:t>
      </w:r>
      <w:r w:rsidRPr="00EC7802">
        <w:rPr>
          <w:rFonts w:hint="eastAsia"/>
        </w:rPr>
        <w:t>变薄呈壳状</w:t>
      </w:r>
      <w:r w:rsidRPr="00EC7802">
        <w:rPr>
          <w:rFonts w:hint="eastAsia"/>
        </w:rPr>
        <w:t>；长管状骨骨皮质未见膨出，髓腔内有侵蚀性的</w:t>
      </w:r>
      <w:r w:rsidRPr="00EC7802">
        <w:rPr>
          <w:rFonts w:hint="eastAsia"/>
        </w:rPr>
        <w:t>嵴</w:t>
      </w:r>
      <w:r w:rsidRPr="00EC7802">
        <w:rPr>
          <w:rFonts w:hint="eastAsia"/>
        </w:rPr>
        <w:t>突和沟纹。骨外膜表面无新骨沉积。肿瘤组织呈蓝白色、坚实或略呈黏液样的透明软骨，其中含有暗淡的白色软骨和黄色沙粒性组织，为高度钙化或骨化的软骨，长管状骨的内生软骨瘤一般有明显钙化和骨化。发生于指骨、掌骨或跖骨的内生软骨瘤，很少发生恶变。恶变多见于长管状骨的内生软骨瘤。多发性软骨瘤恶变率高于单发性软骨瘤，前者约5%的病例恶变为软骨肉瘤。</w:t>
      </w:r>
    </w:p>
    <w:p w:rsidR="00EC7802" w:rsidRPr="00EC7802" w:rsidP="00EC7802" w14:paraId="1379F5A3" w14:textId="77777777">
      <w:pPr>
        <w:rPr>
          <w:rFonts w:hint="eastAsia"/>
        </w:rPr>
      </w:pPr>
      <w:r w:rsidRPr="00EC7802">
        <w:rPr>
          <w:rFonts w:hint="eastAsia"/>
        </w:rPr>
        <w:t>【影像学表现】</w:t>
      </w:r>
    </w:p>
    <w:p w:rsidR="00EC7802" w:rsidRPr="00EC7802" w:rsidP="00EC7802" w14:paraId="48D12F07" w14:textId="77777777">
      <w:pPr>
        <w:rPr>
          <w:rFonts w:hint="eastAsia"/>
        </w:rPr>
        <w:sectPr>
          <w:type w:val="nextPage"/>
          <w:pgSz w:w="11906" w:h="16838"/>
          <w:pgMar w:top="1440" w:right="1800" w:bottom="1440" w:left="1800" w:header="851" w:footer="992" w:gutter="0"/>
          <w:pgNumType w:start="18"/>
          <w:cols w:space="425"/>
          <w:titlePg w:val="0"/>
          <w:docGrid w:type="lines" w:linePitch="312"/>
        </w:sectPr>
      </w:pPr>
    </w:p>
    <w:p w:rsidR="00EC7802" w:rsidRPr="00EC7802" w:rsidP="00EC7802" w14:textId="77777777">
      <w:pPr>
        <w:rPr>
          <w:rFonts w:hint="eastAsia"/>
        </w:rPr>
      </w:pPr>
      <w:r w:rsidRPr="00EC7802">
        <w:rPr>
          <w:rFonts w:hint="eastAsia"/>
        </w:rPr>
        <w:t>1. X线表现 软骨瘤的基本X线征象，一是囊状破坏，二是软骨钙化。发生的部位不同X线表现有所不同：①短管状骨：指骨多位于中段和近端，掌、跖骨多位于骨干中部及远端，与指骨相反，骨皮质膨胀变薄或偏心性膨出，肿瘤内部为边缘清楚的椭圆形透光区，其中可见点状、环形、针状钙化（图7-7）；②长管状骨：病变多位于干骺端，可呈多中心并沿骨干长轴生长，单房或多房膨胀性骨破坏，中心可见环形钙化或不规则钙化，很少侵及骨骺；③骨皮质：骨干一侧骨皮质向外膨出呈球状，外缘有光整的骨壳，内缘向髓腔内突出，形成硬化环。破坏区可出现间隔或点状密度增高影。</w:t>
      </w:r>
    </w:p>
    <w:p w:rsidR="00EC7802" w:rsidRPr="00EC7802" w:rsidP="00EC7802" w14:paraId="1C05FDF5" w14:textId="68437A52">
      <w:pPr>
        <w:rPr>
          <w:rFonts w:hint="eastAsia"/>
        </w:rPr>
      </w:pPr>
      <w:r w:rsidRPr="00EC7802">
        <w:drawing>
          <wp:inline distT="0" distB="0" distL="0" distR="0">
            <wp:extent cx="4073525" cy="6142990"/>
            <wp:effectExtent l="0" t="0" r="0" b="0"/>
            <wp:docPr id="2131234114" name="图片 34" descr="图片包含 游戏机, 桌子, 站, 男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234114" name="图片 34" descr="图片包含 游戏机, 桌子, 站, 男人&#10;&#10;描述已自动生成"/>
                    <pic:cNvPicPr>
                      <a:picLocks noChangeAspect="1" noChangeArrowheads="1"/>
                    </pic:cNvPicPr>
                  </pic:nvPicPr>
                  <pic:blipFill>
                    <a:blip xmlns:r="http://schemas.openxmlformats.org/officeDocument/2006/relationships" r:embed="rId16">
                      <a:extLst>
                        <a:ext xmlns:a="http://schemas.openxmlformats.org/drawingml/2006/main" uri="{28A0092B-C50C-407E-A947-70E740481C1C}">
                          <a14:useLocalDpi xmlns:a14="http://schemas.microsoft.com/office/drawing/2010/main" val="0"/>
                        </a:ext>
                      </a:extLst>
                    </a:blip>
                    <a:stretch>
                      <a:fillRect/>
                    </a:stretch>
                  </pic:blipFill>
                  <pic:spPr bwMode="auto">
                    <a:xfrm>
                      <a:off x="0" y="0"/>
                      <a:ext cx="4073525" cy="6142990"/>
                    </a:xfrm>
                    <a:prstGeom prst="rect">
                      <a:avLst/>
                    </a:prstGeom>
                    <a:noFill/>
                    <a:ln>
                      <a:noFill/>
                    </a:ln>
                  </pic:spPr>
                </pic:pic>
              </a:graphicData>
            </a:graphic>
          </wp:inline>
        </w:drawing>
      </w:r>
    </w:p>
    <w:p w:rsidR="00EC7802" w:rsidRPr="00EC7802" w:rsidP="00EC7802" w14:paraId="2CEC4E63" w14:textId="77777777">
      <w:r w:rsidRPr="00EC7802">
        <w:rPr>
          <w:rFonts w:hint="eastAsia"/>
        </w:rPr>
        <w:t>图7-7　软骨瘤的X线表现</w:t>
      </w:r>
    </w:p>
    <w:p w:rsidR="00EC7802" w:rsidRPr="00EC7802" w:rsidP="00EC7802" w14:paraId="0087F027" w14:textId="77777777">
      <w:pPr>
        <w:rPr>
          <w:rFonts w:hint="eastAsia"/>
        </w:rPr>
        <w:sectPr>
          <w:type w:val="nextPage"/>
          <w:pgSz w:w="11906" w:h="16838"/>
          <w:pgMar w:top="1440" w:right="1800" w:bottom="1440" w:left="1800" w:header="851" w:footer="992" w:gutter="0"/>
          <w:pgNumType w:start="19"/>
          <w:cols w:space="425"/>
          <w:titlePg w:val="0"/>
          <w:docGrid w:type="lines" w:linePitch="312"/>
        </w:sectPr>
      </w:pPr>
      <w:r w:rsidRPr="00EC7802">
        <w:rPr>
          <w:rFonts w:hint="eastAsia"/>
        </w:rPr>
        <w:t>第1指骨基节骨干近端内囊状骨质破坏，骨皮质膨胀变薄，内侧边缘清楚，其中可见斑点状钙化（箭）</w:t>
      </w:r>
    </w:p>
    <w:p w:rsidR="00EC7802" w:rsidRPr="00EC7802" w:rsidP="00EC7802" w14:paraId="7A14C6E1" w14:textId="77777777">
      <w:pPr>
        <w:rPr>
          <w:rFonts w:hint="eastAsia"/>
        </w:rPr>
      </w:pPr>
      <w:r w:rsidRPr="00EC7802">
        <w:rPr>
          <w:rFonts w:hint="eastAsia"/>
        </w:rPr>
        <w:t>2.CT表现 X线平片可以明确诊断软骨瘤，CT主要用于X线平片显示肿瘤内部有无明显钙化、对骨皮质的完整性不明确或不规则的进一步评价。</w:t>
      </w:r>
    </w:p>
    <w:p w:rsidR="00EC7802" w:rsidRPr="00EC7802" w:rsidP="00EC7802" w14:paraId="0A1EA738" w14:textId="77777777">
      <w:pPr>
        <w:rPr>
          <w:rFonts w:hint="eastAsia"/>
        </w:rPr>
      </w:pPr>
      <w:r w:rsidRPr="00EC7802">
        <w:rPr>
          <w:rFonts w:hint="eastAsia"/>
        </w:rPr>
        <w:t>3.MRI表现 MRI能显示肿瘤内部的非钙化软骨、病灶范围、骨皮质有无穿破和肿瘤对软组织的侵犯。软骨瘤在T </w:t>
      </w:r>
      <w:r w:rsidRPr="00EC7802">
        <w:rPr>
          <w:rFonts w:hint="eastAsia"/>
          <w:vertAlign w:val="subscript"/>
        </w:rPr>
        <w:t>1 </w:t>
      </w:r>
      <w:r w:rsidRPr="00EC7802">
        <w:rPr>
          <w:rFonts w:hint="eastAsia"/>
        </w:rPr>
        <w:t>WI上呈低信号，在T </w:t>
      </w:r>
      <w:r w:rsidRPr="00EC7802">
        <w:rPr>
          <w:rFonts w:hint="eastAsia"/>
          <w:vertAlign w:val="subscript"/>
        </w:rPr>
        <w:t>2 </w:t>
      </w:r>
      <w:r w:rsidRPr="00EC7802">
        <w:rPr>
          <w:rFonts w:hint="eastAsia"/>
        </w:rPr>
        <w:t>WI上为明显的高信号，与透明软骨的信号相似。</w:t>
      </w:r>
    </w:p>
    <w:p w:rsidR="00EC7802" w:rsidRPr="00EC7802" w:rsidP="00EC7802" w14:paraId="5501C990" w14:textId="77777777">
      <w:pPr>
        <w:rPr>
          <w:rFonts w:hint="eastAsia"/>
        </w:rPr>
      </w:pPr>
      <w:r w:rsidRPr="00EC7802">
        <w:rPr>
          <w:rFonts w:hint="eastAsia"/>
        </w:rPr>
        <w:t>【诊断与鉴别诊断】</w:t>
      </w:r>
    </w:p>
    <w:p w:rsidR="00EC7802" w:rsidRPr="00EC7802" w:rsidP="00EC7802" w14:paraId="409E7852" w14:textId="77777777">
      <w:pPr>
        <w:rPr>
          <w:rFonts w:hint="eastAsia"/>
        </w:rPr>
      </w:pPr>
      <w:r w:rsidRPr="00EC7802">
        <w:rPr>
          <w:rFonts w:hint="eastAsia"/>
        </w:rPr>
        <w:t>大多数软骨瘤根据影像</w:t>
      </w:r>
      <w:r w:rsidRPr="00EC7802">
        <w:rPr>
          <w:rFonts w:hint="eastAsia"/>
        </w:rPr>
        <w:t>学表现</w:t>
      </w:r>
      <w:r w:rsidRPr="00EC7802">
        <w:rPr>
          <w:rFonts w:hint="eastAsia"/>
        </w:rPr>
        <w:t>结合临床表现，诊断和鉴别诊断并不困难，不典型病变需与以下疾病相鉴别：</w:t>
      </w:r>
    </w:p>
    <w:p w:rsidR="00EC7802" w:rsidRPr="00EC7802" w:rsidP="00EC7802" w14:paraId="1A7AC7EB" w14:textId="77777777">
      <w:pPr>
        <w:rPr>
          <w:rFonts w:hint="eastAsia"/>
        </w:rPr>
      </w:pPr>
      <w:r w:rsidRPr="00EC7802">
        <w:rPr>
          <w:rFonts w:hint="eastAsia"/>
        </w:rPr>
        <w:t>1.骨巨细胞瘤 长骨端的内生软骨瘤应与骨巨</w:t>
      </w:r>
      <w:r w:rsidRPr="00EC7802">
        <w:rPr>
          <w:rFonts w:hint="eastAsia"/>
        </w:rPr>
        <w:t>细胞瘤相鉴别</w:t>
      </w:r>
      <w:r w:rsidRPr="00EC7802">
        <w:rPr>
          <w:rFonts w:hint="eastAsia"/>
        </w:rPr>
        <w:t>，当前者没有钙化或骨化时易误诊。内生软骨瘤一般很少出现明显膨胀性骨破坏，同时病变比较局限。在诊断困难时，需要依靠病理学检查。</w:t>
      </w:r>
    </w:p>
    <w:p w:rsidR="00EC7802" w:rsidRPr="00EC7802" w:rsidP="00EC7802" w14:paraId="73544BF3" w14:textId="77777777">
      <w:pPr>
        <w:rPr>
          <w:rFonts w:hint="eastAsia"/>
        </w:rPr>
      </w:pPr>
      <w:r w:rsidRPr="00EC7802">
        <w:rPr>
          <w:rFonts w:hint="eastAsia"/>
        </w:rPr>
        <w:t>2.皮样囊肿 指骨的皮样囊肿与无钙化的软骨瘤表现相似，但前者更多见于远节指骨，后者好发于近节指骨。</w:t>
      </w:r>
    </w:p>
    <w:p w:rsidR="00EC7802" w:rsidRPr="00EC7802" w:rsidP="00EC7802" w14:paraId="03F2915B" w14:textId="77777777">
      <w:pPr>
        <w:rPr>
          <w:rFonts w:hint="eastAsia"/>
        </w:rPr>
      </w:pPr>
      <w:r w:rsidRPr="00EC7802">
        <w:rPr>
          <w:rFonts w:hint="eastAsia"/>
        </w:rPr>
        <w:t>3.短管状骨骨结核 又称骨气</w:t>
      </w:r>
      <w:r w:rsidRPr="00EC7802">
        <w:rPr>
          <w:rFonts w:hint="eastAsia"/>
        </w:rPr>
        <w:t>臌</w:t>
      </w:r>
      <w:r w:rsidRPr="00EC7802">
        <w:rPr>
          <w:rFonts w:hint="eastAsia"/>
        </w:rPr>
        <w:t>，骨皮质不完整，可见骨膜反应，周围软组织梭形肿胀，破坏区内无钙化为鉴别要点。</w:t>
      </w:r>
    </w:p>
    <w:p w:rsidR="00EC7802" w:rsidRPr="00EC7802" w:rsidP="00EC7802" w14:paraId="0BBF0F14" w14:textId="77777777">
      <w:pPr>
        <w:rPr>
          <w:rFonts w:hint="eastAsia"/>
        </w:rPr>
      </w:pPr>
      <w:r w:rsidRPr="00EC7802">
        <w:rPr>
          <w:rFonts w:hint="eastAsia"/>
        </w:rPr>
        <w:t>三、骨软骨瘤</w:t>
      </w:r>
    </w:p>
    <w:p w:rsidR="00EC7802" w:rsidRPr="00EC7802" w:rsidP="00EC7802" w14:paraId="3BB21C87" w14:textId="77777777">
      <w:pPr>
        <w:rPr>
          <w:rFonts w:hint="eastAsia"/>
        </w:rPr>
      </w:pPr>
      <w:r w:rsidRPr="00EC7802">
        <w:rPr>
          <w:rFonts w:hint="eastAsia"/>
        </w:rPr>
        <w:t>骨软骨瘤（osteochondroma）是最常见的良性骨肿瘤，病变进展缓慢，有单发骨软骨瘤及多发骨软骨瘤两种，单发者又称为外生性骨疣、骨软骨性外生骨疣；多发者称为遗传性多发性骨软骨瘤、干骺续连症等，为常染色体显性遗传疾病。</w:t>
      </w:r>
    </w:p>
    <w:p w:rsidR="00EC7802" w:rsidRPr="00EC7802" w:rsidP="00EC7802" w14:paraId="3AFD2B9A" w14:textId="77777777">
      <w:pPr>
        <w:rPr>
          <w:rFonts w:hint="eastAsia"/>
        </w:rPr>
      </w:pPr>
      <w:r w:rsidRPr="00EC7802">
        <w:rPr>
          <w:rFonts w:hint="eastAsia"/>
        </w:rPr>
        <w:t>【临床与病理】</w:t>
      </w:r>
    </w:p>
    <w:p w:rsidR="00EC7802" w:rsidRPr="00EC7802" w:rsidP="00EC7802" w14:paraId="1D7E9481" w14:textId="77777777">
      <w:pPr>
        <w:rPr>
          <w:rFonts w:hint="eastAsia"/>
        </w:rPr>
        <w:sectPr>
          <w:type w:val="nextPage"/>
          <w:pgSz w:w="11906" w:h="16838"/>
          <w:pgMar w:top="1440" w:right="1800" w:bottom="1440" w:left="1800" w:header="851" w:footer="992" w:gutter="0"/>
          <w:pgNumType w:start="20"/>
          <w:cols w:space="425"/>
          <w:titlePg w:val="0"/>
          <w:docGrid w:type="lines" w:linePitch="312"/>
        </w:sectPr>
      </w:pPr>
    </w:p>
    <w:p w:rsidR="00EC7802" w:rsidRPr="00EC7802" w:rsidP="00EC7802" w14:textId="77777777">
      <w:pPr>
        <w:rPr>
          <w:rFonts w:hint="eastAsia"/>
        </w:rPr>
      </w:pPr>
      <w:r w:rsidRPr="00EC7802">
        <w:rPr>
          <w:rFonts w:hint="eastAsia"/>
        </w:rPr>
        <w:t>临床表现：本病多在10～20岁发病，发病部位长骨多于扁骨；长骨的下肢多于上肢，膝部最多见。扁骨以髂骨和肩胛骨最多见。单发者多无明显症状，常因外伤或肿瘤生长被发现，多发者可见患处有硬性肿块。如肿瘤长大或发生骨折，则局部疼痛显著。局部硬性肿块，光滑或不平整，可造成局部的畸形。邻近关节可引发关节功能障碍。压迫神经血管，可引起疼痛。外伤可引起瘤蒂部骨折。若发现肿瘤生长迅速，疼痛剧烈，常提示恶变。</w:t>
      </w:r>
    </w:p>
    <w:p w:rsidR="00EC7802" w:rsidRPr="00EC7802" w:rsidP="00EC7802" w14:paraId="1C13DF60" w14:textId="77777777">
      <w:pPr>
        <w:rPr>
          <w:rFonts w:hint="eastAsia"/>
        </w:rPr>
      </w:pPr>
      <w:r w:rsidRPr="00EC7802">
        <w:rPr>
          <w:rFonts w:hint="eastAsia"/>
        </w:rPr>
        <w:t>病理改变：肿瘤发生于</w:t>
      </w:r>
      <w:r w:rsidRPr="00EC7802">
        <w:rPr>
          <w:rFonts w:hint="eastAsia"/>
        </w:rPr>
        <w:t>骺</w:t>
      </w:r>
      <w:r w:rsidRPr="00EC7802">
        <w:rPr>
          <w:rFonts w:hint="eastAsia"/>
        </w:rPr>
        <w:t>端，呈宽基底</w:t>
      </w:r>
      <w:r w:rsidRPr="00EC7802">
        <w:rPr>
          <w:rFonts w:hint="eastAsia"/>
        </w:rPr>
        <w:t>或蒂状与</w:t>
      </w:r>
      <w:r w:rsidRPr="00EC7802">
        <w:rPr>
          <w:rFonts w:hint="eastAsia"/>
        </w:rPr>
        <w:t>骨干相连的骨性肿块。肿瘤剖面由三部分构成，表层有骨膜覆盖，肿瘤顶端有软骨帽，蒂部有骨质与骨干的皮质相延续。肿瘤的中心为骨松质和骨髓，与骨干的骨松质和骨髓相通。整个肿瘤骨结构与生长着的骨组织基本相同，通过软骨内成骨产生瘤体的骨质。遗传性多发性骨软骨瘤，可</w:t>
      </w:r>
      <w:r w:rsidRPr="00EC7802">
        <w:rPr>
          <w:rFonts w:hint="eastAsia"/>
        </w:rPr>
        <w:t>一骨多灶或</w:t>
      </w:r>
      <w:r w:rsidRPr="00EC7802">
        <w:rPr>
          <w:rFonts w:hint="eastAsia"/>
        </w:rPr>
        <w:t>多骨出现病变，常伴有先天骨骼粗大、变形及弯曲等发育异常。</w:t>
      </w:r>
    </w:p>
    <w:p w:rsidR="00EC7802" w:rsidRPr="00EC7802" w:rsidP="00EC7802" w14:paraId="416D166E" w14:textId="77777777">
      <w:pPr>
        <w:rPr>
          <w:rFonts w:hint="eastAsia"/>
        </w:rPr>
      </w:pPr>
      <w:r w:rsidRPr="00EC7802">
        <w:rPr>
          <w:rFonts w:hint="eastAsia"/>
        </w:rPr>
        <w:t>【影像学表现】</w:t>
      </w:r>
    </w:p>
    <w:p w:rsidR="00EC7802" w:rsidRPr="00EC7802" w:rsidP="00EC7802" w14:paraId="1102486A" w14:textId="77777777">
      <w:pPr>
        <w:rPr>
          <w:rFonts w:hint="eastAsia"/>
        </w:rPr>
      </w:pPr>
      <w:r w:rsidRPr="00EC7802">
        <w:rPr>
          <w:rFonts w:hint="eastAsia"/>
        </w:rPr>
        <w:t>1.X线表现 干骺端的骨性突起，背向关节生长，可有广基底及带蒂两型，基底部为骨结构，与正常骨皮质延续至基底部远端，顶部为软骨帽，可伴有斑点状、环状、条带状或菜花状钙化。肿瘤可使邻近骨骼受压、变形、弯曲、移位，软组织可随肿瘤突起，无肿块形成（图7-8A）。缓慢生长的肿瘤，钙化带很薄，边缘规则光滑；生长活跃的肿瘤，钙化带凹凸不平、厚薄不均；生长异常活跃的肿瘤，</w:t>
      </w:r>
      <w:r w:rsidRPr="00EC7802">
        <w:rPr>
          <w:rFonts w:hint="eastAsia"/>
        </w:rPr>
        <w:t>软骨帽呈菜花</w:t>
      </w:r>
      <w:r w:rsidRPr="00EC7802">
        <w:rPr>
          <w:rFonts w:hint="eastAsia"/>
        </w:rPr>
        <w:t>样、结节样改变，钙化环较多，相互重叠，密度不均匀，边缘模糊。</w:t>
      </w:r>
    </w:p>
    <w:p w:rsidR="00EC7802" w:rsidRPr="00EC7802" w:rsidP="00EC7802" w14:paraId="1FA0C4CE" w14:textId="77777777">
      <w:pPr>
        <w:rPr>
          <w:rFonts w:hint="eastAsia"/>
        </w:rPr>
        <w:sectPr>
          <w:type w:val="nextPage"/>
          <w:pgSz w:w="11906" w:h="16838"/>
          <w:pgMar w:top="1440" w:right="1800" w:bottom="1440" w:left="1800" w:header="851" w:footer="992" w:gutter="0"/>
          <w:pgNumType w:start="21"/>
          <w:cols w:space="425"/>
          <w:titlePg w:val="0"/>
          <w:docGrid w:type="lines" w:linePitch="312"/>
        </w:sectPr>
      </w:pPr>
      <w:r w:rsidRPr="00EC7802">
        <w:rPr>
          <w:rFonts w:hint="eastAsia"/>
        </w:rPr>
        <w:t>2.CT表现 主要用于X线显示不清的肿瘤，CT多方位重建图像可以显示肿瘤内部结构，了解肿瘤基底部是否和骨干的骨松质和骨髓相通、软骨帽的边缘、钙化以及周围软组织的情况。三维重建显示多发性骨软骨瘤的复杂解剖结构，为临床手术及治疗提供帮助（图7-8A、B、C）。</w:t>
      </w:r>
    </w:p>
    <w:p w:rsidR="00EC7802" w:rsidRPr="00EC7802" w:rsidP="00EC7802" w14:paraId="75AAD272" w14:textId="55D3CFC1">
      <w:pPr>
        <w:rPr>
          <w:rFonts w:hint="eastAsia"/>
        </w:rPr>
      </w:pPr>
      <w:r w:rsidRPr="00EC7802">
        <w:drawing>
          <wp:inline distT="0" distB="0" distL="0" distR="0">
            <wp:extent cx="5274310" cy="2608580"/>
            <wp:effectExtent l="0" t="0" r="0" b="0"/>
            <wp:docPr id="1102613183" name="图片 33" descr="纹身的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2613183" name="图片 33" descr="纹身的人&#10;&#10;中度可信度描述已自动生成"/>
                    <pic:cNvPicPr>
                      <a:picLocks noChangeAspect="1" noChangeArrowheads="1"/>
                    </pic:cNvPicPr>
                  </pic:nvPicPr>
                  <pic:blipFill>
                    <a:blip xmlns:r="http://schemas.openxmlformats.org/officeDocument/2006/relationships" r:embed="rId1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608580"/>
                    </a:xfrm>
                    <a:prstGeom prst="rect">
                      <a:avLst/>
                    </a:prstGeom>
                    <a:noFill/>
                    <a:ln>
                      <a:noFill/>
                    </a:ln>
                  </pic:spPr>
                </pic:pic>
              </a:graphicData>
            </a:graphic>
          </wp:inline>
        </w:drawing>
      </w:r>
    </w:p>
    <w:p w:rsidR="00EC7802" w:rsidRPr="00EC7802" w:rsidP="00EC7802" w14:paraId="355867C9" w14:textId="77777777">
      <w:r w:rsidRPr="00EC7802">
        <w:rPr>
          <w:rFonts w:hint="eastAsia"/>
        </w:rPr>
        <w:t>图7-8　骨软骨瘤的X线、CT表现</w:t>
      </w:r>
    </w:p>
    <w:p w:rsidR="00EC7802" w:rsidRPr="00EC7802" w:rsidP="00EC7802" w14:paraId="1B9253FA" w14:textId="77777777">
      <w:pPr>
        <w:rPr>
          <w:rFonts w:hint="eastAsia"/>
        </w:rPr>
      </w:pPr>
      <w:r w:rsidRPr="00EC7802">
        <w:rPr>
          <w:rFonts w:hint="eastAsia"/>
        </w:rPr>
        <w:t>图A膝关节X线侧位：广</w:t>
      </w:r>
      <w:r w:rsidRPr="00EC7802">
        <w:rPr>
          <w:rFonts w:hint="eastAsia"/>
        </w:rPr>
        <w:t>基底型骨软骨瘤</w:t>
      </w:r>
      <w:r w:rsidRPr="00EC7802">
        <w:rPr>
          <w:rFonts w:hint="eastAsia"/>
        </w:rPr>
        <w:t>；图B CT冠状位、图C VR：带</w:t>
      </w:r>
      <w:r w:rsidRPr="00EC7802">
        <w:rPr>
          <w:rFonts w:hint="eastAsia"/>
        </w:rPr>
        <w:t>蒂型骨</w:t>
      </w:r>
      <w:r w:rsidRPr="00EC7802">
        <w:rPr>
          <w:rFonts w:hint="eastAsia"/>
        </w:rPr>
        <w:t>软骨瘤：干骺端的骨性突起，背向关节生长，基底部为骨结构，邻近骨骼变形，软组织随肿瘤突起（箭）</w:t>
      </w:r>
    </w:p>
    <w:p w:rsidR="00EC7802" w:rsidRPr="00EC7802" w:rsidP="00EC7802" w14:paraId="57AC5C02" w14:textId="77777777">
      <w:pPr>
        <w:rPr>
          <w:rFonts w:hint="eastAsia"/>
        </w:rPr>
      </w:pPr>
      <w:r w:rsidRPr="00EC7802">
        <w:rPr>
          <w:rFonts w:hint="eastAsia"/>
        </w:rPr>
        <w:t>3.MRI表现 当非钙化软骨帽X线和CT均难以观察时应做MRI检查，MRI显示为长T </w:t>
      </w:r>
      <w:r w:rsidRPr="00EC7802">
        <w:rPr>
          <w:rFonts w:hint="eastAsia"/>
          <w:vertAlign w:val="subscript"/>
        </w:rPr>
        <w:t>1 </w:t>
      </w:r>
      <w:r w:rsidRPr="00EC7802">
        <w:rPr>
          <w:rFonts w:hint="eastAsia"/>
        </w:rPr>
        <w:t>、等T </w:t>
      </w:r>
      <w:r w:rsidRPr="00EC7802">
        <w:rPr>
          <w:rFonts w:hint="eastAsia"/>
          <w:vertAlign w:val="subscript"/>
        </w:rPr>
        <w:t>2 </w:t>
      </w:r>
      <w:r w:rsidRPr="00EC7802">
        <w:rPr>
          <w:rFonts w:hint="eastAsia"/>
        </w:rPr>
        <w:t>信号，梯度回波FS T </w:t>
      </w:r>
      <w:r w:rsidRPr="00EC7802">
        <w:rPr>
          <w:rFonts w:hint="eastAsia"/>
          <w:vertAlign w:val="subscript"/>
        </w:rPr>
        <w:t>2 </w:t>
      </w:r>
      <w:r w:rsidRPr="00EC7802">
        <w:rPr>
          <w:rFonts w:hint="eastAsia"/>
        </w:rPr>
        <w:t>WI上呈明显高信号；骨软骨瘤的恶变与软骨帽的厚度直接相关，当MRI显示其厚度超过2cm时应高度怀疑恶变的可能。</w:t>
      </w:r>
    </w:p>
    <w:p w:rsidR="00EC7802" w:rsidRPr="00EC7802" w:rsidP="00EC7802" w14:paraId="0A52AFCB" w14:textId="77777777">
      <w:pPr>
        <w:rPr>
          <w:rFonts w:hint="eastAsia"/>
        </w:rPr>
      </w:pPr>
      <w:r w:rsidRPr="00EC7802">
        <w:rPr>
          <w:rFonts w:hint="eastAsia"/>
        </w:rPr>
        <w:t>【诊断与鉴别诊断】</w:t>
      </w:r>
    </w:p>
    <w:p w:rsidR="00EC7802" w:rsidRPr="00EC7802" w:rsidP="00EC7802" w14:paraId="212EA3EA" w14:textId="77777777">
      <w:pPr>
        <w:rPr>
          <w:rFonts w:hint="eastAsia"/>
        </w:rPr>
      </w:pPr>
      <w:r w:rsidRPr="00EC7802">
        <w:rPr>
          <w:rFonts w:hint="eastAsia"/>
        </w:rPr>
        <w:t>骨软骨瘤的鉴别诊断除了良恶性鉴别外，主要与以下病变相鉴别：</w:t>
      </w:r>
    </w:p>
    <w:p w:rsidR="00EC7802" w:rsidRPr="00EC7802" w:rsidP="00EC7802" w14:paraId="1552FF15" w14:textId="77777777">
      <w:pPr>
        <w:rPr>
          <w:rFonts w:hint="eastAsia"/>
        </w:rPr>
      </w:pPr>
      <w:r w:rsidRPr="00EC7802">
        <w:rPr>
          <w:rFonts w:hint="eastAsia"/>
        </w:rPr>
        <w:t>1.大肌腱止点处的钙化、骨化 如股骨大粗隆、跟骨结节等。</w:t>
      </w:r>
    </w:p>
    <w:p w:rsidR="00EC7802" w:rsidRPr="00EC7802" w:rsidP="00EC7802" w14:paraId="2C108F83" w14:textId="77777777">
      <w:pPr>
        <w:rPr>
          <w:rFonts w:hint="eastAsia"/>
        </w:rPr>
      </w:pPr>
      <w:r w:rsidRPr="00EC7802">
        <w:rPr>
          <w:rFonts w:hint="eastAsia"/>
        </w:rPr>
        <w:t>2.骨旁骨瘤 常起自一侧皮质骨，同时向骨外生长，产生骨化团块状影像，表面呈不规则分叶状，与骨软骨瘤不同。</w:t>
      </w:r>
    </w:p>
    <w:p w:rsidR="00EC7802" w:rsidRPr="00EC7802" w:rsidP="00EC7802" w14:paraId="125E67FD" w14:textId="77777777">
      <w:pPr>
        <w:rPr>
          <w:rFonts w:hint="eastAsia"/>
        </w:rPr>
      </w:pPr>
      <w:r w:rsidRPr="00EC7802">
        <w:rPr>
          <w:rFonts w:hint="eastAsia"/>
        </w:rPr>
        <w:t>3.骨外膜成骨 多有外伤或临床症状，骨皮质增厚范围广且完整。</w:t>
      </w:r>
    </w:p>
    <w:p w:rsidR="00EC7802" w:rsidRPr="00EC7802" w:rsidP="00EC7802" w14:paraId="4AC80EC1" w14:textId="77777777">
      <w:pPr>
        <w:rPr>
          <w:rFonts w:hint="eastAsia"/>
        </w:rPr>
      </w:pPr>
      <w:r w:rsidRPr="00EC7802">
        <w:rPr>
          <w:rFonts w:hint="eastAsia"/>
        </w:rPr>
        <w:t>四、骨样骨瘤</w:t>
      </w:r>
      <w:r w:rsidRPr="00EC7802">
        <w:rPr>
          <w:rFonts w:hint="eastAsia"/>
        </w:rPr>
        <w:br/>
      </w:r>
      <w:r w:rsidRPr="00EC7802">
        <w:rPr>
          <w:rFonts w:hint="eastAsia"/>
        </w:rPr>
        <w:br/>
      </w:r>
    </w:p>
    <w:p>
      <w:pPr>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 w:history="1">
        <w:r>
          <w:rPr>
            <w:rFonts w:ascii="SimSun" w:eastAsia="SimSun" w:hAnsi="SimSun" w:cs="SimSun"/>
            <w:b/>
            <w:bCs/>
            <w:color w:val="0000EE"/>
            <w:kern w:val="0"/>
            <w:sz w:val="30"/>
            <w:szCs w:val="30"/>
            <w:u w:val="single" w:color="0000EE"/>
            <w14:ligatures w14:val="none"/>
          </w:rPr>
          <w:t>https://d.book118.com/068121131124006040</w:t>
        </w:r>
      </w:hyperlink>
    </w:p>
    <w:p w:rsidR="00EC7802" w:rsidRPr="00EC7802" w:rsidP="00EC7802">
      <w:pPr>
        <w:rPr>
          <w:rFonts w:hint="eastAsia"/>
        </w:rPr>
      </w:pPr>
    </w:p>
    <w:sectPr>
      <w:type w:val="nextPage"/>
      <w:pgSz w:w="11906" w:h="16838"/>
      <w:pgMar w:top="1440" w:right="1800" w:bottom="1440" w:left="1800" w:header="851" w:footer="992" w:gutter="0"/>
      <w:pgNumType w:start="2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proofState w:spelling="clean" w:grammar="clean"/>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7802"/>
    <w:rsid w:val="001B5C22"/>
    <w:rsid w:val="00307969"/>
    <w:rsid w:val="00E052C9"/>
    <w:rsid w:val="00EC78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14:defaultImageDpi w14:val="32767"/>
  <w14:docId w14:val="7541AFAA"/>
  <w15:chartTrackingRefBased/>
  <w15:docId w15:val="{96F98541-C9A5-44F4-8F82-B7E88A1B1E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hyperlink" Target="https://d.book118.com/068121131124006040" TargetMode="Externa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24</Pages>
  <Words>4321</Words>
  <Characters>24635</Characters>
  <Application>Microsoft Office Word</Application>
  <DocSecurity>0</DocSecurity>
  <Lines>205</Lines>
  <Paragraphs>57</Paragraphs>
  <ScaleCrop>false</ScaleCrop>
  <Company/>
  <LinksUpToDate>false</LinksUpToDate>
  <CharactersWithSpaces>28899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2024-02-16T14:10:00Z</dcterms:created>
  <dcterms:modified xsi:type="dcterms:W3CDTF">2024-02-16T14:10:00Z</dcterms:modified>
</cp:coreProperties>
</file>