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碳化硅陶瓷纤维项目计划设计方案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9" w:history="1">
        <w:r>
          <w:rPr>
            <w:rFonts w:ascii="仿宋" w:eastAsia="仿宋" w:hAnsi="仿宋" w:cs="仿宋" w:hint="eastAsia"/>
            <w:lang w:eastAsia="zh-CN"/>
          </w:rPr>
          <w:t>前言</w:t>
        </w:r>
        <w:r>
          <w:tab/>
        </w:r>
        <w:r>
          <w:fldChar w:fldCharType="begin"/>
        </w:r>
        <w:r>
          <w:instrText xml:space="preserve"> PAGEREF _Toc14879 \h </w:instrText>
        </w:r>
        <w:r>
          <w:fldChar w:fldCharType="separate"/>
        </w:r>
        <w:r>
          <w:t>3</w:t>
        </w:r>
        <w:r>
          <w:fldChar w:fldCharType="end"/>
        </w:r>
      </w:hyperlink>
    </w:p>
    <w:p>
      <w:pPr>
        <w:pStyle w:val="TOC1"/>
        <w:tabs>
          <w:tab w:val="right" w:leader="dot" w:pos="8306"/>
        </w:tabs>
      </w:pPr>
      <w:hyperlink w:anchor="_Toc5913" w:history="1">
        <w:r>
          <w:rPr>
            <w:rFonts w:ascii="仿宋" w:eastAsia="仿宋" w:hAnsi="仿宋" w:cs="仿宋" w:hint="eastAsia"/>
            <w:lang w:eastAsia="zh-CN"/>
          </w:rPr>
          <w:t>一、市场分析、调研</w:t>
        </w:r>
        <w:r>
          <w:tab/>
        </w:r>
        <w:r>
          <w:fldChar w:fldCharType="begin"/>
        </w:r>
        <w:r>
          <w:instrText xml:space="preserve"> PAGEREF _Toc5913 \h </w:instrText>
        </w:r>
        <w:r>
          <w:fldChar w:fldCharType="separate"/>
        </w:r>
        <w:r>
          <w:t>3</w:t>
        </w:r>
        <w:r>
          <w:fldChar w:fldCharType="end"/>
        </w:r>
      </w:hyperlink>
    </w:p>
    <w:p>
      <w:pPr>
        <w:pStyle w:val="TOC2"/>
        <w:tabs>
          <w:tab w:val="right" w:leader="dot" w:pos="8306"/>
        </w:tabs>
      </w:pPr>
      <w:hyperlink w:anchor="_Toc31487" w:history="1">
        <w:r>
          <w:rPr>
            <w:rFonts w:ascii="仿宋" w:eastAsia="仿宋" w:hAnsi="仿宋" w:cs="仿宋" w:hint="eastAsia"/>
            <w:lang w:eastAsia="zh-CN"/>
          </w:rPr>
          <w:t>(一)、碳化硅陶瓷纤维行业分析</w:t>
        </w:r>
        <w:r>
          <w:tab/>
        </w:r>
        <w:r>
          <w:fldChar w:fldCharType="begin"/>
        </w:r>
        <w:r>
          <w:instrText xml:space="preserve"> PAGEREF _Toc31487 \h </w:instrText>
        </w:r>
        <w:r>
          <w:fldChar w:fldCharType="separate"/>
        </w:r>
        <w:r>
          <w:t>3</w:t>
        </w:r>
        <w:r>
          <w:fldChar w:fldCharType="end"/>
        </w:r>
      </w:hyperlink>
    </w:p>
    <w:p>
      <w:pPr>
        <w:pStyle w:val="TOC2"/>
        <w:tabs>
          <w:tab w:val="right" w:leader="dot" w:pos="8306"/>
        </w:tabs>
      </w:pPr>
      <w:hyperlink w:anchor="_Toc638" w:history="1">
        <w:r>
          <w:rPr>
            <w:rFonts w:ascii="仿宋" w:eastAsia="仿宋" w:hAnsi="仿宋" w:cs="仿宋" w:hint="eastAsia"/>
            <w:lang w:eastAsia="zh-CN"/>
          </w:rPr>
          <w:t>(二)、碳化硅陶瓷纤维市场分析预测</w:t>
        </w:r>
        <w:r>
          <w:tab/>
        </w:r>
        <w:r>
          <w:fldChar w:fldCharType="begin"/>
        </w:r>
        <w:r>
          <w:instrText xml:space="preserve"> PAGEREF _Toc638 \h </w:instrText>
        </w:r>
        <w:r>
          <w:fldChar w:fldCharType="separate"/>
        </w:r>
        <w:r>
          <w:t>4</w:t>
        </w:r>
        <w:r>
          <w:fldChar w:fldCharType="end"/>
        </w:r>
      </w:hyperlink>
    </w:p>
    <w:p>
      <w:pPr>
        <w:pStyle w:val="TOC1"/>
        <w:tabs>
          <w:tab w:val="right" w:leader="dot" w:pos="8306"/>
        </w:tabs>
      </w:pPr>
      <w:hyperlink w:anchor="_Toc10079" w:history="1">
        <w:r>
          <w:rPr>
            <w:rFonts w:ascii="仿宋" w:eastAsia="仿宋" w:hAnsi="仿宋" w:cs="仿宋" w:hint="eastAsia"/>
            <w:lang w:eastAsia="zh-CN"/>
          </w:rPr>
          <w:t>二、碳化硅陶瓷纤维项目建设背景及必要性分析</w:t>
        </w:r>
        <w:r>
          <w:tab/>
        </w:r>
        <w:r>
          <w:fldChar w:fldCharType="begin"/>
        </w:r>
        <w:r>
          <w:instrText xml:space="preserve"> PAGEREF _Toc10079 \h </w:instrText>
        </w:r>
        <w:r>
          <w:fldChar w:fldCharType="separate"/>
        </w:r>
        <w:r>
          <w:t>5</w:t>
        </w:r>
        <w:r>
          <w:fldChar w:fldCharType="end"/>
        </w:r>
      </w:hyperlink>
    </w:p>
    <w:p>
      <w:pPr>
        <w:pStyle w:val="TOC2"/>
        <w:tabs>
          <w:tab w:val="right" w:leader="dot" w:pos="8306"/>
        </w:tabs>
      </w:pPr>
      <w:hyperlink w:anchor="_Toc18385" w:history="1">
        <w:r>
          <w:rPr>
            <w:rFonts w:ascii="仿宋" w:eastAsia="仿宋" w:hAnsi="仿宋" w:cs="仿宋" w:hint="eastAsia"/>
            <w:lang w:eastAsia="zh-CN"/>
          </w:rPr>
          <w:t>(一)、碳化硅陶瓷纤维项目背景分析</w:t>
        </w:r>
        <w:r>
          <w:tab/>
        </w:r>
        <w:r>
          <w:fldChar w:fldCharType="begin"/>
        </w:r>
        <w:r>
          <w:instrText xml:space="preserve"> PAGEREF _Toc18385 \h </w:instrText>
        </w:r>
        <w:r>
          <w:fldChar w:fldCharType="separate"/>
        </w:r>
        <w:r>
          <w:t>5</w:t>
        </w:r>
        <w:r>
          <w:fldChar w:fldCharType="end"/>
        </w:r>
      </w:hyperlink>
    </w:p>
    <w:p>
      <w:pPr>
        <w:pStyle w:val="TOC2"/>
        <w:tabs>
          <w:tab w:val="right" w:leader="dot" w:pos="8306"/>
        </w:tabs>
      </w:pPr>
      <w:hyperlink w:anchor="_Toc13741" w:history="1">
        <w:r>
          <w:rPr>
            <w:rFonts w:ascii="仿宋" w:eastAsia="仿宋" w:hAnsi="仿宋" w:cs="仿宋" w:hint="eastAsia"/>
            <w:lang w:eastAsia="zh-CN"/>
          </w:rPr>
          <w:t>(二)、碳化硅陶瓷纤维项目建设必要性分析</w:t>
        </w:r>
        <w:r>
          <w:tab/>
        </w:r>
        <w:r>
          <w:fldChar w:fldCharType="begin"/>
        </w:r>
        <w:r>
          <w:instrText xml:space="preserve"> PAGEREF _Toc13741 \h </w:instrText>
        </w:r>
        <w:r>
          <w:fldChar w:fldCharType="separate"/>
        </w:r>
        <w:r>
          <w:t>6</w:t>
        </w:r>
        <w:r>
          <w:fldChar w:fldCharType="end"/>
        </w:r>
      </w:hyperlink>
    </w:p>
    <w:p>
      <w:pPr>
        <w:pStyle w:val="TOC1"/>
        <w:tabs>
          <w:tab w:val="right" w:leader="dot" w:pos="8306"/>
        </w:tabs>
      </w:pPr>
      <w:hyperlink w:anchor="_Toc18737" w:history="1">
        <w:r>
          <w:rPr>
            <w:rFonts w:ascii="仿宋" w:eastAsia="仿宋" w:hAnsi="仿宋" w:cs="仿宋" w:hint="eastAsia"/>
            <w:lang w:eastAsia="zh-CN"/>
          </w:rPr>
          <w:t>三、碳化硅陶瓷纤维项目可持续发展</w:t>
        </w:r>
        <w:r>
          <w:tab/>
        </w:r>
        <w:r>
          <w:fldChar w:fldCharType="begin"/>
        </w:r>
        <w:r>
          <w:instrText xml:space="preserve"> PAGEREF _Toc18737 \h </w:instrText>
        </w:r>
        <w:r>
          <w:fldChar w:fldCharType="separate"/>
        </w:r>
        <w:r>
          <w:t>8</w:t>
        </w:r>
        <w:r>
          <w:fldChar w:fldCharType="end"/>
        </w:r>
      </w:hyperlink>
    </w:p>
    <w:p>
      <w:pPr>
        <w:pStyle w:val="TOC2"/>
        <w:tabs>
          <w:tab w:val="right" w:leader="dot" w:pos="8306"/>
        </w:tabs>
      </w:pPr>
      <w:hyperlink w:anchor="_Toc22350" w:history="1">
        <w:r>
          <w:rPr>
            <w:rFonts w:ascii="仿宋" w:eastAsia="仿宋" w:hAnsi="仿宋" w:cs="仿宋" w:hint="eastAsia"/>
            <w:lang w:eastAsia="zh-CN"/>
          </w:rPr>
          <w:t>(一)、可持续战略与实践</w:t>
        </w:r>
        <w:r>
          <w:tab/>
        </w:r>
        <w:r>
          <w:fldChar w:fldCharType="begin"/>
        </w:r>
        <w:r>
          <w:instrText xml:space="preserve"> PAGEREF _Toc22350 \h </w:instrText>
        </w:r>
        <w:r>
          <w:fldChar w:fldCharType="separate"/>
        </w:r>
        <w:r>
          <w:t>8</w:t>
        </w:r>
        <w:r>
          <w:fldChar w:fldCharType="end"/>
        </w:r>
      </w:hyperlink>
    </w:p>
    <w:p>
      <w:pPr>
        <w:pStyle w:val="TOC2"/>
        <w:tabs>
          <w:tab w:val="right" w:leader="dot" w:pos="8306"/>
        </w:tabs>
      </w:pPr>
      <w:hyperlink w:anchor="_Toc29482" w:history="1">
        <w:r>
          <w:rPr>
            <w:rFonts w:ascii="仿宋" w:eastAsia="仿宋" w:hAnsi="仿宋" w:cs="仿宋" w:hint="eastAsia"/>
            <w:lang w:eastAsia="zh-CN"/>
          </w:rPr>
          <w:t>(二)、环保与社会责任</w:t>
        </w:r>
        <w:r>
          <w:tab/>
        </w:r>
        <w:r>
          <w:fldChar w:fldCharType="begin"/>
        </w:r>
        <w:r>
          <w:instrText xml:space="preserve"> PAGEREF _Toc29482 \h </w:instrText>
        </w:r>
        <w:r>
          <w:fldChar w:fldCharType="separate"/>
        </w:r>
        <w:r>
          <w:t>8</w:t>
        </w:r>
        <w:r>
          <w:fldChar w:fldCharType="end"/>
        </w:r>
      </w:hyperlink>
    </w:p>
    <w:p>
      <w:pPr>
        <w:pStyle w:val="TOC1"/>
        <w:tabs>
          <w:tab w:val="right" w:leader="dot" w:pos="8306"/>
        </w:tabs>
      </w:pPr>
      <w:hyperlink w:anchor="_Toc11378" w:history="1">
        <w:r>
          <w:rPr>
            <w:rFonts w:ascii="仿宋" w:eastAsia="仿宋" w:hAnsi="仿宋" w:cs="仿宋" w:hint="eastAsia"/>
            <w:lang w:eastAsia="zh-CN"/>
          </w:rPr>
          <w:t>四、碳化硅陶瓷纤维项目概论</w:t>
        </w:r>
        <w:r>
          <w:tab/>
        </w:r>
        <w:r>
          <w:fldChar w:fldCharType="begin"/>
        </w:r>
        <w:r>
          <w:instrText xml:space="preserve"> PAGEREF _Toc11378 \h </w:instrText>
        </w:r>
        <w:r>
          <w:fldChar w:fldCharType="separate"/>
        </w:r>
        <w:r>
          <w:t>9</w:t>
        </w:r>
        <w:r>
          <w:fldChar w:fldCharType="end"/>
        </w:r>
      </w:hyperlink>
    </w:p>
    <w:p>
      <w:pPr>
        <w:pStyle w:val="TOC2"/>
        <w:tabs>
          <w:tab w:val="right" w:leader="dot" w:pos="8306"/>
        </w:tabs>
      </w:pPr>
      <w:hyperlink w:anchor="_Toc31669" w:history="1">
        <w:r>
          <w:rPr>
            <w:rFonts w:ascii="仿宋" w:eastAsia="仿宋" w:hAnsi="仿宋" w:cs="仿宋" w:hint="eastAsia"/>
            <w:lang w:eastAsia="zh-CN"/>
          </w:rPr>
          <w:t>(一)、碳化硅陶瓷纤维项目概况</w:t>
        </w:r>
        <w:r>
          <w:tab/>
        </w:r>
        <w:r>
          <w:fldChar w:fldCharType="begin"/>
        </w:r>
        <w:r>
          <w:instrText xml:space="preserve"> PAGEREF _Toc31669 \h </w:instrText>
        </w:r>
        <w:r>
          <w:fldChar w:fldCharType="separate"/>
        </w:r>
        <w:r>
          <w:t>9</w:t>
        </w:r>
        <w:r>
          <w:fldChar w:fldCharType="end"/>
        </w:r>
      </w:hyperlink>
    </w:p>
    <w:p>
      <w:pPr>
        <w:pStyle w:val="TOC2"/>
        <w:tabs>
          <w:tab w:val="right" w:leader="dot" w:pos="8306"/>
        </w:tabs>
      </w:pPr>
      <w:hyperlink w:anchor="_Toc30606" w:history="1">
        <w:r>
          <w:rPr>
            <w:rFonts w:ascii="仿宋" w:eastAsia="仿宋" w:hAnsi="仿宋" w:cs="仿宋" w:hint="eastAsia"/>
            <w:lang w:eastAsia="zh-CN"/>
          </w:rPr>
          <w:t>(二)、碳化硅陶瓷纤维项目目标</w:t>
        </w:r>
        <w:r>
          <w:tab/>
        </w:r>
        <w:r>
          <w:fldChar w:fldCharType="begin"/>
        </w:r>
        <w:r>
          <w:instrText xml:space="preserve"> PAGEREF _Toc30606 \h </w:instrText>
        </w:r>
        <w:r>
          <w:fldChar w:fldCharType="separate"/>
        </w:r>
        <w:r>
          <w:t>12</w:t>
        </w:r>
        <w:r>
          <w:fldChar w:fldCharType="end"/>
        </w:r>
      </w:hyperlink>
    </w:p>
    <w:p>
      <w:pPr>
        <w:pStyle w:val="TOC2"/>
        <w:tabs>
          <w:tab w:val="right" w:leader="dot" w:pos="8306"/>
        </w:tabs>
      </w:pPr>
      <w:hyperlink w:anchor="_Toc30285" w:history="1">
        <w:r>
          <w:rPr>
            <w:rFonts w:ascii="仿宋" w:eastAsia="仿宋" w:hAnsi="仿宋" w:cs="仿宋" w:hint="eastAsia"/>
            <w:lang w:eastAsia="zh-CN"/>
          </w:rPr>
          <w:t>(三)、碳化硅陶瓷纤维项目提出的理由</w:t>
        </w:r>
        <w:r>
          <w:tab/>
        </w:r>
        <w:r>
          <w:fldChar w:fldCharType="begin"/>
        </w:r>
        <w:r>
          <w:instrText xml:space="preserve"> PAGEREF _Toc30285 \h </w:instrText>
        </w:r>
        <w:r>
          <w:fldChar w:fldCharType="separate"/>
        </w:r>
        <w:r>
          <w:t>13</w:t>
        </w:r>
        <w:r>
          <w:fldChar w:fldCharType="end"/>
        </w:r>
      </w:hyperlink>
    </w:p>
    <w:p>
      <w:pPr>
        <w:pStyle w:val="TOC2"/>
        <w:tabs>
          <w:tab w:val="right" w:leader="dot" w:pos="8306"/>
        </w:tabs>
      </w:pPr>
      <w:hyperlink w:anchor="_Toc21922" w:history="1">
        <w:r>
          <w:rPr>
            <w:rFonts w:ascii="仿宋" w:eastAsia="仿宋" w:hAnsi="仿宋" w:cs="仿宋" w:hint="eastAsia"/>
            <w:lang w:eastAsia="zh-CN"/>
          </w:rPr>
          <w:t>(四)、碳化硅陶瓷纤维项目意义</w:t>
        </w:r>
        <w:r>
          <w:tab/>
        </w:r>
        <w:r>
          <w:fldChar w:fldCharType="begin"/>
        </w:r>
        <w:r>
          <w:instrText xml:space="preserve"> PAGEREF _Toc21922 \h </w:instrText>
        </w:r>
        <w:r>
          <w:fldChar w:fldCharType="separate"/>
        </w:r>
        <w:r>
          <w:t>14</w:t>
        </w:r>
        <w:r>
          <w:fldChar w:fldCharType="end"/>
        </w:r>
      </w:hyperlink>
    </w:p>
    <w:p>
      <w:pPr>
        <w:pStyle w:val="TOC2"/>
        <w:tabs>
          <w:tab w:val="right" w:leader="dot" w:pos="8306"/>
        </w:tabs>
      </w:pPr>
      <w:hyperlink w:anchor="_Toc19867" w:history="1">
        <w:r>
          <w:rPr>
            <w:rFonts w:ascii="仿宋" w:eastAsia="仿宋" w:hAnsi="仿宋" w:cs="仿宋" w:hint="eastAsia"/>
            <w:lang w:eastAsia="zh-CN"/>
          </w:rPr>
          <w:t>(五)、碳化硅陶瓷纤维项目背景</w:t>
        </w:r>
        <w:r>
          <w:tab/>
        </w:r>
        <w:r>
          <w:fldChar w:fldCharType="begin"/>
        </w:r>
        <w:r>
          <w:instrText xml:space="preserve"> PAGEREF _Toc19867 \h </w:instrText>
        </w:r>
        <w:r>
          <w:fldChar w:fldCharType="separate"/>
        </w:r>
        <w:r>
          <w:t>15</w:t>
        </w:r>
        <w:r>
          <w:fldChar w:fldCharType="end"/>
        </w:r>
      </w:hyperlink>
    </w:p>
    <w:p>
      <w:pPr>
        <w:pStyle w:val="TOC1"/>
        <w:tabs>
          <w:tab w:val="right" w:leader="dot" w:pos="8306"/>
        </w:tabs>
      </w:pPr>
      <w:hyperlink w:anchor="_Toc27062" w:history="1">
        <w:r>
          <w:rPr>
            <w:rFonts w:ascii="仿宋" w:eastAsia="仿宋" w:hAnsi="仿宋" w:cs="仿宋" w:hint="eastAsia"/>
            <w:lang w:eastAsia="zh-CN"/>
          </w:rPr>
          <w:t>五、工艺说明</w:t>
        </w:r>
        <w:r>
          <w:tab/>
        </w:r>
        <w:r>
          <w:fldChar w:fldCharType="begin"/>
        </w:r>
        <w:r>
          <w:instrText xml:space="preserve"> PAGEREF _Toc27062 \h </w:instrText>
        </w:r>
        <w:r>
          <w:fldChar w:fldCharType="separate"/>
        </w:r>
        <w:r>
          <w:t>16</w:t>
        </w:r>
        <w:r>
          <w:fldChar w:fldCharType="end"/>
        </w:r>
      </w:hyperlink>
    </w:p>
    <w:p>
      <w:pPr>
        <w:pStyle w:val="TOC2"/>
        <w:tabs>
          <w:tab w:val="right" w:leader="dot" w:pos="8306"/>
        </w:tabs>
      </w:pPr>
      <w:hyperlink w:anchor="_Toc30595" w:history="1">
        <w:r>
          <w:rPr>
            <w:rFonts w:ascii="仿宋" w:eastAsia="仿宋" w:hAnsi="仿宋" w:cs="仿宋" w:hint="eastAsia"/>
            <w:lang w:eastAsia="zh-CN"/>
          </w:rPr>
          <w:t>(一)、技术管理特点</w:t>
        </w:r>
        <w:r>
          <w:tab/>
        </w:r>
        <w:r>
          <w:fldChar w:fldCharType="begin"/>
        </w:r>
        <w:r>
          <w:instrText xml:space="preserve"> PAGEREF _Toc30595 \h </w:instrText>
        </w:r>
        <w:r>
          <w:fldChar w:fldCharType="separate"/>
        </w:r>
        <w:r>
          <w:t>16</w:t>
        </w:r>
        <w:r>
          <w:fldChar w:fldCharType="end"/>
        </w:r>
      </w:hyperlink>
    </w:p>
    <w:p>
      <w:pPr>
        <w:pStyle w:val="TOC2"/>
        <w:tabs>
          <w:tab w:val="right" w:leader="dot" w:pos="8306"/>
        </w:tabs>
      </w:pPr>
      <w:hyperlink w:anchor="_Toc7473" w:history="1">
        <w:r>
          <w:rPr>
            <w:rFonts w:ascii="仿宋" w:eastAsia="仿宋" w:hAnsi="仿宋" w:cs="仿宋" w:hint="eastAsia"/>
            <w:lang w:eastAsia="zh-CN"/>
          </w:rPr>
          <w:t>(二)、碳化硅陶瓷纤维项目工艺技术设计方案</w:t>
        </w:r>
        <w:r>
          <w:tab/>
        </w:r>
        <w:r>
          <w:fldChar w:fldCharType="begin"/>
        </w:r>
        <w:r>
          <w:instrText xml:space="preserve"> PAGEREF _Toc7473 \h </w:instrText>
        </w:r>
        <w:r>
          <w:fldChar w:fldCharType="separate"/>
        </w:r>
        <w:r>
          <w:t>17</w:t>
        </w:r>
        <w:r>
          <w:fldChar w:fldCharType="end"/>
        </w:r>
      </w:hyperlink>
    </w:p>
    <w:p>
      <w:pPr>
        <w:pStyle w:val="TOC2"/>
        <w:tabs>
          <w:tab w:val="right" w:leader="dot" w:pos="8306"/>
        </w:tabs>
      </w:pPr>
      <w:hyperlink w:anchor="_Toc7833" w:history="1">
        <w:r>
          <w:rPr>
            <w:rFonts w:ascii="仿宋" w:eastAsia="仿宋" w:hAnsi="仿宋" w:cs="仿宋" w:hint="eastAsia"/>
            <w:lang w:eastAsia="zh-CN"/>
          </w:rPr>
          <w:t>(三)、设备选型方案</w:t>
        </w:r>
        <w:r>
          <w:tab/>
        </w:r>
        <w:r>
          <w:fldChar w:fldCharType="begin"/>
        </w:r>
        <w:r>
          <w:instrText xml:space="preserve"> PAGEREF _Toc7833 \h </w:instrText>
        </w:r>
        <w:r>
          <w:fldChar w:fldCharType="separate"/>
        </w:r>
        <w:r>
          <w:t>19</w:t>
        </w:r>
        <w:r>
          <w:fldChar w:fldCharType="end"/>
        </w:r>
      </w:hyperlink>
    </w:p>
    <w:p>
      <w:pPr>
        <w:pStyle w:val="TOC1"/>
        <w:tabs>
          <w:tab w:val="right" w:leader="dot" w:pos="8306"/>
        </w:tabs>
      </w:pPr>
      <w:hyperlink w:anchor="_Toc25592" w:history="1">
        <w:r>
          <w:rPr>
            <w:rFonts w:ascii="仿宋" w:eastAsia="仿宋" w:hAnsi="仿宋" w:cs="仿宋" w:hint="eastAsia"/>
            <w:lang w:eastAsia="zh-CN"/>
          </w:rPr>
          <w:t>六、碳化硅陶瓷纤维项目文档管理</w:t>
        </w:r>
        <w:r>
          <w:tab/>
        </w:r>
        <w:r>
          <w:fldChar w:fldCharType="begin"/>
        </w:r>
        <w:r>
          <w:instrText xml:space="preserve"> PAGEREF _Toc25592 \h </w:instrText>
        </w:r>
        <w:r>
          <w:fldChar w:fldCharType="separate"/>
        </w:r>
        <w:r>
          <w:t>20</w:t>
        </w:r>
        <w:r>
          <w:fldChar w:fldCharType="end"/>
        </w:r>
      </w:hyperlink>
    </w:p>
    <w:p>
      <w:pPr>
        <w:pStyle w:val="TOC2"/>
        <w:tabs>
          <w:tab w:val="right" w:leader="dot" w:pos="8306"/>
        </w:tabs>
      </w:pPr>
      <w:hyperlink w:anchor="_Toc5194" w:history="1">
        <w:r>
          <w:rPr>
            <w:rFonts w:ascii="仿宋" w:eastAsia="仿宋" w:hAnsi="仿宋" w:cs="仿宋" w:hint="eastAsia"/>
            <w:lang w:eastAsia="zh-CN"/>
          </w:rPr>
          <w:t>(一)、文档编制与审查</w:t>
        </w:r>
        <w:r>
          <w:tab/>
        </w:r>
        <w:r>
          <w:fldChar w:fldCharType="begin"/>
        </w:r>
        <w:r>
          <w:instrText xml:space="preserve"> PAGEREF _Toc5194 \h </w:instrText>
        </w:r>
        <w:r>
          <w:fldChar w:fldCharType="separate"/>
        </w:r>
        <w:r>
          <w:t>20</w:t>
        </w:r>
        <w:r>
          <w:fldChar w:fldCharType="end"/>
        </w:r>
      </w:hyperlink>
    </w:p>
    <w:p>
      <w:pPr>
        <w:pStyle w:val="TOC2"/>
        <w:tabs>
          <w:tab w:val="right" w:leader="dot" w:pos="8306"/>
        </w:tabs>
      </w:pPr>
      <w:hyperlink w:anchor="_Toc10871" w:history="1">
        <w:r>
          <w:rPr>
            <w:rFonts w:ascii="仿宋" w:eastAsia="仿宋" w:hAnsi="仿宋" w:cs="仿宋" w:hint="eastAsia"/>
            <w:lang w:eastAsia="zh-CN"/>
          </w:rPr>
          <w:t>(二)、文档发布与分发</w:t>
        </w:r>
        <w:r>
          <w:tab/>
        </w:r>
        <w:r>
          <w:fldChar w:fldCharType="begin"/>
        </w:r>
        <w:r>
          <w:instrText xml:space="preserve"> PAGEREF _Toc10871 \h </w:instrText>
        </w:r>
        <w:r>
          <w:fldChar w:fldCharType="separate"/>
        </w:r>
        <w:r>
          <w:t>21</w:t>
        </w:r>
        <w:r>
          <w:fldChar w:fldCharType="end"/>
        </w:r>
      </w:hyperlink>
    </w:p>
    <w:p>
      <w:pPr>
        <w:pStyle w:val="TOC2"/>
        <w:tabs>
          <w:tab w:val="right" w:leader="dot" w:pos="8306"/>
        </w:tabs>
      </w:pPr>
      <w:hyperlink w:anchor="_Toc14650" w:history="1">
        <w:r>
          <w:rPr>
            <w:rFonts w:ascii="仿宋" w:eastAsia="仿宋" w:hAnsi="仿宋" w:cs="仿宋" w:hint="eastAsia"/>
            <w:lang w:eastAsia="zh-CN"/>
          </w:rPr>
          <w:t>(三)、文档存档与归档</w:t>
        </w:r>
        <w:r>
          <w:tab/>
        </w:r>
        <w:r>
          <w:fldChar w:fldCharType="begin"/>
        </w:r>
        <w:r>
          <w:instrText xml:space="preserve"> PAGEREF _Toc14650 \h </w:instrText>
        </w:r>
        <w:r>
          <w:fldChar w:fldCharType="separate"/>
        </w:r>
        <w:r>
          <w:t>22</w:t>
        </w:r>
        <w:r>
          <w:fldChar w:fldCharType="end"/>
        </w:r>
      </w:hyperlink>
    </w:p>
    <w:p>
      <w:pPr>
        <w:pStyle w:val="TOC1"/>
        <w:tabs>
          <w:tab w:val="right" w:leader="dot" w:pos="8306"/>
        </w:tabs>
      </w:pPr>
      <w:hyperlink w:anchor="_Toc1281" w:history="1">
        <w:r>
          <w:rPr>
            <w:rFonts w:ascii="仿宋" w:eastAsia="仿宋" w:hAnsi="仿宋" w:cs="仿宋" w:hint="eastAsia"/>
            <w:lang w:eastAsia="zh-CN"/>
          </w:rPr>
          <w:t>七、碳化硅陶瓷纤维项目投资规划</w:t>
        </w:r>
        <w:r>
          <w:tab/>
        </w:r>
        <w:r>
          <w:fldChar w:fldCharType="begin"/>
        </w:r>
        <w:r>
          <w:instrText xml:space="preserve"> PAGEREF _Toc1281 \h </w:instrText>
        </w:r>
        <w:r>
          <w:fldChar w:fldCharType="separate"/>
        </w:r>
        <w:r>
          <w:t>24</w:t>
        </w:r>
        <w:r>
          <w:fldChar w:fldCharType="end"/>
        </w:r>
      </w:hyperlink>
    </w:p>
    <w:p>
      <w:pPr>
        <w:pStyle w:val="TOC2"/>
        <w:tabs>
          <w:tab w:val="right" w:leader="dot" w:pos="8306"/>
        </w:tabs>
      </w:pPr>
      <w:hyperlink w:anchor="_Toc13736" w:history="1">
        <w:r>
          <w:rPr>
            <w:rFonts w:ascii="仿宋" w:eastAsia="仿宋" w:hAnsi="仿宋" w:cs="仿宋" w:hint="eastAsia"/>
            <w:lang w:eastAsia="zh-CN"/>
          </w:rPr>
          <w:t>(一)、碳化硅陶瓷纤维项目总投资估算</w:t>
        </w:r>
        <w:r>
          <w:tab/>
        </w:r>
        <w:r>
          <w:fldChar w:fldCharType="begin"/>
        </w:r>
        <w:r>
          <w:instrText xml:space="preserve"> PAGEREF _Toc13736 \h </w:instrText>
        </w:r>
        <w:r>
          <w:fldChar w:fldCharType="separate"/>
        </w:r>
        <w:r>
          <w:t>24</w:t>
        </w:r>
        <w:r>
          <w:fldChar w:fldCharType="end"/>
        </w:r>
      </w:hyperlink>
    </w:p>
    <w:p>
      <w:pPr>
        <w:pStyle w:val="TOC2"/>
        <w:tabs>
          <w:tab w:val="right" w:leader="dot" w:pos="8306"/>
        </w:tabs>
      </w:pPr>
      <w:hyperlink w:anchor="_Toc13104" w:history="1">
        <w:r>
          <w:rPr>
            <w:rFonts w:ascii="仿宋" w:eastAsia="仿宋" w:hAnsi="仿宋" w:cs="仿宋" w:hint="eastAsia"/>
            <w:lang w:eastAsia="zh-CN"/>
          </w:rPr>
          <w:t>(二)、资金筹措</w:t>
        </w:r>
        <w:r>
          <w:tab/>
        </w:r>
        <w:r>
          <w:fldChar w:fldCharType="begin"/>
        </w:r>
        <w:r>
          <w:instrText xml:space="preserve"> PAGEREF _Toc13104 \h </w:instrText>
        </w:r>
        <w:r>
          <w:fldChar w:fldCharType="separate"/>
        </w:r>
        <w:r>
          <w:t>25</w:t>
        </w:r>
        <w:r>
          <w:fldChar w:fldCharType="end"/>
        </w:r>
      </w:hyperlink>
    </w:p>
    <w:p>
      <w:pPr>
        <w:pStyle w:val="TOC1"/>
        <w:tabs>
          <w:tab w:val="right" w:leader="dot" w:pos="8306"/>
        </w:tabs>
      </w:pPr>
      <w:hyperlink w:anchor="_Toc27092" w:history="1">
        <w:r>
          <w:rPr>
            <w:rFonts w:ascii="仿宋" w:eastAsia="仿宋" w:hAnsi="仿宋" w:cs="仿宋" w:hint="eastAsia"/>
            <w:lang w:eastAsia="zh-CN"/>
          </w:rPr>
          <w:t>八、碳化硅陶瓷纤维项目创新与研发</w:t>
        </w:r>
        <w:r>
          <w:tab/>
        </w:r>
        <w:r>
          <w:fldChar w:fldCharType="begin"/>
        </w:r>
        <w:r>
          <w:instrText xml:space="preserve"> PAGEREF _Toc27092 \h </w:instrText>
        </w:r>
        <w:r>
          <w:fldChar w:fldCharType="separate"/>
        </w:r>
        <w:r>
          <w:t>26</w:t>
        </w:r>
        <w:r>
          <w:fldChar w:fldCharType="end"/>
        </w:r>
      </w:hyperlink>
    </w:p>
    <w:p>
      <w:pPr>
        <w:pStyle w:val="TOC2"/>
        <w:tabs>
          <w:tab w:val="right" w:leader="dot" w:pos="8306"/>
        </w:tabs>
      </w:pPr>
      <w:hyperlink w:anchor="_Toc24353" w:history="1">
        <w:r>
          <w:rPr>
            <w:rFonts w:ascii="仿宋" w:eastAsia="仿宋" w:hAnsi="仿宋" w:cs="仿宋" w:hint="eastAsia"/>
            <w:lang w:eastAsia="zh-CN"/>
          </w:rPr>
          <w:t>(一)、创新策略与方向</w:t>
        </w:r>
        <w:r>
          <w:tab/>
        </w:r>
        <w:r>
          <w:fldChar w:fldCharType="begin"/>
        </w:r>
        <w:r>
          <w:instrText xml:space="preserve"> PAGEREF _Toc24353 \h </w:instrText>
        </w:r>
        <w:r>
          <w:fldChar w:fldCharType="separate"/>
        </w:r>
        <w:r>
          <w:t>26</w:t>
        </w:r>
        <w:r>
          <w:fldChar w:fldCharType="end"/>
        </w:r>
      </w:hyperlink>
    </w:p>
    <w:p>
      <w:pPr>
        <w:pStyle w:val="TOC2"/>
        <w:tabs>
          <w:tab w:val="right" w:leader="dot" w:pos="8306"/>
        </w:tabs>
      </w:pPr>
      <w:hyperlink w:anchor="_Toc32447" w:history="1">
        <w:r>
          <w:rPr>
            <w:rFonts w:ascii="仿宋" w:eastAsia="仿宋" w:hAnsi="仿宋" w:cs="仿宋" w:hint="eastAsia"/>
            <w:lang w:eastAsia="zh-CN"/>
          </w:rPr>
          <w:t>(二)、研发规划与投入</w:t>
        </w:r>
        <w:r>
          <w:tab/>
        </w:r>
        <w:r>
          <w:fldChar w:fldCharType="begin"/>
        </w:r>
        <w:r>
          <w:instrText xml:space="preserve"> PAGEREF _Toc32447 \h </w:instrText>
        </w:r>
        <w:r>
          <w:fldChar w:fldCharType="separate"/>
        </w:r>
        <w:r>
          <w:t>27</w:t>
        </w:r>
        <w:r>
          <w:fldChar w:fldCharType="end"/>
        </w:r>
      </w:hyperlink>
    </w:p>
    <w:p>
      <w:pPr>
        <w:pStyle w:val="TOC1"/>
        <w:tabs>
          <w:tab w:val="right" w:leader="dot" w:pos="8306"/>
        </w:tabs>
      </w:pPr>
      <w:hyperlink w:anchor="_Toc32711" w:history="1">
        <w:r>
          <w:rPr>
            <w:rFonts w:ascii="仿宋" w:eastAsia="仿宋" w:hAnsi="仿宋" w:cs="仿宋" w:hint="eastAsia"/>
            <w:lang w:eastAsia="zh-CN"/>
          </w:rPr>
          <w:t>九、碳化硅陶瓷纤维项目社会影响</w:t>
        </w:r>
        <w:r>
          <w:tab/>
        </w:r>
        <w:r>
          <w:fldChar w:fldCharType="begin"/>
        </w:r>
        <w:r>
          <w:instrText xml:space="preserve"> PAGEREF _Toc32711 \h </w:instrText>
        </w:r>
        <w:r>
          <w:fldChar w:fldCharType="separate"/>
        </w:r>
        <w:r>
          <w:t>29</w:t>
        </w:r>
        <w:r>
          <w:fldChar w:fldCharType="end"/>
        </w:r>
      </w:hyperlink>
    </w:p>
    <w:p>
      <w:pPr>
        <w:pStyle w:val="TOC2"/>
        <w:tabs>
          <w:tab w:val="right" w:leader="dot" w:pos="8306"/>
        </w:tabs>
      </w:pPr>
      <w:hyperlink w:anchor="_Toc443" w:history="1">
        <w:r>
          <w:rPr>
            <w:rFonts w:ascii="仿宋" w:eastAsia="仿宋" w:hAnsi="仿宋" w:cs="仿宋" w:hint="eastAsia"/>
            <w:lang w:eastAsia="zh-CN"/>
          </w:rPr>
          <w:t>(一)、社会责任与义务</w:t>
        </w:r>
        <w:r>
          <w:tab/>
        </w:r>
        <w:r>
          <w:fldChar w:fldCharType="begin"/>
        </w:r>
        <w:r>
          <w:instrText xml:space="preserve"> PAGEREF _Toc443 \h </w:instrText>
        </w:r>
        <w:r>
          <w:fldChar w:fldCharType="separate"/>
        </w:r>
        <w:r>
          <w:t>29</w:t>
        </w:r>
        <w:r>
          <w:fldChar w:fldCharType="end"/>
        </w:r>
      </w:hyperlink>
    </w:p>
    <w:p>
      <w:pPr>
        <w:pStyle w:val="TOC2"/>
        <w:tabs>
          <w:tab w:val="right" w:leader="dot" w:pos="8306"/>
        </w:tabs>
      </w:pPr>
      <w:hyperlink w:anchor="_Toc16044" w:history="1">
        <w:r>
          <w:rPr>
            <w:rFonts w:ascii="仿宋" w:eastAsia="仿宋" w:hAnsi="仿宋" w:cs="仿宋" w:hint="eastAsia"/>
            <w:lang w:eastAsia="zh-CN"/>
          </w:rPr>
          <w:t>(二)、社会参与与沟通</w:t>
        </w:r>
        <w:r>
          <w:tab/>
        </w:r>
        <w:r>
          <w:fldChar w:fldCharType="begin"/>
        </w:r>
        <w:r>
          <w:instrText xml:space="preserve"> PAGEREF _Toc16044 \h </w:instrText>
        </w:r>
        <w:r>
          <w:fldChar w:fldCharType="separate"/>
        </w:r>
        <w:r>
          <w:t>30</w:t>
        </w:r>
        <w:r>
          <w:fldChar w:fldCharType="end"/>
        </w:r>
      </w:hyperlink>
    </w:p>
    <w:p>
      <w:pPr>
        <w:pStyle w:val="TOC1"/>
        <w:tabs>
          <w:tab w:val="right" w:leader="dot" w:pos="8306"/>
        </w:tabs>
      </w:pPr>
      <w:hyperlink w:anchor="_Toc2466" w:history="1">
        <w:r>
          <w:rPr>
            <w:rFonts w:ascii="仿宋" w:eastAsia="仿宋" w:hAnsi="仿宋" w:cs="仿宋" w:hint="eastAsia"/>
            <w:lang w:eastAsia="zh-CN"/>
          </w:rPr>
          <w:t>十、碳化硅陶瓷纤维项目风险管理</w:t>
        </w:r>
        <w:r>
          <w:tab/>
        </w:r>
        <w:r>
          <w:fldChar w:fldCharType="begin"/>
        </w:r>
        <w:r>
          <w:instrText xml:space="preserve"> PAGEREF _Toc2466 \h </w:instrText>
        </w:r>
        <w:r>
          <w:fldChar w:fldCharType="separate"/>
        </w:r>
        <w:r>
          <w:t>30</w:t>
        </w:r>
        <w:r>
          <w:fldChar w:fldCharType="end"/>
        </w:r>
      </w:hyperlink>
    </w:p>
    <w:p>
      <w:pPr>
        <w:pStyle w:val="TOC2"/>
        <w:tabs>
          <w:tab w:val="right" w:leader="dot" w:pos="8306"/>
        </w:tabs>
      </w:pPr>
      <w:hyperlink w:anchor="_Toc1236" w:history="1">
        <w:r>
          <w:rPr>
            <w:rFonts w:ascii="仿宋" w:eastAsia="仿宋" w:hAnsi="仿宋" w:cs="仿宋" w:hint="eastAsia"/>
            <w:lang w:eastAsia="zh-CN"/>
          </w:rPr>
          <w:t>(一)、风险识别与评估</w:t>
        </w:r>
        <w:r>
          <w:tab/>
        </w:r>
        <w:r>
          <w:fldChar w:fldCharType="begin"/>
        </w:r>
        <w:r>
          <w:instrText xml:space="preserve"> PAGEREF _Toc1236 \h </w:instrText>
        </w:r>
        <w:r>
          <w:fldChar w:fldCharType="separate"/>
        </w:r>
        <w:r>
          <w:t>30</w:t>
        </w:r>
        <w:r>
          <w:fldChar w:fldCharType="end"/>
        </w:r>
      </w:hyperlink>
    </w:p>
    <w:p>
      <w:pPr>
        <w:pStyle w:val="TOC2"/>
        <w:tabs>
          <w:tab w:val="right" w:leader="dot" w:pos="8306"/>
        </w:tabs>
      </w:pPr>
      <w:hyperlink w:anchor="_Toc6836" w:history="1">
        <w:r>
          <w:rPr>
            <w:rFonts w:ascii="仿宋" w:eastAsia="仿宋" w:hAnsi="仿宋" w:cs="仿宋" w:hint="eastAsia"/>
            <w:lang w:eastAsia="zh-CN"/>
          </w:rPr>
          <w:t>(二)、风险应对策略</w:t>
        </w:r>
        <w:r>
          <w:tab/>
        </w:r>
        <w:r>
          <w:fldChar w:fldCharType="begin"/>
        </w:r>
        <w:r>
          <w:instrText xml:space="preserve"> PAGEREF _Toc6836 \h </w:instrText>
        </w:r>
        <w:r>
          <w:fldChar w:fldCharType="separate"/>
        </w:r>
        <w:r>
          <w:t>32</w:t>
        </w:r>
        <w:r>
          <w:fldChar w:fldCharType="end"/>
        </w:r>
      </w:hyperlink>
    </w:p>
    <w:p>
      <w:pPr>
        <w:pStyle w:val="TOC2"/>
        <w:tabs>
          <w:tab w:val="right" w:leader="dot" w:pos="8306"/>
        </w:tabs>
      </w:pPr>
      <w:hyperlink w:anchor="_Toc12192" w:history="1">
        <w:r>
          <w:rPr>
            <w:rFonts w:ascii="仿宋" w:eastAsia="仿宋" w:hAnsi="仿宋" w:cs="仿宋" w:hint="eastAsia"/>
            <w:lang w:eastAsia="zh-CN"/>
          </w:rPr>
          <w:t>(三)、风险监控与控制</w:t>
        </w:r>
        <w:r>
          <w:tab/>
        </w:r>
        <w:r>
          <w:fldChar w:fldCharType="begin"/>
        </w:r>
        <w:r>
          <w:instrText xml:space="preserve"> PAGEREF _Toc12192 \h </w:instrText>
        </w:r>
        <w:r>
          <w:fldChar w:fldCharType="separate"/>
        </w:r>
        <w:r>
          <w:t>33</w:t>
        </w:r>
        <w:r>
          <w:fldChar w:fldCharType="end"/>
        </w:r>
      </w:hyperlink>
    </w:p>
    <w:p>
      <w:pPr>
        <w:pStyle w:val="TOC1"/>
        <w:tabs>
          <w:tab w:val="right" w:leader="dot" w:pos="8306"/>
        </w:tabs>
      </w:pPr>
      <w:hyperlink w:anchor="_Toc26215" w:history="1">
        <w:r>
          <w:rPr>
            <w:rFonts w:ascii="仿宋" w:eastAsia="仿宋" w:hAnsi="仿宋" w:cs="仿宋" w:hint="eastAsia"/>
            <w:lang w:eastAsia="zh-CN"/>
          </w:rPr>
          <w:t>十一、碳化硅陶瓷纤维项目环境影响分析</w:t>
        </w:r>
        <w:r>
          <w:tab/>
        </w:r>
        <w:r>
          <w:fldChar w:fldCharType="begin"/>
        </w:r>
        <w:r>
          <w:instrText xml:space="preserve"> PAGEREF _Toc26215 \h </w:instrText>
        </w:r>
        <w:r>
          <w:fldChar w:fldCharType="separate"/>
        </w:r>
        <w:r>
          <w:t>34</w:t>
        </w:r>
        <w:r>
          <w:fldChar w:fldCharType="end"/>
        </w:r>
      </w:hyperlink>
    </w:p>
    <w:p>
      <w:pPr>
        <w:pStyle w:val="TOC2"/>
        <w:tabs>
          <w:tab w:val="right" w:leader="dot" w:pos="8306"/>
        </w:tabs>
      </w:pPr>
      <w:hyperlink w:anchor="_Toc13795" w:history="1">
        <w:r>
          <w:rPr>
            <w:rFonts w:ascii="仿宋" w:eastAsia="仿宋" w:hAnsi="仿宋" w:cs="仿宋" w:hint="eastAsia"/>
            <w:lang w:eastAsia="zh-CN"/>
          </w:rPr>
          <w:t>(一)、建设区域环境质量现状</w:t>
        </w:r>
        <w:r>
          <w:tab/>
        </w:r>
        <w:r>
          <w:fldChar w:fldCharType="begin"/>
        </w:r>
        <w:r>
          <w:instrText xml:space="preserve"> PAGEREF _Toc13795 \h </w:instrText>
        </w:r>
        <w:r>
          <w:fldChar w:fldCharType="separate"/>
        </w:r>
        <w:r>
          <w:t>34</w:t>
        </w:r>
        <w:r>
          <w:fldChar w:fldCharType="end"/>
        </w:r>
      </w:hyperlink>
    </w:p>
    <w:p>
      <w:pPr>
        <w:pStyle w:val="TOC2"/>
        <w:tabs>
          <w:tab w:val="right" w:leader="dot" w:pos="8306"/>
        </w:tabs>
      </w:pPr>
      <w:hyperlink w:anchor="_Toc11948" w:history="1">
        <w:r>
          <w:rPr>
            <w:rFonts w:ascii="仿宋" w:eastAsia="仿宋" w:hAnsi="仿宋" w:cs="仿宋" w:hint="eastAsia"/>
            <w:lang w:eastAsia="zh-CN"/>
          </w:rPr>
          <w:t>(二)、建设期环境保护</w:t>
        </w:r>
        <w:r>
          <w:tab/>
        </w:r>
        <w:r>
          <w:fldChar w:fldCharType="begin"/>
        </w:r>
        <w:r>
          <w:instrText xml:space="preserve"> PAGEREF _Toc11948 \h </w:instrText>
        </w:r>
        <w:r>
          <w:fldChar w:fldCharType="separate"/>
        </w:r>
        <w:r>
          <w:t>36</w:t>
        </w:r>
        <w:r>
          <w:fldChar w:fldCharType="end"/>
        </w:r>
      </w:hyperlink>
    </w:p>
    <w:p>
      <w:pPr>
        <w:pStyle w:val="TOC2"/>
        <w:tabs>
          <w:tab w:val="right" w:leader="dot" w:pos="8306"/>
        </w:tabs>
      </w:pPr>
      <w:hyperlink w:anchor="_Toc1671" w:history="1">
        <w:r>
          <w:rPr>
            <w:rFonts w:ascii="仿宋" w:eastAsia="仿宋" w:hAnsi="仿宋" w:cs="仿宋" w:hint="eastAsia"/>
            <w:lang w:eastAsia="zh-CN"/>
          </w:rPr>
          <w:t>(三)、运营期环境保护</w:t>
        </w:r>
        <w:r>
          <w:tab/>
        </w:r>
        <w:r>
          <w:fldChar w:fldCharType="begin"/>
        </w:r>
        <w:r>
          <w:instrText xml:space="preserve"> PAGEREF _Toc1671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1" w:history="1">
        <w:r>
          <w:rPr>
            <w:rFonts w:ascii="仿宋" w:eastAsia="仿宋" w:hAnsi="仿宋" w:cs="仿宋" w:hint="eastAsia"/>
            <w:lang w:eastAsia="zh-CN"/>
          </w:rPr>
          <w:t>(四)、碳化硅陶瓷纤维项目建设对区域经济的影响</w:t>
        </w:r>
        <w:r>
          <w:tab/>
        </w:r>
        <w:r>
          <w:fldChar w:fldCharType="begin"/>
        </w:r>
        <w:r>
          <w:instrText xml:space="preserve"> PAGEREF _Toc4221 \h </w:instrText>
        </w:r>
        <w:r>
          <w:fldChar w:fldCharType="separate"/>
        </w:r>
        <w:r>
          <w:t>39</w:t>
        </w:r>
        <w:r>
          <w:fldChar w:fldCharType="end"/>
        </w:r>
      </w:hyperlink>
    </w:p>
    <w:p>
      <w:pPr>
        <w:pStyle w:val="TOC2"/>
        <w:tabs>
          <w:tab w:val="right" w:leader="dot" w:pos="8306"/>
        </w:tabs>
      </w:pPr>
      <w:hyperlink w:anchor="_Toc30071" w:history="1">
        <w:r>
          <w:rPr>
            <w:rFonts w:ascii="仿宋" w:eastAsia="仿宋" w:hAnsi="仿宋" w:cs="仿宋" w:hint="eastAsia"/>
            <w:lang w:eastAsia="zh-CN"/>
          </w:rPr>
          <w:t>(五)、废弃物处理</w:t>
        </w:r>
        <w:r>
          <w:tab/>
        </w:r>
        <w:r>
          <w:fldChar w:fldCharType="begin"/>
        </w:r>
        <w:r>
          <w:instrText xml:space="preserve"> PAGEREF _Toc30071 \h </w:instrText>
        </w:r>
        <w:r>
          <w:fldChar w:fldCharType="separate"/>
        </w:r>
        <w:r>
          <w:t>40</w:t>
        </w:r>
        <w:r>
          <w:fldChar w:fldCharType="end"/>
        </w:r>
      </w:hyperlink>
    </w:p>
    <w:p>
      <w:pPr>
        <w:pStyle w:val="TOC2"/>
        <w:tabs>
          <w:tab w:val="right" w:leader="dot" w:pos="8306"/>
        </w:tabs>
      </w:pPr>
      <w:hyperlink w:anchor="_Toc22442" w:history="1">
        <w:r>
          <w:rPr>
            <w:rFonts w:ascii="仿宋" w:eastAsia="仿宋" w:hAnsi="仿宋" w:cs="仿宋" w:hint="eastAsia"/>
            <w:lang w:eastAsia="zh-CN"/>
          </w:rPr>
          <w:t>(六)、特殊环境影响分析</w:t>
        </w:r>
        <w:r>
          <w:tab/>
        </w:r>
        <w:r>
          <w:fldChar w:fldCharType="begin"/>
        </w:r>
        <w:r>
          <w:instrText xml:space="preserve"> PAGEREF _Toc22442 \h </w:instrText>
        </w:r>
        <w:r>
          <w:fldChar w:fldCharType="separate"/>
        </w:r>
        <w:r>
          <w:t>42</w:t>
        </w:r>
        <w:r>
          <w:fldChar w:fldCharType="end"/>
        </w:r>
      </w:hyperlink>
    </w:p>
    <w:p>
      <w:pPr>
        <w:pStyle w:val="TOC2"/>
        <w:tabs>
          <w:tab w:val="right" w:leader="dot" w:pos="8306"/>
        </w:tabs>
      </w:pPr>
      <w:hyperlink w:anchor="_Toc28831" w:history="1">
        <w:r>
          <w:rPr>
            <w:rFonts w:ascii="仿宋" w:eastAsia="仿宋" w:hAnsi="仿宋" w:cs="仿宋" w:hint="eastAsia"/>
            <w:lang w:eastAsia="zh-CN"/>
          </w:rPr>
          <w:t>(七)、清洁生产</w:t>
        </w:r>
        <w:r>
          <w:tab/>
        </w:r>
        <w:r>
          <w:fldChar w:fldCharType="begin"/>
        </w:r>
        <w:r>
          <w:instrText xml:space="preserve"> PAGEREF _Toc28831 \h </w:instrText>
        </w:r>
        <w:r>
          <w:fldChar w:fldCharType="separate"/>
        </w:r>
        <w:r>
          <w:t>43</w:t>
        </w:r>
        <w:r>
          <w:fldChar w:fldCharType="end"/>
        </w:r>
      </w:hyperlink>
    </w:p>
    <w:p>
      <w:pPr>
        <w:pStyle w:val="TOC2"/>
        <w:tabs>
          <w:tab w:val="right" w:leader="dot" w:pos="8306"/>
        </w:tabs>
      </w:pPr>
      <w:hyperlink w:anchor="_Toc20032" w:history="1">
        <w:r>
          <w:rPr>
            <w:rFonts w:ascii="仿宋" w:eastAsia="仿宋" w:hAnsi="仿宋" w:cs="仿宋" w:hint="eastAsia"/>
            <w:lang w:eastAsia="zh-CN"/>
          </w:rPr>
          <w:t>(八)、环境保护综合评价</w:t>
        </w:r>
        <w:r>
          <w:tab/>
        </w:r>
        <w:r>
          <w:fldChar w:fldCharType="begin"/>
        </w:r>
        <w:r>
          <w:instrText xml:space="preserve"> PAGEREF _Toc20032 \h </w:instrText>
        </w:r>
        <w:r>
          <w:fldChar w:fldCharType="separate"/>
        </w:r>
        <w:r>
          <w:t>44</w:t>
        </w:r>
        <w:r>
          <w:fldChar w:fldCharType="end"/>
        </w:r>
      </w:hyperlink>
    </w:p>
    <w:p>
      <w:pPr>
        <w:pStyle w:val="TOC1"/>
        <w:tabs>
          <w:tab w:val="right" w:leader="dot" w:pos="8306"/>
        </w:tabs>
      </w:pPr>
      <w:hyperlink w:anchor="_Toc17998" w:history="1">
        <w:r>
          <w:rPr>
            <w:rFonts w:ascii="仿宋" w:eastAsia="仿宋" w:hAnsi="仿宋" w:cs="仿宋" w:hint="eastAsia"/>
            <w:lang w:eastAsia="zh-CN"/>
          </w:rPr>
          <w:t>十二、碳化硅陶瓷纤维项目技术管理</w:t>
        </w:r>
        <w:r>
          <w:tab/>
        </w:r>
        <w:r>
          <w:fldChar w:fldCharType="begin"/>
        </w:r>
        <w:r>
          <w:instrText xml:space="preserve"> PAGEREF _Toc17998 \h </w:instrText>
        </w:r>
        <w:r>
          <w:fldChar w:fldCharType="separate"/>
        </w:r>
        <w:r>
          <w:t>45</w:t>
        </w:r>
        <w:r>
          <w:fldChar w:fldCharType="end"/>
        </w:r>
      </w:hyperlink>
    </w:p>
    <w:p>
      <w:pPr>
        <w:pStyle w:val="TOC2"/>
        <w:tabs>
          <w:tab w:val="right" w:leader="dot" w:pos="8306"/>
        </w:tabs>
      </w:pPr>
      <w:hyperlink w:anchor="_Toc19459" w:history="1">
        <w:r>
          <w:rPr>
            <w:rFonts w:ascii="仿宋" w:eastAsia="仿宋" w:hAnsi="仿宋" w:cs="仿宋" w:hint="eastAsia"/>
            <w:lang w:eastAsia="zh-CN"/>
          </w:rPr>
          <w:t>(一)、技术方案选用方向</w:t>
        </w:r>
        <w:r>
          <w:tab/>
        </w:r>
        <w:r>
          <w:fldChar w:fldCharType="begin"/>
        </w:r>
        <w:r>
          <w:instrText xml:space="preserve"> PAGEREF _Toc19459 \h </w:instrText>
        </w:r>
        <w:r>
          <w:fldChar w:fldCharType="separate"/>
        </w:r>
        <w:r>
          <w:t>45</w:t>
        </w:r>
        <w:r>
          <w:fldChar w:fldCharType="end"/>
        </w:r>
      </w:hyperlink>
    </w:p>
    <w:p>
      <w:pPr>
        <w:pStyle w:val="TOC2"/>
        <w:tabs>
          <w:tab w:val="right" w:leader="dot" w:pos="8306"/>
        </w:tabs>
      </w:pPr>
      <w:hyperlink w:anchor="_Toc20281" w:history="1">
        <w:r>
          <w:rPr>
            <w:rFonts w:ascii="仿宋" w:eastAsia="仿宋" w:hAnsi="仿宋" w:cs="仿宋" w:hint="eastAsia"/>
            <w:lang w:eastAsia="zh-CN"/>
          </w:rPr>
          <w:t>(二)、工艺技术方案选用原则</w:t>
        </w:r>
        <w:r>
          <w:tab/>
        </w:r>
        <w:r>
          <w:fldChar w:fldCharType="begin"/>
        </w:r>
        <w:r>
          <w:instrText xml:space="preserve"> PAGEREF _Toc20281 \h </w:instrText>
        </w:r>
        <w:r>
          <w:fldChar w:fldCharType="separate"/>
        </w:r>
        <w:r>
          <w:t>47</w:t>
        </w:r>
        <w:r>
          <w:fldChar w:fldCharType="end"/>
        </w:r>
      </w:hyperlink>
    </w:p>
    <w:p>
      <w:pPr>
        <w:pStyle w:val="TOC2"/>
        <w:tabs>
          <w:tab w:val="right" w:leader="dot" w:pos="8306"/>
        </w:tabs>
      </w:pPr>
      <w:hyperlink w:anchor="_Toc11979" w:history="1">
        <w:r>
          <w:rPr>
            <w:rFonts w:ascii="仿宋" w:eastAsia="仿宋" w:hAnsi="仿宋" w:cs="仿宋" w:hint="eastAsia"/>
            <w:lang w:eastAsia="zh-CN"/>
          </w:rPr>
          <w:t>(三)、工艺技术方案要求</w:t>
        </w:r>
        <w:r>
          <w:tab/>
        </w:r>
        <w:r>
          <w:fldChar w:fldCharType="begin"/>
        </w:r>
        <w:r>
          <w:instrText xml:space="preserve"> PAGEREF _Toc11979 \h </w:instrText>
        </w:r>
        <w:r>
          <w:fldChar w:fldCharType="separate"/>
        </w:r>
        <w:r>
          <w:t>49</w:t>
        </w:r>
        <w:r>
          <w:fldChar w:fldCharType="end"/>
        </w:r>
      </w:hyperlink>
    </w:p>
    <w:p>
      <w:pPr>
        <w:pStyle w:val="TOC1"/>
        <w:tabs>
          <w:tab w:val="right" w:leader="dot" w:pos="8306"/>
        </w:tabs>
      </w:pPr>
      <w:hyperlink w:anchor="_Toc8679" w:history="1">
        <w:r>
          <w:rPr>
            <w:rFonts w:ascii="仿宋" w:eastAsia="仿宋" w:hAnsi="仿宋" w:cs="仿宋" w:hint="eastAsia"/>
            <w:lang w:eastAsia="zh-CN"/>
          </w:rPr>
          <w:t>十三、碳化硅陶瓷纤维项目变更管理</w:t>
        </w:r>
        <w:r>
          <w:tab/>
        </w:r>
        <w:r>
          <w:fldChar w:fldCharType="begin"/>
        </w:r>
        <w:r>
          <w:instrText xml:space="preserve"> PAGEREF _Toc8679 \h </w:instrText>
        </w:r>
        <w:r>
          <w:fldChar w:fldCharType="separate"/>
        </w:r>
        <w:r>
          <w:t>52</w:t>
        </w:r>
        <w:r>
          <w:fldChar w:fldCharType="end"/>
        </w:r>
      </w:hyperlink>
    </w:p>
    <w:p>
      <w:pPr>
        <w:pStyle w:val="TOC2"/>
        <w:tabs>
          <w:tab w:val="right" w:leader="dot" w:pos="8306"/>
        </w:tabs>
      </w:pPr>
      <w:hyperlink w:anchor="_Toc27341" w:history="1">
        <w:r>
          <w:rPr>
            <w:rFonts w:ascii="仿宋" w:eastAsia="仿宋" w:hAnsi="仿宋" w:cs="仿宋" w:hint="eastAsia"/>
            <w:lang w:eastAsia="zh-CN"/>
          </w:rPr>
          <w:t>(一)、变更申请与评估</w:t>
        </w:r>
        <w:r>
          <w:tab/>
        </w:r>
        <w:r>
          <w:fldChar w:fldCharType="begin"/>
        </w:r>
        <w:r>
          <w:instrText xml:space="preserve"> PAGEREF _Toc27341 \h </w:instrText>
        </w:r>
        <w:r>
          <w:fldChar w:fldCharType="separate"/>
        </w:r>
        <w:r>
          <w:t>52</w:t>
        </w:r>
        <w:r>
          <w:fldChar w:fldCharType="end"/>
        </w:r>
      </w:hyperlink>
    </w:p>
    <w:p>
      <w:pPr>
        <w:pStyle w:val="TOC2"/>
        <w:tabs>
          <w:tab w:val="right" w:leader="dot" w:pos="8306"/>
        </w:tabs>
      </w:pPr>
      <w:hyperlink w:anchor="_Toc25183" w:history="1">
        <w:r>
          <w:rPr>
            <w:rFonts w:ascii="仿宋" w:eastAsia="仿宋" w:hAnsi="仿宋" w:cs="仿宋" w:hint="eastAsia"/>
            <w:lang w:eastAsia="zh-CN"/>
          </w:rPr>
          <w:t>(二)、变更实施与控制</w:t>
        </w:r>
        <w:r>
          <w:tab/>
        </w:r>
        <w:r>
          <w:fldChar w:fldCharType="begin"/>
        </w:r>
        <w:r>
          <w:instrText xml:space="preserve"> PAGEREF _Toc25183 \h </w:instrText>
        </w:r>
        <w:r>
          <w:fldChar w:fldCharType="separate"/>
        </w:r>
        <w:r>
          <w:t>52</w:t>
        </w:r>
        <w:r>
          <w:fldChar w:fldCharType="end"/>
        </w:r>
      </w:hyperlink>
    </w:p>
    <w:p>
      <w:pPr>
        <w:pStyle w:val="TOC1"/>
        <w:tabs>
          <w:tab w:val="right" w:leader="dot" w:pos="8306"/>
        </w:tabs>
      </w:pPr>
      <w:hyperlink w:anchor="_Toc6669" w:history="1">
        <w:r>
          <w:rPr>
            <w:rFonts w:ascii="仿宋" w:eastAsia="仿宋" w:hAnsi="仿宋" w:cs="仿宋" w:hint="eastAsia"/>
            <w:lang w:eastAsia="zh-CN"/>
          </w:rPr>
          <w:t>十四、风险识别与分类</w:t>
        </w:r>
        <w:r>
          <w:tab/>
        </w:r>
        <w:r>
          <w:fldChar w:fldCharType="begin"/>
        </w:r>
        <w:r>
          <w:instrText xml:space="preserve"> PAGEREF _Toc6669 \h </w:instrText>
        </w:r>
        <w:r>
          <w:fldChar w:fldCharType="separate"/>
        </w:r>
        <w:r>
          <w:t>53</w:t>
        </w:r>
        <w:r>
          <w:fldChar w:fldCharType="end"/>
        </w:r>
      </w:hyperlink>
    </w:p>
    <w:p>
      <w:pPr>
        <w:pStyle w:val="TOC2"/>
        <w:tabs>
          <w:tab w:val="right" w:leader="dot" w:pos="8306"/>
        </w:tabs>
      </w:pPr>
      <w:hyperlink w:anchor="_Toc6210" w:history="1">
        <w:r>
          <w:rPr>
            <w:rFonts w:ascii="仿宋" w:eastAsia="仿宋" w:hAnsi="仿宋" w:cs="仿宋" w:hint="eastAsia"/>
            <w:lang w:eastAsia="zh-CN"/>
          </w:rPr>
          <w:t>(一)、风险识别</w:t>
        </w:r>
        <w:r>
          <w:tab/>
        </w:r>
        <w:r>
          <w:fldChar w:fldCharType="begin"/>
        </w:r>
        <w:r>
          <w:instrText xml:space="preserve"> PAGEREF _Toc6210 \h </w:instrText>
        </w:r>
        <w:r>
          <w:fldChar w:fldCharType="separate"/>
        </w:r>
        <w:r>
          <w:t>53</w:t>
        </w:r>
        <w:r>
          <w:fldChar w:fldCharType="end"/>
        </w:r>
      </w:hyperlink>
    </w:p>
    <w:p>
      <w:pPr>
        <w:pStyle w:val="TOC2"/>
        <w:tabs>
          <w:tab w:val="right" w:leader="dot" w:pos="8306"/>
        </w:tabs>
      </w:pPr>
      <w:hyperlink w:anchor="_Toc27797" w:history="1">
        <w:r>
          <w:rPr>
            <w:rFonts w:ascii="仿宋" w:eastAsia="仿宋" w:hAnsi="仿宋" w:cs="仿宋" w:hint="eastAsia"/>
            <w:lang w:eastAsia="zh-CN"/>
          </w:rPr>
          <w:t>(二)、风险分类</w:t>
        </w:r>
        <w:r>
          <w:tab/>
        </w:r>
        <w:r>
          <w:fldChar w:fldCharType="begin"/>
        </w:r>
        <w:r>
          <w:instrText xml:space="preserve"> PAGEREF _Toc27797 \h </w:instrText>
        </w:r>
        <w:r>
          <w:fldChar w:fldCharType="separate"/>
        </w:r>
        <w:r>
          <w:t>54</w:t>
        </w:r>
        <w:r>
          <w:fldChar w:fldCharType="end"/>
        </w:r>
      </w:hyperlink>
    </w:p>
    <w:p>
      <w:pPr>
        <w:pStyle w:val="TOC1"/>
        <w:tabs>
          <w:tab w:val="right" w:leader="dot" w:pos="8306"/>
        </w:tabs>
      </w:pPr>
      <w:hyperlink w:anchor="_Toc1721" w:history="1">
        <w:r>
          <w:rPr>
            <w:rFonts w:ascii="仿宋" w:eastAsia="仿宋" w:hAnsi="仿宋" w:cs="仿宋" w:hint="eastAsia"/>
            <w:lang w:eastAsia="zh-CN"/>
          </w:rPr>
          <w:t>十五、碳化硅陶瓷纤维项目治理与监督</w:t>
        </w:r>
        <w:r>
          <w:tab/>
        </w:r>
        <w:r>
          <w:fldChar w:fldCharType="begin"/>
        </w:r>
        <w:r>
          <w:instrText xml:space="preserve"> PAGEREF _Toc1721 \h </w:instrText>
        </w:r>
        <w:r>
          <w:fldChar w:fldCharType="separate"/>
        </w:r>
        <w:r>
          <w:t>56</w:t>
        </w:r>
        <w:r>
          <w:fldChar w:fldCharType="end"/>
        </w:r>
      </w:hyperlink>
    </w:p>
    <w:p>
      <w:pPr>
        <w:pStyle w:val="TOC2"/>
        <w:tabs>
          <w:tab w:val="right" w:leader="dot" w:pos="8306"/>
        </w:tabs>
      </w:pPr>
      <w:hyperlink w:anchor="_Toc10016" w:history="1">
        <w:r>
          <w:rPr>
            <w:rFonts w:ascii="仿宋" w:eastAsia="仿宋" w:hAnsi="仿宋" w:cs="仿宋" w:hint="eastAsia"/>
            <w:lang w:eastAsia="zh-CN"/>
          </w:rPr>
          <w:t>(一)、碳化硅陶瓷纤维项目治理结构</w:t>
        </w:r>
        <w:r>
          <w:tab/>
        </w:r>
        <w:r>
          <w:fldChar w:fldCharType="begin"/>
        </w:r>
        <w:r>
          <w:instrText xml:space="preserve"> PAGEREF _Toc10016 \h </w:instrText>
        </w:r>
        <w:r>
          <w:fldChar w:fldCharType="separate"/>
        </w:r>
        <w:r>
          <w:t>56</w:t>
        </w:r>
        <w:r>
          <w:fldChar w:fldCharType="end"/>
        </w:r>
      </w:hyperlink>
    </w:p>
    <w:p>
      <w:pPr>
        <w:pStyle w:val="TOC2"/>
        <w:tabs>
          <w:tab w:val="right" w:leader="dot" w:pos="8306"/>
        </w:tabs>
      </w:pPr>
      <w:hyperlink w:anchor="_Toc7399" w:history="1">
        <w:r>
          <w:rPr>
            <w:rFonts w:ascii="仿宋" w:eastAsia="仿宋" w:hAnsi="仿宋" w:cs="仿宋" w:hint="eastAsia"/>
            <w:lang w:eastAsia="zh-CN"/>
          </w:rPr>
          <w:t>(二)、监督与审计</w:t>
        </w:r>
        <w:r>
          <w:tab/>
        </w:r>
        <w:r>
          <w:fldChar w:fldCharType="begin"/>
        </w:r>
        <w:r>
          <w:instrText xml:space="preserve"> PAGEREF _Toc7399 \h </w:instrText>
        </w:r>
        <w:r>
          <w:fldChar w:fldCharType="separate"/>
        </w:r>
        <w:r>
          <w:t>58</w:t>
        </w:r>
        <w:r>
          <w:fldChar w:fldCharType="end"/>
        </w:r>
      </w:hyperlink>
    </w:p>
    <w:p>
      <w:pPr>
        <w:pStyle w:val="TOC1"/>
        <w:tabs>
          <w:tab w:val="right" w:leader="dot" w:pos="8306"/>
        </w:tabs>
      </w:pPr>
      <w:hyperlink w:anchor="_Toc3157" w:history="1">
        <w:r>
          <w:rPr>
            <w:rFonts w:ascii="仿宋" w:eastAsia="仿宋" w:hAnsi="仿宋" w:cs="仿宋" w:hint="eastAsia"/>
            <w:lang w:eastAsia="zh-CN"/>
          </w:rPr>
          <w:t>十六、碳化硅陶瓷纤维项目实施保障措施</w:t>
        </w:r>
        <w:r>
          <w:tab/>
        </w:r>
        <w:r>
          <w:fldChar w:fldCharType="begin"/>
        </w:r>
        <w:r>
          <w:instrText xml:space="preserve"> PAGEREF _Toc3157 \h </w:instrText>
        </w:r>
        <w:r>
          <w:fldChar w:fldCharType="separate"/>
        </w:r>
        <w:r>
          <w:t>59</w:t>
        </w:r>
        <w:r>
          <w:fldChar w:fldCharType="end"/>
        </w:r>
      </w:hyperlink>
    </w:p>
    <w:p>
      <w:pPr>
        <w:pStyle w:val="TOC2"/>
        <w:tabs>
          <w:tab w:val="right" w:leader="dot" w:pos="8306"/>
        </w:tabs>
      </w:pPr>
      <w:hyperlink w:anchor="_Toc2738" w:history="1">
        <w:r>
          <w:rPr>
            <w:rFonts w:ascii="仿宋" w:eastAsia="仿宋" w:hAnsi="仿宋" w:cs="仿宋" w:hint="eastAsia"/>
            <w:lang w:eastAsia="zh-CN"/>
          </w:rPr>
          <w:t>(一)、碳化硅陶瓷纤维项目实施保障机制</w:t>
        </w:r>
        <w:r>
          <w:tab/>
        </w:r>
        <w:r>
          <w:fldChar w:fldCharType="begin"/>
        </w:r>
        <w:r>
          <w:instrText xml:space="preserve"> PAGEREF _Toc2738 \h </w:instrText>
        </w:r>
        <w:r>
          <w:fldChar w:fldCharType="separate"/>
        </w:r>
        <w:r>
          <w:t>59</w:t>
        </w:r>
        <w:r>
          <w:fldChar w:fldCharType="end"/>
        </w:r>
      </w:hyperlink>
    </w:p>
    <w:p>
      <w:pPr>
        <w:pStyle w:val="TOC2"/>
        <w:tabs>
          <w:tab w:val="right" w:leader="dot" w:pos="8306"/>
        </w:tabs>
      </w:pPr>
      <w:hyperlink w:anchor="_Toc11477" w:history="1">
        <w:r>
          <w:rPr>
            <w:rFonts w:ascii="仿宋" w:eastAsia="仿宋" w:hAnsi="仿宋" w:cs="仿宋" w:hint="eastAsia"/>
            <w:lang w:eastAsia="zh-CN"/>
          </w:rPr>
          <w:t>(二)、碳化硅陶瓷纤维项目法律合规要求</w:t>
        </w:r>
        <w:r>
          <w:tab/>
        </w:r>
        <w:r>
          <w:fldChar w:fldCharType="begin"/>
        </w:r>
        <w:r>
          <w:instrText xml:space="preserve"> PAGEREF _Toc11477 \h </w:instrText>
        </w:r>
        <w:r>
          <w:fldChar w:fldCharType="separate"/>
        </w:r>
        <w:r>
          <w:t>63</w:t>
        </w:r>
        <w:r>
          <w:fldChar w:fldCharType="end"/>
        </w:r>
      </w:hyperlink>
    </w:p>
    <w:p>
      <w:pPr>
        <w:pStyle w:val="TOC2"/>
        <w:tabs>
          <w:tab w:val="right" w:leader="dot" w:pos="8306"/>
        </w:tabs>
      </w:pPr>
      <w:hyperlink w:anchor="_Toc9513" w:history="1">
        <w:r>
          <w:rPr>
            <w:rFonts w:ascii="仿宋" w:eastAsia="仿宋" w:hAnsi="仿宋" w:cs="仿宋" w:hint="eastAsia"/>
            <w:lang w:eastAsia="zh-CN"/>
          </w:rPr>
          <w:t>(三)、碳化硅陶瓷纤维项目合同管理与法律事务</w:t>
        </w:r>
        <w:r>
          <w:tab/>
        </w:r>
        <w:r>
          <w:fldChar w:fldCharType="begin"/>
        </w:r>
        <w:r>
          <w:instrText xml:space="preserve"> PAGEREF _Toc9513 \h </w:instrText>
        </w:r>
        <w:r>
          <w:fldChar w:fldCharType="separate"/>
        </w:r>
        <w:r>
          <w:t>67</w:t>
        </w:r>
        <w:r>
          <w:fldChar w:fldCharType="end"/>
        </w:r>
      </w:hyperlink>
    </w:p>
    <w:p>
      <w:pPr>
        <w:pStyle w:val="TOC2"/>
        <w:tabs>
          <w:tab w:val="right" w:leader="dot" w:pos="8306"/>
        </w:tabs>
      </w:pPr>
      <w:hyperlink w:anchor="_Toc15520" w:history="1">
        <w:r>
          <w:rPr>
            <w:rFonts w:ascii="仿宋" w:eastAsia="仿宋" w:hAnsi="仿宋" w:cs="仿宋" w:hint="eastAsia"/>
            <w:lang w:eastAsia="zh-CN"/>
          </w:rPr>
          <w:t>(四)、碳化硅陶瓷纤维项目知识产权保护策略</w:t>
        </w:r>
        <w:r>
          <w:tab/>
        </w:r>
        <w:r>
          <w:fldChar w:fldCharType="begin"/>
        </w:r>
        <w:r>
          <w:instrText xml:space="preserve"> PAGEREF _Toc15520 \h </w:instrText>
        </w:r>
        <w:r>
          <w:fldChar w:fldCharType="separate"/>
        </w:r>
        <w:r>
          <w:t>74</w:t>
        </w:r>
        <w:r>
          <w:fldChar w:fldCharType="end"/>
        </w:r>
      </w:hyperlink>
    </w:p>
    <w:p>
      <w:pPr>
        <w:pStyle w:val="TOC1"/>
        <w:tabs>
          <w:tab w:val="right" w:leader="dot" w:pos="8306"/>
        </w:tabs>
      </w:pPr>
      <w:hyperlink w:anchor="_Toc24278" w:history="1">
        <w:r>
          <w:rPr>
            <w:rFonts w:ascii="仿宋" w:eastAsia="仿宋" w:hAnsi="仿宋" w:cs="仿宋" w:hint="eastAsia"/>
            <w:lang w:eastAsia="zh-CN"/>
          </w:rPr>
          <w:t>十七、供应链管理</w:t>
        </w:r>
        <w:r>
          <w:tab/>
        </w:r>
        <w:r>
          <w:fldChar w:fldCharType="begin"/>
        </w:r>
        <w:r>
          <w:instrText xml:space="preserve"> PAGEREF _Toc24278 \h </w:instrText>
        </w:r>
        <w:r>
          <w:fldChar w:fldCharType="separate"/>
        </w:r>
        <w:r>
          <w:t>76</w:t>
        </w:r>
        <w:r>
          <w:fldChar w:fldCharType="end"/>
        </w:r>
      </w:hyperlink>
    </w:p>
    <w:p>
      <w:pPr>
        <w:pStyle w:val="TOC2"/>
        <w:tabs>
          <w:tab w:val="right" w:leader="dot" w:pos="8306"/>
        </w:tabs>
      </w:pPr>
      <w:hyperlink w:anchor="_Toc16532" w:history="1">
        <w:r>
          <w:rPr>
            <w:rFonts w:ascii="仿宋" w:eastAsia="仿宋" w:hAnsi="仿宋" w:cs="仿宋" w:hint="eastAsia"/>
            <w:lang w:eastAsia="zh-CN"/>
          </w:rPr>
          <w:t>(一)、供应链战略规划</w:t>
        </w:r>
        <w:r>
          <w:tab/>
        </w:r>
        <w:r>
          <w:fldChar w:fldCharType="begin"/>
        </w:r>
        <w:r>
          <w:instrText xml:space="preserve"> PAGEREF _Toc16532 \h </w:instrText>
        </w:r>
        <w:r>
          <w:fldChar w:fldCharType="separate"/>
        </w:r>
        <w:r>
          <w:t>76</w:t>
        </w:r>
        <w:r>
          <w:fldChar w:fldCharType="end"/>
        </w:r>
      </w:hyperlink>
    </w:p>
    <w:p>
      <w:pPr>
        <w:pStyle w:val="TOC2"/>
        <w:tabs>
          <w:tab w:val="right" w:leader="dot" w:pos="8306"/>
        </w:tabs>
      </w:pPr>
      <w:hyperlink w:anchor="_Toc31660" w:history="1">
        <w:r>
          <w:rPr>
            <w:rFonts w:ascii="仿宋" w:eastAsia="仿宋" w:hAnsi="仿宋" w:cs="仿宋" w:hint="eastAsia"/>
            <w:lang w:eastAsia="zh-CN"/>
          </w:rPr>
          <w:t>(二)、供应商选择与合作</w:t>
        </w:r>
        <w:r>
          <w:tab/>
        </w:r>
        <w:r>
          <w:fldChar w:fldCharType="begin"/>
        </w:r>
        <w:r>
          <w:instrText xml:space="preserve"> PAGEREF _Toc31660 \h </w:instrText>
        </w:r>
        <w:r>
          <w:fldChar w:fldCharType="separate"/>
        </w:r>
        <w:r>
          <w:t>78</w:t>
        </w:r>
        <w:r>
          <w:fldChar w:fldCharType="end"/>
        </w:r>
      </w:hyperlink>
    </w:p>
    <w:p>
      <w:pPr>
        <w:pStyle w:val="TOC2"/>
        <w:tabs>
          <w:tab w:val="right" w:leader="dot" w:pos="8306"/>
        </w:tabs>
      </w:pPr>
      <w:hyperlink w:anchor="_Toc15648" w:history="1">
        <w:r>
          <w:rPr>
            <w:rFonts w:ascii="仿宋" w:eastAsia="仿宋" w:hAnsi="仿宋" w:cs="仿宋" w:hint="eastAsia"/>
            <w:lang w:eastAsia="zh-CN"/>
          </w:rPr>
          <w:t>(三)、物流与库存管理</w:t>
        </w:r>
        <w:r>
          <w:tab/>
        </w:r>
        <w:r>
          <w:fldChar w:fldCharType="begin"/>
        </w:r>
        <w:r>
          <w:instrText xml:space="preserve"> PAGEREF _Toc15648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487"/>
      <w:r>
        <w:rPr>
          <w:rFonts w:ascii="仿宋" w:eastAsia="仿宋" w:hAnsi="仿宋" w:cs="仿宋" w:hint="eastAsia"/>
          <w:lang w:eastAsia="zh-CN"/>
        </w:rPr>
        <w:t>(一)、碳化硅陶瓷纤维行业分析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行业一直以来都是市场的关注焦点。行业内的发展趋势、竞争态势以及潜在机会都对碳化硅陶瓷纤维项目的推进产生深远的影响。通过深入研究行业的整体概貌，我们将更好地理解行业的核心特征，为碳化硅陶瓷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纤维行业，技术一直是推动创新和发展的关键因素。我们将对当前技术趋势进行详尽分析，包括但不限于人工智能、大数据应用、先进制造技术等。这有助于碳化硅陶瓷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化硅陶瓷纤维项目成功的基础。我们将对主要竞争对手进行深入研究，包括其市场份额、产品特点、市场定位等。通过全面了解竞争对手的优势和劣势，碳化硅陶瓷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38"/>
      <w:r>
        <w:rPr>
          <w:rFonts w:ascii="仿宋" w:eastAsia="仿宋" w:hAnsi="仿宋" w:cs="仿宋" w:hint="eastAsia"/>
          <w:sz w:val="28"/>
          <w:lang w:eastAsia="zh-CN"/>
        </w:rPr>
        <w:t>(二)、碳化硅陶瓷纤维市场分析预测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化硅陶瓷纤维市场未来的增长趋势。这包括市场的整体规模、各细分领域的发展趋势等。碳化硅陶瓷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化硅陶瓷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碳化硅陶瓷纤维项目实施过程中需要充分考虑的因素。我们将对市场风险进行全面评估，包括但不限于政策法规风险、市场竞争风险、技术变革风险等。通过对潜在风险的深入分析，碳化硅陶瓷纤维项目可以制定相应的风险缓解策略，降低不确定性对碳化硅陶瓷纤维项目的影响。</w:t>
      </w:r>
    </w:p>
    <w:p>
      <w:pPr>
        <w:pStyle w:val="Heading1"/>
        <w:ind w:firstLine="560" w:firstLineChars="200"/>
        <w:rPr>
          <w:rFonts w:ascii="仿宋" w:eastAsia="仿宋" w:hAnsi="仿宋" w:cs="仿宋" w:hint="eastAsia"/>
          <w:sz w:val="28"/>
          <w:lang w:eastAsia="zh-CN"/>
        </w:rPr>
      </w:pPr>
      <w:bookmarkStart w:id="5" w:name="_Toc10079"/>
      <w:r>
        <w:rPr>
          <w:rFonts w:ascii="仿宋" w:eastAsia="仿宋" w:hAnsi="仿宋" w:cs="仿宋" w:hint="eastAsia"/>
          <w:sz w:val="28"/>
          <w:lang w:eastAsia="zh-CN"/>
        </w:rPr>
        <w:t>二、碳化硅陶瓷纤维项目建设背景及必要性分析</w:t>
      </w:r>
      <w:bookmarkEnd w:id="5"/>
    </w:p>
    <w:p>
      <w:pPr>
        <w:pStyle w:val="Heading2"/>
        <w:rPr>
          <w:rFonts w:ascii="仿宋" w:eastAsia="仿宋" w:hAnsi="仿宋" w:cs="仿宋" w:hint="eastAsia"/>
          <w:lang w:eastAsia="zh-CN"/>
        </w:rPr>
      </w:pPr>
      <w:bookmarkStart w:id="6" w:name="_Toc18385"/>
      <w:r>
        <w:rPr>
          <w:rFonts w:ascii="仿宋" w:eastAsia="仿宋" w:hAnsi="仿宋" w:cs="仿宋" w:hint="eastAsia"/>
          <w:lang w:eastAsia="zh-CN"/>
        </w:rPr>
        <w:t>(一)、碳化硅陶瓷纤维项目背景分析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化硅陶瓷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化硅陶瓷纤维项目在这个潮流中的定位。同时，我们将关注行业内涌现的新兴机遇，以便碳化硅陶瓷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化硅陶瓷纤维项目提供了强大的发展动力。我们将聚焦于行业内最新的技术发展趋势，包括但不限于人工智能、大数据分析、物联网等领域。通过深度的技术研究，我们将确保碳化硅陶瓷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化硅陶瓷纤维项目发展的源泉。我们将投入更多的精力对市场需求进行深入剖析，超越表面的需求，深入挖掘潜在的市场痛点和机遇。通过对市场需求的细致了解，碳化硅陶瓷纤维项目将更有针对性地设计解决方案，满足市场的多样化需求，从而更好地促进碳化硅陶瓷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化硅陶瓷纤维项目战略至关重要。我们将对竞争态势进行更为深入的分析，包括但不限于市场份额、产品特点、客户满意度等多个维度。通过深度的竞争分析，碳化硅陶瓷纤维项目将能够更准确地把握市场脉搏，制定具有竞争力的碳化硅陶瓷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化硅陶瓷纤维项目的发展具有直接的影响。我们将进行更为全面的法规和政策分析，了解行业发展中的潜在法律风险和合规挑战。通过充分了解和遵守相关法规，碳化硅陶瓷纤维项目将确保在法律框架内合法合规运营，为碳化硅陶瓷纤维项目的稳健发展提供有力支持。</w:t>
      </w:r>
    </w:p>
    <w:p>
      <w:pPr>
        <w:pStyle w:val="Heading2"/>
        <w:ind w:firstLine="560" w:firstLineChars="200"/>
        <w:rPr>
          <w:rFonts w:ascii="仿宋" w:eastAsia="仿宋" w:hAnsi="仿宋" w:cs="仿宋" w:hint="eastAsia"/>
          <w:sz w:val="28"/>
          <w:lang w:eastAsia="zh-CN"/>
        </w:rPr>
      </w:pPr>
      <w:bookmarkStart w:id="7" w:name="_Toc13741"/>
      <w:r>
        <w:rPr>
          <w:rFonts w:ascii="仿宋" w:eastAsia="仿宋" w:hAnsi="仿宋" w:cs="仿宋" w:hint="eastAsia"/>
          <w:sz w:val="28"/>
          <w:lang w:eastAsia="zh-CN"/>
        </w:rPr>
        <w:t>(二)、碳化硅陶瓷纤维项目建设必要性分析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建设的迫切性源于对行业发展趋势的深刻洞察。我们正处于一个行业变革的时代，科技创新、数字化转型成为企业发展的关键动力。碳化硅陶瓷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建设不仅仅是为了跟上潮流，更是为了通过技术创新推动企业的持续发展。通过引入先进的技术和解决方案，碳化硅陶瓷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化硅陶瓷纤维项目的建设成为必然选择，通过提高产品质量、拓展服务领域，从而在竞争中获得更多的机会。碳化硅陶瓷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化硅陶瓷纤维项目建设的必要性体现在对客户需求更精准的满足。通过碳化硅陶瓷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建设的背后是对企业持续创新的追求。只有通过不断创新，企业才能在竞争中立于不败之地。碳化硅陶瓷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737"/>
      <w:r>
        <w:rPr>
          <w:rFonts w:ascii="仿宋" w:eastAsia="仿宋" w:hAnsi="仿宋" w:cs="仿宋" w:hint="eastAsia"/>
          <w:sz w:val="28"/>
          <w:lang w:eastAsia="zh-CN"/>
        </w:rPr>
        <w:t>三、碳化硅陶瓷纤维项目可持续发展</w:t>
      </w:r>
      <w:bookmarkEnd w:id="8"/>
    </w:p>
    <w:p>
      <w:pPr>
        <w:pStyle w:val="Heading2"/>
        <w:rPr>
          <w:rFonts w:ascii="仿宋" w:eastAsia="仿宋" w:hAnsi="仿宋" w:cs="仿宋" w:hint="eastAsia"/>
          <w:lang w:eastAsia="zh-CN"/>
        </w:rPr>
      </w:pPr>
      <w:bookmarkStart w:id="9" w:name="_Toc2235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纤维项目中，碳化硅陶瓷纤维项目团队着眼于未来，明确了可持续发展的战略方向。制定的具体可持续发展目标包括降低资源使用、采用环保技术、最大化社会效益等。这一步骤不仅有助于碳化硅陶瓷纤维项目在环保和社会责任方面达到最高标准，也为未来提供了明确的指引，确保碳化硅陶瓷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可持续实践的融入碳化硅陶瓷纤维项目管理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硅陶瓷纤维项目管理周期。从碳化硅陶瓷纤维项目规划开始，碳化硅陶瓷纤维项目团队就考虑了环境和社会的因素。在执行阶段，碳化硅陶瓷纤维项目团队积极推动绿色技术的应用，优化资源利用。此外，关注员工的社会责任，通过培训和沟通活动提高员工对可持续发展的认知，使他们能够在日常工作中践行可持续实践。这些举措不仅为碳化硅陶瓷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48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扎根于碳化硅陶瓷纤维项目的可持续发展理念，我们深信环保与社会责任是碳化硅陶瓷纤维项目成功的关键支柱。在碳化硅陶瓷纤维项目的每一步，我们都致力于通过创新和实践，履行对环境和社会的坚定责任。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团队通过引入先进的环保技术、建立高效的废物处理系统以及推动能源节约措施，积极履行环保责任。定期的环保监测和评估确保碳化硅陶瓷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不仅致力于自身可持续发展，还注重对社会的回馈。通过支持社区碳化硅陶瓷纤维项目、参与慈善事业、提供培训机会等方式，碳化硅陶瓷纤维项目积极履行社会责任。与当地社区建立积极互动，关注员工的工作与生活平衡，以及员工的身心健康，是碳化硅陶瓷纤维项目在社会责任层面的关键举措。这样的实践不仅增强了碳化硅陶瓷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378"/>
      <w:r>
        <w:rPr>
          <w:rFonts w:ascii="仿宋" w:eastAsia="仿宋" w:hAnsi="仿宋" w:cs="仿宋" w:hint="eastAsia"/>
          <w:sz w:val="28"/>
          <w:lang w:eastAsia="zh-CN"/>
        </w:rPr>
        <w:t>四、碳化硅陶瓷纤维项目概论</w:t>
      </w:r>
      <w:bookmarkEnd w:id="11"/>
    </w:p>
    <w:p>
      <w:pPr>
        <w:pStyle w:val="Heading2"/>
        <w:rPr>
          <w:rFonts w:ascii="仿宋" w:eastAsia="仿宋" w:hAnsi="仿宋" w:cs="仿宋" w:hint="eastAsia"/>
          <w:lang w:eastAsia="zh-CN"/>
        </w:rPr>
      </w:pPr>
      <w:bookmarkStart w:id="12" w:name="_Toc31669"/>
      <w:r>
        <w:rPr>
          <w:rFonts w:ascii="仿宋" w:eastAsia="仿宋" w:hAnsi="仿宋" w:cs="仿宋" w:hint="eastAsia"/>
          <w:lang w:eastAsia="zh-CN"/>
        </w:rPr>
        <w:t>(一)、碳化硅陶瓷纤维项目概况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起源追溯至对市场的深入洞察。市场的不断演变与变革为碳化硅陶瓷纤维项目提供了难得的机遇。当前市场存在的需求缺口和变革的大环境共同构成了碳化硅陶瓷纤维项目的背景。这个碳化硅陶瓷纤维项目旨在充分利用市场机遇，填补行业中尚未满足的需求，为客户提供全新的解决方案。市场的变革和需求的增长使得这个碳化硅陶瓷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碳化硅陶瓷纤维项目名称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正式命名为碳化硅陶瓷纤维。这个名称不仅仅是一个标识，更代表了碳化硅陶瓷纤维项目的核心理念和愿景。它蕴含着碳化硅陶瓷纤维项目所要解决问题的关键字，具有强烈的表达和辨识度，为碳化硅陶瓷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碳化硅陶瓷纤维项目目标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核心目标是提供一种全新、高效的解决方案，满足客户日益增长的需求。碳化硅陶瓷纤维项目追求的不仅仅是满足市场需求，更是在市场中获得卓越的竞争优势。通过不断提升产品或服务的质量和创新水平，碳化硅陶瓷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碳化硅陶瓷纤维项目范围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碳化硅陶瓷纤维项目全面涵盖了产品研发、制造、市场推广和售后服务，确保从产品设计到最终用户体验的全方位关注。这一全面的碳化硅陶瓷纤维项目范围是为了确保碳化硅陶瓷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碳化硅陶瓷纤维项目时间表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碳化硅陶瓷纤维项目计划在未来18个月内完成，包括研发、测试、市场试点和正式推出等不同阶段。这个时间表的合理设计是为了确保碳化硅陶瓷纤维项目各个阶段的顺利推进，以便按时交付高质量的成果。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碳化硅陶瓷纤维项目预算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总预算估算为XX百万美元，主要分配在研发、市场推广、人员培训和运营等方面。这一充足的预算为碳化硅陶瓷纤维项目提供了充足的资源，确保碳化硅陶瓷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碳化硅陶瓷纤维项目风险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可能面临的风险包括市场接受度低、技术难题、竞争激烈等。碳化硅陶瓷纤维项目团队已经制定了相应的风险应对计划，通过前瞻性的风险管理，确保碳化硅陶瓷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碳化硅陶瓷纤维项目团队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碳化硅陶瓷纤维项目汇聚了一支经验丰富、多领域专业素养的核心团队，确保碳化硅陶瓷纤维项目在各个方面都能拥有高水平的执行力。团队的协同作战是碳化硅陶瓷纤维项目成功的关键因素之一。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碳化硅陶瓷纤维项目背景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碳化硅陶瓷纤维项目的背景根植于市场对更高效、创新产品的渴望，同时也受到科技发展对行业格局的深刻改变的影响。这为碳化硅陶瓷纤维项目提供了广阔的发展空间和市场需求。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碳化硅陶瓷纤维项目现状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截至目前，碳化硅陶瓷纤维项目已完成市场调研和技术验证，取得了初步的成功。这为碳化硅陶瓷纤维项目在未来的发展奠定了坚实的基础，为更远大的目标打下了坚实的基石。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606"/>
      <w:r>
        <w:rPr>
          <w:rFonts w:ascii="仿宋" w:eastAsia="仿宋" w:hAnsi="仿宋" w:cs="仿宋" w:hint="eastAsia"/>
          <w:sz w:val="28"/>
          <w:lang w:eastAsia="zh-CN"/>
        </w:rPr>
        <w:t>(二)、碳化硅陶瓷纤维项目目标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keyword》碳化硅陶瓷纤维项目首要业务目标是在市场中占据有利地位，实现产品/服务的成功推广和销售。通过不断提升产品质量、创新性，碳化硅陶瓷纤维项目追求成为行业中的领导者，赢得更多客户的青睐。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在科技迅速发展的时代，碳化硅陶瓷纤维项目着眼于技术创新。通过持续的研发和技术升级，碳化硅陶瓷纤维项目旨在推出更具创新性的产品或服务，以满足市场对新鲜、先进解决方案的需求。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为了建立可持续的客户关系，碳化硅陶瓷纤维项目设定了客户满意度目标。通过提供卓越的产品质量和优质的客户服务，碳化硅陶瓷纤维项目追求赢得客户的信任和忠诚度，确保他们的满意度达到行业领先水平。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碳化硅陶瓷纤维项目注重社会责任和可持续发展。通过实施环保、社会责任碳化硅陶瓷纤维项目，碳化硅陶瓷纤维项目致力于在经济发展的同时保护环境，促进社会公平，实现可持续经营。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碳化硅陶瓷纤维项目的团队是实现目标的核心驱动力。因此，碳化硅陶瓷纤维项目设定了团队发展目标，包括提升团队成员的专业技能、培养领导力，以及搭建协同高效的团队工作氛围。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285"/>
      <w:r>
        <w:rPr>
          <w:rFonts w:ascii="仿宋" w:eastAsia="仿宋" w:hAnsi="仿宋" w:cs="仿宋" w:hint="eastAsia"/>
          <w:sz w:val="28"/>
          <w:lang w:eastAsia="zh-CN"/>
        </w:rPr>
        <w:t>(三)、碳化硅陶瓷纤维项目提出的理由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碳化硅陶瓷纤维项目提出的理由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提出源于对市场机遇的深刻洞察。当前市场中存在的需求缺口和行业发展趋势表明，有巨大的商业机会等待被开发。通过准确捕捉市场机遇，碳化硅陶瓷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理念基于对技术创新的信仰。通过持续的研发和技术投入，碳化硅陶瓷纤维项目有望推出更具创新性的产品或服务。在科技飞速发展的当下，碳化硅陶瓷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提出是为了增强企业的行业竞争力。通过提升产品或服务的质量和独特性，碳化硅陶瓷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响应了消费者需求的变化。随着社会和科技的不断发展，消费者对产品和服务的需求也在发生变化。通过深入了解并及时回应消费者的新需求，碳化硅陶瓷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提出是企业战略发展规划的一部分。在面对日益激烈的市场竞争和不断变化的商业环境中，碳化硅陶瓷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提出不仅仅是基于商业考量，还注重社会责任。通过推出环保、社会责任等方面的碳化硅陶瓷纤维项目，碳化硅陶瓷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碳化硅陶瓷纤维项目的提出反映了对利益相关者期望的关注。包括客户、员工、投资者等利益相关者在企业发展中都有着各自的期望，碳化硅陶瓷纤维项目力求在满足这些期望的同时，取得更大的共赢。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922"/>
      <w:r>
        <w:rPr>
          <w:rFonts w:ascii="仿宋" w:eastAsia="仿宋" w:hAnsi="仿宋" w:cs="仿宋" w:hint="eastAsia"/>
          <w:sz w:val="28"/>
          <w:lang w:eastAsia="zh-CN"/>
        </w:rPr>
        <w:t>(四)、碳化硅陶瓷纤维项目意义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在实施碳化硅陶瓷纤维项目的过程中，我们不仅仅是在追逐商业成功，更是为企业和社会的多个层面创造了深远的意义。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首要意义在于提升企业的市场竞争力。通过持续的创新和对产品质量的高标准要求，碳化硅陶瓷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化硅陶瓷纤维项目的推进将促使行业技术水平的提升。通过引入先进技术和创新性解决方案，碳化硅陶瓷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化硅陶瓷纤维项目不仅创造了大量就业机会，提高了就业水平，还注重社会责任和环保。通过参与社会公益事业和推动环保碳化硅陶瓷纤维项目，碳化硅陶瓷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综合而言，碳化硅陶瓷纤维项目意义重大，不仅推动了企业的发展，也为行业和社会的进步贡献了积极力量。这是一个全面而深刻的影响，将在未来产生可持续的正面效应。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867"/>
      <w:r>
        <w:rPr>
          <w:rFonts w:ascii="仿宋" w:eastAsia="仿宋" w:hAnsi="仿宋" w:cs="仿宋" w:hint="eastAsia"/>
          <w:sz w:val="28"/>
          <w:lang w:eastAsia="zh-CN"/>
        </w:rPr>
        <w:t>(五)、碳化硅陶瓷纤维项目背景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在当今迅猛发展的商业环境中，碳化硅陶瓷纤维项目的动因根植于对多方面因素的审慎考量。这个碳化硅陶瓷纤维项目的提出并非孤立的决策，而是对企业所处背景深入思考的产物。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化硅陶瓷纤维项目背后的首要原因。科技的迅速发展和全球市场的快速变化使得企业必须灵活应对。碳化硅陶瓷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竞争的激烈程度也是碳化硅陶瓷纤维项目背景中不可忽视的一环。企业需要在激烈竞争中脱颖而出，为此，碳化硅陶瓷纤维项目致力于打破常规，提供独特的价值主张，以吸引客户并确保市场份额的增长。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技术的迅速发展为企业带来了机遇与挑战。作为碳化硅陶瓷纤维项目启动的背景之一，对新兴技术的应用将有助于提升企业的技术水平，使其在不断演进的商业环境中保持竞争优势。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此外，社会对企业责任的期望也在逐渐升高。碳化硅陶瓷纤维项目充分融入了社会责任的理念，通过可持续经营和社会公益碳化硅陶瓷纤维项目，企图为社会贡献一份力量，在商业成功的同时关注社会价值。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06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59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纤维项目的技术管理特点体现在其创新导向。通过引入最先进的技术趋势和解决方案，碳化硅陶瓷纤维项目致力于提升科技含量、提高质量和效率水平。这意味着我们将采用最新的工具和方法，确保碳化硅陶瓷纤维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https://d.book118.com/068130010055006032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F0FE8"/>
    <w:rsid w:val="74CF0F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3001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2024-01-28T18:53:00Z</dcterms:created>
  <dcterms:modified xsi:type="dcterms:W3CDTF">2024-01-28T18:53:44Z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2B24C7D32ACE4CE49AA8EED25877DB4E_11</vt:lpwstr>
  </property>
  <property fmtid="{D5CDD505-2E9C-101B-9397-08002B2CF9AE}" pid="3" name="KSOProductBuildVer">
    <vt:lpwstr>2052-12.1.0.16250</vt:lpwstr>
  </property>
</Properties>
</file>