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51732" w14:paraId="1C57EEB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51732" w14:paraId="3AA8F6B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51732" w14:paraId="22FEE9C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51732" w:rsidRPr="00B51732" w14:paraId="02BBC1B4" w14:textId="0AA4157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51732">
        <w:rPr>
          <w:rFonts w:ascii="宋体" w:eastAsia="宋体" w:hAnsi="宋体" w:hint="eastAsia"/>
          <w:b/>
          <w:sz w:val="60"/>
        </w:rPr>
        <w:t>数控精密滚齿机或蜗杆砂轮磨齿机相关行业可行性分析报告</w:t>
      </w:r>
    </w:p>
    <w:p w:rsidR="00B51732" w:rsidP="00B51732" w14:paraId="1F1FFA0E" w14:textId="33313B4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51732">
        <w:rPr>
          <w:rFonts w:ascii="仿宋" w:eastAsia="仿宋" w:hAnsi="仿宋" w:hint="eastAsia"/>
          <w:b/>
          <w:sz w:val="40"/>
        </w:rPr>
        <w:t>目录</w:t>
      </w:r>
    </w:p>
    <w:p w:rsidR="00B51732" w14:paraId="7F49D1F1" w14:textId="5BFCC98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_Toc158518808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B51732" w14:paraId="4E08037C" w14:textId="0EBFF29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_Toc158518809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51732" w14:paraId="247A8C7B" w14:textId="17F95F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(一)、数控精密滚齿机或蜗杆砂轮磨齿机项目与文化内涵的结合方式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_Toc158518810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51732" w14:paraId="0C6C1BC2" w14:textId="7E1C8D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(二)、数控精密滚齿机或蜗杆砂轮磨齿机项目产品的艺术价值分析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_Toc158518811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51732" w14:paraId="2A71A97C" w14:textId="2AF70A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_Toc158518812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51732" w14:paraId="657FC2E0" w14:textId="2B56B8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二、数控精密滚齿机或蜗杆砂轮磨齿机项目节能分析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_Toc158518813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51732" w14:paraId="7163FA7E" w14:textId="2F2207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(一)、数控精密滚齿机或蜗杆砂轮磨齿机项目建设的节能原则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_Toc158518814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51732" w14:paraId="238D9BED" w14:textId="6037B3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_Toc158518815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51732" w14:paraId="0AA39929" w14:textId="7DEB50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(三)、数控精密滚齿机或蜗杆砂轮磨齿机项目节能背景分析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_Toc158518816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51732" w14:paraId="41376700" w14:textId="495CEB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(四)、数控精密滚齿机或蜗杆砂轮磨齿机项目能源消耗种类和数量分析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_Toc158518817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51732" w14:paraId="0577522E" w14:textId="44B54D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(五)、数控精密滚齿机或蜗杆砂轮磨齿机项目用能品种选择的可靠性分析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_Toc158518818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51732" w14:paraId="4D9866C2" w14:textId="524E23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(六)、数控精密滚齿机或蜗杆砂轮磨齿机项目建筑结构节能设计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_Toc158518819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51732" w14:paraId="6AAAF538" w14:textId="7622D5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(七)、数控精密滚齿机或蜗杆砂轮磨齿机项目节能效果分析与建议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_Toc158518820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51732" w14:paraId="3B8E4FE4" w14:textId="394D3F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_Toc158518821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51732" w14:paraId="5D9BC2E8" w14:textId="27F051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(一)、数控精密滚齿机或蜗杆砂轮磨齿机项目品牌定位和形象设计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_Toc158518822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51732" w14:paraId="3B911965" w14:textId="07F146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_Toc158518823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51732" w14:paraId="48880CBC" w14:textId="4774C8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_Toc158518824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51732" w14:paraId="265D685B" w14:textId="60C775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_Toc158518825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51732" w14:paraId="68793FA7" w14:textId="468FDD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_Toc158518826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51732" w14:paraId="0E8BC648" w14:textId="7105A4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_Toc158518827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51732" w14:paraId="23427F1E" w14:textId="769A25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_Toc158518828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https://d.book118.com/068131102027006035</w:t>
        </w:r>
      </w:hyperlink>
    </w:p>
    <w:p w:rsidR="00B5173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:rsidP="00604922" w14:paraId="2156023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51732" w14:paraId="44BB3C7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:rsidP="00604922" w14:paraId="7B9EECFC" w14:textId="7DE316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51732" w14:paraId="5BAD6A9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14:paraId="380A381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:rsidP="0060492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5173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:rsidP="00604922" w14:textId="7DE316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5173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14:paraId="7003A3F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:rsidRPr="00B51732" w:rsidP="00B51732" w14:paraId="1F0CBBB9" w14:textId="0F496D0C">
    <w:pPr>
      <w:pStyle w:val="Header"/>
      <w:rPr>
        <w:rFonts w:ascii="仿宋" w:eastAsia="仿宋" w:hAnsi="仿宋"/>
      </w:rPr>
    </w:pPr>
    <w:r w:rsidRPr="00B51732">
      <w:rPr>
        <w:rFonts w:ascii="仿宋" w:eastAsia="仿宋" w:hAnsi="仿宋" w:hint="eastAsia"/>
      </w:rPr>
      <w:t>数控精密滚齿机或蜗杆砂轮磨齿机可行性报告</w:t>
    </w:r>
    <w:r w:rsidRPr="00B5173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14:paraId="37EEE89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:rsidRPr="00B51732" w:rsidP="00B51732" w14:textId="0F496D0C">
    <w:pPr>
      <w:pStyle w:val="Header"/>
      <w:rPr>
        <w:rFonts w:ascii="仿宋" w:eastAsia="仿宋" w:hAnsi="仿宋"/>
      </w:rPr>
    </w:pPr>
    <w:r w:rsidRPr="00B51732">
      <w:rPr>
        <w:rFonts w:ascii="仿宋" w:eastAsia="仿宋" w:hAnsi="仿宋" w:hint="eastAsia"/>
      </w:rPr>
      <w:t>数控精密滚齿机或蜗杆砂轮磨齿机可行性报告</w:t>
    </w:r>
    <w:r w:rsidRPr="00B5173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173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732"/>
    <w:rsid w:val="00604922"/>
    <w:rsid w:val="00B5173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BA63D54"/>
  <w15:chartTrackingRefBased/>
  <w15:docId w15:val="{38B7ED16-4999-4CC9-BF4D-9A46D7A5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5173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5173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5173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5173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5173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5173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517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5173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51732"/>
  </w:style>
  <w:style w:type="paragraph" w:styleId="TOC1">
    <w:name w:val="toc 1"/>
    <w:basedOn w:val="Normal"/>
    <w:next w:val="Normal"/>
    <w:autoRedefine/>
    <w:uiPriority w:val="39"/>
    <w:unhideWhenUsed/>
    <w:rsid w:val="00B51732"/>
  </w:style>
  <w:style w:type="paragraph" w:styleId="TOC2">
    <w:name w:val="toc 2"/>
    <w:basedOn w:val="Normal"/>
    <w:next w:val="Normal"/>
    <w:autoRedefine/>
    <w:uiPriority w:val="39"/>
    <w:unhideWhenUsed/>
    <w:rsid w:val="00B5173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8131102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4779</Words>
  <Characters>27245</Characters>
  <Application>Microsoft Office Word</Application>
  <DocSecurity>0</DocSecurity>
  <Lines>227</Lines>
  <Paragraphs>63</Paragraphs>
  <ScaleCrop>false</ScaleCrop>
  <Company/>
  <LinksUpToDate>false</LinksUpToDate>
  <CharactersWithSpaces>31961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2024-02-10T20:39:00Z</dcterms:created>
  <dcterms:modified xsi:type="dcterms:W3CDTF">2024-02-10T20:39:00Z</dcterms:modified>
</cp:coreProperties>
</file>