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铁路道钉项目规划设计纲要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06" w:history="1">
        <w:r>
          <w:rPr>
            <w:rFonts w:ascii="仿宋" w:eastAsia="仿宋" w:hAnsi="仿宋" w:cs="仿宋" w:hint="eastAsia"/>
            <w:lang w:eastAsia="zh-CN"/>
          </w:rPr>
          <w:t>前言</w:t>
        </w:r>
        <w:r>
          <w:tab/>
        </w:r>
        <w:r>
          <w:fldChar w:fldCharType="begin"/>
        </w:r>
        <w:r>
          <w:instrText xml:space="preserve"> PAGEREF _Toc11506 \h </w:instrText>
        </w:r>
        <w:r>
          <w:fldChar w:fldCharType="separate"/>
        </w:r>
        <w:r>
          <w:t>3</w:t>
        </w:r>
        <w:r>
          <w:fldChar w:fldCharType="end"/>
        </w:r>
      </w:hyperlink>
    </w:p>
    <w:p>
      <w:pPr>
        <w:pStyle w:val="TOC1"/>
        <w:tabs>
          <w:tab w:val="right" w:leader="dot" w:pos="8306"/>
        </w:tabs>
      </w:pPr>
      <w:hyperlink w:anchor="_Toc31661" w:history="1">
        <w:r>
          <w:rPr>
            <w:rFonts w:ascii="仿宋" w:eastAsia="仿宋" w:hAnsi="仿宋" w:cs="仿宋" w:hint="eastAsia"/>
            <w:lang w:eastAsia="zh-CN"/>
          </w:rPr>
          <w:t>一、铁路道钉项目土建工程</w:t>
        </w:r>
        <w:r>
          <w:tab/>
        </w:r>
        <w:r>
          <w:fldChar w:fldCharType="begin"/>
        </w:r>
        <w:r>
          <w:instrText xml:space="preserve"> PAGEREF _Toc31661 \h </w:instrText>
        </w:r>
        <w:r>
          <w:fldChar w:fldCharType="separate"/>
        </w:r>
        <w:r>
          <w:t>3</w:t>
        </w:r>
        <w:r>
          <w:fldChar w:fldCharType="end"/>
        </w:r>
      </w:hyperlink>
    </w:p>
    <w:p>
      <w:pPr>
        <w:pStyle w:val="TOC2"/>
        <w:tabs>
          <w:tab w:val="right" w:leader="dot" w:pos="8306"/>
        </w:tabs>
      </w:pPr>
      <w:hyperlink w:anchor="_Toc20664" w:history="1">
        <w:r>
          <w:rPr>
            <w:rFonts w:ascii="仿宋" w:eastAsia="仿宋" w:hAnsi="仿宋" w:cs="仿宋" w:hint="eastAsia"/>
            <w:lang w:eastAsia="zh-CN"/>
          </w:rPr>
          <w:t>(一)、建筑工程设计原则</w:t>
        </w:r>
        <w:r>
          <w:tab/>
        </w:r>
        <w:r>
          <w:fldChar w:fldCharType="begin"/>
        </w:r>
        <w:r>
          <w:instrText xml:space="preserve"> PAGEREF _Toc20664 \h </w:instrText>
        </w:r>
        <w:r>
          <w:fldChar w:fldCharType="separate"/>
        </w:r>
        <w:r>
          <w:t>3</w:t>
        </w:r>
        <w:r>
          <w:fldChar w:fldCharType="end"/>
        </w:r>
      </w:hyperlink>
    </w:p>
    <w:p>
      <w:pPr>
        <w:pStyle w:val="TOC2"/>
        <w:tabs>
          <w:tab w:val="right" w:leader="dot" w:pos="8306"/>
        </w:tabs>
      </w:pPr>
      <w:hyperlink w:anchor="_Toc18193" w:history="1">
        <w:r>
          <w:rPr>
            <w:rFonts w:ascii="仿宋" w:eastAsia="仿宋" w:hAnsi="仿宋" w:cs="仿宋" w:hint="eastAsia"/>
            <w:lang w:eastAsia="zh-CN"/>
          </w:rPr>
          <w:t>(二)、土建工程设计年限及安全等级</w:t>
        </w:r>
        <w:r>
          <w:tab/>
        </w:r>
        <w:r>
          <w:fldChar w:fldCharType="begin"/>
        </w:r>
        <w:r>
          <w:instrText xml:space="preserve"> PAGEREF _Toc18193 \h </w:instrText>
        </w:r>
        <w:r>
          <w:fldChar w:fldCharType="separate"/>
        </w:r>
        <w:r>
          <w:t>4</w:t>
        </w:r>
        <w:r>
          <w:fldChar w:fldCharType="end"/>
        </w:r>
      </w:hyperlink>
    </w:p>
    <w:p>
      <w:pPr>
        <w:pStyle w:val="TOC2"/>
        <w:tabs>
          <w:tab w:val="right" w:leader="dot" w:pos="8306"/>
        </w:tabs>
      </w:pPr>
      <w:hyperlink w:anchor="_Toc6150" w:history="1">
        <w:r>
          <w:rPr>
            <w:rFonts w:ascii="仿宋" w:eastAsia="仿宋" w:hAnsi="仿宋" w:cs="仿宋" w:hint="eastAsia"/>
            <w:lang w:eastAsia="zh-CN"/>
          </w:rPr>
          <w:t>(三)、建筑工程设计总体要求</w:t>
        </w:r>
        <w:r>
          <w:tab/>
        </w:r>
        <w:r>
          <w:fldChar w:fldCharType="begin"/>
        </w:r>
        <w:r>
          <w:instrText xml:space="preserve"> PAGEREF _Toc6150 \h </w:instrText>
        </w:r>
        <w:r>
          <w:fldChar w:fldCharType="separate"/>
        </w:r>
        <w:r>
          <w:t>5</w:t>
        </w:r>
        <w:r>
          <w:fldChar w:fldCharType="end"/>
        </w:r>
      </w:hyperlink>
    </w:p>
    <w:p>
      <w:pPr>
        <w:pStyle w:val="TOC2"/>
        <w:tabs>
          <w:tab w:val="right" w:leader="dot" w:pos="8306"/>
        </w:tabs>
      </w:pPr>
      <w:hyperlink w:anchor="_Toc3029" w:history="1">
        <w:r>
          <w:rPr>
            <w:rFonts w:ascii="仿宋" w:eastAsia="仿宋" w:hAnsi="仿宋" w:cs="仿宋" w:hint="eastAsia"/>
            <w:lang w:eastAsia="zh-CN"/>
          </w:rPr>
          <w:t>(四)、土建工程建设指标</w:t>
        </w:r>
        <w:r>
          <w:tab/>
        </w:r>
        <w:r>
          <w:fldChar w:fldCharType="begin"/>
        </w:r>
        <w:r>
          <w:instrText xml:space="preserve"> PAGEREF _Toc3029 \h </w:instrText>
        </w:r>
        <w:r>
          <w:fldChar w:fldCharType="separate"/>
        </w:r>
        <w:r>
          <w:t>6</w:t>
        </w:r>
        <w:r>
          <w:fldChar w:fldCharType="end"/>
        </w:r>
      </w:hyperlink>
    </w:p>
    <w:p>
      <w:pPr>
        <w:pStyle w:val="TOC1"/>
        <w:tabs>
          <w:tab w:val="right" w:leader="dot" w:pos="8306"/>
        </w:tabs>
      </w:pPr>
      <w:hyperlink w:anchor="_Toc13394" w:history="1">
        <w:r>
          <w:rPr>
            <w:rFonts w:ascii="仿宋" w:eastAsia="仿宋" w:hAnsi="仿宋" w:cs="仿宋" w:hint="eastAsia"/>
            <w:lang w:eastAsia="zh-CN"/>
          </w:rPr>
          <w:t>二、铁路道钉项目文档管理</w:t>
        </w:r>
        <w:r>
          <w:tab/>
        </w:r>
        <w:r>
          <w:fldChar w:fldCharType="begin"/>
        </w:r>
        <w:r>
          <w:instrText xml:space="preserve"> PAGEREF _Toc13394 \h </w:instrText>
        </w:r>
        <w:r>
          <w:fldChar w:fldCharType="separate"/>
        </w:r>
        <w:r>
          <w:t>6</w:t>
        </w:r>
        <w:r>
          <w:fldChar w:fldCharType="end"/>
        </w:r>
      </w:hyperlink>
    </w:p>
    <w:p>
      <w:pPr>
        <w:pStyle w:val="TOC2"/>
        <w:tabs>
          <w:tab w:val="right" w:leader="dot" w:pos="8306"/>
        </w:tabs>
      </w:pPr>
      <w:hyperlink w:anchor="_Toc18258" w:history="1">
        <w:r>
          <w:rPr>
            <w:rFonts w:ascii="仿宋" w:eastAsia="仿宋" w:hAnsi="仿宋" w:cs="仿宋" w:hint="eastAsia"/>
            <w:lang w:eastAsia="zh-CN"/>
          </w:rPr>
          <w:t>(一)、文档编制与审查</w:t>
        </w:r>
        <w:r>
          <w:tab/>
        </w:r>
        <w:r>
          <w:fldChar w:fldCharType="begin"/>
        </w:r>
        <w:r>
          <w:instrText xml:space="preserve"> PAGEREF _Toc18258 \h </w:instrText>
        </w:r>
        <w:r>
          <w:fldChar w:fldCharType="separate"/>
        </w:r>
        <w:r>
          <w:t>6</w:t>
        </w:r>
        <w:r>
          <w:fldChar w:fldCharType="end"/>
        </w:r>
      </w:hyperlink>
    </w:p>
    <w:p>
      <w:pPr>
        <w:pStyle w:val="TOC2"/>
        <w:tabs>
          <w:tab w:val="right" w:leader="dot" w:pos="8306"/>
        </w:tabs>
      </w:pPr>
      <w:hyperlink w:anchor="_Toc24669" w:history="1">
        <w:r>
          <w:rPr>
            <w:rFonts w:ascii="仿宋" w:eastAsia="仿宋" w:hAnsi="仿宋" w:cs="仿宋" w:hint="eastAsia"/>
            <w:lang w:eastAsia="zh-CN"/>
          </w:rPr>
          <w:t>(二)、文档发布与分发</w:t>
        </w:r>
        <w:r>
          <w:tab/>
        </w:r>
        <w:r>
          <w:fldChar w:fldCharType="begin"/>
        </w:r>
        <w:r>
          <w:instrText xml:space="preserve"> PAGEREF _Toc24669 \h </w:instrText>
        </w:r>
        <w:r>
          <w:fldChar w:fldCharType="separate"/>
        </w:r>
        <w:r>
          <w:t>8</w:t>
        </w:r>
        <w:r>
          <w:fldChar w:fldCharType="end"/>
        </w:r>
      </w:hyperlink>
    </w:p>
    <w:p>
      <w:pPr>
        <w:pStyle w:val="TOC2"/>
        <w:tabs>
          <w:tab w:val="right" w:leader="dot" w:pos="8306"/>
        </w:tabs>
      </w:pPr>
      <w:hyperlink w:anchor="_Toc30923" w:history="1">
        <w:r>
          <w:rPr>
            <w:rFonts w:ascii="仿宋" w:eastAsia="仿宋" w:hAnsi="仿宋" w:cs="仿宋" w:hint="eastAsia"/>
            <w:lang w:eastAsia="zh-CN"/>
          </w:rPr>
          <w:t>(三)、文档存档与归档</w:t>
        </w:r>
        <w:r>
          <w:tab/>
        </w:r>
        <w:r>
          <w:fldChar w:fldCharType="begin"/>
        </w:r>
        <w:r>
          <w:instrText xml:space="preserve"> PAGEREF _Toc30923 \h </w:instrText>
        </w:r>
        <w:r>
          <w:fldChar w:fldCharType="separate"/>
        </w:r>
        <w:r>
          <w:t>8</w:t>
        </w:r>
        <w:r>
          <w:fldChar w:fldCharType="end"/>
        </w:r>
      </w:hyperlink>
    </w:p>
    <w:p>
      <w:pPr>
        <w:pStyle w:val="TOC1"/>
        <w:tabs>
          <w:tab w:val="right" w:leader="dot" w:pos="8306"/>
        </w:tabs>
      </w:pPr>
      <w:hyperlink w:anchor="_Toc14273" w:history="1">
        <w:r>
          <w:rPr>
            <w:rFonts w:ascii="仿宋" w:eastAsia="仿宋" w:hAnsi="仿宋" w:cs="仿宋" w:hint="eastAsia"/>
            <w:lang w:eastAsia="zh-CN"/>
          </w:rPr>
          <w:t>三、铁路道钉项目危机管理</w:t>
        </w:r>
        <w:r>
          <w:tab/>
        </w:r>
        <w:r>
          <w:fldChar w:fldCharType="begin"/>
        </w:r>
        <w:r>
          <w:instrText xml:space="preserve"> PAGEREF _Toc14273 \h </w:instrText>
        </w:r>
        <w:r>
          <w:fldChar w:fldCharType="separate"/>
        </w:r>
        <w:r>
          <w:t>10</w:t>
        </w:r>
        <w:r>
          <w:fldChar w:fldCharType="end"/>
        </w:r>
      </w:hyperlink>
    </w:p>
    <w:p>
      <w:pPr>
        <w:pStyle w:val="TOC2"/>
        <w:tabs>
          <w:tab w:val="right" w:leader="dot" w:pos="8306"/>
        </w:tabs>
      </w:pPr>
      <w:hyperlink w:anchor="_Toc2383" w:history="1">
        <w:r>
          <w:rPr>
            <w:rFonts w:ascii="仿宋" w:eastAsia="仿宋" w:hAnsi="仿宋" w:cs="仿宋" w:hint="eastAsia"/>
            <w:lang w:eastAsia="zh-CN"/>
          </w:rPr>
          <w:t>(一)、危机预警与识别</w:t>
        </w:r>
        <w:r>
          <w:tab/>
        </w:r>
        <w:r>
          <w:fldChar w:fldCharType="begin"/>
        </w:r>
        <w:r>
          <w:instrText xml:space="preserve"> PAGEREF _Toc2383 \h </w:instrText>
        </w:r>
        <w:r>
          <w:fldChar w:fldCharType="separate"/>
        </w:r>
        <w:r>
          <w:t>10</w:t>
        </w:r>
        <w:r>
          <w:fldChar w:fldCharType="end"/>
        </w:r>
      </w:hyperlink>
    </w:p>
    <w:p>
      <w:pPr>
        <w:pStyle w:val="TOC2"/>
        <w:tabs>
          <w:tab w:val="right" w:leader="dot" w:pos="8306"/>
        </w:tabs>
      </w:pPr>
      <w:hyperlink w:anchor="_Toc13252" w:history="1">
        <w:r>
          <w:rPr>
            <w:rFonts w:ascii="仿宋" w:eastAsia="仿宋" w:hAnsi="仿宋" w:cs="仿宋" w:hint="eastAsia"/>
            <w:lang w:eastAsia="zh-CN"/>
          </w:rPr>
          <w:t>(二)、危机应对与恢复</w:t>
        </w:r>
        <w:r>
          <w:tab/>
        </w:r>
        <w:r>
          <w:fldChar w:fldCharType="begin"/>
        </w:r>
        <w:r>
          <w:instrText xml:space="preserve"> PAGEREF _Toc13252 \h </w:instrText>
        </w:r>
        <w:r>
          <w:fldChar w:fldCharType="separate"/>
        </w:r>
        <w:r>
          <w:t>11</w:t>
        </w:r>
        <w:r>
          <w:fldChar w:fldCharType="end"/>
        </w:r>
      </w:hyperlink>
    </w:p>
    <w:p>
      <w:pPr>
        <w:pStyle w:val="TOC1"/>
        <w:tabs>
          <w:tab w:val="right" w:leader="dot" w:pos="8306"/>
        </w:tabs>
      </w:pPr>
      <w:hyperlink w:anchor="_Toc14261" w:history="1">
        <w:r>
          <w:rPr>
            <w:rFonts w:ascii="仿宋" w:eastAsia="仿宋" w:hAnsi="仿宋" w:cs="仿宋" w:hint="eastAsia"/>
            <w:lang w:eastAsia="zh-CN"/>
          </w:rPr>
          <w:t>四、工艺说明</w:t>
        </w:r>
        <w:r>
          <w:tab/>
        </w:r>
        <w:r>
          <w:fldChar w:fldCharType="begin"/>
        </w:r>
        <w:r>
          <w:instrText xml:space="preserve"> PAGEREF _Toc14261 \h </w:instrText>
        </w:r>
        <w:r>
          <w:fldChar w:fldCharType="separate"/>
        </w:r>
        <w:r>
          <w:t>12</w:t>
        </w:r>
        <w:r>
          <w:fldChar w:fldCharType="end"/>
        </w:r>
      </w:hyperlink>
    </w:p>
    <w:p>
      <w:pPr>
        <w:pStyle w:val="TOC2"/>
        <w:tabs>
          <w:tab w:val="right" w:leader="dot" w:pos="8306"/>
        </w:tabs>
      </w:pPr>
      <w:hyperlink w:anchor="_Toc16358" w:history="1">
        <w:r>
          <w:rPr>
            <w:rFonts w:ascii="仿宋" w:eastAsia="仿宋" w:hAnsi="仿宋" w:cs="仿宋" w:hint="eastAsia"/>
            <w:lang w:eastAsia="zh-CN"/>
          </w:rPr>
          <w:t>(一)、技术管理特点</w:t>
        </w:r>
        <w:r>
          <w:tab/>
        </w:r>
        <w:r>
          <w:fldChar w:fldCharType="begin"/>
        </w:r>
        <w:r>
          <w:instrText xml:space="preserve"> PAGEREF _Toc16358 \h </w:instrText>
        </w:r>
        <w:r>
          <w:fldChar w:fldCharType="separate"/>
        </w:r>
        <w:r>
          <w:t>12</w:t>
        </w:r>
        <w:r>
          <w:fldChar w:fldCharType="end"/>
        </w:r>
      </w:hyperlink>
    </w:p>
    <w:p>
      <w:pPr>
        <w:pStyle w:val="TOC2"/>
        <w:tabs>
          <w:tab w:val="right" w:leader="dot" w:pos="8306"/>
        </w:tabs>
      </w:pPr>
      <w:hyperlink w:anchor="_Toc20854" w:history="1">
        <w:r>
          <w:rPr>
            <w:rFonts w:ascii="仿宋" w:eastAsia="仿宋" w:hAnsi="仿宋" w:cs="仿宋" w:hint="eastAsia"/>
            <w:lang w:eastAsia="zh-CN"/>
          </w:rPr>
          <w:t>(二)、铁路道钉项目工艺技术设计方案</w:t>
        </w:r>
        <w:r>
          <w:tab/>
        </w:r>
        <w:r>
          <w:fldChar w:fldCharType="begin"/>
        </w:r>
        <w:r>
          <w:instrText xml:space="preserve"> PAGEREF _Toc20854 \h </w:instrText>
        </w:r>
        <w:r>
          <w:fldChar w:fldCharType="separate"/>
        </w:r>
        <w:r>
          <w:t>13</w:t>
        </w:r>
        <w:r>
          <w:fldChar w:fldCharType="end"/>
        </w:r>
      </w:hyperlink>
    </w:p>
    <w:p>
      <w:pPr>
        <w:pStyle w:val="TOC2"/>
        <w:tabs>
          <w:tab w:val="right" w:leader="dot" w:pos="8306"/>
        </w:tabs>
      </w:pPr>
      <w:hyperlink w:anchor="_Toc11209" w:history="1">
        <w:r>
          <w:rPr>
            <w:rFonts w:ascii="仿宋" w:eastAsia="仿宋" w:hAnsi="仿宋" w:cs="仿宋" w:hint="eastAsia"/>
            <w:lang w:eastAsia="zh-CN"/>
          </w:rPr>
          <w:t>(三)、设备选型方案</w:t>
        </w:r>
        <w:r>
          <w:tab/>
        </w:r>
        <w:r>
          <w:fldChar w:fldCharType="begin"/>
        </w:r>
        <w:r>
          <w:instrText xml:space="preserve"> PAGEREF _Toc11209 \h </w:instrText>
        </w:r>
        <w:r>
          <w:fldChar w:fldCharType="separate"/>
        </w:r>
        <w:r>
          <w:t>14</w:t>
        </w:r>
        <w:r>
          <w:fldChar w:fldCharType="end"/>
        </w:r>
      </w:hyperlink>
    </w:p>
    <w:p>
      <w:pPr>
        <w:pStyle w:val="TOC1"/>
        <w:tabs>
          <w:tab w:val="right" w:leader="dot" w:pos="8306"/>
        </w:tabs>
      </w:pPr>
      <w:hyperlink w:anchor="_Toc1913" w:history="1">
        <w:r>
          <w:rPr>
            <w:rFonts w:ascii="仿宋" w:eastAsia="仿宋" w:hAnsi="仿宋" w:cs="仿宋" w:hint="eastAsia"/>
            <w:lang w:eastAsia="zh-CN"/>
          </w:rPr>
          <w:t>五、产品规划分析</w:t>
        </w:r>
        <w:r>
          <w:tab/>
        </w:r>
        <w:r>
          <w:fldChar w:fldCharType="begin"/>
        </w:r>
        <w:r>
          <w:instrText xml:space="preserve"> PAGEREF _Toc1913 \h </w:instrText>
        </w:r>
        <w:r>
          <w:fldChar w:fldCharType="separate"/>
        </w:r>
        <w:r>
          <w:t>16</w:t>
        </w:r>
        <w:r>
          <w:fldChar w:fldCharType="end"/>
        </w:r>
      </w:hyperlink>
    </w:p>
    <w:p>
      <w:pPr>
        <w:pStyle w:val="TOC2"/>
        <w:tabs>
          <w:tab w:val="right" w:leader="dot" w:pos="8306"/>
        </w:tabs>
      </w:pPr>
      <w:hyperlink w:anchor="_Toc11613" w:history="1">
        <w:r>
          <w:rPr>
            <w:rFonts w:ascii="仿宋" w:eastAsia="仿宋" w:hAnsi="仿宋" w:cs="仿宋" w:hint="eastAsia"/>
            <w:lang w:eastAsia="zh-CN"/>
          </w:rPr>
          <w:t>(一)、产品规划</w:t>
        </w:r>
        <w:r>
          <w:tab/>
        </w:r>
        <w:r>
          <w:fldChar w:fldCharType="begin"/>
        </w:r>
        <w:r>
          <w:instrText xml:space="preserve"> PAGEREF _Toc11613 \h </w:instrText>
        </w:r>
        <w:r>
          <w:fldChar w:fldCharType="separate"/>
        </w:r>
        <w:r>
          <w:t>16</w:t>
        </w:r>
        <w:r>
          <w:fldChar w:fldCharType="end"/>
        </w:r>
      </w:hyperlink>
    </w:p>
    <w:p>
      <w:pPr>
        <w:pStyle w:val="TOC2"/>
        <w:tabs>
          <w:tab w:val="right" w:leader="dot" w:pos="8306"/>
        </w:tabs>
      </w:pPr>
      <w:hyperlink w:anchor="_Toc26117" w:history="1">
        <w:r>
          <w:rPr>
            <w:rFonts w:ascii="仿宋" w:eastAsia="仿宋" w:hAnsi="仿宋" w:cs="仿宋" w:hint="eastAsia"/>
            <w:lang w:eastAsia="zh-CN"/>
          </w:rPr>
          <w:t>(二)、建设规模</w:t>
        </w:r>
        <w:r>
          <w:tab/>
        </w:r>
        <w:r>
          <w:fldChar w:fldCharType="begin"/>
        </w:r>
        <w:r>
          <w:instrText xml:space="preserve"> PAGEREF _Toc26117 \h </w:instrText>
        </w:r>
        <w:r>
          <w:fldChar w:fldCharType="separate"/>
        </w:r>
        <w:r>
          <w:t>16</w:t>
        </w:r>
        <w:r>
          <w:fldChar w:fldCharType="end"/>
        </w:r>
      </w:hyperlink>
    </w:p>
    <w:p>
      <w:pPr>
        <w:pStyle w:val="TOC1"/>
        <w:tabs>
          <w:tab w:val="right" w:leader="dot" w:pos="8306"/>
        </w:tabs>
      </w:pPr>
      <w:hyperlink w:anchor="_Toc32126" w:history="1">
        <w:r>
          <w:rPr>
            <w:rFonts w:ascii="仿宋" w:eastAsia="仿宋" w:hAnsi="仿宋" w:cs="仿宋" w:hint="eastAsia"/>
            <w:lang w:eastAsia="zh-CN"/>
          </w:rPr>
          <w:t>六、铁路道钉项目绩效评估</w:t>
        </w:r>
        <w:r>
          <w:tab/>
        </w:r>
        <w:r>
          <w:fldChar w:fldCharType="begin"/>
        </w:r>
        <w:r>
          <w:instrText xml:space="preserve"> PAGEREF _Toc32126 \h </w:instrText>
        </w:r>
        <w:r>
          <w:fldChar w:fldCharType="separate"/>
        </w:r>
        <w:r>
          <w:t>18</w:t>
        </w:r>
        <w:r>
          <w:fldChar w:fldCharType="end"/>
        </w:r>
      </w:hyperlink>
    </w:p>
    <w:p>
      <w:pPr>
        <w:pStyle w:val="TOC2"/>
        <w:tabs>
          <w:tab w:val="right" w:leader="dot" w:pos="8306"/>
        </w:tabs>
      </w:pPr>
      <w:hyperlink w:anchor="_Toc29045" w:history="1">
        <w:r>
          <w:rPr>
            <w:rFonts w:ascii="仿宋" w:eastAsia="仿宋" w:hAnsi="仿宋" w:cs="仿宋" w:hint="eastAsia"/>
            <w:lang w:eastAsia="zh-CN"/>
          </w:rPr>
          <w:t>(一)、绩效评估指标</w:t>
        </w:r>
        <w:r>
          <w:tab/>
        </w:r>
        <w:r>
          <w:fldChar w:fldCharType="begin"/>
        </w:r>
        <w:r>
          <w:instrText xml:space="preserve"> PAGEREF _Toc29045 \h </w:instrText>
        </w:r>
        <w:r>
          <w:fldChar w:fldCharType="separate"/>
        </w:r>
        <w:r>
          <w:t>18</w:t>
        </w:r>
        <w:r>
          <w:fldChar w:fldCharType="end"/>
        </w:r>
      </w:hyperlink>
    </w:p>
    <w:p>
      <w:pPr>
        <w:pStyle w:val="TOC2"/>
        <w:tabs>
          <w:tab w:val="right" w:leader="dot" w:pos="8306"/>
        </w:tabs>
      </w:pPr>
      <w:hyperlink w:anchor="_Toc10846" w:history="1">
        <w:r>
          <w:rPr>
            <w:rFonts w:ascii="仿宋" w:eastAsia="仿宋" w:hAnsi="仿宋" w:cs="仿宋" w:hint="eastAsia"/>
            <w:lang w:eastAsia="zh-CN"/>
          </w:rPr>
          <w:t>(二)、绩效评估方法</w:t>
        </w:r>
        <w:r>
          <w:tab/>
        </w:r>
        <w:r>
          <w:fldChar w:fldCharType="begin"/>
        </w:r>
        <w:r>
          <w:instrText xml:space="preserve"> PAGEREF _Toc10846 \h </w:instrText>
        </w:r>
        <w:r>
          <w:fldChar w:fldCharType="separate"/>
        </w:r>
        <w:r>
          <w:t>19</w:t>
        </w:r>
        <w:r>
          <w:fldChar w:fldCharType="end"/>
        </w:r>
      </w:hyperlink>
    </w:p>
    <w:p>
      <w:pPr>
        <w:pStyle w:val="TOC2"/>
        <w:tabs>
          <w:tab w:val="right" w:leader="dot" w:pos="8306"/>
        </w:tabs>
      </w:pPr>
      <w:hyperlink w:anchor="_Toc13669" w:history="1">
        <w:r>
          <w:rPr>
            <w:rFonts w:ascii="仿宋" w:eastAsia="仿宋" w:hAnsi="仿宋" w:cs="仿宋" w:hint="eastAsia"/>
            <w:lang w:eastAsia="zh-CN"/>
          </w:rPr>
          <w:t>(三)、绩效评估周期</w:t>
        </w:r>
        <w:r>
          <w:tab/>
        </w:r>
        <w:r>
          <w:fldChar w:fldCharType="begin"/>
        </w:r>
        <w:r>
          <w:instrText xml:space="preserve"> PAGEREF _Toc13669 \h </w:instrText>
        </w:r>
        <w:r>
          <w:fldChar w:fldCharType="separate"/>
        </w:r>
        <w:r>
          <w:t>20</w:t>
        </w:r>
        <w:r>
          <w:fldChar w:fldCharType="end"/>
        </w:r>
      </w:hyperlink>
    </w:p>
    <w:p>
      <w:pPr>
        <w:pStyle w:val="TOC1"/>
        <w:tabs>
          <w:tab w:val="right" w:leader="dot" w:pos="8306"/>
        </w:tabs>
      </w:pPr>
      <w:hyperlink w:anchor="_Toc22137" w:history="1">
        <w:r>
          <w:rPr>
            <w:rFonts w:ascii="仿宋" w:eastAsia="仿宋" w:hAnsi="仿宋" w:cs="仿宋" w:hint="eastAsia"/>
            <w:lang w:eastAsia="zh-CN"/>
          </w:rPr>
          <w:t>七、铁路道钉项目技术管理</w:t>
        </w:r>
        <w:r>
          <w:tab/>
        </w:r>
        <w:r>
          <w:fldChar w:fldCharType="begin"/>
        </w:r>
        <w:r>
          <w:instrText xml:space="preserve"> PAGEREF _Toc22137 \h </w:instrText>
        </w:r>
        <w:r>
          <w:fldChar w:fldCharType="separate"/>
        </w:r>
        <w:r>
          <w:t>21</w:t>
        </w:r>
        <w:r>
          <w:fldChar w:fldCharType="end"/>
        </w:r>
      </w:hyperlink>
    </w:p>
    <w:p>
      <w:pPr>
        <w:pStyle w:val="TOC2"/>
        <w:tabs>
          <w:tab w:val="right" w:leader="dot" w:pos="8306"/>
        </w:tabs>
      </w:pPr>
      <w:hyperlink w:anchor="_Toc17009" w:history="1">
        <w:r>
          <w:rPr>
            <w:rFonts w:ascii="仿宋" w:eastAsia="仿宋" w:hAnsi="仿宋" w:cs="仿宋" w:hint="eastAsia"/>
            <w:lang w:eastAsia="zh-CN"/>
          </w:rPr>
          <w:t>(一)、技术方案选用方向</w:t>
        </w:r>
        <w:r>
          <w:tab/>
        </w:r>
        <w:r>
          <w:fldChar w:fldCharType="begin"/>
        </w:r>
        <w:r>
          <w:instrText xml:space="preserve"> PAGEREF _Toc17009 \h </w:instrText>
        </w:r>
        <w:r>
          <w:fldChar w:fldCharType="separate"/>
        </w:r>
        <w:r>
          <w:t>21</w:t>
        </w:r>
        <w:r>
          <w:fldChar w:fldCharType="end"/>
        </w:r>
      </w:hyperlink>
    </w:p>
    <w:p>
      <w:pPr>
        <w:pStyle w:val="TOC2"/>
        <w:tabs>
          <w:tab w:val="right" w:leader="dot" w:pos="8306"/>
        </w:tabs>
      </w:pPr>
      <w:hyperlink w:anchor="_Toc4065" w:history="1">
        <w:r>
          <w:rPr>
            <w:rFonts w:ascii="仿宋" w:eastAsia="仿宋" w:hAnsi="仿宋" w:cs="仿宋" w:hint="eastAsia"/>
            <w:lang w:eastAsia="zh-CN"/>
          </w:rPr>
          <w:t>(二)、工艺技术方案选用原则</w:t>
        </w:r>
        <w:r>
          <w:tab/>
        </w:r>
        <w:r>
          <w:fldChar w:fldCharType="begin"/>
        </w:r>
        <w:r>
          <w:instrText xml:space="preserve"> PAGEREF _Toc4065 \h </w:instrText>
        </w:r>
        <w:r>
          <w:fldChar w:fldCharType="separate"/>
        </w:r>
        <w:r>
          <w:t>22</w:t>
        </w:r>
        <w:r>
          <w:fldChar w:fldCharType="end"/>
        </w:r>
      </w:hyperlink>
    </w:p>
    <w:p>
      <w:pPr>
        <w:pStyle w:val="TOC2"/>
        <w:tabs>
          <w:tab w:val="right" w:leader="dot" w:pos="8306"/>
        </w:tabs>
      </w:pPr>
      <w:hyperlink w:anchor="_Toc14010" w:history="1">
        <w:r>
          <w:rPr>
            <w:rFonts w:ascii="仿宋" w:eastAsia="仿宋" w:hAnsi="仿宋" w:cs="仿宋" w:hint="eastAsia"/>
            <w:lang w:eastAsia="zh-CN"/>
          </w:rPr>
          <w:t>(三)、工艺技术方案要求</w:t>
        </w:r>
        <w:r>
          <w:tab/>
        </w:r>
        <w:r>
          <w:fldChar w:fldCharType="begin"/>
        </w:r>
        <w:r>
          <w:instrText xml:space="preserve"> PAGEREF _Toc14010 \h </w:instrText>
        </w:r>
        <w:r>
          <w:fldChar w:fldCharType="separate"/>
        </w:r>
        <w:r>
          <w:t>25</w:t>
        </w:r>
        <w:r>
          <w:fldChar w:fldCharType="end"/>
        </w:r>
      </w:hyperlink>
    </w:p>
    <w:p>
      <w:pPr>
        <w:pStyle w:val="TOC1"/>
        <w:tabs>
          <w:tab w:val="right" w:leader="dot" w:pos="8306"/>
        </w:tabs>
      </w:pPr>
      <w:hyperlink w:anchor="_Toc2847" w:history="1">
        <w:r>
          <w:rPr>
            <w:rFonts w:ascii="仿宋" w:eastAsia="仿宋" w:hAnsi="仿宋" w:cs="仿宋" w:hint="eastAsia"/>
            <w:lang w:eastAsia="zh-CN"/>
          </w:rPr>
          <w:t>八、铁路道钉项目人力资源管理</w:t>
        </w:r>
        <w:r>
          <w:tab/>
        </w:r>
        <w:r>
          <w:fldChar w:fldCharType="begin"/>
        </w:r>
        <w:r>
          <w:instrText xml:space="preserve"> PAGEREF _Toc2847 \h </w:instrText>
        </w:r>
        <w:r>
          <w:fldChar w:fldCharType="separate"/>
        </w:r>
        <w:r>
          <w:t>27</w:t>
        </w:r>
        <w:r>
          <w:fldChar w:fldCharType="end"/>
        </w:r>
      </w:hyperlink>
    </w:p>
    <w:p>
      <w:pPr>
        <w:pStyle w:val="TOC2"/>
        <w:tabs>
          <w:tab w:val="right" w:leader="dot" w:pos="8306"/>
        </w:tabs>
      </w:pPr>
      <w:hyperlink w:anchor="_Toc4049" w:history="1">
        <w:r>
          <w:rPr>
            <w:rFonts w:ascii="仿宋" w:eastAsia="仿宋" w:hAnsi="仿宋" w:cs="仿宋" w:hint="eastAsia"/>
            <w:lang w:eastAsia="zh-CN"/>
          </w:rPr>
          <w:t>(一)、建立健全的预算管理制度</w:t>
        </w:r>
        <w:r>
          <w:tab/>
        </w:r>
        <w:r>
          <w:fldChar w:fldCharType="begin"/>
        </w:r>
        <w:r>
          <w:instrText xml:space="preserve"> PAGEREF _Toc4049 \h </w:instrText>
        </w:r>
        <w:r>
          <w:fldChar w:fldCharType="separate"/>
        </w:r>
        <w:r>
          <w:t>27</w:t>
        </w:r>
        <w:r>
          <w:fldChar w:fldCharType="end"/>
        </w:r>
      </w:hyperlink>
    </w:p>
    <w:p>
      <w:pPr>
        <w:pStyle w:val="TOC2"/>
        <w:tabs>
          <w:tab w:val="right" w:leader="dot" w:pos="8306"/>
        </w:tabs>
      </w:pPr>
      <w:hyperlink w:anchor="_Toc9734" w:history="1">
        <w:r>
          <w:rPr>
            <w:rFonts w:ascii="仿宋" w:eastAsia="仿宋" w:hAnsi="仿宋" w:cs="仿宋" w:hint="eastAsia"/>
            <w:lang w:eastAsia="zh-CN"/>
          </w:rPr>
          <w:t>(二)、加强资金流动监控</w:t>
        </w:r>
        <w:r>
          <w:tab/>
        </w:r>
        <w:r>
          <w:fldChar w:fldCharType="begin"/>
        </w:r>
        <w:r>
          <w:instrText xml:space="preserve"> PAGEREF _Toc9734 \h </w:instrText>
        </w:r>
        <w:r>
          <w:fldChar w:fldCharType="separate"/>
        </w:r>
        <w:r>
          <w:t>29</w:t>
        </w:r>
        <w:r>
          <w:fldChar w:fldCharType="end"/>
        </w:r>
      </w:hyperlink>
    </w:p>
    <w:p>
      <w:pPr>
        <w:pStyle w:val="TOC2"/>
        <w:tabs>
          <w:tab w:val="right" w:leader="dot" w:pos="8306"/>
        </w:tabs>
      </w:pPr>
      <w:hyperlink w:anchor="_Toc14520" w:history="1">
        <w:r>
          <w:rPr>
            <w:rFonts w:ascii="仿宋" w:eastAsia="仿宋" w:hAnsi="仿宋" w:cs="仿宋" w:hint="eastAsia"/>
            <w:lang w:eastAsia="zh-CN"/>
          </w:rPr>
          <w:t>(三)、制定完善的风险控制机制</w:t>
        </w:r>
        <w:r>
          <w:tab/>
        </w:r>
        <w:r>
          <w:fldChar w:fldCharType="begin"/>
        </w:r>
        <w:r>
          <w:instrText xml:space="preserve"> PAGEREF _Toc14520 \h </w:instrText>
        </w:r>
        <w:r>
          <w:fldChar w:fldCharType="separate"/>
        </w:r>
        <w:r>
          <w:t>30</w:t>
        </w:r>
        <w:r>
          <w:fldChar w:fldCharType="end"/>
        </w:r>
      </w:hyperlink>
    </w:p>
    <w:p>
      <w:pPr>
        <w:pStyle w:val="TOC2"/>
        <w:tabs>
          <w:tab w:val="right" w:leader="dot" w:pos="8306"/>
        </w:tabs>
      </w:pPr>
      <w:hyperlink w:anchor="_Toc31267" w:history="1">
        <w:r>
          <w:rPr>
            <w:rFonts w:ascii="仿宋" w:eastAsia="仿宋" w:hAnsi="仿宋" w:cs="仿宋" w:hint="eastAsia"/>
            <w:lang w:eastAsia="zh-CN"/>
          </w:rPr>
          <w:t>(四)、优化成本管理</w:t>
        </w:r>
        <w:r>
          <w:tab/>
        </w:r>
        <w:r>
          <w:fldChar w:fldCharType="begin"/>
        </w:r>
        <w:r>
          <w:instrText xml:space="preserve"> PAGEREF _Toc31267 \h </w:instrText>
        </w:r>
        <w:r>
          <w:fldChar w:fldCharType="separate"/>
        </w:r>
        <w:r>
          <w:t>31</w:t>
        </w:r>
        <w:r>
          <w:fldChar w:fldCharType="end"/>
        </w:r>
      </w:hyperlink>
    </w:p>
    <w:p>
      <w:pPr>
        <w:pStyle w:val="TOC1"/>
        <w:tabs>
          <w:tab w:val="right" w:leader="dot" w:pos="8306"/>
        </w:tabs>
      </w:pPr>
      <w:hyperlink w:anchor="_Toc7439" w:history="1">
        <w:r>
          <w:rPr>
            <w:rFonts w:ascii="仿宋" w:eastAsia="仿宋" w:hAnsi="仿宋" w:cs="仿宋" w:hint="eastAsia"/>
            <w:lang w:eastAsia="zh-CN"/>
          </w:rPr>
          <w:t>九、铁路道钉项目人力资源培养与发展</w:t>
        </w:r>
        <w:r>
          <w:tab/>
        </w:r>
        <w:r>
          <w:fldChar w:fldCharType="begin"/>
        </w:r>
        <w:r>
          <w:instrText xml:space="preserve"> PAGEREF _Toc7439 \h </w:instrText>
        </w:r>
        <w:r>
          <w:fldChar w:fldCharType="separate"/>
        </w:r>
        <w:r>
          <w:t>32</w:t>
        </w:r>
        <w:r>
          <w:fldChar w:fldCharType="end"/>
        </w:r>
      </w:hyperlink>
    </w:p>
    <w:p>
      <w:pPr>
        <w:pStyle w:val="TOC2"/>
        <w:tabs>
          <w:tab w:val="right" w:leader="dot" w:pos="8306"/>
        </w:tabs>
      </w:pPr>
      <w:hyperlink w:anchor="_Toc17331" w:history="1">
        <w:r>
          <w:rPr>
            <w:rFonts w:ascii="仿宋" w:eastAsia="仿宋" w:hAnsi="仿宋" w:cs="仿宋" w:hint="eastAsia"/>
            <w:lang w:eastAsia="zh-CN"/>
          </w:rPr>
          <w:t>(一)、人才需求与规划</w:t>
        </w:r>
        <w:r>
          <w:tab/>
        </w:r>
        <w:r>
          <w:fldChar w:fldCharType="begin"/>
        </w:r>
        <w:r>
          <w:instrText xml:space="preserve"> PAGEREF _Toc17331 \h </w:instrText>
        </w:r>
        <w:r>
          <w:fldChar w:fldCharType="separate"/>
        </w:r>
        <w:r>
          <w:t>32</w:t>
        </w:r>
        <w:r>
          <w:fldChar w:fldCharType="end"/>
        </w:r>
      </w:hyperlink>
    </w:p>
    <w:p>
      <w:pPr>
        <w:pStyle w:val="TOC2"/>
        <w:tabs>
          <w:tab w:val="right" w:leader="dot" w:pos="8306"/>
        </w:tabs>
      </w:pPr>
      <w:hyperlink w:anchor="_Toc4792" w:history="1">
        <w:r>
          <w:rPr>
            <w:rFonts w:ascii="仿宋" w:eastAsia="仿宋" w:hAnsi="仿宋" w:cs="仿宋" w:hint="eastAsia"/>
            <w:lang w:eastAsia="zh-CN"/>
          </w:rPr>
          <w:t>(二)、培训与发展计划</w:t>
        </w:r>
        <w:r>
          <w:tab/>
        </w:r>
        <w:r>
          <w:fldChar w:fldCharType="begin"/>
        </w:r>
        <w:r>
          <w:instrText xml:space="preserve"> PAGEREF _Toc4792 \h </w:instrText>
        </w:r>
        <w:r>
          <w:fldChar w:fldCharType="separate"/>
        </w:r>
        <w:r>
          <w:t>33</w:t>
        </w:r>
        <w:r>
          <w:fldChar w:fldCharType="end"/>
        </w:r>
      </w:hyperlink>
    </w:p>
    <w:p>
      <w:pPr>
        <w:pStyle w:val="TOC1"/>
        <w:tabs>
          <w:tab w:val="right" w:leader="dot" w:pos="8306"/>
        </w:tabs>
      </w:pPr>
      <w:hyperlink w:anchor="_Toc18761" w:history="1">
        <w:r>
          <w:rPr>
            <w:rFonts w:ascii="仿宋" w:eastAsia="仿宋" w:hAnsi="仿宋" w:cs="仿宋" w:hint="eastAsia"/>
            <w:lang w:eastAsia="zh-CN"/>
          </w:rPr>
          <w:t>十、铁路道钉项目经营效益</w:t>
        </w:r>
        <w:r>
          <w:tab/>
        </w:r>
        <w:r>
          <w:fldChar w:fldCharType="begin"/>
        </w:r>
        <w:r>
          <w:instrText xml:space="preserve"> PAGEREF _Toc18761 \h </w:instrText>
        </w:r>
        <w:r>
          <w:fldChar w:fldCharType="separate"/>
        </w:r>
        <w:r>
          <w:t>33</w:t>
        </w:r>
        <w:r>
          <w:fldChar w:fldCharType="end"/>
        </w:r>
      </w:hyperlink>
    </w:p>
    <w:p>
      <w:pPr>
        <w:pStyle w:val="TOC2"/>
        <w:tabs>
          <w:tab w:val="right" w:leader="dot" w:pos="8306"/>
        </w:tabs>
      </w:pPr>
      <w:hyperlink w:anchor="_Toc13673" w:history="1">
        <w:r>
          <w:rPr>
            <w:rFonts w:ascii="仿宋" w:eastAsia="仿宋" w:hAnsi="仿宋" w:cs="仿宋" w:hint="eastAsia"/>
            <w:lang w:eastAsia="zh-CN"/>
          </w:rPr>
          <w:t>(一)、经济评价财务测算</w:t>
        </w:r>
        <w:r>
          <w:tab/>
        </w:r>
        <w:r>
          <w:fldChar w:fldCharType="begin"/>
        </w:r>
        <w:r>
          <w:instrText xml:space="preserve"> PAGEREF _Toc13673 \h </w:instrText>
        </w:r>
        <w:r>
          <w:fldChar w:fldCharType="separate"/>
        </w:r>
        <w:r>
          <w:t>33</w:t>
        </w:r>
        <w:r>
          <w:fldChar w:fldCharType="end"/>
        </w:r>
      </w:hyperlink>
    </w:p>
    <w:p>
      <w:pPr>
        <w:pStyle w:val="TOC2"/>
        <w:tabs>
          <w:tab w:val="right" w:leader="dot" w:pos="8306"/>
        </w:tabs>
      </w:pPr>
      <w:hyperlink w:anchor="_Toc4479" w:history="1">
        <w:r>
          <w:rPr>
            <w:rFonts w:ascii="仿宋" w:eastAsia="仿宋" w:hAnsi="仿宋" w:cs="仿宋" w:hint="eastAsia"/>
            <w:lang w:eastAsia="zh-CN"/>
          </w:rPr>
          <w:t>(二)、铁路道钉项目盈利能力分析</w:t>
        </w:r>
        <w:r>
          <w:tab/>
        </w:r>
        <w:r>
          <w:fldChar w:fldCharType="begin"/>
        </w:r>
        <w:r>
          <w:instrText xml:space="preserve"> PAGEREF _Toc4479 \h </w:instrText>
        </w:r>
        <w:r>
          <w:fldChar w:fldCharType="separate"/>
        </w:r>
        <w:r>
          <w:t>35</w:t>
        </w:r>
        <w:r>
          <w:fldChar w:fldCharType="end"/>
        </w:r>
      </w:hyperlink>
    </w:p>
    <w:p>
      <w:pPr>
        <w:pStyle w:val="TOC1"/>
        <w:tabs>
          <w:tab w:val="right" w:leader="dot" w:pos="8306"/>
        </w:tabs>
      </w:pPr>
      <w:hyperlink w:anchor="_Toc27659" w:history="1">
        <w:r>
          <w:rPr>
            <w:rFonts w:ascii="仿宋" w:eastAsia="仿宋" w:hAnsi="仿宋" w:cs="仿宋" w:hint="eastAsia"/>
            <w:lang w:eastAsia="zh-CN"/>
          </w:rPr>
          <w:t>十一、铁路道钉项目投资规划</w:t>
        </w:r>
        <w:r>
          <w:tab/>
        </w:r>
        <w:r>
          <w:fldChar w:fldCharType="begin"/>
        </w:r>
        <w:r>
          <w:instrText xml:space="preserve"> PAGEREF _Toc27659 \h </w:instrText>
        </w:r>
        <w:r>
          <w:fldChar w:fldCharType="separate"/>
        </w:r>
        <w:r>
          <w:t>35</w:t>
        </w:r>
        <w:r>
          <w:fldChar w:fldCharType="end"/>
        </w:r>
      </w:hyperlink>
    </w:p>
    <w:p>
      <w:pPr>
        <w:pStyle w:val="TOC2"/>
        <w:tabs>
          <w:tab w:val="right" w:leader="dot" w:pos="8306"/>
        </w:tabs>
      </w:pPr>
      <w:hyperlink w:anchor="_Toc24432" w:history="1">
        <w:r>
          <w:rPr>
            <w:rFonts w:ascii="仿宋" w:eastAsia="仿宋" w:hAnsi="仿宋" w:cs="仿宋" w:hint="eastAsia"/>
            <w:lang w:eastAsia="zh-CN"/>
          </w:rPr>
          <w:t>(一)、铁路道钉项目总投资估算</w:t>
        </w:r>
        <w:r>
          <w:tab/>
        </w:r>
        <w:r>
          <w:fldChar w:fldCharType="begin"/>
        </w:r>
        <w:r>
          <w:instrText xml:space="preserve"> PAGEREF _Toc24432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27" w:history="1">
        <w:r>
          <w:rPr>
            <w:rFonts w:ascii="仿宋" w:eastAsia="仿宋" w:hAnsi="仿宋" w:cs="仿宋" w:hint="eastAsia"/>
            <w:lang w:eastAsia="zh-CN"/>
          </w:rPr>
          <w:t>(二)、资金筹措</w:t>
        </w:r>
        <w:r>
          <w:tab/>
        </w:r>
        <w:r>
          <w:fldChar w:fldCharType="begin"/>
        </w:r>
        <w:r>
          <w:instrText xml:space="preserve"> PAGEREF _Toc19927 \h </w:instrText>
        </w:r>
        <w:r>
          <w:fldChar w:fldCharType="separate"/>
        </w:r>
        <w:r>
          <w:t>37</w:t>
        </w:r>
        <w:r>
          <w:fldChar w:fldCharType="end"/>
        </w:r>
      </w:hyperlink>
    </w:p>
    <w:p>
      <w:pPr>
        <w:pStyle w:val="TOC1"/>
        <w:tabs>
          <w:tab w:val="right" w:leader="dot" w:pos="8306"/>
        </w:tabs>
      </w:pPr>
      <w:hyperlink w:anchor="_Toc29647" w:history="1">
        <w:r>
          <w:rPr>
            <w:rFonts w:ascii="仿宋" w:eastAsia="仿宋" w:hAnsi="仿宋" w:cs="仿宋" w:hint="eastAsia"/>
            <w:lang w:eastAsia="zh-CN"/>
          </w:rPr>
          <w:t>十二、铁路道钉项目社会影响</w:t>
        </w:r>
        <w:r>
          <w:tab/>
        </w:r>
        <w:r>
          <w:fldChar w:fldCharType="begin"/>
        </w:r>
        <w:r>
          <w:instrText xml:space="preserve"> PAGEREF _Toc29647 \h </w:instrText>
        </w:r>
        <w:r>
          <w:fldChar w:fldCharType="separate"/>
        </w:r>
        <w:r>
          <w:t>37</w:t>
        </w:r>
        <w:r>
          <w:fldChar w:fldCharType="end"/>
        </w:r>
      </w:hyperlink>
    </w:p>
    <w:p>
      <w:pPr>
        <w:pStyle w:val="TOC2"/>
        <w:tabs>
          <w:tab w:val="right" w:leader="dot" w:pos="8306"/>
        </w:tabs>
      </w:pPr>
      <w:hyperlink w:anchor="_Toc3470" w:history="1">
        <w:r>
          <w:rPr>
            <w:rFonts w:ascii="仿宋" w:eastAsia="仿宋" w:hAnsi="仿宋" w:cs="仿宋" w:hint="eastAsia"/>
            <w:lang w:eastAsia="zh-CN"/>
          </w:rPr>
          <w:t>(一)、社会责任与义务</w:t>
        </w:r>
        <w:r>
          <w:tab/>
        </w:r>
        <w:r>
          <w:fldChar w:fldCharType="begin"/>
        </w:r>
        <w:r>
          <w:instrText xml:space="preserve"> PAGEREF _Toc3470 \h </w:instrText>
        </w:r>
        <w:r>
          <w:fldChar w:fldCharType="separate"/>
        </w:r>
        <w:r>
          <w:t>37</w:t>
        </w:r>
        <w:r>
          <w:fldChar w:fldCharType="end"/>
        </w:r>
      </w:hyperlink>
    </w:p>
    <w:p>
      <w:pPr>
        <w:pStyle w:val="TOC2"/>
        <w:tabs>
          <w:tab w:val="right" w:leader="dot" w:pos="8306"/>
        </w:tabs>
      </w:pPr>
      <w:hyperlink w:anchor="_Toc16335" w:history="1">
        <w:r>
          <w:rPr>
            <w:rFonts w:ascii="仿宋" w:eastAsia="仿宋" w:hAnsi="仿宋" w:cs="仿宋" w:hint="eastAsia"/>
            <w:lang w:eastAsia="zh-CN"/>
          </w:rPr>
          <w:t>(二)、社会参与与沟通</w:t>
        </w:r>
        <w:r>
          <w:tab/>
        </w:r>
        <w:r>
          <w:fldChar w:fldCharType="begin"/>
        </w:r>
        <w:r>
          <w:instrText xml:space="preserve"> PAGEREF _Toc16335 \h </w:instrText>
        </w:r>
        <w:r>
          <w:fldChar w:fldCharType="separate"/>
        </w:r>
        <w:r>
          <w:t>38</w:t>
        </w:r>
        <w:r>
          <w:fldChar w:fldCharType="end"/>
        </w:r>
      </w:hyperlink>
    </w:p>
    <w:p>
      <w:pPr>
        <w:pStyle w:val="TOC1"/>
        <w:tabs>
          <w:tab w:val="right" w:leader="dot" w:pos="8306"/>
        </w:tabs>
      </w:pPr>
      <w:hyperlink w:anchor="_Toc832" w:history="1">
        <w:r>
          <w:rPr>
            <w:rFonts w:ascii="仿宋" w:eastAsia="仿宋" w:hAnsi="仿宋" w:cs="仿宋" w:hint="eastAsia"/>
            <w:lang w:eastAsia="zh-CN"/>
          </w:rPr>
          <w:t>十三、铁路道钉项目实施保障措施</w:t>
        </w:r>
        <w:r>
          <w:tab/>
        </w:r>
        <w:r>
          <w:fldChar w:fldCharType="begin"/>
        </w:r>
        <w:r>
          <w:instrText xml:space="preserve"> PAGEREF _Toc832 \h </w:instrText>
        </w:r>
        <w:r>
          <w:fldChar w:fldCharType="separate"/>
        </w:r>
        <w:r>
          <w:t>39</w:t>
        </w:r>
        <w:r>
          <w:fldChar w:fldCharType="end"/>
        </w:r>
      </w:hyperlink>
    </w:p>
    <w:p>
      <w:pPr>
        <w:pStyle w:val="TOC2"/>
        <w:tabs>
          <w:tab w:val="right" w:leader="dot" w:pos="8306"/>
        </w:tabs>
      </w:pPr>
      <w:hyperlink w:anchor="_Toc24638" w:history="1">
        <w:r>
          <w:rPr>
            <w:rFonts w:ascii="仿宋" w:eastAsia="仿宋" w:hAnsi="仿宋" w:cs="仿宋" w:hint="eastAsia"/>
            <w:lang w:eastAsia="zh-CN"/>
          </w:rPr>
          <w:t>(一)、铁路道钉项目实施保障机制</w:t>
        </w:r>
        <w:r>
          <w:tab/>
        </w:r>
        <w:r>
          <w:fldChar w:fldCharType="begin"/>
        </w:r>
        <w:r>
          <w:instrText xml:space="preserve"> PAGEREF _Toc24638 \h </w:instrText>
        </w:r>
        <w:r>
          <w:fldChar w:fldCharType="separate"/>
        </w:r>
        <w:r>
          <w:t>39</w:t>
        </w:r>
        <w:r>
          <w:fldChar w:fldCharType="end"/>
        </w:r>
      </w:hyperlink>
    </w:p>
    <w:p>
      <w:pPr>
        <w:pStyle w:val="TOC2"/>
        <w:tabs>
          <w:tab w:val="right" w:leader="dot" w:pos="8306"/>
        </w:tabs>
      </w:pPr>
      <w:hyperlink w:anchor="_Toc29054" w:history="1">
        <w:r>
          <w:rPr>
            <w:rFonts w:ascii="仿宋" w:eastAsia="仿宋" w:hAnsi="仿宋" w:cs="仿宋" w:hint="eastAsia"/>
            <w:lang w:eastAsia="zh-CN"/>
          </w:rPr>
          <w:t>(二)、铁路道钉项目法律合规要求</w:t>
        </w:r>
        <w:r>
          <w:tab/>
        </w:r>
        <w:r>
          <w:fldChar w:fldCharType="begin"/>
        </w:r>
        <w:r>
          <w:instrText xml:space="preserve"> PAGEREF _Toc29054 \h </w:instrText>
        </w:r>
        <w:r>
          <w:fldChar w:fldCharType="separate"/>
        </w:r>
        <w:r>
          <w:t>42</w:t>
        </w:r>
        <w:r>
          <w:fldChar w:fldCharType="end"/>
        </w:r>
      </w:hyperlink>
    </w:p>
    <w:p>
      <w:pPr>
        <w:pStyle w:val="TOC2"/>
        <w:tabs>
          <w:tab w:val="right" w:leader="dot" w:pos="8306"/>
        </w:tabs>
      </w:pPr>
      <w:hyperlink w:anchor="_Toc10879" w:history="1">
        <w:r>
          <w:rPr>
            <w:rFonts w:ascii="仿宋" w:eastAsia="仿宋" w:hAnsi="仿宋" w:cs="仿宋" w:hint="eastAsia"/>
            <w:lang w:eastAsia="zh-CN"/>
          </w:rPr>
          <w:t>(三)、铁路道钉项目合同管理与法律事务</w:t>
        </w:r>
        <w:r>
          <w:tab/>
        </w:r>
        <w:r>
          <w:fldChar w:fldCharType="begin"/>
        </w:r>
        <w:r>
          <w:instrText xml:space="preserve"> PAGEREF _Toc10879 \h </w:instrText>
        </w:r>
        <w:r>
          <w:fldChar w:fldCharType="separate"/>
        </w:r>
        <w:r>
          <w:t>47</w:t>
        </w:r>
        <w:r>
          <w:fldChar w:fldCharType="end"/>
        </w:r>
      </w:hyperlink>
    </w:p>
    <w:p>
      <w:pPr>
        <w:pStyle w:val="TOC2"/>
        <w:tabs>
          <w:tab w:val="right" w:leader="dot" w:pos="8306"/>
        </w:tabs>
      </w:pPr>
      <w:hyperlink w:anchor="_Toc18669" w:history="1">
        <w:r>
          <w:rPr>
            <w:rFonts w:ascii="仿宋" w:eastAsia="仿宋" w:hAnsi="仿宋" w:cs="仿宋" w:hint="eastAsia"/>
            <w:lang w:eastAsia="zh-CN"/>
          </w:rPr>
          <w:t>(四)、铁路道钉项目知识产权保护策略</w:t>
        </w:r>
        <w:r>
          <w:tab/>
        </w:r>
        <w:r>
          <w:fldChar w:fldCharType="begin"/>
        </w:r>
        <w:r>
          <w:instrText xml:space="preserve"> PAGEREF _Toc18669 \h </w:instrText>
        </w:r>
        <w:r>
          <w:fldChar w:fldCharType="separate"/>
        </w:r>
        <w:r>
          <w:t>53</w:t>
        </w:r>
        <w:r>
          <w:fldChar w:fldCharType="end"/>
        </w:r>
      </w:hyperlink>
    </w:p>
    <w:p>
      <w:pPr>
        <w:pStyle w:val="TOC1"/>
        <w:tabs>
          <w:tab w:val="right" w:leader="dot" w:pos="8306"/>
        </w:tabs>
      </w:pPr>
      <w:hyperlink w:anchor="_Toc8771" w:history="1">
        <w:r>
          <w:rPr>
            <w:rFonts w:ascii="仿宋" w:eastAsia="仿宋" w:hAnsi="仿宋" w:cs="仿宋" w:hint="eastAsia"/>
            <w:lang w:eastAsia="zh-CN"/>
          </w:rPr>
          <w:t>十四、供应链管理</w:t>
        </w:r>
        <w:r>
          <w:tab/>
        </w:r>
        <w:r>
          <w:fldChar w:fldCharType="begin"/>
        </w:r>
        <w:r>
          <w:instrText xml:space="preserve"> PAGEREF _Toc8771 \h </w:instrText>
        </w:r>
        <w:r>
          <w:fldChar w:fldCharType="separate"/>
        </w:r>
        <w:r>
          <w:t>55</w:t>
        </w:r>
        <w:r>
          <w:fldChar w:fldCharType="end"/>
        </w:r>
      </w:hyperlink>
    </w:p>
    <w:p>
      <w:pPr>
        <w:pStyle w:val="TOC2"/>
        <w:tabs>
          <w:tab w:val="right" w:leader="dot" w:pos="8306"/>
        </w:tabs>
      </w:pPr>
      <w:hyperlink w:anchor="_Toc1422" w:history="1">
        <w:r>
          <w:rPr>
            <w:rFonts w:ascii="仿宋" w:eastAsia="仿宋" w:hAnsi="仿宋" w:cs="仿宋" w:hint="eastAsia"/>
            <w:lang w:eastAsia="zh-CN"/>
          </w:rPr>
          <w:t>(一)、供应链战略规划</w:t>
        </w:r>
        <w:r>
          <w:tab/>
        </w:r>
        <w:r>
          <w:fldChar w:fldCharType="begin"/>
        </w:r>
        <w:r>
          <w:instrText xml:space="preserve"> PAGEREF _Toc1422 \h </w:instrText>
        </w:r>
        <w:r>
          <w:fldChar w:fldCharType="separate"/>
        </w:r>
        <w:r>
          <w:t>55</w:t>
        </w:r>
        <w:r>
          <w:fldChar w:fldCharType="end"/>
        </w:r>
      </w:hyperlink>
    </w:p>
    <w:p>
      <w:pPr>
        <w:pStyle w:val="TOC2"/>
        <w:tabs>
          <w:tab w:val="right" w:leader="dot" w:pos="8306"/>
        </w:tabs>
      </w:pPr>
      <w:hyperlink w:anchor="_Toc9785" w:history="1">
        <w:r>
          <w:rPr>
            <w:rFonts w:ascii="仿宋" w:eastAsia="仿宋" w:hAnsi="仿宋" w:cs="仿宋" w:hint="eastAsia"/>
            <w:lang w:eastAsia="zh-CN"/>
          </w:rPr>
          <w:t>(二)、供应商选择与合作</w:t>
        </w:r>
        <w:r>
          <w:tab/>
        </w:r>
        <w:r>
          <w:fldChar w:fldCharType="begin"/>
        </w:r>
        <w:r>
          <w:instrText xml:space="preserve"> PAGEREF _Toc9785 \h </w:instrText>
        </w:r>
        <w:r>
          <w:fldChar w:fldCharType="separate"/>
        </w:r>
        <w:r>
          <w:t>57</w:t>
        </w:r>
        <w:r>
          <w:fldChar w:fldCharType="end"/>
        </w:r>
      </w:hyperlink>
    </w:p>
    <w:p>
      <w:pPr>
        <w:pStyle w:val="TOC2"/>
        <w:tabs>
          <w:tab w:val="right" w:leader="dot" w:pos="8306"/>
        </w:tabs>
      </w:pPr>
      <w:hyperlink w:anchor="_Toc23358" w:history="1">
        <w:r>
          <w:rPr>
            <w:rFonts w:ascii="仿宋" w:eastAsia="仿宋" w:hAnsi="仿宋" w:cs="仿宋" w:hint="eastAsia"/>
            <w:lang w:eastAsia="zh-CN"/>
          </w:rPr>
          <w:t>(三)、物流与库存管理</w:t>
        </w:r>
        <w:r>
          <w:tab/>
        </w:r>
        <w:r>
          <w:fldChar w:fldCharType="begin"/>
        </w:r>
        <w:r>
          <w:instrText xml:space="preserve"> PAGEREF _Toc23358 \h </w:instrText>
        </w:r>
        <w:r>
          <w:fldChar w:fldCharType="separate"/>
        </w:r>
        <w:r>
          <w:t>58</w:t>
        </w:r>
        <w:r>
          <w:fldChar w:fldCharType="end"/>
        </w:r>
      </w:hyperlink>
    </w:p>
    <w:p>
      <w:pPr>
        <w:pStyle w:val="TOC1"/>
        <w:tabs>
          <w:tab w:val="right" w:leader="dot" w:pos="8306"/>
        </w:tabs>
      </w:pPr>
      <w:hyperlink w:anchor="_Toc21262" w:history="1">
        <w:r>
          <w:rPr>
            <w:rFonts w:ascii="仿宋" w:eastAsia="仿宋" w:hAnsi="仿宋" w:cs="仿宋" w:hint="eastAsia"/>
            <w:lang w:eastAsia="zh-CN"/>
          </w:rPr>
          <w:t>十五、风险识别与分类</w:t>
        </w:r>
        <w:r>
          <w:tab/>
        </w:r>
        <w:r>
          <w:fldChar w:fldCharType="begin"/>
        </w:r>
        <w:r>
          <w:instrText xml:space="preserve"> PAGEREF _Toc21262 \h </w:instrText>
        </w:r>
        <w:r>
          <w:fldChar w:fldCharType="separate"/>
        </w:r>
        <w:r>
          <w:t>59</w:t>
        </w:r>
        <w:r>
          <w:fldChar w:fldCharType="end"/>
        </w:r>
      </w:hyperlink>
    </w:p>
    <w:p>
      <w:pPr>
        <w:pStyle w:val="TOC2"/>
        <w:tabs>
          <w:tab w:val="right" w:leader="dot" w:pos="8306"/>
        </w:tabs>
      </w:pPr>
      <w:hyperlink w:anchor="_Toc21303" w:history="1">
        <w:r>
          <w:rPr>
            <w:rFonts w:ascii="仿宋" w:eastAsia="仿宋" w:hAnsi="仿宋" w:cs="仿宋" w:hint="eastAsia"/>
            <w:lang w:eastAsia="zh-CN"/>
          </w:rPr>
          <w:t>(一)、风险识别</w:t>
        </w:r>
        <w:r>
          <w:tab/>
        </w:r>
        <w:r>
          <w:fldChar w:fldCharType="begin"/>
        </w:r>
        <w:r>
          <w:instrText xml:space="preserve"> PAGEREF _Toc21303 \h </w:instrText>
        </w:r>
        <w:r>
          <w:fldChar w:fldCharType="separate"/>
        </w:r>
        <w:r>
          <w:t>59</w:t>
        </w:r>
        <w:r>
          <w:fldChar w:fldCharType="end"/>
        </w:r>
      </w:hyperlink>
    </w:p>
    <w:p>
      <w:pPr>
        <w:pStyle w:val="TOC2"/>
        <w:tabs>
          <w:tab w:val="right" w:leader="dot" w:pos="8306"/>
        </w:tabs>
      </w:pPr>
      <w:hyperlink w:anchor="_Toc22370" w:history="1">
        <w:r>
          <w:rPr>
            <w:rFonts w:ascii="仿宋" w:eastAsia="仿宋" w:hAnsi="仿宋" w:cs="仿宋" w:hint="eastAsia"/>
            <w:lang w:eastAsia="zh-CN"/>
          </w:rPr>
          <w:t>(二)、风险分类</w:t>
        </w:r>
        <w:r>
          <w:tab/>
        </w:r>
        <w:r>
          <w:fldChar w:fldCharType="begin"/>
        </w:r>
        <w:r>
          <w:instrText xml:space="preserve"> PAGEREF _Toc22370 \h </w:instrText>
        </w:r>
        <w:r>
          <w:fldChar w:fldCharType="separate"/>
        </w:r>
        <w:r>
          <w:t>61</w:t>
        </w:r>
        <w:r>
          <w:fldChar w:fldCharType="end"/>
        </w:r>
      </w:hyperlink>
    </w:p>
    <w:p>
      <w:pPr>
        <w:pStyle w:val="TOC1"/>
        <w:tabs>
          <w:tab w:val="right" w:leader="dot" w:pos="8306"/>
        </w:tabs>
      </w:pPr>
      <w:hyperlink w:anchor="_Toc19100" w:history="1">
        <w:r>
          <w:rPr>
            <w:rFonts w:ascii="仿宋" w:eastAsia="仿宋" w:hAnsi="仿宋" w:cs="仿宋" w:hint="eastAsia"/>
            <w:lang w:eastAsia="zh-CN"/>
          </w:rPr>
          <w:t>十六、铁路道钉项目实施时间节点</w:t>
        </w:r>
        <w:r>
          <w:tab/>
        </w:r>
        <w:r>
          <w:fldChar w:fldCharType="begin"/>
        </w:r>
        <w:r>
          <w:instrText xml:space="preserve"> PAGEREF _Toc19100 \h </w:instrText>
        </w:r>
        <w:r>
          <w:fldChar w:fldCharType="separate"/>
        </w:r>
        <w:r>
          <w:t>62</w:t>
        </w:r>
        <w:r>
          <w:fldChar w:fldCharType="end"/>
        </w:r>
      </w:hyperlink>
    </w:p>
    <w:p>
      <w:pPr>
        <w:pStyle w:val="TOC2"/>
        <w:tabs>
          <w:tab w:val="right" w:leader="dot" w:pos="8306"/>
        </w:tabs>
      </w:pPr>
      <w:hyperlink w:anchor="_Toc2226" w:history="1">
        <w:r>
          <w:rPr>
            <w:rFonts w:ascii="仿宋" w:eastAsia="仿宋" w:hAnsi="仿宋" w:cs="仿宋" w:hint="eastAsia"/>
            <w:lang w:eastAsia="zh-CN"/>
          </w:rPr>
          <w:t>(一)、铁路道钉项目启动阶段时间节点</w:t>
        </w:r>
        <w:r>
          <w:tab/>
        </w:r>
        <w:r>
          <w:fldChar w:fldCharType="begin"/>
        </w:r>
        <w:r>
          <w:instrText xml:space="preserve"> PAGEREF _Toc2226 \h </w:instrText>
        </w:r>
        <w:r>
          <w:fldChar w:fldCharType="separate"/>
        </w:r>
        <w:r>
          <w:t>62</w:t>
        </w:r>
        <w:r>
          <w:fldChar w:fldCharType="end"/>
        </w:r>
      </w:hyperlink>
    </w:p>
    <w:p>
      <w:pPr>
        <w:pStyle w:val="TOC2"/>
        <w:tabs>
          <w:tab w:val="right" w:leader="dot" w:pos="8306"/>
        </w:tabs>
      </w:pPr>
      <w:hyperlink w:anchor="_Toc592" w:history="1">
        <w:r>
          <w:rPr>
            <w:rFonts w:ascii="仿宋" w:eastAsia="仿宋" w:hAnsi="仿宋" w:cs="仿宋" w:hint="eastAsia"/>
            <w:lang w:eastAsia="zh-CN"/>
          </w:rPr>
          <w:t>(二)、铁路道钉项目执行阶段时间节点</w:t>
        </w:r>
        <w:r>
          <w:tab/>
        </w:r>
        <w:r>
          <w:fldChar w:fldCharType="begin"/>
        </w:r>
        <w:r>
          <w:instrText xml:space="preserve"> PAGEREF _Toc592 \h </w:instrText>
        </w:r>
        <w:r>
          <w:fldChar w:fldCharType="separate"/>
        </w:r>
        <w:r>
          <w:t>64</w:t>
        </w:r>
        <w:r>
          <w:fldChar w:fldCharType="end"/>
        </w:r>
      </w:hyperlink>
    </w:p>
    <w:p>
      <w:pPr>
        <w:pStyle w:val="TOC2"/>
        <w:tabs>
          <w:tab w:val="right" w:leader="dot" w:pos="8306"/>
        </w:tabs>
      </w:pPr>
      <w:hyperlink w:anchor="_Toc18500" w:history="1">
        <w:r>
          <w:rPr>
            <w:rFonts w:ascii="仿宋" w:eastAsia="仿宋" w:hAnsi="仿宋" w:cs="仿宋" w:hint="eastAsia"/>
            <w:lang w:eastAsia="zh-CN"/>
          </w:rPr>
          <w:t>(三)、铁路道钉项目完成阶段时间节点</w:t>
        </w:r>
        <w:r>
          <w:tab/>
        </w:r>
        <w:r>
          <w:fldChar w:fldCharType="begin"/>
        </w:r>
        <w:r>
          <w:instrText xml:space="preserve"> PAGEREF _Toc18500 \h </w:instrText>
        </w:r>
        <w:r>
          <w:fldChar w:fldCharType="separate"/>
        </w:r>
        <w:r>
          <w:t>64</w:t>
        </w:r>
        <w:r>
          <w:fldChar w:fldCharType="end"/>
        </w:r>
      </w:hyperlink>
    </w:p>
    <w:p>
      <w:pPr>
        <w:pStyle w:val="TOC1"/>
        <w:tabs>
          <w:tab w:val="right" w:leader="dot" w:pos="8306"/>
        </w:tabs>
      </w:pPr>
      <w:hyperlink w:anchor="_Toc12974" w:history="1">
        <w:r>
          <w:rPr>
            <w:rFonts w:ascii="仿宋" w:eastAsia="仿宋" w:hAnsi="仿宋" w:cs="仿宋" w:hint="eastAsia"/>
            <w:lang w:eastAsia="zh-CN"/>
          </w:rPr>
          <w:t>十七、利益相关者分析与沟通计划</w:t>
        </w:r>
        <w:r>
          <w:tab/>
        </w:r>
        <w:r>
          <w:fldChar w:fldCharType="begin"/>
        </w:r>
        <w:r>
          <w:instrText xml:space="preserve"> PAGEREF _Toc12974 \h </w:instrText>
        </w:r>
        <w:r>
          <w:fldChar w:fldCharType="separate"/>
        </w:r>
        <w:r>
          <w:t>66</w:t>
        </w:r>
        <w:r>
          <w:fldChar w:fldCharType="end"/>
        </w:r>
      </w:hyperlink>
    </w:p>
    <w:p>
      <w:pPr>
        <w:pStyle w:val="TOC2"/>
        <w:tabs>
          <w:tab w:val="right" w:leader="dot" w:pos="8306"/>
        </w:tabs>
      </w:pPr>
      <w:hyperlink w:anchor="_Toc137" w:history="1">
        <w:r>
          <w:rPr>
            <w:rFonts w:ascii="仿宋" w:eastAsia="仿宋" w:hAnsi="仿宋" w:cs="仿宋" w:hint="eastAsia"/>
            <w:lang w:eastAsia="zh-CN"/>
          </w:rPr>
          <w:t>(一)、利益相关者分析</w:t>
        </w:r>
        <w:r>
          <w:tab/>
        </w:r>
        <w:r>
          <w:fldChar w:fldCharType="begin"/>
        </w:r>
        <w:r>
          <w:instrText xml:space="preserve"> PAGEREF _Toc137 \h </w:instrText>
        </w:r>
        <w:r>
          <w:fldChar w:fldCharType="separate"/>
        </w:r>
        <w:r>
          <w:t>66</w:t>
        </w:r>
        <w:r>
          <w:fldChar w:fldCharType="end"/>
        </w:r>
      </w:hyperlink>
    </w:p>
    <w:p>
      <w:pPr>
        <w:pStyle w:val="TOC2"/>
        <w:tabs>
          <w:tab w:val="right" w:leader="dot" w:pos="8306"/>
        </w:tabs>
      </w:pPr>
      <w:hyperlink w:anchor="_Toc27102" w:history="1">
        <w:r>
          <w:rPr>
            <w:rFonts w:ascii="仿宋" w:eastAsia="仿宋" w:hAnsi="仿宋" w:cs="仿宋" w:hint="eastAsia"/>
            <w:lang w:eastAsia="zh-CN"/>
          </w:rPr>
          <w:t>(二)、沟通计划</w:t>
        </w:r>
        <w:r>
          <w:tab/>
        </w:r>
        <w:r>
          <w:fldChar w:fldCharType="begin"/>
        </w:r>
        <w:r>
          <w:instrText xml:space="preserve"> PAGEREF _Toc27102 \h </w:instrText>
        </w:r>
        <w:r>
          <w:fldChar w:fldCharType="separate"/>
        </w:r>
        <w:r>
          <w:t>67</w:t>
        </w:r>
        <w:r>
          <w:fldChar w:fldCharType="end"/>
        </w:r>
      </w:hyperlink>
    </w:p>
    <w:p>
      <w:pPr>
        <w:pStyle w:val="TOC1"/>
        <w:tabs>
          <w:tab w:val="right" w:leader="dot" w:pos="8306"/>
        </w:tabs>
      </w:pPr>
      <w:hyperlink w:anchor="_Toc1695" w:history="1">
        <w:r>
          <w:rPr>
            <w:rFonts w:ascii="仿宋" w:eastAsia="仿宋" w:hAnsi="仿宋" w:cs="仿宋" w:hint="eastAsia"/>
            <w:lang w:eastAsia="zh-CN"/>
          </w:rPr>
          <w:t>十八、铁路道钉项目变更管理</w:t>
        </w:r>
        <w:r>
          <w:tab/>
        </w:r>
        <w:r>
          <w:fldChar w:fldCharType="begin"/>
        </w:r>
        <w:r>
          <w:instrText xml:space="preserve"> PAGEREF _Toc1695 \h </w:instrText>
        </w:r>
        <w:r>
          <w:fldChar w:fldCharType="separate"/>
        </w:r>
        <w:r>
          <w:t>68</w:t>
        </w:r>
        <w:r>
          <w:fldChar w:fldCharType="end"/>
        </w:r>
      </w:hyperlink>
    </w:p>
    <w:p>
      <w:pPr>
        <w:pStyle w:val="TOC2"/>
        <w:tabs>
          <w:tab w:val="right" w:leader="dot" w:pos="8306"/>
        </w:tabs>
      </w:pPr>
      <w:hyperlink w:anchor="_Toc29136" w:history="1">
        <w:r>
          <w:rPr>
            <w:rFonts w:ascii="仿宋" w:eastAsia="仿宋" w:hAnsi="仿宋" w:cs="仿宋" w:hint="eastAsia"/>
            <w:lang w:eastAsia="zh-CN"/>
          </w:rPr>
          <w:t>(一)、变更申请与评估</w:t>
        </w:r>
        <w:r>
          <w:tab/>
        </w:r>
        <w:r>
          <w:fldChar w:fldCharType="begin"/>
        </w:r>
        <w:r>
          <w:instrText xml:space="preserve"> PAGEREF _Toc29136 \h </w:instrText>
        </w:r>
        <w:r>
          <w:fldChar w:fldCharType="separate"/>
        </w:r>
        <w:r>
          <w:t>68</w:t>
        </w:r>
        <w:r>
          <w:fldChar w:fldCharType="end"/>
        </w:r>
      </w:hyperlink>
    </w:p>
    <w:p>
      <w:pPr>
        <w:pStyle w:val="TOC2"/>
        <w:tabs>
          <w:tab w:val="right" w:leader="dot" w:pos="8306"/>
        </w:tabs>
      </w:pPr>
      <w:hyperlink w:anchor="_Toc18644" w:history="1">
        <w:r>
          <w:rPr>
            <w:rFonts w:ascii="仿宋" w:eastAsia="仿宋" w:hAnsi="仿宋" w:cs="仿宋" w:hint="eastAsia"/>
            <w:lang w:eastAsia="zh-CN"/>
          </w:rPr>
          <w:t>(二)、变更实施与控制</w:t>
        </w:r>
        <w:r>
          <w:tab/>
        </w:r>
        <w:r>
          <w:fldChar w:fldCharType="begin"/>
        </w:r>
        <w:r>
          <w:instrText xml:space="preserve"> PAGEREF _Toc18644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61"/>
      <w:r>
        <w:rPr>
          <w:rFonts w:ascii="仿宋" w:eastAsia="仿宋" w:hAnsi="仿宋" w:cs="仿宋" w:hint="eastAsia"/>
          <w:sz w:val="28"/>
          <w:lang w:eastAsia="zh-CN"/>
        </w:rPr>
        <w:t>一、铁路道钉项目土建工程</w:t>
      </w:r>
      <w:bookmarkEnd w:id="2"/>
    </w:p>
    <w:p>
      <w:pPr>
        <w:pStyle w:val="Heading2"/>
        <w:rPr>
          <w:rFonts w:ascii="仿宋" w:eastAsia="仿宋" w:hAnsi="仿宋" w:cs="仿宋" w:hint="eastAsia"/>
          <w:lang w:eastAsia="zh-CN"/>
        </w:rPr>
      </w:pPr>
      <w:bookmarkStart w:id="3" w:name="_Toc206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在铁路道钉项目的建筑工程设计中，我们将秉承一系列重要的设计原则，以确保铁路道钉项目建筑在功能、美观、可持续性等方面达到最佳效果。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首要原则是确保建筑的功能性得到最大化的发挥。我们将充分理解铁路道钉项目的实际需求，合理布局各个功能区域，保证建筑在满足业务需求的同时，提供高效的工作环境。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在建筑设计中，我们将综合考虑建设和运营成本。通过精细的经济效益分析，确保设计方案在高效利用资源的同时，对铁路道钉项目的长期盈利能力有积极的贡献。</w:t>
      </w:r>
    </w:p>
    <w:p>
      <w:pPr>
        <w:pStyle w:val="Heading2"/>
        <w:ind w:firstLine="560" w:firstLineChars="200"/>
        <w:rPr>
          <w:rFonts w:ascii="仿宋" w:eastAsia="仿宋" w:hAnsi="仿宋" w:cs="仿宋" w:hint="eastAsia"/>
          <w:sz w:val="28"/>
          <w:lang w:eastAsia="zh-CN"/>
        </w:rPr>
      </w:pPr>
      <w:bookmarkStart w:id="4" w:name="_Toc181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钉项目的土建工程设计中，我们将精准设定设计年限，结合铁路道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道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1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铁路道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道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道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本期工程铁路道钉项目预计总建筑面积XXX平方米，其中：计容建筑面积XXX平方米，计划建筑工程投资XX万元，占铁路道钉项目总投资的XX%。</w:t>
      </w:r>
    </w:p>
    <w:p>
      <w:pPr>
        <w:pStyle w:val="Heading1"/>
        <w:ind w:firstLine="560" w:firstLineChars="200"/>
        <w:rPr>
          <w:rFonts w:ascii="仿宋" w:eastAsia="仿宋" w:hAnsi="仿宋" w:cs="仿宋" w:hint="eastAsia"/>
          <w:sz w:val="28"/>
          <w:lang w:eastAsia="zh-CN"/>
        </w:rPr>
      </w:pPr>
      <w:bookmarkStart w:id="7" w:name="_Toc13394"/>
      <w:r>
        <w:rPr>
          <w:rFonts w:ascii="仿宋" w:eastAsia="仿宋" w:hAnsi="仿宋" w:cs="仿宋" w:hint="eastAsia"/>
          <w:sz w:val="28"/>
          <w:lang w:eastAsia="zh-CN"/>
        </w:rPr>
        <w:t>二、铁路道钉项目文档管理</w:t>
      </w:r>
      <w:bookmarkEnd w:id="7"/>
    </w:p>
    <w:p>
      <w:pPr>
        <w:pStyle w:val="Heading2"/>
        <w:rPr>
          <w:rFonts w:ascii="仿宋" w:eastAsia="仿宋" w:hAnsi="仿宋" w:cs="仿宋" w:hint="eastAsia"/>
          <w:lang w:eastAsia="zh-CN"/>
        </w:rPr>
      </w:pPr>
      <w:bookmarkStart w:id="8" w:name="_Toc1825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铁路道钉项目高度重视文档的质量和准确性，以支持铁路道钉项目的各项活动和决策。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钉项目文档的编制始于铁路道钉项目计划的初期，我们制定了详细的文档编制计划，明确了每个文档的内容、格式和编写责任人。在铁路道钉项目启动阶段，我们首先编制了铁路道钉项目章程，明确定义了铁路道钉项目的目标、范围、风险等关键要素。随后，铁路道钉项目团队根据计划陆续编制了需求文档、设计文档、测试文档等各类文档，确保铁路道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道钉项目管理中的重要环节，旨在确保铁路道钉项目文档符合质量标准和铁路道钉项目需求。在铁路道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除了内部审查，我们还进行了外部审查，邀请铁路道钉项目相关利益方和专业领域的专家对文档进行独立审查。这有助于获取更全面、客观的反馈，确保铁路道钉项目文档不仅符合内部标准，也满足外部需求。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铁路道钉项目在文档编制与审查方面建立了严格的管理机制，通过规范的流程和多维度的审查，确保铁路道钉项目文档的质量、准确性和可靠性，为铁路道钉项目的顺利推进提供了有力支持。</w:t>
      </w:r>
    </w:p>
    <w:p>
      <w:pPr>
        <w:pStyle w:val="Heading2"/>
        <w:ind w:firstLine="560" w:firstLineChars="200"/>
        <w:rPr>
          <w:rFonts w:ascii="仿宋" w:eastAsia="仿宋" w:hAnsi="仿宋" w:cs="仿宋" w:hint="eastAsia"/>
          <w:sz w:val="28"/>
          <w:lang w:eastAsia="zh-CN"/>
        </w:rPr>
      </w:pPr>
      <w:bookmarkStart w:id="9" w:name="_Toc2466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我们通过多渠道发布文档，包括电子邮件、铁路道钉项目管理平台、内部网站等，以满足不同团队成员的偏好和需求。多渠道发布确保了信息的全面覆盖。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我们采用了精细的权限控制，确保只有授权人员可以访问敏感信息。这种安全措施保护了铁路道钉项目文档的机密性，防止了未经授权的信息泄露。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092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文档存档与归档是铁路道钉项目生命周期中一个至关重要的环节，直接关系到铁路道钉项目信息的长期保存和历史记录的完整性。在铁路道钉项目中，我们实施了一系列有效的文档存档与归档管理策略：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4273"/>
      <w:r>
        <w:rPr>
          <w:rFonts w:ascii="仿宋" w:eastAsia="仿宋" w:hAnsi="仿宋" w:cs="仿宋" w:hint="eastAsia"/>
          <w:sz w:val="28"/>
          <w:lang w:eastAsia="zh-CN"/>
        </w:rPr>
        <w:t>三、铁路道钉项目危机管理</w:t>
      </w:r>
      <w:bookmarkEnd w:id="11"/>
    </w:p>
    <w:p>
      <w:pPr>
        <w:pStyle w:val="Heading2"/>
        <w:rPr>
          <w:rFonts w:ascii="仿宋" w:eastAsia="仿宋" w:hAnsi="仿宋" w:cs="仿宋" w:hint="eastAsia"/>
          <w:lang w:eastAsia="zh-CN"/>
        </w:rPr>
      </w:pPr>
      <w:bookmarkStart w:id="12" w:name="_Toc238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钉项目危机管理中，危机预警与识别是确保铁路道钉项目稳健运行的核心步骤。通过建立全面的监测机制，铁路道钉项目团队旨在及时发现和理解潜在的风险和危机因素，以便采取及时的预防和应对措施，确保铁路道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首先，通过深入的风险评估，铁路道钉项目团队全面分析了整个铁路道钉项目和各个阶段可能存在的威胁。这包括准确评估每个潜在风险的发生概率和可能影响的程度，为后续危机预警提供了有力支持。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道钉项目团队着重于明确定义铁路道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道钉项目进展的持续监控，团队能够及时发现潜在问题并作出迅速反应。铁路道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在这一阶段，团队的专业素养和反应速度将发挥至关重要的作用，以确保潜在危机能够在初期得到有效的处理，最大程度地减轻负面影响。通过危机预警与识别，铁路道钉项目得以更有序、可控地推进。</w:t>
      </w:r>
    </w:p>
    <w:p>
      <w:pPr>
        <w:pStyle w:val="Heading2"/>
        <w:ind w:firstLine="560" w:firstLineChars="200"/>
        <w:rPr>
          <w:rFonts w:ascii="仿宋" w:eastAsia="仿宋" w:hAnsi="仿宋" w:cs="仿宋" w:hint="eastAsia"/>
          <w:sz w:val="28"/>
          <w:lang w:eastAsia="zh-CN"/>
        </w:rPr>
      </w:pPr>
      <w:bookmarkStart w:id="13" w:name="_Toc1325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在危机发生时，铁路道钉项目团队立即行动，成立了应急小组。该小组的任务是迅速制定并实施紧急应对措施，以最小化潜在损失。以下是采取的主要措施：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暂停铁路道钉项目进度：为遏制危机蔓延，铁路道钉项目暂时停止进行，以便全面评估当前状况。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资源重新分配：重新评估铁路道钉项目资源的分配，确保最大限度地减小损失。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实时沟通：与关键利益相关者建立实时沟通机制，向他们传递铁路道钉项目危机的实际状况，保障铁路道钉项目核心利益。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在紧急应对的同时，铁路道钉项目团队强调了团队协作和有效沟通的重要性。以下是团队协作的关键举措：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信息共享机制：建立了信息共享平台，确保团队成员能够及时获取铁路道钉项目危机的实时信息。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领导者沟通：铁路道钉项目领导者通过定期会议和即时沟通工具，指导团队应对危机，保持团队稳定运行。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随着危机得到初步控制，铁路道钉项目团队转向制定恢复计划，以确保铁路道钉项目能够从中迅速恢复。主要恢复计划包括：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修复受损的进度计划：重新评估铁路道钉项目进度，制定修复计划，确保铁路道钉项目尽快回归正常进程。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重新调整资源分配：优化资源分配，确保铁路道钉项目在有限资源下高效运转。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风险管理机制加强：对铁路道钉项目风险进行全面评估，制定更强化的风险管理策略，以预防未来可能的危机。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26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35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铁路道钉项目的技术管理特点体现在其创新导向。通过引入最先进的技术趋势和解决方案，铁路道钉项目致力于提升科技含量、提高质量和效率水平。这意味着我们将采用最新的工具和方法，确保铁路道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道钉项目技术管理的显著特征。通过整合不同领域的技术资源，我们实现了跨学科的协同工作。这有助于优化技术架构，提高整体效能。此外，整合性策略还促进了不同技术团队之间的紧密沟通和高效合作，确保铁路道钉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道钉项目所采用的技术。通过不断优化技术方案，铁路道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道钉项目团队将在铁路道钉项目初期识别可能的技术风险，并采取相应的预防和应对措施。通过建立健全的风险评估机制，铁路道钉项目能够在实施过程中及时发现并解决潜在的技术问题，保障铁路道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道钉项目中，技术将成为铁路道钉项目成功的有力支持。这一深度剖析揭示了技术管理在铁路道钉项目实施中的关键作用，为铁路道钉项目的技术基础奠定了坚实的基础。</w:t>
      </w:r>
    </w:p>
    <w:p>
      <w:pPr>
        <w:pStyle w:val="Heading2"/>
        <w:ind w:firstLine="560" w:firstLineChars="200"/>
        <w:rPr>
          <w:rFonts w:ascii="仿宋" w:eastAsia="仿宋" w:hAnsi="仿宋" w:cs="仿宋" w:hint="eastAsia"/>
          <w:sz w:val="28"/>
          <w:lang w:eastAsia="zh-CN"/>
        </w:rPr>
      </w:pPr>
      <w:bookmarkStart w:id="16" w:name="_Toc20854"/>
      <w:r>
        <w:rPr>
          <w:rFonts w:ascii="仿宋" w:eastAsia="仿宋" w:hAnsi="仿宋" w:cs="仿宋" w:hint="eastAsia"/>
          <w:sz w:val="28"/>
          <w:lang w:eastAsia="zh-CN"/>
        </w:rPr>
        <w:t>(二)、铁路道钉项目工艺技术设计方案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道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道钉项目将严格按照相关行业规范要求进行组织。通过有效控制产品质量，铁路道钉项目将致力于为顾客提供优质的铁路道钉项目产品和良好的服务。这体现了铁路道钉项目对于生产活动合规性和质量标准的高度重视，为铁路道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路道钉项目注重生态效益和清洁生产原则。铁路道钉项目建设将紧密结合地方特色经济发展，与社会经济发展规划和区域环境保护规划方案相协调一致。通过与当地区域自然生态系统的结合，铁路道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道钉项目产品具有多样化的客户需求和个性化的特点。因此，铁路道钉项目产品规格品种多样，且单批生产数量较小。为满足这一特点，铁路道钉项目承办单位将建设先进的柔性制造生产线。通过广泛应用柔性制造技术，铁路道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道钉项目采用的技术具有较高的技术含量和自动化水平，处于国内先进水平。这一技术选用不仅体现了对生产效率、质量和环境友好性的高标准要求，同时为铁路道钉项目的可持续发展奠定了坚实的基础。</w:t>
      </w:r>
    </w:p>
    <w:p>
      <w:pPr>
        <w:pStyle w:val="Heading2"/>
        <w:ind w:firstLine="560" w:firstLineChars="200"/>
        <w:rPr>
          <w:rFonts w:ascii="仿宋" w:eastAsia="仿宋" w:hAnsi="仿宋" w:cs="仿宋" w:hint="eastAsia"/>
          <w:sz w:val="28"/>
          <w:lang w:eastAsia="zh-CN"/>
        </w:rPr>
      </w:pPr>
      <w:bookmarkStart w:id="17" w:name="_Toc1120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为确保铁路道钉项目的高效生产和技术实施，我们制定了一套精心设计的设备选型方案，以满足铁路道钉项目生产、质量和环保的要求。该方案的主要特点如下：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道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针对铁路道钉项目产品的多样性和小批量生产的特点，我们将建设柔性制造生产线。通过在设备选型中考虑柔性制造技术，可以灵活应对不同产品规格和生产需求，实现生产线的高度灵活性和适应性。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91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161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铁路道钉项目的主要产品是XXXX，预计年产值为XXX万元。这一产品在市场中占据着重要的地位，其广泛的应用范围使得该铁路道钉项目的市场前景非常广阔。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道钉项目的xxx产品作为重要的原材料之一，将在多个领域发挥关键作用。其在建筑、交通、能源等方面的广泛应用将为整个产业链提供强大的支持，形成产业协同效应。铁路道钉项目的年产值XXX万XXX万XXX万万元不仅反映了其在市场上的巨大潜力，更预示着它对国民经济的积极贡献。这种关联度高、涉及面广的产业关系，使得该铁路道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611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https://d.book118.com/075011044012011123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464CE"/>
    <w:rsid w:val="2CE464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011044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2024-03-03T03:39:00Z</dcterms:created>
  <dcterms:modified xsi:type="dcterms:W3CDTF">2024-03-03T03:39:23Z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C824CED9F6484E1493A5E9FEE8C26D3D_11</vt:lpwstr>
  </property>
  <property fmtid="{D5CDD505-2E9C-101B-9397-08002B2CF9AE}" pid="3" name="KSOProductBuildVer">
    <vt:lpwstr>2052-12.1.0.16388</vt:lpwstr>
  </property>
</Properties>
</file>