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环保巴士项目可行性建设方案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82" w:history="1">
        <w:r>
          <w:rPr>
            <w:rFonts w:ascii="仿宋" w:eastAsia="仿宋" w:hAnsi="仿宋" w:cs="仿宋" w:hint="eastAsia"/>
            <w:lang w:eastAsia="zh-CN"/>
          </w:rPr>
          <w:t>概论</w:t>
        </w:r>
        <w:r>
          <w:tab/>
        </w:r>
        <w:r>
          <w:fldChar w:fldCharType="begin"/>
        </w:r>
        <w:r>
          <w:instrText xml:space="preserve"> PAGEREF _Toc10082 \h </w:instrText>
        </w:r>
        <w:r>
          <w:fldChar w:fldCharType="separate"/>
        </w:r>
        <w:r>
          <w:t>3</w:t>
        </w:r>
        <w:r>
          <w:fldChar w:fldCharType="end"/>
        </w:r>
      </w:hyperlink>
    </w:p>
    <w:p>
      <w:pPr>
        <w:pStyle w:val="TOC1"/>
        <w:tabs>
          <w:tab w:val="right" w:leader="dot" w:pos="8306"/>
        </w:tabs>
      </w:pPr>
      <w:hyperlink w:anchor="_Toc26412" w:history="1">
        <w:r>
          <w:rPr>
            <w:rFonts w:ascii="仿宋" w:eastAsia="仿宋" w:hAnsi="仿宋" w:cs="仿宋" w:hint="eastAsia"/>
            <w:lang w:eastAsia="zh-CN"/>
          </w:rPr>
          <w:t>一、项目监理与质量保证</w:t>
        </w:r>
        <w:r>
          <w:tab/>
        </w:r>
        <w:r>
          <w:fldChar w:fldCharType="begin"/>
        </w:r>
        <w:r>
          <w:instrText xml:space="preserve"> PAGEREF _Toc26412 \h </w:instrText>
        </w:r>
        <w:r>
          <w:fldChar w:fldCharType="separate"/>
        </w:r>
        <w:r>
          <w:t>3</w:t>
        </w:r>
        <w:r>
          <w:fldChar w:fldCharType="end"/>
        </w:r>
      </w:hyperlink>
    </w:p>
    <w:p>
      <w:pPr>
        <w:pStyle w:val="TOC2"/>
        <w:tabs>
          <w:tab w:val="right" w:leader="dot" w:pos="8306"/>
        </w:tabs>
      </w:pPr>
      <w:hyperlink w:anchor="_Toc25823" w:history="1">
        <w:r>
          <w:rPr>
            <w:rFonts w:ascii="仿宋" w:eastAsia="仿宋" w:hAnsi="仿宋" w:cs="仿宋" w:hint="eastAsia"/>
            <w:lang w:eastAsia="zh-CN"/>
          </w:rPr>
          <w:t>(一)、监理体系构建</w:t>
        </w:r>
        <w:r>
          <w:tab/>
        </w:r>
        <w:r>
          <w:fldChar w:fldCharType="begin"/>
        </w:r>
        <w:r>
          <w:instrText xml:space="preserve"> PAGEREF _Toc25823 \h </w:instrText>
        </w:r>
        <w:r>
          <w:fldChar w:fldCharType="separate"/>
        </w:r>
        <w:r>
          <w:t>3</w:t>
        </w:r>
        <w:r>
          <w:fldChar w:fldCharType="end"/>
        </w:r>
      </w:hyperlink>
    </w:p>
    <w:p>
      <w:pPr>
        <w:pStyle w:val="TOC2"/>
        <w:tabs>
          <w:tab w:val="right" w:leader="dot" w:pos="8306"/>
        </w:tabs>
      </w:pPr>
      <w:hyperlink w:anchor="_Toc4481" w:history="1">
        <w:r>
          <w:rPr>
            <w:rFonts w:ascii="仿宋" w:eastAsia="仿宋" w:hAnsi="仿宋" w:cs="仿宋" w:hint="eastAsia"/>
            <w:lang w:eastAsia="zh-CN"/>
          </w:rPr>
          <w:t>(二)、质量保证体系实施</w:t>
        </w:r>
        <w:r>
          <w:tab/>
        </w:r>
        <w:r>
          <w:fldChar w:fldCharType="begin"/>
        </w:r>
        <w:r>
          <w:instrText xml:space="preserve"> PAGEREF _Toc4481 \h </w:instrText>
        </w:r>
        <w:r>
          <w:fldChar w:fldCharType="separate"/>
        </w:r>
        <w:r>
          <w:t>4</w:t>
        </w:r>
        <w:r>
          <w:fldChar w:fldCharType="end"/>
        </w:r>
      </w:hyperlink>
    </w:p>
    <w:p>
      <w:pPr>
        <w:pStyle w:val="TOC2"/>
        <w:tabs>
          <w:tab w:val="right" w:leader="dot" w:pos="8306"/>
        </w:tabs>
      </w:pPr>
      <w:hyperlink w:anchor="_Toc17312" w:history="1">
        <w:r>
          <w:rPr>
            <w:rFonts w:ascii="仿宋" w:eastAsia="仿宋" w:hAnsi="仿宋" w:cs="仿宋" w:hint="eastAsia"/>
            <w:lang w:eastAsia="zh-CN"/>
          </w:rPr>
          <w:t>(三)、监理与质量控制流程</w:t>
        </w:r>
        <w:r>
          <w:tab/>
        </w:r>
        <w:r>
          <w:fldChar w:fldCharType="begin"/>
        </w:r>
        <w:r>
          <w:instrText xml:space="preserve"> PAGEREF _Toc17312 \h </w:instrText>
        </w:r>
        <w:r>
          <w:fldChar w:fldCharType="separate"/>
        </w:r>
        <w:r>
          <w:t>4</w:t>
        </w:r>
        <w:r>
          <w:fldChar w:fldCharType="end"/>
        </w:r>
      </w:hyperlink>
    </w:p>
    <w:p>
      <w:pPr>
        <w:pStyle w:val="TOC1"/>
        <w:tabs>
          <w:tab w:val="right" w:leader="dot" w:pos="8306"/>
        </w:tabs>
      </w:pPr>
      <w:hyperlink w:anchor="_Toc18846" w:history="1">
        <w:r>
          <w:rPr>
            <w:rFonts w:ascii="仿宋" w:eastAsia="仿宋" w:hAnsi="仿宋" w:cs="仿宋" w:hint="eastAsia"/>
            <w:lang w:eastAsia="zh-CN"/>
          </w:rPr>
          <w:t>二、背景、必要性分析</w:t>
        </w:r>
        <w:r>
          <w:tab/>
        </w:r>
        <w:r>
          <w:fldChar w:fldCharType="begin"/>
        </w:r>
        <w:r>
          <w:instrText xml:space="preserve"> PAGEREF _Toc18846 \h </w:instrText>
        </w:r>
        <w:r>
          <w:fldChar w:fldCharType="separate"/>
        </w:r>
        <w:r>
          <w:t>5</w:t>
        </w:r>
        <w:r>
          <w:fldChar w:fldCharType="end"/>
        </w:r>
      </w:hyperlink>
    </w:p>
    <w:p>
      <w:pPr>
        <w:pStyle w:val="TOC2"/>
        <w:tabs>
          <w:tab w:val="right" w:leader="dot" w:pos="8306"/>
        </w:tabs>
      </w:pPr>
      <w:hyperlink w:anchor="_Toc21822" w:history="1">
        <w:r>
          <w:rPr>
            <w:rFonts w:ascii="仿宋" w:eastAsia="仿宋" w:hAnsi="仿宋" w:cs="仿宋" w:hint="eastAsia"/>
            <w:lang w:eastAsia="zh-CN"/>
          </w:rPr>
          <w:t>(一)、项目建设背景</w:t>
        </w:r>
        <w:r>
          <w:tab/>
        </w:r>
        <w:r>
          <w:fldChar w:fldCharType="begin"/>
        </w:r>
        <w:r>
          <w:instrText xml:space="preserve"> PAGEREF _Toc21822 \h </w:instrText>
        </w:r>
        <w:r>
          <w:fldChar w:fldCharType="separate"/>
        </w:r>
        <w:r>
          <w:t>5</w:t>
        </w:r>
        <w:r>
          <w:fldChar w:fldCharType="end"/>
        </w:r>
      </w:hyperlink>
    </w:p>
    <w:p>
      <w:pPr>
        <w:pStyle w:val="TOC2"/>
        <w:tabs>
          <w:tab w:val="right" w:leader="dot" w:pos="8306"/>
        </w:tabs>
      </w:pPr>
      <w:hyperlink w:anchor="_Toc16770" w:history="1">
        <w:r>
          <w:rPr>
            <w:rFonts w:ascii="仿宋" w:eastAsia="仿宋" w:hAnsi="仿宋" w:cs="仿宋" w:hint="eastAsia"/>
            <w:lang w:eastAsia="zh-CN"/>
          </w:rPr>
          <w:t>(二)、必要性分析</w:t>
        </w:r>
        <w:r>
          <w:tab/>
        </w:r>
        <w:r>
          <w:fldChar w:fldCharType="begin"/>
        </w:r>
        <w:r>
          <w:instrText xml:space="preserve"> PAGEREF _Toc16770 \h </w:instrText>
        </w:r>
        <w:r>
          <w:fldChar w:fldCharType="separate"/>
        </w:r>
        <w:r>
          <w:t>6</w:t>
        </w:r>
        <w:r>
          <w:fldChar w:fldCharType="end"/>
        </w:r>
      </w:hyperlink>
    </w:p>
    <w:p>
      <w:pPr>
        <w:pStyle w:val="TOC2"/>
        <w:tabs>
          <w:tab w:val="right" w:leader="dot" w:pos="8306"/>
        </w:tabs>
      </w:pPr>
      <w:hyperlink w:anchor="_Toc22393" w:history="1">
        <w:r>
          <w:rPr>
            <w:rFonts w:ascii="仿宋" w:eastAsia="仿宋" w:hAnsi="仿宋" w:cs="仿宋" w:hint="eastAsia"/>
            <w:lang w:eastAsia="zh-CN"/>
          </w:rPr>
          <w:t>(三)、项目建设有利条件</w:t>
        </w:r>
        <w:r>
          <w:tab/>
        </w:r>
        <w:r>
          <w:fldChar w:fldCharType="begin"/>
        </w:r>
        <w:r>
          <w:instrText xml:space="preserve"> PAGEREF _Toc22393 \h </w:instrText>
        </w:r>
        <w:r>
          <w:fldChar w:fldCharType="separate"/>
        </w:r>
        <w:r>
          <w:t>7</w:t>
        </w:r>
        <w:r>
          <w:fldChar w:fldCharType="end"/>
        </w:r>
      </w:hyperlink>
    </w:p>
    <w:p>
      <w:pPr>
        <w:pStyle w:val="TOC1"/>
        <w:tabs>
          <w:tab w:val="right" w:leader="dot" w:pos="8306"/>
        </w:tabs>
      </w:pPr>
      <w:hyperlink w:anchor="_Toc11452" w:history="1">
        <w:r>
          <w:rPr>
            <w:rFonts w:ascii="仿宋" w:eastAsia="仿宋" w:hAnsi="仿宋" w:cs="仿宋" w:hint="eastAsia"/>
            <w:lang w:eastAsia="zh-CN"/>
          </w:rPr>
          <w:t>三、发展规划、产业政策和行业准入分析</w:t>
        </w:r>
        <w:r>
          <w:tab/>
        </w:r>
        <w:r>
          <w:fldChar w:fldCharType="begin"/>
        </w:r>
        <w:r>
          <w:instrText xml:space="preserve"> PAGEREF _Toc11452 \h </w:instrText>
        </w:r>
        <w:r>
          <w:fldChar w:fldCharType="separate"/>
        </w:r>
        <w:r>
          <w:t>9</w:t>
        </w:r>
        <w:r>
          <w:fldChar w:fldCharType="end"/>
        </w:r>
      </w:hyperlink>
    </w:p>
    <w:p>
      <w:pPr>
        <w:pStyle w:val="TOC2"/>
        <w:tabs>
          <w:tab w:val="right" w:leader="dot" w:pos="8306"/>
        </w:tabs>
      </w:pPr>
      <w:hyperlink w:anchor="_Toc12590" w:history="1">
        <w:r>
          <w:rPr>
            <w:rFonts w:ascii="仿宋" w:eastAsia="仿宋" w:hAnsi="仿宋" w:cs="仿宋" w:hint="eastAsia"/>
            <w:lang w:eastAsia="zh-CN"/>
          </w:rPr>
          <w:t>(一)、发展规划分析</w:t>
        </w:r>
        <w:r>
          <w:tab/>
        </w:r>
        <w:r>
          <w:fldChar w:fldCharType="begin"/>
        </w:r>
        <w:r>
          <w:instrText xml:space="preserve"> PAGEREF _Toc12590 \h </w:instrText>
        </w:r>
        <w:r>
          <w:fldChar w:fldCharType="separate"/>
        </w:r>
        <w:r>
          <w:t>9</w:t>
        </w:r>
        <w:r>
          <w:fldChar w:fldCharType="end"/>
        </w:r>
      </w:hyperlink>
    </w:p>
    <w:p>
      <w:pPr>
        <w:pStyle w:val="TOC2"/>
        <w:tabs>
          <w:tab w:val="right" w:leader="dot" w:pos="8306"/>
        </w:tabs>
      </w:pPr>
      <w:hyperlink w:anchor="_Toc31254" w:history="1">
        <w:r>
          <w:rPr>
            <w:rFonts w:ascii="仿宋" w:eastAsia="仿宋" w:hAnsi="仿宋" w:cs="仿宋" w:hint="eastAsia"/>
            <w:lang w:eastAsia="zh-CN"/>
          </w:rPr>
          <w:t>(二)、产业政策分析</w:t>
        </w:r>
        <w:r>
          <w:tab/>
        </w:r>
        <w:r>
          <w:fldChar w:fldCharType="begin"/>
        </w:r>
        <w:r>
          <w:instrText xml:space="preserve"> PAGEREF _Toc31254 \h </w:instrText>
        </w:r>
        <w:r>
          <w:fldChar w:fldCharType="separate"/>
        </w:r>
        <w:r>
          <w:t>11</w:t>
        </w:r>
        <w:r>
          <w:fldChar w:fldCharType="end"/>
        </w:r>
      </w:hyperlink>
    </w:p>
    <w:p>
      <w:pPr>
        <w:pStyle w:val="TOC2"/>
        <w:tabs>
          <w:tab w:val="right" w:leader="dot" w:pos="8306"/>
        </w:tabs>
      </w:pPr>
      <w:hyperlink w:anchor="_Toc13274" w:history="1">
        <w:r>
          <w:rPr>
            <w:rFonts w:ascii="仿宋" w:eastAsia="仿宋" w:hAnsi="仿宋" w:cs="仿宋" w:hint="eastAsia"/>
            <w:lang w:eastAsia="zh-CN"/>
          </w:rPr>
          <w:t>(三)、行业准入分析</w:t>
        </w:r>
        <w:r>
          <w:tab/>
        </w:r>
        <w:r>
          <w:fldChar w:fldCharType="begin"/>
        </w:r>
        <w:r>
          <w:instrText xml:space="preserve"> PAGEREF _Toc13274 \h </w:instrText>
        </w:r>
        <w:r>
          <w:fldChar w:fldCharType="separate"/>
        </w:r>
        <w:r>
          <w:t>12</w:t>
        </w:r>
        <w:r>
          <w:fldChar w:fldCharType="end"/>
        </w:r>
      </w:hyperlink>
    </w:p>
    <w:p>
      <w:pPr>
        <w:pStyle w:val="TOC1"/>
        <w:tabs>
          <w:tab w:val="right" w:leader="dot" w:pos="8306"/>
        </w:tabs>
      </w:pPr>
      <w:hyperlink w:anchor="_Toc17289" w:history="1">
        <w:r>
          <w:rPr>
            <w:rFonts w:ascii="仿宋" w:eastAsia="仿宋" w:hAnsi="仿宋" w:cs="仿宋" w:hint="eastAsia"/>
            <w:lang w:eastAsia="zh-CN"/>
          </w:rPr>
          <w:t>四、资源开发及综合利用分析</w:t>
        </w:r>
        <w:r>
          <w:tab/>
        </w:r>
        <w:r>
          <w:fldChar w:fldCharType="begin"/>
        </w:r>
        <w:r>
          <w:instrText xml:space="preserve"> PAGEREF _Toc17289 \h </w:instrText>
        </w:r>
        <w:r>
          <w:fldChar w:fldCharType="separate"/>
        </w:r>
        <w:r>
          <w:t>13</w:t>
        </w:r>
        <w:r>
          <w:fldChar w:fldCharType="end"/>
        </w:r>
      </w:hyperlink>
    </w:p>
    <w:p>
      <w:pPr>
        <w:pStyle w:val="TOC2"/>
        <w:tabs>
          <w:tab w:val="right" w:leader="dot" w:pos="8306"/>
        </w:tabs>
      </w:pPr>
      <w:hyperlink w:anchor="_Toc11830" w:history="1">
        <w:r>
          <w:rPr>
            <w:rFonts w:ascii="仿宋" w:eastAsia="仿宋" w:hAnsi="仿宋" w:cs="仿宋" w:hint="eastAsia"/>
            <w:lang w:eastAsia="zh-CN"/>
          </w:rPr>
          <w:t>(一)、资源开发方案</w:t>
        </w:r>
        <w:r>
          <w:tab/>
        </w:r>
        <w:r>
          <w:fldChar w:fldCharType="begin"/>
        </w:r>
        <w:r>
          <w:instrText xml:space="preserve"> PAGEREF _Toc11830 \h </w:instrText>
        </w:r>
        <w:r>
          <w:fldChar w:fldCharType="separate"/>
        </w:r>
        <w:r>
          <w:t>13</w:t>
        </w:r>
        <w:r>
          <w:fldChar w:fldCharType="end"/>
        </w:r>
      </w:hyperlink>
    </w:p>
    <w:p>
      <w:pPr>
        <w:pStyle w:val="TOC2"/>
        <w:tabs>
          <w:tab w:val="right" w:leader="dot" w:pos="8306"/>
        </w:tabs>
      </w:pPr>
      <w:hyperlink w:anchor="_Toc28400" w:history="1">
        <w:r>
          <w:rPr>
            <w:rFonts w:ascii="仿宋" w:eastAsia="仿宋" w:hAnsi="仿宋" w:cs="仿宋" w:hint="eastAsia"/>
            <w:lang w:eastAsia="zh-CN"/>
          </w:rPr>
          <w:t>(二)、资源利用方案</w:t>
        </w:r>
        <w:r>
          <w:tab/>
        </w:r>
        <w:r>
          <w:fldChar w:fldCharType="begin"/>
        </w:r>
        <w:r>
          <w:instrText xml:space="preserve"> PAGEREF _Toc28400 \h </w:instrText>
        </w:r>
        <w:r>
          <w:fldChar w:fldCharType="separate"/>
        </w:r>
        <w:r>
          <w:t>15</w:t>
        </w:r>
        <w:r>
          <w:fldChar w:fldCharType="end"/>
        </w:r>
      </w:hyperlink>
    </w:p>
    <w:p>
      <w:pPr>
        <w:pStyle w:val="TOC2"/>
        <w:tabs>
          <w:tab w:val="right" w:leader="dot" w:pos="8306"/>
        </w:tabs>
      </w:pPr>
      <w:hyperlink w:anchor="_Toc179" w:history="1">
        <w:r>
          <w:rPr>
            <w:rFonts w:ascii="仿宋" w:eastAsia="仿宋" w:hAnsi="仿宋" w:cs="仿宋" w:hint="eastAsia"/>
            <w:lang w:eastAsia="zh-CN"/>
          </w:rPr>
          <w:t>(三)、资源节约措施</w:t>
        </w:r>
        <w:r>
          <w:tab/>
        </w:r>
        <w:r>
          <w:fldChar w:fldCharType="begin"/>
        </w:r>
        <w:r>
          <w:instrText xml:space="preserve"> PAGEREF _Toc179 \h </w:instrText>
        </w:r>
        <w:r>
          <w:fldChar w:fldCharType="separate"/>
        </w:r>
        <w:r>
          <w:t>16</w:t>
        </w:r>
        <w:r>
          <w:fldChar w:fldCharType="end"/>
        </w:r>
      </w:hyperlink>
    </w:p>
    <w:p>
      <w:pPr>
        <w:pStyle w:val="TOC1"/>
        <w:tabs>
          <w:tab w:val="right" w:leader="dot" w:pos="8306"/>
        </w:tabs>
      </w:pPr>
      <w:hyperlink w:anchor="_Toc3335" w:history="1">
        <w:r>
          <w:rPr>
            <w:rFonts w:ascii="仿宋" w:eastAsia="仿宋" w:hAnsi="仿宋" w:cs="仿宋" w:hint="eastAsia"/>
            <w:lang w:eastAsia="zh-CN"/>
          </w:rPr>
          <w:t>五、项目选址研究</w:t>
        </w:r>
        <w:r>
          <w:tab/>
        </w:r>
        <w:r>
          <w:fldChar w:fldCharType="begin"/>
        </w:r>
        <w:r>
          <w:instrText xml:space="preserve"> PAGEREF _Toc3335 \h </w:instrText>
        </w:r>
        <w:r>
          <w:fldChar w:fldCharType="separate"/>
        </w:r>
        <w:r>
          <w:t>17</w:t>
        </w:r>
        <w:r>
          <w:fldChar w:fldCharType="end"/>
        </w:r>
      </w:hyperlink>
    </w:p>
    <w:p>
      <w:pPr>
        <w:pStyle w:val="TOC2"/>
        <w:tabs>
          <w:tab w:val="right" w:leader="dot" w:pos="8306"/>
        </w:tabs>
      </w:pPr>
      <w:hyperlink w:anchor="_Toc10978" w:history="1">
        <w:r>
          <w:rPr>
            <w:rFonts w:ascii="仿宋" w:eastAsia="仿宋" w:hAnsi="仿宋" w:cs="仿宋" w:hint="eastAsia"/>
            <w:lang w:eastAsia="zh-CN"/>
          </w:rPr>
          <w:t>(一)、项目选址原则</w:t>
        </w:r>
        <w:r>
          <w:tab/>
        </w:r>
        <w:r>
          <w:fldChar w:fldCharType="begin"/>
        </w:r>
        <w:r>
          <w:instrText xml:space="preserve"> PAGEREF _Toc10978 \h </w:instrText>
        </w:r>
        <w:r>
          <w:fldChar w:fldCharType="separate"/>
        </w:r>
        <w:r>
          <w:t>17</w:t>
        </w:r>
        <w:r>
          <w:fldChar w:fldCharType="end"/>
        </w:r>
      </w:hyperlink>
    </w:p>
    <w:p>
      <w:pPr>
        <w:pStyle w:val="TOC2"/>
        <w:tabs>
          <w:tab w:val="right" w:leader="dot" w:pos="8306"/>
        </w:tabs>
      </w:pPr>
      <w:hyperlink w:anchor="_Toc12735" w:history="1">
        <w:r>
          <w:rPr>
            <w:rFonts w:ascii="仿宋" w:eastAsia="仿宋" w:hAnsi="仿宋" w:cs="仿宋" w:hint="eastAsia"/>
            <w:lang w:eastAsia="zh-CN"/>
          </w:rPr>
          <w:t>(二)、项目选址</w:t>
        </w:r>
        <w:r>
          <w:tab/>
        </w:r>
        <w:r>
          <w:fldChar w:fldCharType="begin"/>
        </w:r>
        <w:r>
          <w:instrText xml:space="preserve"> PAGEREF _Toc12735 \h </w:instrText>
        </w:r>
        <w:r>
          <w:fldChar w:fldCharType="separate"/>
        </w:r>
        <w:r>
          <w:t>20</w:t>
        </w:r>
        <w:r>
          <w:fldChar w:fldCharType="end"/>
        </w:r>
      </w:hyperlink>
    </w:p>
    <w:p>
      <w:pPr>
        <w:pStyle w:val="TOC2"/>
        <w:tabs>
          <w:tab w:val="right" w:leader="dot" w:pos="8306"/>
        </w:tabs>
      </w:pPr>
      <w:hyperlink w:anchor="_Toc16648" w:history="1">
        <w:r>
          <w:rPr>
            <w:rFonts w:ascii="仿宋" w:eastAsia="仿宋" w:hAnsi="仿宋" w:cs="仿宋" w:hint="eastAsia"/>
            <w:lang w:eastAsia="zh-CN"/>
          </w:rPr>
          <w:t>(三)、建设条件分析</w:t>
        </w:r>
        <w:r>
          <w:tab/>
        </w:r>
        <w:r>
          <w:fldChar w:fldCharType="begin"/>
        </w:r>
        <w:r>
          <w:instrText xml:space="preserve"> PAGEREF _Toc16648 \h </w:instrText>
        </w:r>
        <w:r>
          <w:fldChar w:fldCharType="separate"/>
        </w:r>
        <w:r>
          <w:t>22</w:t>
        </w:r>
        <w:r>
          <w:fldChar w:fldCharType="end"/>
        </w:r>
      </w:hyperlink>
    </w:p>
    <w:p>
      <w:pPr>
        <w:pStyle w:val="TOC2"/>
        <w:tabs>
          <w:tab w:val="right" w:leader="dot" w:pos="8306"/>
        </w:tabs>
      </w:pPr>
      <w:hyperlink w:anchor="_Toc6137" w:history="1">
        <w:r>
          <w:rPr>
            <w:rFonts w:ascii="仿宋" w:eastAsia="仿宋" w:hAnsi="仿宋" w:cs="仿宋" w:hint="eastAsia"/>
            <w:lang w:eastAsia="zh-CN"/>
          </w:rPr>
          <w:t>(四)、用地控制指标</w:t>
        </w:r>
        <w:r>
          <w:tab/>
        </w:r>
        <w:r>
          <w:fldChar w:fldCharType="begin"/>
        </w:r>
        <w:r>
          <w:instrText xml:space="preserve"> PAGEREF _Toc6137 \h </w:instrText>
        </w:r>
        <w:r>
          <w:fldChar w:fldCharType="separate"/>
        </w:r>
        <w:r>
          <w:t>24</w:t>
        </w:r>
        <w:r>
          <w:fldChar w:fldCharType="end"/>
        </w:r>
      </w:hyperlink>
    </w:p>
    <w:p>
      <w:pPr>
        <w:pStyle w:val="TOC2"/>
        <w:tabs>
          <w:tab w:val="right" w:leader="dot" w:pos="8306"/>
        </w:tabs>
      </w:pPr>
      <w:hyperlink w:anchor="_Toc29555" w:history="1">
        <w:r>
          <w:rPr>
            <w:rFonts w:ascii="仿宋" w:eastAsia="仿宋" w:hAnsi="仿宋" w:cs="仿宋" w:hint="eastAsia"/>
            <w:lang w:eastAsia="zh-CN"/>
          </w:rPr>
          <w:t>(五)、地总体要求</w:t>
        </w:r>
        <w:r>
          <w:tab/>
        </w:r>
        <w:r>
          <w:fldChar w:fldCharType="begin"/>
        </w:r>
        <w:r>
          <w:instrText xml:space="preserve"> PAGEREF _Toc29555 \h </w:instrText>
        </w:r>
        <w:r>
          <w:fldChar w:fldCharType="separate"/>
        </w:r>
        <w:r>
          <w:t>25</w:t>
        </w:r>
        <w:r>
          <w:fldChar w:fldCharType="end"/>
        </w:r>
      </w:hyperlink>
    </w:p>
    <w:p>
      <w:pPr>
        <w:pStyle w:val="TOC2"/>
        <w:tabs>
          <w:tab w:val="right" w:leader="dot" w:pos="8306"/>
        </w:tabs>
      </w:pPr>
      <w:hyperlink w:anchor="_Toc13329" w:history="1">
        <w:r>
          <w:rPr>
            <w:rFonts w:ascii="仿宋" w:eastAsia="仿宋" w:hAnsi="仿宋" w:cs="仿宋" w:hint="eastAsia"/>
            <w:lang w:eastAsia="zh-CN"/>
          </w:rPr>
          <w:t>(六)、节约用地措施</w:t>
        </w:r>
        <w:r>
          <w:tab/>
        </w:r>
        <w:r>
          <w:fldChar w:fldCharType="begin"/>
        </w:r>
        <w:r>
          <w:instrText xml:space="preserve"> PAGEREF _Toc13329 \h </w:instrText>
        </w:r>
        <w:r>
          <w:fldChar w:fldCharType="separate"/>
        </w:r>
        <w:r>
          <w:t>26</w:t>
        </w:r>
        <w:r>
          <w:fldChar w:fldCharType="end"/>
        </w:r>
      </w:hyperlink>
    </w:p>
    <w:p>
      <w:pPr>
        <w:pStyle w:val="TOC2"/>
        <w:tabs>
          <w:tab w:val="right" w:leader="dot" w:pos="8306"/>
        </w:tabs>
      </w:pPr>
      <w:hyperlink w:anchor="_Toc23878" w:history="1">
        <w:r>
          <w:rPr>
            <w:rFonts w:ascii="仿宋" w:eastAsia="仿宋" w:hAnsi="仿宋" w:cs="仿宋" w:hint="eastAsia"/>
            <w:lang w:eastAsia="zh-CN"/>
          </w:rPr>
          <w:t>(七)、选址综合评价</w:t>
        </w:r>
        <w:r>
          <w:tab/>
        </w:r>
        <w:r>
          <w:fldChar w:fldCharType="begin"/>
        </w:r>
        <w:r>
          <w:instrText xml:space="preserve"> PAGEREF _Toc23878 \h </w:instrText>
        </w:r>
        <w:r>
          <w:fldChar w:fldCharType="separate"/>
        </w:r>
        <w:r>
          <w:t>28</w:t>
        </w:r>
        <w:r>
          <w:fldChar w:fldCharType="end"/>
        </w:r>
      </w:hyperlink>
    </w:p>
    <w:p>
      <w:pPr>
        <w:pStyle w:val="TOC1"/>
        <w:tabs>
          <w:tab w:val="right" w:leader="dot" w:pos="8306"/>
        </w:tabs>
      </w:pPr>
      <w:hyperlink w:anchor="_Toc13293" w:history="1">
        <w:r>
          <w:rPr>
            <w:rFonts w:ascii="仿宋" w:eastAsia="仿宋" w:hAnsi="仿宋" w:cs="仿宋" w:hint="eastAsia"/>
            <w:lang w:eastAsia="zh-CN"/>
          </w:rPr>
          <w:t>六、环境和生态影响分析</w:t>
        </w:r>
        <w:r>
          <w:tab/>
        </w:r>
        <w:r>
          <w:fldChar w:fldCharType="begin"/>
        </w:r>
        <w:r>
          <w:instrText xml:space="preserve"> PAGEREF _Toc13293 \h </w:instrText>
        </w:r>
        <w:r>
          <w:fldChar w:fldCharType="separate"/>
        </w:r>
        <w:r>
          <w:t>29</w:t>
        </w:r>
        <w:r>
          <w:fldChar w:fldCharType="end"/>
        </w:r>
      </w:hyperlink>
    </w:p>
    <w:p>
      <w:pPr>
        <w:pStyle w:val="TOC2"/>
        <w:tabs>
          <w:tab w:val="right" w:leader="dot" w:pos="8306"/>
        </w:tabs>
      </w:pPr>
      <w:hyperlink w:anchor="_Toc16085" w:history="1">
        <w:r>
          <w:rPr>
            <w:rFonts w:ascii="仿宋" w:eastAsia="仿宋" w:hAnsi="仿宋" w:cs="仿宋" w:hint="eastAsia"/>
            <w:lang w:eastAsia="zh-CN"/>
          </w:rPr>
          <w:t>(一)、环境和生态现状</w:t>
        </w:r>
        <w:r>
          <w:tab/>
        </w:r>
        <w:r>
          <w:fldChar w:fldCharType="begin"/>
        </w:r>
        <w:r>
          <w:instrText xml:space="preserve"> PAGEREF _Toc16085 \h </w:instrText>
        </w:r>
        <w:r>
          <w:fldChar w:fldCharType="separate"/>
        </w:r>
        <w:r>
          <w:t>29</w:t>
        </w:r>
        <w:r>
          <w:fldChar w:fldCharType="end"/>
        </w:r>
      </w:hyperlink>
    </w:p>
    <w:p>
      <w:pPr>
        <w:pStyle w:val="TOC2"/>
        <w:tabs>
          <w:tab w:val="right" w:leader="dot" w:pos="8306"/>
        </w:tabs>
      </w:pPr>
      <w:hyperlink w:anchor="_Toc8305" w:history="1">
        <w:r>
          <w:rPr>
            <w:rFonts w:ascii="仿宋" w:eastAsia="仿宋" w:hAnsi="仿宋" w:cs="仿宋" w:hint="eastAsia"/>
            <w:lang w:eastAsia="zh-CN"/>
          </w:rPr>
          <w:t>(二)、生态环境影响分析</w:t>
        </w:r>
        <w:r>
          <w:tab/>
        </w:r>
        <w:r>
          <w:fldChar w:fldCharType="begin"/>
        </w:r>
        <w:r>
          <w:instrText xml:space="preserve"> PAGEREF _Toc8305 \h </w:instrText>
        </w:r>
        <w:r>
          <w:fldChar w:fldCharType="separate"/>
        </w:r>
        <w:r>
          <w:t>30</w:t>
        </w:r>
        <w:r>
          <w:fldChar w:fldCharType="end"/>
        </w:r>
      </w:hyperlink>
    </w:p>
    <w:p>
      <w:pPr>
        <w:pStyle w:val="TOC2"/>
        <w:tabs>
          <w:tab w:val="right" w:leader="dot" w:pos="8306"/>
        </w:tabs>
      </w:pPr>
      <w:hyperlink w:anchor="_Toc10195" w:history="1">
        <w:r>
          <w:rPr>
            <w:rFonts w:ascii="仿宋" w:eastAsia="仿宋" w:hAnsi="仿宋" w:cs="仿宋" w:hint="eastAsia"/>
            <w:lang w:eastAsia="zh-CN"/>
          </w:rPr>
          <w:t>(三)、生态环境保护措施</w:t>
        </w:r>
        <w:r>
          <w:tab/>
        </w:r>
        <w:r>
          <w:fldChar w:fldCharType="begin"/>
        </w:r>
        <w:r>
          <w:instrText xml:space="preserve"> PAGEREF _Toc10195 \h </w:instrText>
        </w:r>
        <w:r>
          <w:fldChar w:fldCharType="separate"/>
        </w:r>
        <w:r>
          <w:t>31</w:t>
        </w:r>
        <w:r>
          <w:fldChar w:fldCharType="end"/>
        </w:r>
      </w:hyperlink>
    </w:p>
    <w:p>
      <w:pPr>
        <w:pStyle w:val="TOC2"/>
        <w:tabs>
          <w:tab w:val="right" w:leader="dot" w:pos="8306"/>
        </w:tabs>
      </w:pPr>
      <w:hyperlink w:anchor="_Toc13178" w:history="1">
        <w:r>
          <w:rPr>
            <w:rFonts w:ascii="仿宋" w:eastAsia="仿宋" w:hAnsi="仿宋" w:cs="仿宋" w:hint="eastAsia"/>
            <w:lang w:eastAsia="zh-CN"/>
          </w:rPr>
          <w:t>(四)、地质灾害影响分析</w:t>
        </w:r>
        <w:r>
          <w:tab/>
        </w:r>
        <w:r>
          <w:fldChar w:fldCharType="begin"/>
        </w:r>
        <w:r>
          <w:instrText xml:space="preserve"> PAGEREF _Toc13178 \h </w:instrText>
        </w:r>
        <w:r>
          <w:fldChar w:fldCharType="separate"/>
        </w:r>
        <w:r>
          <w:t>33</w:t>
        </w:r>
        <w:r>
          <w:fldChar w:fldCharType="end"/>
        </w:r>
      </w:hyperlink>
    </w:p>
    <w:p>
      <w:pPr>
        <w:pStyle w:val="TOC2"/>
        <w:tabs>
          <w:tab w:val="right" w:leader="dot" w:pos="8306"/>
        </w:tabs>
      </w:pPr>
      <w:hyperlink w:anchor="_Toc30673" w:history="1">
        <w:r>
          <w:rPr>
            <w:rFonts w:ascii="仿宋" w:eastAsia="仿宋" w:hAnsi="仿宋" w:cs="仿宋" w:hint="eastAsia"/>
            <w:lang w:eastAsia="zh-CN"/>
          </w:rPr>
          <w:t>(五)、特殊环境影响</w:t>
        </w:r>
        <w:r>
          <w:tab/>
        </w:r>
        <w:r>
          <w:fldChar w:fldCharType="begin"/>
        </w:r>
        <w:r>
          <w:instrText xml:space="preserve"> PAGEREF _Toc30673 \h </w:instrText>
        </w:r>
        <w:r>
          <w:fldChar w:fldCharType="separate"/>
        </w:r>
        <w:r>
          <w:t>35</w:t>
        </w:r>
        <w:r>
          <w:fldChar w:fldCharType="end"/>
        </w:r>
      </w:hyperlink>
    </w:p>
    <w:p>
      <w:pPr>
        <w:pStyle w:val="TOC1"/>
        <w:tabs>
          <w:tab w:val="right" w:leader="dot" w:pos="8306"/>
        </w:tabs>
      </w:pPr>
      <w:hyperlink w:anchor="_Toc20179" w:history="1">
        <w:r>
          <w:rPr>
            <w:rFonts w:ascii="仿宋" w:eastAsia="仿宋" w:hAnsi="仿宋" w:cs="仿宋" w:hint="eastAsia"/>
            <w:lang w:eastAsia="zh-CN"/>
          </w:rPr>
          <w:t>七、客户关系管理与市场拓展</w:t>
        </w:r>
        <w:r>
          <w:tab/>
        </w:r>
        <w:r>
          <w:fldChar w:fldCharType="begin"/>
        </w:r>
        <w:r>
          <w:instrText xml:space="preserve"> PAGEREF _Toc20179 \h </w:instrText>
        </w:r>
        <w:r>
          <w:fldChar w:fldCharType="separate"/>
        </w:r>
        <w:r>
          <w:t>36</w:t>
        </w:r>
        <w:r>
          <w:fldChar w:fldCharType="end"/>
        </w:r>
      </w:hyperlink>
    </w:p>
    <w:p>
      <w:pPr>
        <w:pStyle w:val="TOC2"/>
        <w:tabs>
          <w:tab w:val="right" w:leader="dot" w:pos="8306"/>
        </w:tabs>
      </w:pPr>
      <w:hyperlink w:anchor="_Toc4072" w:history="1">
        <w:r>
          <w:rPr>
            <w:rFonts w:ascii="仿宋" w:eastAsia="仿宋" w:hAnsi="仿宋" w:cs="仿宋" w:hint="eastAsia"/>
            <w:lang w:eastAsia="zh-CN"/>
          </w:rPr>
          <w:t>(一)、客户关系管理策略</w:t>
        </w:r>
        <w:r>
          <w:tab/>
        </w:r>
        <w:r>
          <w:fldChar w:fldCharType="begin"/>
        </w:r>
        <w:r>
          <w:instrText xml:space="preserve"> PAGEREF _Toc4072 \h </w:instrText>
        </w:r>
        <w:r>
          <w:fldChar w:fldCharType="separate"/>
        </w:r>
        <w:r>
          <w:t>36</w:t>
        </w:r>
        <w:r>
          <w:fldChar w:fldCharType="end"/>
        </w:r>
      </w:hyperlink>
    </w:p>
    <w:p>
      <w:pPr>
        <w:pStyle w:val="TOC2"/>
        <w:tabs>
          <w:tab w:val="right" w:leader="dot" w:pos="8306"/>
        </w:tabs>
      </w:pPr>
      <w:hyperlink w:anchor="_Toc9159" w:history="1">
        <w:r>
          <w:rPr>
            <w:rFonts w:ascii="仿宋" w:eastAsia="仿宋" w:hAnsi="仿宋" w:cs="仿宋" w:hint="eastAsia"/>
            <w:lang w:eastAsia="zh-CN"/>
          </w:rPr>
          <w:t>(二)、市场拓展方案</w:t>
        </w:r>
        <w:r>
          <w:tab/>
        </w:r>
        <w:r>
          <w:fldChar w:fldCharType="begin"/>
        </w:r>
        <w:r>
          <w:instrText xml:space="preserve"> PAGEREF _Toc9159 \h </w:instrText>
        </w:r>
        <w:r>
          <w:fldChar w:fldCharType="separate"/>
        </w:r>
        <w:r>
          <w:t>37</w:t>
        </w:r>
        <w:r>
          <w:fldChar w:fldCharType="end"/>
        </w:r>
      </w:hyperlink>
    </w:p>
    <w:p>
      <w:pPr>
        <w:pStyle w:val="TOC1"/>
        <w:tabs>
          <w:tab w:val="right" w:leader="dot" w:pos="8306"/>
        </w:tabs>
      </w:pPr>
      <w:hyperlink w:anchor="_Toc9860" w:history="1">
        <w:r>
          <w:rPr>
            <w:rFonts w:ascii="仿宋" w:eastAsia="仿宋" w:hAnsi="仿宋" w:cs="仿宋" w:hint="eastAsia"/>
            <w:lang w:eastAsia="zh-CN"/>
          </w:rPr>
          <w:t>八、项目质量与标准</w:t>
        </w:r>
        <w:r>
          <w:tab/>
        </w:r>
        <w:r>
          <w:fldChar w:fldCharType="begin"/>
        </w:r>
        <w:r>
          <w:instrText xml:space="preserve"> PAGEREF _Toc9860 \h </w:instrText>
        </w:r>
        <w:r>
          <w:fldChar w:fldCharType="separate"/>
        </w:r>
        <w:r>
          <w:t>38</w:t>
        </w:r>
        <w:r>
          <w:fldChar w:fldCharType="end"/>
        </w:r>
      </w:hyperlink>
    </w:p>
    <w:p>
      <w:pPr>
        <w:pStyle w:val="TOC2"/>
        <w:tabs>
          <w:tab w:val="right" w:leader="dot" w:pos="8306"/>
        </w:tabs>
      </w:pPr>
      <w:hyperlink w:anchor="_Toc22579" w:history="1">
        <w:r>
          <w:rPr>
            <w:rFonts w:ascii="仿宋" w:eastAsia="仿宋" w:hAnsi="仿宋" w:cs="仿宋" w:hint="eastAsia"/>
            <w:lang w:eastAsia="zh-CN"/>
          </w:rPr>
          <w:t>(一)、质量保障体系</w:t>
        </w:r>
        <w:r>
          <w:tab/>
        </w:r>
        <w:r>
          <w:fldChar w:fldCharType="begin"/>
        </w:r>
        <w:r>
          <w:instrText xml:space="preserve"> PAGEREF _Toc22579 \h </w:instrText>
        </w:r>
        <w:r>
          <w:fldChar w:fldCharType="separate"/>
        </w:r>
        <w:r>
          <w:t>38</w:t>
        </w:r>
        <w:r>
          <w:fldChar w:fldCharType="end"/>
        </w:r>
      </w:hyperlink>
    </w:p>
    <w:p>
      <w:pPr>
        <w:pStyle w:val="TOC2"/>
        <w:tabs>
          <w:tab w:val="right" w:leader="dot" w:pos="8306"/>
        </w:tabs>
      </w:pPr>
      <w:hyperlink w:anchor="_Toc30371" w:history="1">
        <w:r>
          <w:rPr>
            <w:rFonts w:ascii="仿宋" w:eastAsia="仿宋" w:hAnsi="仿宋" w:cs="仿宋" w:hint="eastAsia"/>
            <w:lang w:eastAsia="zh-CN"/>
          </w:rPr>
          <w:t>(二)、标准化作业流程</w:t>
        </w:r>
        <w:r>
          <w:tab/>
        </w:r>
        <w:r>
          <w:fldChar w:fldCharType="begin"/>
        </w:r>
        <w:r>
          <w:instrText xml:space="preserve"> PAGEREF _Toc30371 \h </w:instrText>
        </w:r>
        <w:r>
          <w:fldChar w:fldCharType="separate"/>
        </w:r>
        <w:r>
          <w:t>39</w:t>
        </w:r>
        <w:r>
          <w:fldChar w:fldCharType="end"/>
        </w:r>
      </w:hyperlink>
    </w:p>
    <w:p>
      <w:pPr>
        <w:pStyle w:val="TOC2"/>
        <w:tabs>
          <w:tab w:val="right" w:leader="dot" w:pos="8306"/>
        </w:tabs>
      </w:pPr>
      <w:hyperlink w:anchor="_Toc7500" w:history="1">
        <w:r>
          <w:rPr>
            <w:rFonts w:ascii="仿宋" w:eastAsia="仿宋" w:hAnsi="仿宋" w:cs="仿宋" w:hint="eastAsia"/>
            <w:lang w:eastAsia="zh-CN"/>
          </w:rPr>
          <w:t>(三)、质量监控与评估</w:t>
        </w:r>
        <w:r>
          <w:tab/>
        </w:r>
        <w:r>
          <w:fldChar w:fldCharType="begin"/>
        </w:r>
        <w:r>
          <w:instrText xml:space="preserve"> PAGEREF _Toc7500 \h </w:instrText>
        </w:r>
        <w:r>
          <w:fldChar w:fldCharType="separate"/>
        </w:r>
        <w:r>
          <w:t>41</w:t>
        </w:r>
        <w:r>
          <w:fldChar w:fldCharType="end"/>
        </w:r>
      </w:hyperlink>
    </w:p>
    <w:p>
      <w:pPr>
        <w:pStyle w:val="TOC2"/>
        <w:tabs>
          <w:tab w:val="right" w:leader="dot" w:pos="8306"/>
        </w:tabs>
      </w:pPr>
      <w:hyperlink w:anchor="_Toc3600" w:history="1">
        <w:r>
          <w:rPr>
            <w:rFonts w:ascii="仿宋" w:eastAsia="仿宋" w:hAnsi="仿宋" w:cs="仿宋" w:hint="eastAsia"/>
            <w:lang w:eastAsia="zh-CN"/>
          </w:rPr>
          <w:t>(四)、质量改进计划</w:t>
        </w:r>
        <w:r>
          <w:tab/>
        </w:r>
        <w:r>
          <w:fldChar w:fldCharType="begin"/>
        </w:r>
        <w:r>
          <w:instrText xml:space="preserve"> PAGEREF _Toc3600 \h </w:instrText>
        </w:r>
        <w:r>
          <w:fldChar w:fldCharType="separate"/>
        </w:r>
        <w:r>
          <w:t>42</w:t>
        </w:r>
        <w:r>
          <w:fldChar w:fldCharType="end"/>
        </w:r>
      </w:hyperlink>
    </w:p>
    <w:p>
      <w:pPr>
        <w:pStyle w:val="TOC1"/>
        <w:tabs>
          <w:tab w:val="right" w:leader="dot" w:pos="8306"/>
        </w:tabs>
      </w:pPr>
      <w:hyperlink w:anchor="_Toc3448" w:history="1">
        <w:r>
          <w:rPr>
            <w:rFonts w:ascii="仿宋" w:eastAsia="仿宋" w:hAnsi="仿宋" w:cs="仿宋" w:hint="eastAsia"/>
            <w:lang w:eastAsia="zh-CN"/>
          </w:rPr>
          <w:t>九、环境保护与治理方案</w:t>
        </w:r>
        <w:r>
          <w:tab/>
        </w:r>
        <w:r>
          <w:fldChar w:fldCharType="begin"/>
        </w:r>
        <w:r>
          <w:instrText xml:space="preserve"> PAGEREF _Toc3448 \h </w:instrText>
        </w:r>
        <w:r>
          <w:fldChar w:fldCharType="separate"/>
        </w:r>
        <w:r>
          <w:t>43</w:t>
        </w:r>
        <w:r>
          <w:fldChar w:fldCharType="end"/>
        </w:r>
      </w:hyperlink>
    </w:p>
    <w:p>
      <w:pPr>
        <w:pStyle w:val="TOC2"/>
        <w:tabs>
          <w:tab w:val="right" w:leader="dot" w:pos="8306"/>
        </w:tabs>
      </w:pPr>
      <w:hyperlink w:anchor="_Toc23128" w:history="1">
        <w:r>
          <w:rPr>
            <w:rFonts w:ascii="仿宋" w:eastAsia="仿宋" w:hAnsi="仿宋" w:cs="仿宋" w:hint="eastAsia"/>
            <w:lang w:eastAsia="zh-CN"/>
          </w:rPr>
          <w:t>(一)、项目环境影响评估</w:t>
        </w:r>
        <w:r>
          <w:tab/>
        </w:r>
        <w:r>
          <w:fldChar w:fldCharType="begin"/>
        </w:r>
        <w:r>
          <w:instrText xml:space="preserve"> PAGEREF _Toc23128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73" w:history="1">
        <w:r>
          <w:rPr>
            <w:rFonts w:ascii="仿宋" w:eastAsia="仿宋" w:hAnsi="仿宋" w:cs="仿宋" w:hint="eastAsia"/>
            <w:lang w:eastAsia="zh-CN"/>
          </w:rPr>
          <w:t>(二)、环境保护措施与治理方案</w:t>
        </w:r>
        <w:r>
          <w:tab/>
        </w:r>
        <w:r>
          <w:fldChar w:fldCharType="begin"/>
        </w:r>
        <w:r>
          <w:instrText xml:space="preserve"> PAGEREF _Toc4573 \h </w:instrText>
        </w:r>
        <w:r>
          <w:fldChar w:fldCharType="separate"/>
        </w:r>
        <w:r>
          <w:t>44</w:t>
        </w:r>
        <w:r>
          <w:fldChar w:fldCharType="end"/>
        </w:r>
      </w:hyperlink>
    </w:p>
    <w:p>
      <w:pPr>
        <w:pStyle w:val="TOC1"/>
        <w:tabs>
          <w:tab w:val="right" w:leader="dot" w:pos="8306"/>
        </w:tabs>
      </w:pPr>
      <w:hyperlink w:anchor="_Toc21137" w:history="1">
        <w:r>
          <w:rPr>
            <w:rFonts w:ascii="仿宋" w:eastAsia="仿宋" w:hAnsi="仿宋" w:cs="仿宋" w:hint="eastAsia"/>
            <w:lang w:eastAsia="zh-CN"/>
          </w:rPr>
          <w:t>十、经济效益与社会效益优化</w:t>
        </w:r>
        <w:r>
          <w:tab/>
        </w:r>
        <w:r>
          <w:fldChar w:fldCharType="begin"/>
        </w:r>
        <w:r>
          <w:instrText xml:space="preserve"> PAGEREF _Toc21137 \h </w:instrText>
        </w:r>
        <w:r>
          <w:fldChar w:fldCharType="separate"/>
        </w:r>
        <w:r>
          <w:t>44</w:t>
        </w:r>
        <w:r>
          <w:fldChar w:fldCharType="end"/>
        </w:r>
      </w:hyperlink>
    </w:p>
    <w:p>
      <w:pPr>
        <w:pStyle w:val="TOC2"/>
        <w:tabs>
          <w:tab w:val="right" w:leader="dot" w:pos="8306"/>
        </w:tabs>
      </w:pPr>
      <w:hyperlink w:anchor="_Toc21918" w:history="1">
        <w:r>
          <w:rPr>
            <w:rFonts w:ascii="仿宋" w:eastAsia="仿宋" w:hAnsi="仿宋" w:cs="仿宋" w:hint="eastAsia"/>
            <w:lang w:eastAsia="zh-CN"/>
          </w:rPr>
          <w:t>(一)、经济效益提升策略</w:t>
        </w:r>
        <w:r>
          <w:tab/>
        </w:r>
        <w:r>
          <w:fldChar w:fldCharType="begin"/>
        </w:r>
        <w:r>
          <w:instrText xml:space="preserve"> PAGEREF _Toc21918 \h </w:instrText>
        </w:r>
        <w:r>
          <w:fldChar w:fldCharType="separate"/>
        </w:r>
        <w:r>
          <w:t>44</w:t>
        </w:r>
        <w:r>
          <w:fldChar w:fldCharType="end"/>
        </w:r>
      </w:hyperlink>
    </w:p>
    <w:p>
      <w:pPr>
        <w:pStyle w:val="TOC2"/>
        <w:tabs>
          <w:tab w:val="right" w:leader="dot" w:pos="8306"/>
        </w:tabs>
      </w:pPr>
      <w:hyperlink w:anchor="_Toc19497" w:history="1">
        <w:r>
          <w:rPr>
            <w:rFonts w:ascii="仿宋" w:eastAsia="仿宋" w:hAnsi="仿宋" w:cs="仿宋" w:hint="eastAsia"/>
            <w:lang w:eastAsia="zh-CN"/>
          </w:rPr>
          <w:t>(二)、社会效益增强方案</w:t>
        </w:r>
        <w:r>
          <w:tab/>
        </w:r>
        <w:r>
          <w:fldChar w:fldCharType="begin"/>
        </w:r>
        <w:r>
          <w:instrText xml:space="preserve"> PAGEREF _Toc19497 \h </w:instrText>
        </w:r>
        <w:r>
          <w:fldChar w:fldCharType="separate"/>
        </w:r>
        <w:r>
          <w:t>46</w:t>
        </w:r>
        <w:r>
          <w:fldChar w:fldCharType="end"/>
        </w:r>
      </w:hyperlink>
    </w:p>
    <w:p>
      <w:pPr>
        <w:pStyle w:val="TOC1"/>
        <w:tabs>
          <w:tab w:val="right" w:leader="dot" w:pos="8306"/>
        </w:tabs>
      </w:pPr>
      <w:hyperlink w:anchor="_Toc15332" w:history="1">
        <w:r>
          <w:rPr>
            <w:rFonts w:ascii="仿宋" w:eastAsia="仿宋" w:hAnsi="仿宋" w:cs="仿宋" w:hint="eastAsia"/>
            <w:lang w:eastAsia="zh-CN"/>
          </w:rPr>
          <w:t>十一、安全与应急管理</w:t>
        </w:r>
        <w:r>
          <w:tab/>
        </w:r>
        <w:r>
          <w:fldChar w:fldCharType="begin"/>
        </w:r>
        <w:r>
          <w:instrText xml:space="preserve"> PAGEREF _Toc15332 \h </w:instrText>
        </w:r>
        <w:r>
          <w:fldChar w:fldCharType="separate"/>
        </w:r>
        <w:r>
          <w:t>46</w:t>
        </w:r>
        <w:r>
          <w:fldChar w:fldCharType="end"/>
        </w:r>
      </w:hyperlink>
    </w:p>
    <w:p>
      <w:pPr>
        <w:pStyle w:val="TOC2"/>
        <w:tabs>
          <w:tab w:val="right" w:leader="dot" w:pos="8306"/>
        </w:tabs>
      </w:pPr>
      <w:hyperlink w:anchor="_Toc15187" w:history="1">
        <w:r>
          <w:rPr>
            <w:rFonts w:ascii="仿宋" w:eastAsia="仿宋" w:hAnsi="仿宋" w:cs="仿宋" w:hint="eastAsia"/>
            <w:lang w:eastAsia="zh-CN"/>
          </w:rPr>
          <w:t>(一)、安全生产管理</w:t>
        </w:r>
        <w:r>
          <w:tab/>
        </w:r>
        <w:r>
          <w:fldChar w:fldCharType="begin"/>
        </w:r>
        <w:r>
          <w:instrText xml:space="preserve"> PAGEREF _Toc15187 \h </w:instrText>
        </w:r>
        <w:r>
          <w:fldChar w:fldCharType="separate"/>
        </w:r>
        <w:r>
          <w:t>46</w:t>
        </w:r>
        <w:r>
          <w:fldChar w:fldCharType="end"/>
        </w:r>
      </w:hyperlink>
    </w:p>
    <w:p>
      <w:pPr>
        <w:pStyle w:val="TOC2"/>
        <w:tabs>
          <w:tab w:val="right" w:leader="dot" w:pos="8306"/>
        </w:tabs>
      </w:pPr>
      <w:hyperlink w:anchor="_Toc14100" w:history="1">
        <w:r>
          <w:rPr>
            <w:rFonts w:ascii="仿宋" w:eastAsia="仿宋" w:hAnsi="仿宋" w:cs="仿宋" w:hint="eastAsia"/>
            <w:lang w:eastAsia="zh-CN"/>
          </w:rPr>
          <w:t>(二)、应急预案与响应</w:t>
        </w:r>
        <w:r>
          <w:tab/>
        </w:r>
        <w:r>
          <w:fldChar w:fldCharType="begin"/>
        </w:r>
        <w:r>
          <w:instrText xml:space="preserve"> PAGEREF _Toc14100 \h </w:instrText>
        </w:r>
        <w:r>
          <w:fldChar w:fldCharType="separate"/>
        </w:r>
        <w:r>
          <w:t>48</w:t>
        </w:r>
        <w:r>
          <w:fldChar w:fldCharType="end"/>
        </w:r>
      </w:hyperlink>
    </w:p>
    <w:p>
      <w:pPr>
        <w:pStyle w:val="TOC1"/>
        <w:tabs>
          <w:tab w:val="right" w:leader="dot" w:pos="8306"/>
        </w:tabs>
      </w:pPr>
      <w:hyperlink w:anchor="_Toc25558" w:history="1">
        <w:r>
          <w:rPr>
            <w:rFonts w:ascii="仿宋" w:eastAsia="仿宋" w:hAnsi="仿宋" w:cs="仿宋" w:hint="eastAsia"/>
            <w:lang w:eastAsia="zh-CN"/>
          </w:rPr>
          <w:t>十二、环境保护与绿色发展</w:t>
        </w:r>
        <w:r>
          <w:tab/>
        </w:r>
        <w:r>
          <w:fldChar w:fldCharType="begin"/>
        </w:r>
        <w:r>
          <w:instrText xml:space="preserve"> PAGEREF _Toc25558 \h </w:instrText>
        </w:r>
        <w:r>
          <w:fldChar w:fldCharType="separate"/>
        </w:r>
        <w:r>
          <w:t>50</w:t>
        </w:r>
        <w:r>
          <w:fldChar w:fldCharType="end"/>
        </w:r>
      </w:hyperlink>
    </w:p>
    <w:p>
      <w:pPr>
        <w:pStyle w:val="TOC2"/>
        <w:tabs>
          <w:tab w:val="right" w:leader="dot" w:pos="8306"/>
        </w:tabs>
      </w:pPr>
      <w:hyperlink w:anchor="_Toc4846" w:history="1">
        <w:r>
          <w:rPr>
            <w:rFonts w:ascii="仿宋" w:eastAsia="仿宋" w:hAnsi="仿宋" w:cs="仿宋" w:hint="eastAsia"/>
            <w:lang w:eastAsia="zh-CN"/>
          </w:rPr>
          <w:t>(一)、环境保护措施</w:t>
        </w:r>
        <w:r>
          <w:tab/>
        </w:r>
        <w:r>
          <w:fldChar w:fldCharType="begin"/>
        </w:r>
        <w:r>
          <w:instrText xml:space="preserve"> PAGEREF _Toc4846 \h </w:instrText>
        </w:r>
        <w:r>
          <w:fldChar w:fldCharType="separate"/>
        </w:r>
        <w:r>
          <w:t>50</w:t>
        </w:r>
        <w:r>
          <w:fldChar w:fldCharType="end"/>
        </w:r>
      </w:hyperlink>
    </w:p>
    <w:p>
      <w:pPr>
        <w:pStyle w:val="TOC2"/>
        <w:tabs>
          <w:tab w:val="right" w:leader="dot" w:pos="8306"/>
        </w:tabs>
      </w:pPr>
      <w:hyperlink w:anchor="_Toc25922" w:history="1">
        <w:r>
          <w:rPr>
            <w:rFonts w:ascii="仿宋" w:eastAsia="仿宋" w:hAnsi="仿宋" w:cs="仿宋" w:hint="eastAsia"/>
            <w:lang w:eastAsia="zh-CN"/>
          </w:rPr>
          <w:t>(二)、绿色发展与可持续发展策略</w:t>
        </w:r>
        <w:r>
          <w:tab/>
        </w:r>
        <w:r>
          <w:fldChar w:fldCharType="begin"/>
        </w:r>
        <w:r>
          <w:instrText xml:space="preserve"> PAGEREF _Toc25922 \h </w:instrText>
        </w:r>
        <w:r>
          <w:fldChar w:fldCharType="separate"/>
        </w:r>
        <w:r>
          <w:t>51</w:t>
        </w:r>
        <w:r>
          <w:fldChar w:fldCharType="end"/>
        </w:r>
      </w:hyperlink>
    </w:p>
    <w:p>
      <w:pPr>
        <w:pStyle w:val="TOC1"/>
        <w:tabs>
          <w:tab w:val="right" w:leader="dot" w:pos="8306"/>
        </w:tabs>
      </w:pPr>
      <w:hyperlink w:anchor="_Toc4195" w:history="1">
        <w:r>
          <w:rPr>
            <w:rFonts w:ascii="仿宋" w:eastAsia="仿宋" w:hAnsi="仿宋" w:cs="仿宋" w:hint="eastAsia"/>
            <w:lang w:eastAsia="zh-CN"/>
          </w:rPr>
          <w:t>十三、人力资源管理与开发</w:t>
        </w:r>
        <w:r>
          <w:tab/>
        </w:r>
        <w:r>
          <w:fldChar w:fldCharType="begin"/>
        </w:r>
        <w:r>
          <w:instrText xml:space="preserve"> PAGEREF _Toc4195 \h </w:instrText>
        </w:r>
        <w:r>
          <w:fldChar w:fldCharType="separate"/>
        </w:r>
        <w:r>
          <w:t>53</w:t>
        </w:r>
        <w:r>
          <w:fldChar w:fldCharType="end"/>
        </w:r>
      </w:hyperlink>
    </w:p>
    <w:p>
      <w:pPr>
        <w:pStyle w:val="TOC2"/>
        <w:tabs>
          <w:tab w:val="right" w:leader="dot" w:pos="8306"/>
        </w:tabs>
      </w:pPr>
      <w:hyperlink w:anchor="_Toc9686" w:history="1">
        <w:r>
          <w:rPr>
            <w:rFonts w:ascii="仿宋" w:eastAsia="仿宋" w:hAnsi="仿宋" w:cs="仿宋" w:hint="eastAsia"/>
            <w:lang w:eastAsia="zh-CN"/>
          </w:rPr>
          <w:t>(一)、人力资源规划</w:t>
        </w:r>
        <w:r>
          <w:tab/>
        </w:r>
        <w:r>
          <w:fldChar w:fldCharType="begin"/>
        </w:r>
        <w:r>
          <w:instrText xml:space="preserve"> PAGEREF _Toc9686 \h </w:instrText>
        </w:r>
        <w:r>
          <w:fldChar w:fldCharType="separate"/>
        </w:r>
        <w:r>
          <w:t>53</w:t>
        </w:r>
        <w:r>
          <w:fldChar w:fldCharType="end"/>
        </w:r>
      </w:hyperlink>
    </w:p>
    <w:p>
      <w:pPr>
        <w:pStyle w:val="TOC2"/>
        <w:tabs>
          <w:tab w:val="right" w:leader="dot" w:pos="8306"/>
        </w:tabs>
      </w:pPr>
      <w:hyperlink w:anchor="_Toc26985" w:history="1">
        <w:r>
          <w:rPr>
            <w:rFonts w:ascii="仿宋" w:eastAsia="仿宋" w:hAnsi="仿宋" w:cs="仿宋" w:hint="eastAsia"/>
            <w:lang w:eastAsia="zh-CN"/>
          </w:rPr>
          <w:t>(二)、人力资源开发与培训</w:t>
        </w:r>
        <w:r>
          <w:tab/>
        </w:r>
        <w:r>
          <w:fldChar w:fldCharType="begin"/>
        </w:r>
        <w:r>
          <w:instrText xml:space="preserve"> PAGEREF _Toc26985 \h </w:instrText>
        </w:r>
        <w:r>
          <w:fldChar w:fldCharType="separate"/>
        </w:r>
        <w:r>
          <w:t>55</w:t>
        </w:r>
        <w:r>
          <w:fldChar w:fldCharType="end"/>
        </w:r>
      </w:hyperlink>
    </w:p>
    <w:p>
      <w:pPr>
        <w:pStyle w:val="TOC1"/>
        <w:tabs>
          <w:tab w:val="right" w:leader="dot" w:pos="8306"/>
        </w:tabs>
      </w:pPr>
      <w:hyperlink w:anchor="_Toc31137" w:history="1">
        <w:r>
          <w:rPr>
            <w:rFonts w:ascii="仿宋" w:eastAsia="仿宋" w:hAnsi="仿宋" w:cs="仿宋" w:hint="eastAsia"/>
            <w:lang w:eastAsia="zh-CN"/>
          </w:rPr>
          <w:t>十四、创新驱动与持续发展</w:t>
        </w:r>
        <w:r>
          <w:tab/>
        </w:r>
        <w:r>
          <w:fldChar w:fldCharType="begin"/>
        </w:r>
        <w:r>
          <w:instrText xml:space="preserve"> PAGEREF _Toc31137 \h </w:instrText>
        </w:r>
        <w:r>
          <w:fldChar w:fldCharType="separate"/>
        </w:r>
        <w:r>
          <w:t>57</w:t>
        </w:r>
        <w:r>
          <w:fldChar w:fldCharType="end"/>
        </w:r>
      </w:hyperlink>
    </w:p>
    <w:p>
      <w:pPr>
        <w:pStyle w:val="TOC2"/>
        <w:tabs>
          <w:tab w:val="right" w:leader="dot" w:pos="8306"/>
        </w:tabs>
      </w:pPr>
      <w:hyperlink w:anchor="_Toc17425" w:history="1">
        <w:r>
          <w:rPr>
            <w:rFonts w:ascii="仿宋" w:eastAsia="仿宋" w:hAnsi="仿宋" w:cs="仿宋" w:hint="eastAsia"/>
            <w:lang w:eastAsia="zh-CN"/>
          </w:rPr>
          <w:t>(一)、创新驱动战略实施</w:t>
        </w:r>
        <w:r>
          <w:tab/>
        </w:r>
        <w:r>
          <w:fldChar w:fldCharType="begin"/>
        </w:r>
        <w:r>
          <w:instrText xml:space="preserve"> PAGEREF _Toc17425 \h </w:instrText>
        </w:r>
        <w:r>
          <w:fldChar w:fldCharType="separate"/>
        </w:r>
        <w:r>
          <w:t>57</w:t>
        </w:r>
        <w:r>
          <w:fldChar w:fldCharType="end"/>
        </w:r>
      </w:hyperlink>
    </w:p>
    <w:p>
      <w:pPr>
        <w:pStyle w:val="TOC2"/>
        <w:tabs>
          <w:tab w:val="right" w:leader="dot" w:pos="8306"/>
        </w:tabs>
      </w:pPr>
      <w:hyperlink w:anchor="_Toc4006" w:history="1">
        <w:r>
          <w:rPr>
            <w:rFonts w:ascii="仿宋" w:eastAsia="仿宋" w:hAnsi="仿宋" w:cs="仿宋" w:hint="eastAsia"/>
            <w:lang w:eastAsia="zh-CN"/>
          </w:rPr>
          <w:t>(二)、持续发展路径探索</w:t>
        </w:r>
        <w:r>
          <w:tab/>
        </w:r>
        <w:r>
          <w:fldChar w:fldCharType="begin"/>
        </w:r>
        <w:r>
          <w:instrText xml:space="preserve"> PAGEREF _Toc4006 \h </w:instrText>
        </w:r>
        <w:r>
          <w:fldChar w:fldCharType="separate"/>
        </w:r>
        <w:r>
          <w:t>59</w:t>
        </w:r>
        <w:r>
          <w:fldChar w:fldCharType="end"/>
        </w:r>
      </w:hyperlink>
    </w:p>
    <w:p>
      <w:pPr>
        <w:pStyle w:val="TOC1"/>
        <w:tabs>
          <w:tab w:val="right" w:leader="dot" w:pos="8306"/>
        </w:tabs>
      </w:pPr>
      <w:hyperlink w:anchor="_Toc6059" w:history="1">
        <w:r>
          <w:rPr>
            <w:rFonts w:ascii="仿宋" w:eastAsia="仿宋" w:hAnsi="仿宋" w:cs="仿宋" w:hint="eastAsia"/>
            <w:lang w:eastAsia="zh-CN"/>
          </w:rPr>
          <w:t>十五、项目施工方案</w:t>
        </w:r>
        <w:r>
          <w:tab/>
        </w:r>
        <w:r>
          <w:fldChar w:fldCharType="begin"/>
        </w:r>
        <w:r>
          <w:instrText xml:space="preserve"> PAGEREF _Toc6059 \h </w:instrText>
        </w:r>
        <w:r>
          <w:fldChar w:fldCharType="separate"/>
        </w:r>
        <w:r>
          <w:t>63</w:t>
        </w:r>
        <w:r>
          <w:fldChar w:fldCharType="end"/>
        </w:r>
      </w:hyperlink>
    </w:p>
    <w:p>
      <w:pPr>
        <w:pStyle w:val="TOC2"/>
        <w:tabs>
          <w:tab w:val="right" w:leader="dot" w:pos="8306"/>
        </w:tabs>
      </w:pPr>
      <w:hyperlink w:anchor="_Toc15615" w:history="1">
        <w:r>
          <w:rPr>
            <w:rFonts w:ascii="仿宋" w:eastAsia="仿宋" w:hAnsi="仿宋" w:cs="仿宋" w:hint="eastAsia"/>
            <w:lang w:eastAsia="zh-CN"/>
          </w:rPr>
          <w:t>(一)、施工组织设计</w:t>
        </w:r>
        <w:r>
          <w:tab/>
        </w:r>
        <w:r>
          <w:fldChar w:fldCharType="begin"/>
        </w:r>
        <w:r>
          <w:instrText xml:space="preserve"> PAGEREF _Toc15615 \h </w:instrText>
        </w:r>
        <w:r>
          <w:fldChar w:fldCharType="separate"/>
        </w:r>
        <w:r>
          <w:t>63</w:t>
        </w:r>
        <w:r>
          <w:fldChar w:fldCharType="end"/>
        </w:r>
      </w:hyperlink>
    </w:p>
    <w:p>
      <w:pPr>
        <w:pStyle w:val="TOC2"/>
        <w:tabs>
          <w:tab w:val="right" w:leader="dot" w:pos="8306"/>
        </w:tabs>
      </w:pPr>
      <w:hyperlink w:anchor="_Toc23493" w:history="1">
        <w:r>
          <w:rPr>
            <w:rFonts w:ascii="仿宋" w:eastAsia="仿宋" w:hAnsi="仿宋" w:cs="仿宋" w:hint="eastAsia"/>
            <w:lang w:eastAsia="zh-CN"/>
          </w:rPr>
          <w:t>(二)、施工工艺与技术路线</w:t>
        </w:r>
        <w:r>
          <w:tab/>
        </w:r>
        <w:r>
          <w:fldChar w:fldCharType="begin"/>
        </w:r>
        <w:r>
          <w:instrText xml:space="preserve"> PAGEREF _Toc23493 \h </w:instrText>
        </w:r>
        <w:r>
          <w:fldChar w:fldCharType="separate"/>
        </w:r>
        <w:r>
          <w:t>64</w:t>
        </w:r>
        <w:r>
          <w:fldChar w:fldCharType="end"/>
        </w:r>
      </w:hyperlink>
    </w:p>
    <w:p>
      <w:pPr>
        <w:pStyle w:val="TOC2"/>
        <w:tabs>
          <w:tab w:val="right" w:leader="dot" w:pos="8306"/>
        </w:tabs>
      </w:pPr>
      <w:hyperlink w:anchor="_Toc15969" w:history="1">
        <w:r>
          <w:rPr>
            <w:rFonts w:ascii="仿宋" w:eastAsia="仿宋" w:hAnsi="仿宋" w:cs="仿宋" w:hint="eastAsia"/>
            <w:lang w:eastAsia="zh-CN"/>
          </w:rPr>
          <w:t>(三)、关键节点施工计划</w:t>
        </w:r>
        <w:r>
          <w:tab/>
        </w:r>
        <w:r>
          <w:fldChar w:fldCharType="begin"/>
        </w:r>
        <w:r>
          <w:instrText xml:space="preserve"> PAGEREF _Toc15969 \h </w:instrText>
        </w:r>
        <w:r>
          <w:fldChar w:fldCharType="separate"/>
        </w:r>
        <w:r>
          <w:t>65</w:t>
        </w:r>
        <w:r>
          <w:fldChar w:fldCharType="end"/>
        </w:r>
      </w:hyperlink>
    </w:p>
    <w:p>
      <w:pPr>
        <w:pStyle w:val="TOC2"/>
        <w:tabs>
          <w:tab w:val="right" w:leader="dot" w:pos="8306"/>
        </w:tabs>
      </w:pPr>
      <w:hyperlink w:anchor="_Toc22583" w:history="1">
        <w:r>
          <w:rPr>
            <w:rFonts w:ascii="仿宋" w:eastAsia="仿宋" w:hAnsi="仿宋" w:cs="仿宋" w:hint="eastAsia"/>
            <w:lang w:eastAsia="zh-CN"/>
          </w:rPr>
          <w:t>(四)、施工现场管理</w:t>
        </w:r>
        <w:r>
          <w:tab/>
        </w:r>
        <w:r>
          <w:fldChar w:fldCharType="begin"/>
        </w:r>
        <w:r>
          <w:instrText xml:space="preserve"> PAGEREF _Toc22583 \h </w:instrText>
        </w:r>
        <w:r>
          <w:fldChar w:fldCharType="separate"/>
        </w:r>
        <w:r>
          <w:t>67</w:t>
        </w:r>
        <w:r>
          <w:fldChar w:fldCharType="end"/>
        </w:r>
      </w:hyperlink>
    </w:p>
    <w:p>
      <w:pPr>
        <w:pStyle w:val="TOC1"/>
        <w:tabs>
          <w:tab w:val="right" w:leader="dot" w:pos="8306"/>
        </w:tabs>
      </w:pPr>
      <w:hyperlink w:anchor="_Toc2663" w:history="1">
        <w:r>
          <w:rPr>
            <w:rFonts w:ascii="仿宋" w:eastAsia="仿宋" w:hAnsi="仿宋" w:cs="仿宋" w:hint="eastAsia"/>
            <w:lang w:eastAsia="zh-CN"/>
          </w:rPr>
          <w:t>十六、质量管理与控制</w:t>
        </w:r>
        <w:r>
          <w:tab/>
        </w:r>
        <w:r>
          <w:fldChar w:fldCharType="begin"/>
        </w:r>
        <w:r>
          <w:instrText xml:space="preserve"> PAGEREF _Toc2663 \h </w:instrText>
        </w:r>
        <w:r>
          <w:fldChar w:fldCharType="separate"/>
        </w:r>
        <w:r>
          <w:t>69</w:t>
        </w:r>
        <w:r>
          <w:fldChar w:fldCharType="end"/>
        </w:r>
      </w:hyperlink>
    </w:p>
    <w:p>
      <w:pPr>
        <w:pStyle w:val="TOC2"/>
        <w:tabs>
          <w:tab w:val="right" w:leader="dot" w:pos="8306"/>
        </w:tabs>
      </w:pPr>
      <w:hyperlink w:anchor="_Toc26283" w:history="1">
        <w:r>
          <w:rPr>
            <w:rFonts w:ascii="仿宋" w:eastAsia="仿宋" w:hAnsi="仿宋" w:cs="仿宋" w:hint="eastAsia"/>
            <w:lang w:eastAsia="zh-CN"/>
          </w:rPr>
          <w:t>(一)、质量管理体系建设</w:t>
        </w:r>
        <w:r>
          <w:tab/>
        </w:r>
        <w:r>
          <w:fldChar w:fldCharType="begin"/>
        </w:r>
        <w:r>
          <w:instrText xml:space="preserve"> PAGEREF _Toc26283 \h </w:instrText>
        </w:r>
        <w:r>
          <w:fldChar w:fldCharType="separate"/>
        </w:r>
        <w:r>
          <w:t>69</w:t>
        </w:r>
        <w:r>
          <w:fldChar w:fldCharType="end"/>
        </w:r>
      </w:hyperlink>
    </w:p>
    <w:p>
      <w:pPr>
        <w:pStyle w:val="TOC2"/>
        <w:tabs>
          <w:tab w:val="right" w:leader="dot" w:pos="8306"/>
        </w:tabs>
      </w:pPr>
      <w:hyperlink w:anchor="_Toc25489" w:history="1">
        <w:r>
          <w:rPr>
            <w:rFonts w:ascii="仿宋" w:eastAsia="仿宋" w:hAnsi="仿宋" w:cs="仿宋" w:hint="eastAsia"/>
            <w:lang w:eastAsia="zh-CN"/>
          </w:rPr>
          <w:t>(二)、质量控制措施</w:t>
        </w:r>
        <w:r>
          <w:tab/>
        </w:r>
        <w:r>
          <w:fldChar w:fldCharType="begin"/>
        </w:r>
        <w:r>
          <w:instrText xml:space="preserve"> PAGEREF _Toc25489 \h </w:instrText>
        </w:r>
        <w:r>
          <w:fldChar w:fldCharType="separate"/>
        </w:r>
        <w:r>
          <w:t>71</w:t>
        </w:r>
        <w:r>
          <w:fldChar w:fldCharType="end"/>
        </w:r>
      </w:hyperlink>
    </w:p>
    <w:p>
      <w:pPr>
        <w:pStyle w:val="TOC1"/>
        <w:tabs>
          <w:tab w:val="right" w:leader="dot" w:pos="8306"/>
        </w:tabs>
      </w:pPr>
      <w:hyperlink w:anchor="_Toc14652" w:history="1">
        <w:r>
          <w:rPr>
            <w:rFonts w:ascii="仿宋" w:eastAsia="仿宋" w:hAnsi="仿宋" w:cs="仿宋" w:hint="eastAsia"/>
            <w:lang w:eastAsia="zh-CN"/>
          </w:rPr>
          <w:t>十七、知识产权管理与保护</w:t>
        </w:r>
        <w:r>
          <w:tab/>
        </w:r>
        <w:r>
          <w:fldChar w:fldCharType="begin"/>
        </w:r>
        <w:r>
          <w:instrText xml:space="preserve"> PAGEREF _Toc14652 \h </w:instrText>
        </w:r>
        <w:r>
          <w:fldChar w:fldCharType="separate"/>
        </w:r>
        <w:r>
          <w:t>72</w:t>
        </w:r>
        <w:r>
          <w:fldChar w:fldCharType="end"/>
        </w:r>
      </w:hyperlink>
    </w:p>
    <w:p>
      <w:pPr>
        <w:pStyle w:val="TOC2"/>
        <w:tabs>
          <w:tab w:val="right" w:leader="dot" w:pos="8306"/>
        </w:tabs>
      </w:pPr>
      <w:hyperlink w:anchor="_Toc3800" w:history="1">
        <w:r>
          <w:rPr>
            <w:rFonts w:ascii="仿宋" w:eastAsia="仿宋" w:hAnsi="仿宋" w:cs="仿宋" w:hint="eastAsia"/>
            <w:lang w:eastAsia="zh-CN"/>
          </w:rPr>
          <w:t>(一)、知识产权管理体系建设</w:t>
        </w:r>
        <w:r>
          <w:tab/>
        </w:r>
        <w:r>
          <w:fldChar w:fldCharType="begin"/>
        </w:r>
        <w:r>
          <w:instrText xml:space="preserve"> PAGEREF _Toc3800 \h </w:instrText>
        </w:r>
        <w:r>
          <w:fldChar w:fldCharType="separate"/>
        </w:r>
        <w:r>
          <w:t>72</w:t>
        </w:r>
        <w:r>
          <w:fldChar w:fldCharType="end"/>
        </w:r>
      </w:hyperlink>
    </w:p>
    <w:p>
      <w:pPr>
        <w:pStyle w:val="TOC2"/>
        <w:tabs>
          <w:tab w:val="right" w:leader="dot" w:pos="8306"/>
        </w:tabs>
      </w:pPr>
      <w:hyperlink w:anchor="_Toc5914" w:history="1">
        <w:r>
          <w:rPr>
            <w:rFonts w:ascii="仿宋" w:eastAsia="仿宋" w:hAnsi="仿宋" w:cs="仿宋" w:hint="eastAsia"/>
            <w:lang w:eastAsia="zh-CN"/>
          </w:rPr>
          <w:t>(二)、知识产权保护措施</w:t>
        </w:r>
        <w:r>
          <w:tab/>
        </w:r>
        <w:r>
          <w:fldChar w:fldCharType="begin"/>
        </w:r>
        <w:r>
          <w:instrText xml:space="preserve"> PAGEREF _Toc5914 \h </w:instrText>
        </w:r>
        <w:r>
          <w:fldChar w:fldCharType="separate"/>
        </w:r>
        <w:r>
          <w:t>72</w:t>
        </w:r>
        <w:r>
          <w:fldChar w:fldCharType="end"/>
        </w:r>
      </w:hyperlink>
    </w:p>
    <w:p>
      <w:pPr>
        <w:pStyle w:val="TOC1"/>
        <w:tabs>
          <w:tab w:val="right" w:leader="dot" w:pos="8306"/>
        </w:tabs>
      </w:pPr>
      <w:hyperlink w:anchor="_Toc31812" w:history="1">
        <w:r>
          <w:rPr>
            <w:rFonts w:ascii="仿宋" w:eastAsia="仿宋" w:hAnsi="仿宋" w:cs="仿宋" w:hint="eastAsia"/>
            <w:lang w:eastAsia="zh-CN"/>
          </w:rPr>
          <w:t>十八、产业协同与集群发展</w:t>
        </w:r>
        <w:r>
          <w:tab/>
        </w:r>
        <w:r>
          <w:fldChar w:fldCharType="begin"/>
        </w:r>
        <w:r>
          <w:instrText xml:space="preserve"> PAGEREF _Toc31812 \h </w:instrText>
        </w:r>
        <w:r>
          <w:fldChar w:fldCharType="separate"/>
        </w:r>
        <w:r>
          <w:t>74</w:t>
        </w:r>
        <w:r>
          <w:fldChar w:fldCharType="end"/>
        </w:r>
      </w:hyperlink>
    </w:p>
    <w:p>
      <w:pPr>
        <w:pStyle w:val="TOC2"/>
        <w:tabs>
          <w:tab w:val="right" w:leader="dot" w:pos="8306"/>
        </w:tabs>
      </w:pPr>
      <w:hyperlink w:anchor="_Toc18271" w:history="1">
        <w:r>
          <w:rPr>
            <w:rFonts w:ascii="仿宋" w:eastAsia="仿宋" w:hAnsi="仿宋" w:cs="仿宋" w:hint="eastAsia"/>
            <w:lang w:eastAsia="zh-CN"/>
          </w:rPr>
          <w:t>(一)、产业协同机制建设</w:t>
        </w:r>
        <w:r>
          <w:tab/>
        </w:r>
        <w:r>
          <w:fldChar w:fldCharType="begin"/>
        </w:r>
        <w:r>
          <w:instrText xml:space="preserve"> PAGEREF _Toc18271 \h </w:instrText>
        </w:r>
        <w:r>
          <w:fldChar w:fldCharType="separate"/>
        </w:r>
        <w:r>
          <w:t>74</w:t>
        </w:r>
        <w:r>
          <w:fldChar w:fldCharType="end"/>
        </w:r>
      </w:hyperlink>
    </w:p>
    <w:p>
      <w:pPr>
        <w:pStyle w:val="TOC2"/>
        <w:tabs>
          <w:tab w:val="right" w:leader="dot" w:pos="8306"/>
        </w:tabs>
      </w:pPr>
      <w:hyperlink w:anchor="_Toc22772" w:history="1">
        <w:r>
          <w:rPr>
            <w:rFonts w:ascii="仿宋" w:eastAsia="仿宋" w:hAnsi="仿宋" w:cs="仿宋" w:hint="eastAsia"/>
            <w:lang w:eastAsia="zh-CN"/>
          </w:rPr>
          <w:t>(二)、产业集群培育与发展</w:t>
        </w:r>
        <w:r>
          <w:tab/>
        </w:r>
        <w:r>
          <w:fldChar w:fldCharType="begin"/>
        </w:r>
        <w:r>
          <w:instrText xml:space="preserve"> PAGEREF _Toc22772 \h </w:instrText>
        </w:r>
        <w:r>
          <w:fldChar w:fldCharType="separate"/>
        </w:r>
        <w:r>
          <w:t>75</w:t>
        </w:r>
        <w:r>
          <w:fldChar w:fldCharType="end"/>
        </w:r>
      </w:hyperlink>
    </w:p>
    <w:p>
      <w:pPr>
        <w:pStyle w:val="TOC1"/>
        <w:tabs>
          <w:tab w:val="right" w:leader="dot" w:pos="8306"/>
        </w:tabs>
      </w:pPr>
      <w:hyperlink w:anchor="_Toc25461" w:history="1">
        <w:r>
          <w:rPr>
            <w:rFonts w:ascii="仿宋" w:eastAsia="仿宋" w:hAnsi="仿宋" w:cs="仿宋" w:hint="eastAsia"/>
            <w:lang w:eastAsia="zh-CN"/>
          </w:rPr>
          <w:t>十九、设施与设备管理</w:t>
        </w:r>
        <w:r>
          <w:tab/>
        </w:r>
        <w:r>
          <w:fldChar w:fldCharType="begin"/>
        </w:r>
        <w:r>
          <w:instrText xml:space="preserve"> PAGEREF _Toc25461 \h </w:instrText>
        </w:r>
        <w:r>
          <w:fldChar w:fldCharType="separate"/>
        </w:r>
        <w:r>
          <w:t>76</w:t>
        </w:r>
        <w:r>
          <w:fldChar w:fldCharType="end"/>
        </w:r>
      </w:hyperlink>
    </w:p>
    <w:p>
      <w:pPr>
        <w:pStyle w:val="TOC2"/>
        <w:tabs>
          <w:tab w:val="right" w:leader="dot" w:pos="8306"/>
        </w:tabs>
      </w:pPr>
      <w:hyperlink w:anchor="_Toc32355" w:history="1">
        <w:r>
          <w:rPr>
            <w:rFonts w:ascii="仿宋" w:eastAsia="仿宋" w:hAnsi="仿宋" w:cs="仿宋" w:hint="eastAsia"/>
            <w:lang w:eastAsia="zh-CN"/>
          </w:rPr>
          <w:t>(一)、设施规划与配置</w:t>
        </w:r>
        <w:r>
          <w:tab/>
        </w:r>
        <w:r>
          <w:fldChar w:fldCharType="begin"/>
        </w:r>
        <w:r>
          <w:instrText xml:space="preserve"> PAGEREF _Toc32355 \h </w:instrText>
        </w:r>
        <w:r>
          <w:fldChar w:fldCharType="separate"/>
        </w:r>
        <w:r>
          <w:t>76</w:t>
        </w:r>
        <w:r>
          <w:fldChar w:fldCharType="end"/>
        </w:r>
      </w:hyperlink>
    </w:p>
    <w:p>
      <w:pPr>
        <w:pStyle w:val="TOC2"/>
        <w:tabs>
          <w:tab w:val="right" w:leader="dot" w:pos="8306"/>
        </w:tabs>
      </w:pPr>
      <w:hyperlink w:anchor="_Toc21946" w:history="1">
        <w:r>
          <w:rPr>
            <w:rFonts w:ascii="仿宋" w:eastAsia="仿宋" w:hAnsi="仿宋" w:cs="仿宋" w:hint="eastAsia"/>
            <w:lang w:eastAsia="zh-CN"/>
          </w:rPr>
          <w:t>(二)、设备采购与维护管理</w:t>
        </w:r>
        <w:r>
          <w:tab/>
        </w:r>
        <w:r>
          <w:fldChar w:fldCharType="begin"/>
        </w:r>
        <w:r>
          <w:instrText xml:space="preserve"> PAGEREF _Toc21946 \h </w:instrText>
        </w:r>
        <w:r>
          <w:fldChar w:fldCharType="separate"/>
        </w:r>
        <w:r>
          <w:t>77</w:t>
        </w:r>
        <w:r>
          <w:fldChar w:fldCharType="end"/>
        </w:r>
      </w:hyperlink>
    </w:p>
    <w:p>
      <w:pPr>
        <w:pStyle w:val="TOC2"/>
        <w:tabs>
          <w:tab w:val="right" w:leader="dot" w:pos="8306"/>
        </w:tabs>
      </w:pPr>
      <w:hyperlink w:anchor="_Toc4348" w:history="1">
        <w:r>
          <w:rPr>
            <w:rFonts w:ascii="仿宋" w:eastAsia="仿宋" w:hAnsi="仿宋" w:cs="仿宋" w:hint="eastAsia"/>
            <w:lang w:eastAsia="zh-CN"/>
          </w:rPr>
          <w:t>(三)、设施设备升级策略</w:t>
        </w:r>
        <w:r>
          <w:tab/>
        </w:r>
        <w:r>
          <w:fldChar w:fldCharType="begin"/>
        </w:r>
        <w:r>
          <w:instrText xml:space="preserve"> PAGEREF _Toc4348 \h </w:instrText>
        </w:r>
        <w:r>
          <w:fldChar w:fldCharType="separate"/>
        </w:r>
        <w:r>
          <w:t>77</w:t>
        </w:r>
        <w:r>
          <w:fldChar w:fldCharType="end"/>
        </w:r>
      </w:hyperlink>
    </w:p>
    <w:p>
      <w:pPr>
        <w:pStyle w:val="TOC1"/>
        <w:tabs>
          <w:tab w:val="right" w:leader="dot" w:pos="8306"/>
        </w:tabs>
      </w:pPr>
      <w:hyperlink w:anchor="_Toc11855" w:history="1">
        <w:r>
          <w:rPr>
            <w:rFonts w:ascii="仿宋" w:eastAsia="仿宋" w:hAnsi="仿宋" w:cs="仿宋" w:hint="eastAsia"/>
            <w:lang w:eastAsia="zh-CN"/>
          </w:rPr>
          <w:t>二十、法律法规与政策遵循</w:t>
        </w:r>
        <w:r>
          <w:tab/>
        </w:r>
        <w:r>
          <w:fldChar w:fldCharType="begin"/>
        </w:r>
        <w:r>
          <w:instrText xml:space="preserve"> PAGEREF _Toc11855 \h </w:instrText>
        </w:r>
        <w:r>
          <w:fldChar w:fldCharType="separate"/>
        </w:r>
        <w:r>
          <w:t>78</w:t>
        </w:r>
        <w:r>
          <w:fldChar w:fldCharType="end"/>
        </w:r>
      </w:hyperlink>
    </w:p>
    <w:p>
      <w:pPr>
        <w:pStyle w:val="TOC2"/>
        <w:tabs>
          <w:tab w:val="right" w:leader="dot" w:pos="8306"/>
        </w:tabs>
      </w:pPr>
      <w:hyperlink w:anchor="_Toc28736" w:history="1">
        <w:r>
          <w:rPr>
            <w:rFonts w:ascii="仿宋" w:eastAsia="仿宋" w:hAnsi="仿宋" w:cs="仿宋" w:hint="eastAsia"/>
            <w:lang w:eastAsia="zh-CN"/>
          </w:rPr>
          <w:t>(一)、法律法规遵守</w:t>
        </w:r>
        <w:r>
          <w:tab/>
        </w:r>
        <w:r>
          <w:fldChar w:fldCharType="begin"/>
        </w:r>
        <w:r>
          <w:instrText xml:space="preserve"> PAGEREF _Toc28736 \h </w:instrText>
        </w:r>
        <w:r>
          <w:fldChar w:fldCharType="separate"/>
        </w:r>
        <w:r>
          <w:t>78</w:t>
        </w:r>
        <w:r>
          <w:fldChar w:fldCharType="end"/>
        </w:r>
      </w:hyperlink>
    </w:p>
    <w:p>
      <w:pPr>
        <w:pStyle w:val="TOC2"/>
        <w:tabs>
          <w:tab w:val="right" w:leader="dot" w:pos="8306"/>
        </w:tabs>
      </w:pPr>
      <w:hyperlink w:anchor="_Toc1829" w:history="1">
        <w:r>
          <w:rPr>
            <w:rFonts w:ascii="仿宋" w:eastAsia="仿宋" w:hAnsi="仿宋" w:cs="仿宋" w:hint="eastAsia"/>
            <w:lang w:eastAsia="zh-CN"/>
          </w:rPr>
          <w:t>(二)、政策导向与利用</w:t>
        </w:r>
        <w:r>
          <w:tab/>
        </w:r>
        <w:r>
          <w:fldChar w:fldCharType="begin"/>
        </w:r>
        <w:r>
          <w:instrText xml:space="preserve"> PAGEREF _Toc1829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1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82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48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31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84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182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保巴士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环保巴士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巴士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环保巴士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677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环保巴士项目的必要性在当前经济和社会背景下表现得尤为重要，其对市场需求的满足、技术创新的推动、社会经济发展的促进以及环境可持续性的提高，共同构成了项目建设的核心价值和必要性。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在全球经济快速发展和科技日新月异的今天，市场对创新技术和环保解决方案的需求日益增长。环保巴士项目恰好聚焦于这一趋势，提供涵盖人工智能、大数据分析和可持续能源等领域的高效、先进产品和服务。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环保巴士项目在其专注的领域内，特别是在人工智能和数据科学方面，有望推动显著的技术革新。项目的研发活动不仅有望孕育出改变行业运作方式的新技术，还可能在长远中影响整个技术生态系统。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环保巴士项目还致力于提升当地居民的技能和就业能力，通过与当地教育机构合作提供培训和教育机会，从而提高社区整体的生活水平和社会福祉。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环保巴士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239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环保巴士项目的建设和发展得益于一系列有利条件，这些条件涵盖了技术优势、市场潜力、政策支持、人力资源、基础设施以及投资和合作伙伴的支持，共同构成了项目成功的坚实基础。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环保巴士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环保巴士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1452"/>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2590"/>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31254"/>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https://d.book118.com/075021034242011102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环保巴士项目可行性建设方案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E30A5E"/>
    <w:rsid w:val="0DE30A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02103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2024-01-24T05:46:00Z</dcterms:created>
  <dcterms:modified xsi:type="dcterms:W3CDTF">2024-01-24T05:47:07Z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EBA0B496FD2D4705B93D6BD5E2FEC779_11</vt:lpwstr>
  </property>
  <property fmtid="{D5CDD505-2E9C-101B-9397-08002B2CF9AE}" pid="3" name="KSOProductBuildVer">
    <vt:lpwstr>2052-12.1.0.16120</vt:lpwstr>
  </property>
</Properties>
</file>