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液位传感器项目建设总纲及方案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05" w:history="1">
        <w:r>
          <w:rPr>
            <w:rFonts w:ascii="仿宋" w:eastAsia="仿宋" w:hAnsi="仿宋" w:cs="仿宋" w:hint="eastAsia"/>
            <w:lang w:eastAsia="zh-CN"/>
          </w:rPr>
          <w:t>前言</w:t>
        </w:r>
        <w:r>
          <w:tab/>
        </w:r>
        <w:r>
          <w:fldChar w:fldCharType="begin"/>
        </w:r>
        <w:r>
          <w:instrText xml:space="preserve"> PAGEREF _Toc23405 \h </w:instrText>
        </w:r>
        <w:r>
          <w:fldChar w:fldCharType="separate"/>
        </w:r>
        <w:r>
          <w:t>3</w:t>
        </w:r>
        <w:r>
          <w:fldChar w:fldCharType="end"/>
        </w:r>
      </w:hyperlink>
    </w:p>
    <w:p>
      <w:pPr>
        <w:pStyle w:val="TOC1"/>
        <w:tabs>
          <w:tab w:val="right" w:leader="dot" w:pos="8306"/>
        </w:tabs>
      </w:pPr>
      <w:hyperlink w:anchor="_Toc22212" w:history="1">
        <w:r>
          <w:rPr>
            <w:rFonts w:ascii="仿宋" w:eastAsia="仿宋" w:hAnsi="仿宋" w:cs="仿宋" w:hint="eastAsia"/>
            <w:lang w:eastAsia="zh-CN"/>
          </w:rPr>
          <w:t>一、发展规划、产业政策和行业准入分析</w:t>
        </w:r>
        <w:r>
          <w:tab/>
        </w:r>
        <w:r>
          <w:fldChar w:fldCharType="begin"/>
        </w:r>
        <w:r>
          <w:instrText xml:space="preserve"> PAGEREF _Toc22212 \h </w:instrText>
        </w:r>
        <w:r>
          <w:fldChar w:fldCharType="separate"/>
        </w:r>
        <w:r>
          <w:t>3</w:t>
        </w:r>
        <w:r>
          <w:fldChar w:fldCharType="end"/>
        </w:r>
      </w:hyperlink>
    </w:p>
    <w:p>
      <w:pPr>
        <w:pStyle w:val="TOC2"/>
        <w:tabs>
          <w:tab w:val="right" w:leader="dot" w:pos="8306"/>
        </w:tabs>
      </w:pPr>
      <w:hyperlink w:anchor="_Toc15230" w:history="1">
        <w:r>
          <w:rPr>
            <w:rFonts w:ascii="仿宋" w:eastAsia="仿宋" w:hAnsi="仿宋" w:cs="仿宋" w:hint="eastAsia"/>
            <w:lang w:eastAsia="zh-CN"/>
          </w:rPr>
          <w:t>(一)、发展规划分析</w:t>
        </w:r>
        <w:r>
          <w:tab/>
        </w:r>
        <w:r>
          <w:fldChar w:fldCharType="begin"/>
        </w:r>
        <w:r>
          <w:instrText xml:space="preserve"> PAGEREF _Toc15230 \h </w:instrText>
        </w:r>
        <w:r>
          <w:fldChar w:fldCharType="separate"/>
        </w:r>
        <w:r>
          <w:t>3</w:t>
        </w:r>
        <w:r>
          <w:fldChar w:fldCharType="end"/>
        </w:r>
      </w:hyperlink>
    </w:p>
    <w:p>
      <w:pPr>
        <w:pStyle w:val="TOC2"/>
        <w:tabs>
          <w:tab w:val="right" w:leader="dot" w:pos="8306"/>
        </w:tabs>
      </w:pPr>
      <w:hyperlink w:anchor="_Toc963" w:history="1">
        <w:r>
          <w:rPr>
            <w:rFonts w:ascii="仿宋" w:eastAsia="仿宋" w:hAnsi="仿宋" w:cs="仿宋" w:hint="eastAsia"/>
            <w:lang w:eastAsia="zh-CN"/>
          </w:rPr>
          <w:t>(二)、产业政策分析</w:t>
        </w:r>
        <w:r>
          <w:tab/>
        </w:r>
        <w:r>
          <w:fldChar w:fldCharType="begin"/>
        </w:r>
        <w:r>
          <w:instrText xml:space="preserve"> PAGEREF _Toc963 \h </w:instrText>
        </w:r>
        <w:r>
          <w:fldChar w:fldCharType="separate"/>
        </w:r>
        <w:r>
          <w:t>5</w:t>
        </w:r>
        <w:r>
          <w:fldChar w:fldCharType="end"/>
        </w:r>
      </w:hyperlink>
    </w:p>
    <w:p>
      <w:pPr>
        <w:pStyle w:val="TOC2"/>
        <w:tabs>
          <w:tab w:val="right" w:leader="dot" w:pos="8306"/>
        </w:tabs>
      </w:pPr>
      <w:hyperlink w:anchor="_Toc6027" w:history="1">
        <w:r>
          <w:rPr>
            <w:rFonts w:ascii="仿宋" w:eastAsia="仿宋" w:hAnsi="仿宋" w:cs="仿宋" w:hint="eastAsia"/>
            <w:lang w:eastAsia="zh-CN"/>
          </w:rPr>
          <w:t>(三)、行业准入分析</w:t>
        </w:r>
        <w:r>
          <w:tab/>
        </w:r>
        <w:r>
          <w:fldChar w:fldCharType="begin"/>
        </w:r>
        <w:r>
          <w:instrText xml:space="preserve"> PAGEREF _Toc6027 \h </w:instrText>
        </w:r>
        <w:r>
          <w:fldChar w:fldCharType="separate"/>
        </w:r>
        <w:r>
          <w:t>6</w:t>
        </w:r>
        <w:r>
          <w:fldChar w:fldCharType="end"/>
        </w:r>
      </w:hyperlink>
    </w:p>
    <w:p>
      <w:pPr>
        <w:pStyle w:val="TOC1"/>
        <w:tabs>
          <w:tab w:val="right" w:leader="dot" w:pos="8306"/>
        </w:tabs>
      </w:pPr>
      <w:hyperlink w:anchor="_Toc26271" w:history="1">
        <w:r>
          <w:rPr>
            <w:rFonts w:ascii="仿宋" w:eastAsia="仿宋" w:hAnsi="仿宋" w:cs="仿宋" w:hint="eastAsia"/>
            <w:lang w:eastAsia="zh-CN"/>
          </w:rPr>
          <w:t>二、经济影响分析</w:t>
        </w:r>
        <w:r>
          <w:tab/>
        </w:r>
        <w:r>
          <w:fldChar w:fldCharType="begin"/>
        </w:r>
        <w:r>
          <w:instrText xml:space="preserve"> PAGEREF _Toc26271 \h </w:instrText>
        </w:r>
        <w:r>
          <w:fldChar w:fldCharType="separate"/>
        </w:r>
        <w:r>
          <w:t>7</w:t>
        </w:r>
        <w:r>
          <w:fldChar w:fldCharType="end"/>
        </w:r>
      </w:hyperlink>
    </w:p>
    <w:p>
      <w:pPr>
        <w:pStyle w:val="TOC2"/>
        <w:tabs>
          <w:tab w:val="right" w:leader="dot" w:pos="8306"/>
        </w:tabs>
      </w:pPr>
      <w:hyperlink w:anchor="_Toc10634" w:history="1">
        <w:r>
          <w:rPr>
            <w:rFonts w:ascii="仿宋" w:eastAsia="仿宋" w:hAnsi="仿宋" w:cs="仿宋" w:hint="eastAsia"/>
            <w:lang w:eastAsia="zh-CN"/>
          </w:rPr>
          <w:t>(一)、经济费用效益或费用效果分析</w:t>
        </w:r>
        <w:r>
          <w:tab/>
        </w:r>
        <w:r>
          <w:fldChar w:fldCharType="begin"/>
        </w:r>
        <w:r>
          <w:instrText xml:space="preserve"> PAGEREF _Toc10634 \h </w:instrText>
        </w:r>
        <w:r>
          <w:fldChar w:fldCharType="separate"/>
        </w:r>
        <w:r>
          <w:t>7</w:t>
        </w:r>
        <w:r>
          <w:fldChar w:fldCharType="end"/>
        </w:r>
      </w:hyperlink>
    </w:p>
    <w:p>
      <w:pPr>
        <w:pStyle w:val="TOC2"/>
        <w:tabs>
          <w:tab w:val="right" w:leader="dot" w:pos="8306"/>
        </w:tabs>
      </w:pPr>
      <w:hyperlink w:anchor="_Toc8704" w:history="1">
        <w:r>
          <w:rPr>
            <w:rFonts w:ascii="仿宋" w:eastAsia="仿宋" w:hAnsi="仿宋" w:cs="仿宋" w:hint="eastAsia"/>
            <w:lang w:eastAsia="zh-CN"/>
          </w:rPr>
          <w:t>(二)、行业影响分析</w:t>
        </w:r>
        <w:r>
          <w:tab/>
        </w:r>
        <w:r>
          <w:fldChar w:fldCharType="begin"/>
        </w:r>
        <w:r>
          <w:instrText xml:space="preserve"> PAGEREF _Toc8704 \h </w:instrText>
        </w:r>
        <w:r>
          <w:fldChar w:fldCharType="separate"/>
        </w:r>
        <w:r>
          <w:t>10</w:t>
        </w:r>
        <w:r>
          <w:fldChar w:fldCharType="end"/>
        </w:r>
      </w:hyperlink>
    </w:p>
    <w:p>
      <w:pPr>
        <w:pStyle w:val="TOC2"/>
        <w:tabs>
          <w:tab w:val="right" w:leader="dot" w:pos="8306"/>
        </w:tabs>
      </w:pPr>
      <w:hyperlink w:anchor="_Toc16363" w:history="1">
        <w:r>
          <w:rPr>
            <w:rFonts w:ascii="仿宋" w:eastAsia="仿宋" w:hAnsi="仿宋" w:cs="仿宋" w:hint="eastAsia"/>
            <w:lang w:eastAsia="zh-CN"/>
          </w:rPr>
          <w:t>(三)、区域经济影响分析</w:t>
        </w:r>
        <w:r>
          <w:tab/>
        </w:r>
        <w:r>
          <w:fldChar w:fldCharType="begin"/>
        </w:r>
        <w:r>
          <w:instrText xml:space="preserve"> PAGEREF _Toc16363 \h </w:instrText>
        </w:r>
        <w:r>
          <w:fldChar w:fldCharType="separate"/>
        </w:r>
        <w:r>
          <w:t>11</w:t>
        </w:r>
        <w:r>
          <w:fldChar w:fldCharType="end"/>
        </w:r>
      </w:hyperlink>
    </w:p>
    <w:p>
      <w:pPr>
        <w:pStyle w:val="TOC2"/>
        <w:tabs>
          <w:tab w:val="right" w:leader="dot" w:pos="8306"/>
        </w:tabs>
      </w:pPr>
      <w:hyperlink w:anchor="_Toc12145" w:history="1">
        <w:r>
          <w:rPr>
            <w:rFonts w:ascii="仿宋" w:eastAsia="仿宋" w:hAnsi="仿宋" w:cs="仿宋" w:hint="eastAsia"/>
            <w:lang w:eastAsia="zh-CN"/>
          </w:rPr>
          <w:t>(四)、宏观经济影响分析</w:t>
        </w:r>
        <w:r>
          <w:tab/>
        </w:r>
        <w:r>
          <w:fldChar w:fldCharType="begin"/>
        </w:r>
        <w:r>
          <w:instrText xml:space="preserve"> PAGEREF _Toc12145 \h </w:instrText>
        </w:r>
        <w:r>
          <w:fldChar w:fldCharType="separate"/>
        </w:r>
        <w:r>
          <w:t>12</w:t>
        </w:r>
        <w:r>
          <w:fldChar w:fldCharType="end"/>
        </w:r>
      </w:hyperlink>
    </w:p>
    <w:p>
      <w:pPr>
        <w:pStyle w:val="TOC1"/>
        <w:tabs>
          <w:tab w:val="right" w:leader="dot" w:pos="8306"/>
        </w:tabs>
      </w:pPr>
      <w:hyperlink w:anchor="_Toc10109" w:history="1">
        <w:r>
          <w:rPr>
            <w:rFonts w:ascii="仿宋" w:eastAsia="仿宋" w:hAnsi="仿宋" w:cs="仿宋" w:hint="eastAsia"/>
            <w:lang w:eastAsia="zh-CN"/>
          </w:rPr>
          <w:t>三、项目监理与质量保证</w:t>
        </w:r>
        <w:r>
          <w:tab/>
        </w:r>
        <w:r>
          <w:fldChar w:fldCharType="begin"/>
        </w:r>
        <w:r>
          <w:instrText xml:space="preserve"> PAGEREF _Toc10109 \h </w:instrText>
        </w:r>
        <w:r>
          <w:fldChar w:fldCharType="separate"/>
        </w:r>
        <w:r>
          <w:t>14</w:t>
        </w:r>
        <w:r>
          <w:fldChar w:fldCharType="end"/>
        </w:r>
      </w:hyperlink>
    </w:p>
    <w:p>
      <w:pPr>
        <w:pStyle w:val="TOC2"/>
        <w:tabs>
          <w:tab w:val="right" w:leader="dot" w:pos="8306"/>
        </w:tabs>
      </w:pPr>
      <w:hyperlink w:anchor="_Toc17455" w:history="1">
        <w:r>
          <w:rPr>
            <w:rFonts w:ascii="仿宋" w:eastAsia="仿宋" w:hAnsi="仿宋" w:cs="仿宋" w:hint="eastAsia"/>
            <w:lang w:eastAsia="zh-CN"/>
          </w:rPr>
          <w:t>(一)、监理体系构建</w:t>
        </w:r>
        <w:r>
          <w:tab/>
        </w:r>
        <w:r>
          <w:fldChar w:fldCharType="begin"/>
        </w:r>
        <w:r>
          <w:instrText xml:space="preserve"> PAGEREF _Toc17455 \h </w:instrText>
        </w:r>
        <w:r>
          <w:fldChar w:fldCharType="separate"/>
        </w:r>
        <w:r>
          <w:t>14</w:t>
        </w:r>
        <w:r>
          <w:fldChar w:fldCharType="end"/>
        </w:r>
      </w:hyperlink>
    </w:p>
    <w:p>
      <w:pPr>
        <w:pStyle w:val="TOC2"/>
        <w:tabs>
          <w:tab w:val="right" w:leader="dot" w:pos="8306"/>
        </w:tabs>
      </w:pPr>
      <w:hyperlink w:anchor="_Toc5513" w:history="1">
        <w:r>
          <w:rPr>
            <w:rFonts w:ascii="仿宋" w:eastAsia="仿宋" w:hAnsi="仿宋" w:cs="仿宋" w:hint="eastAsia"/>
            <w:lang w:eastAsia="zh-CN"/>
          </w:rPr>
          <w:t>(二)、质量保证体系实施</w:t>
        </w:r>
        <w:r>
          <w:tab/>
        </w:r>
        <w:r>
          <w:fldChar w:fldCharType="begin"/>
        </w:r>
        <w:r>
          <w:instrText xml:space="preserve"> PAGEREF _Toc5513 \h </w:instrText>
        </w:r>
        <w:r>
          <w:fldChar w:fldCharType="separate"/>
        </w:r>
        <w:r>
          <w:t>15</w:t>
        </w:r>
        <w:r>
          <w:fldChar w:fldCharType="end"/>
        </w:r>
      </w:hyperlink>
    </w:p>
    <w:p>
      <w:pPr>
        <w:pStyle w:val="TOC2"/>
        <w:tabs>
          <w:tab w:val="right" w:leader="dot" w:pos="8306"/>
        </w:tabs>
      </w:pPr>
      <w:hyperlink w:anchor="_Toc18775" w:history="1">
        <w:r>
          <w:rPr>
            <w:rFonts w:ascii="仿宋" w:eastAsia="仿宋" w:hAnsi="仿宋" w:cs="仿宋" w:hint="eastAsia"/>
            <w:lang w:eastAsia="zh-CN"/>
          </w:rPr>
          <w:t>(三)、监理与质量控制流程</w:t>
        </w:r>
        <w:r>
          <w:tab/>
        </w:r>
        <w:r>
          <w:fldChar w:fldCharType="begin"/>
        </w:r>
        <w:r>
          <w:instrText xml:space="preserve"> PAGEREF _Toc18775 \h </w:instrText>
        </w:r>
        <w:r>
          <w:fldChar w:fldCharType="separate"/>
        </w:r>
        <w:r>
          <w:t>15</w:t>
        </w:r>
        <w:r>
          <w:fldChar w:fldCharType="end"/>
        </w:r>
      </w:hyperlink>
    </w:p>
    <w:p>
      <w:pPr>
        <w:pStyle w:val="TOC1"/>
        <w:tabs>
          <w:tab w:val="right" w:leader="dot" w:pos="8306"/>
        </w:tabs>
      </w:pPr>
      <w:hyperlink w:anchor="_Toc7118" w:history="1">
        <w:r>
          <w:rPr>
            <w:rFonts w:ascii="仿宋" w:eastAsia="仿宋" w:hAnsi="仿宋" w:cs="仿宋" w:hint="eastAsia"/>
            <w:lang w:eastAsia="zh-CN"/>
          </w:rPr>
          <w:t>四、环境和生态影响分析</w:t>
        </w:r>
        <w:r>
          <w:tab/>
        </w:r>
        <w:r>
          <w:fldChar w:fldCharType="begin"/>
        </w:r>
        <w:r>
          <w:instrText xml:space="preserve"> PAGEREF _Toc7118 \h </w:instrText>
        </w:r>
        <w:r>
          <w:fldChar w:fldCharType="separate"/>
        </w:r>
        <w:r>
          <w:t>16</w:t>
        </w:r>
        <w:r>
          <w:fldChar w:fldCharType="end"/>
        </w:r>
      </w:hyperlink>
    </w:p>
    <w:p>
      <w:pPr>
        <w:pStyle w:val="TOC2"/>
        <w:tabs>
          <w:tab w:val="right" w:leader="dot" w:pos="8306"/>
        </w:tabs>
      </w:pPr>
      <w:hyperlink w:anchor="_Toc27256" w:history="1">
        <w:r>
          <w:rPr>
            <w:rFonts w:ascii="仿宋" w:eastAsia="仿宋" w:hAnsi="仿宋" w:cs="仿宋" w:hint="eastAsia"/>
            <w:lang w:eastAsia="zh-CN"/>
          </w:rPr>
          <w:t>(一)、环境和生态现状</w:t>
        </w:r>
        <w:r>
          <w:tab/>
        </w:r>
        <w:r>
          <w:fldChar w:fldCharType="begin"/>
        </w:r>
        <w:r>
          <w:instrText xml:space="preserve"> PAGEREF _Toc27256 \h </w:instrText>
        </w:r>
        <w:r>
          <w:fldChar w:fldCharType="separate"/>
        </w:r>
        <w:r>
          <w:t>16</w:t>
        </w:r>
        <w:r>
          <w:fldChar w:fldCharType="end"/>
        </w:r>
      </w:hyperlink>
    </w:p>
    <w:p>
      <w:pPr>
        <w:pStyle w:val="TOC2"/>
        <w:tabs>
          <w:tab w:val="right" w:leader="dot" w:pos="8306"/>
        </w:tabs>
      </w:pPr>
      <w:hyperlink w:anchor="_Toc15674" w:history="1">
        <w:r>
          <w:rPr>
            <w:rFonts w:ascii="仿宋" w:eastAsia="仿宋" w:hAnsi="仿宋" w:cs="仿宋" w:hint="eastAsia"/>
            <w:lang w:eastAsia="zh-CN"/>
          </w:rPr>
          <w:t>(二)、生态环境影响分析</w:t>
        </w:r>
        <w:r>
          <w:tab/>
        </w:r>
        <w:r>
          <w:fldChar w:fldCharType="begin"/>
        </w:r>
        <w:r>
          <w:instrText xml:space="preserve"> PAGEREF _Toc15674 \h </w:instrText>
        </w:r>
        <w:r>
          <w:fldChar w:fldCharType="separate"/>
        </w:r>
        <w:r>
          <w:t>17</w:t>
        </w:r>
        <w:r>
          <w:fldChar w:fldCharType="end"/>
        </w:r>
      </w:hyperlink>
    </w:p>
    <w:p>
      <w:pPr>
        <w:pStyle w:val="TOC2"/>
        <w:tabs>
          <w:tab w:val="right" w:leader="dot" w:pos="8306"/>
        </w:tabs>
      </w:pPr>
      <w:hyperlink w:anchor="_Toc5601" w:history="1">
        <w:r>
          <w:rPr>
            <w:rFonts w:ascii="仿宋" w:eastAsia="仿宋" w:hAnsi="仿宋" w:cs="仿宋" w:hint="eastAsia"/>
            <w:lang w:eastAsia="zh-CN"/>
          </w:rPr>
          <w:t>(三)、生态环境保护措施</w:t>
        </w:r>
        <w:r>
          <w:tab/>
        </w:r>
        <w:r>
          <w:fldChar w:fldCharType="begin"/>
        </w:r>
        <w:r>
          <w:instrText xml:space="preserve"> PAGEREF _Toc5601 \h </w:instrText>
        </w:r>
        <w:r>
          <w:fldChar w:fldCharType="separate"/>
        </w:r>
        <w:r>
          <w:t>19</w:t>
        </w:r>
        <w:r>
          <w:fldChar w:fldCharType="end"/>
        </w:r>
      </w:hyperlink>
    </w:p>
    <w:p>
      <w:pPr>
        <w:pStyle w:val="TOC2"/>
        <w:tabs>
          <w:tab w:val="right" w:leader="dot" w:pos="8306"/>
        </w:tabs>
      </w:pPr>
      <w:hyperlink w:anchor="_Toc12696" w:history="1">
        <w:r>
          <w:rPr>
            <w:rFonts w:ascii="仿宋" w:eastAsia="仿宋" w:hAnsi="仿宋" w:cs="仿宋" w:hint="eastAsia"/>
            <w:lang w:eastAsia="zh-CN"/>
          </w:rPr>
          <w:t>(四)、地质灾害影响分析</w:t>
        </w:r>
        <w:r>
          <w:tab/>
        </w:r>
        <w:r>
          <w:fldChar w:fldCharType="begin"/>
        </w:r>
        <w:r>
          <w:instrText xml:space="preserve"> PAGEREF _Toc12696 \h </w:instrText>
        </w:r>
        <w:r>
          <w:fldChar w:fldCharType="separate"/>
        </w:r>
        <w:r>
          <w:t>20</w:t>
        </w:r>
        <w:r>
          <w:fldChar w:fldCharType="end"/>
        </w:r>
      </w:hyperlink>
    </w:p>
    <w:p>
      <w:pPr>
        <w:pStyle w:val="TOC2"/>
        <w:tabs>
          <w:tab w:val="right" w:leader="dot" w:pos="8306"/>
        </w:tabs>
      </w:pPr>
      <w:hyperlink w:anchor="_Toc25627" w:history="1">
        <w:r>
          <w:rPr>
            <w:rFonts w:ascii="仿宋" w:eastAsia="仿宋" w:hAnsi="仿宋" w:cs="仿宋" w:hint="eastAsia"/>
            <w:lang w:eastAsia="zh-CN"/>
          </w:rPr>
          <w:t>(五)、特殊环境影响</w:t>
        </w:r>
        <w:r>
          <w:tab/>
        </w:r>
        <w:r>
          <w:fldChar w:fldCharType="begin"/>
        </w:r>
        <w:r>
          <w:instrText xml:space="preserve"> PAGEREF _Toc25627 \h </w:instrText>
        </w:r>
        <w:r>
          <w:fldChar w:fldCharType="separate"/>
        </w:r>
        <w:r>
          <w:t>22</w:t>
        </w:r>
        <w:r>
          <w:fldChar w:fldCharType="end"/>
        </w:r>
      </w:hyperlink>
    </w:p>
    <w:p>
      <w:pPr>
        <w:pStyle w:val="TOC1"/>
        <w:tabs>
          <w:tab w:val="right" w:leader="dot" w:pos="8306"/>
        </w:tabs>
      </w:pPr>
      <w:hyperlink w:anchor="_Toc6031" w:history="1">
        <w:r>
          <w:rPr>
            <w:rFonts w:ascii="仿宋" w:eastAsia="仿宋" w:hAnsi="仿宋" w:cs="仿宋" w:hint="eastAsia"/>
            <w:lang w:eastAsia="zh-CN"/>
          </w:rPr>
          <w:t>五、社会影响分析</w:t>
        </w:r>
        <w:r>
          <w:tab/>
        </w:r>
        <w:r>
          <w:fldChar w:fldCharType="begin"/>
        </w:r>
        <w:r>
          <w:instrText xml:space="preserve"> PAGEREF _Toc6031 \h </w:instrText>
        </w:r>
        <w:r>
          <w:fldChar w:fldCharType="separate"/>
        </w:r>
        <w:r>
          <w:t>23</w:t>
        </w:r>
        <w:r>
          <w:fldChar w:fldCharType="end"/>
        </w:r>
      </w:hyperlink>
    </w:p>
    <w:p>
      <w:pPr>
        <w:pStyle w:val="TOC2"/>
        <w:tabs>
          <w:tab w:val="right" w:leader="dot" w:pos="8306"/>
        </w:tabs>
      </w:pPr>
      <w:hyperlink w:anchor="_Toc18539" w:history="1">
        <w:r>
          <w:rPr>
            <w:rFonts w:ascii="仿宋" w:eastAsia="仿宋" w:hAnsi="仿宋" w:cs="仿宋" w:hint="eastAsia"/>
            <w:lang w:eastAsia="zh-CN"/>
          </w:rPr>
          <w:t>(一)、社会影响效果分析</w:t>
        </w:r>
        <w:r>
          <w:tab/>
        </w:r>
        <w:r>
          <w:fldChar w:fldCharType="begin"/>
        </w:r>
        <w:r>
          <w:instrText xml:space="preserve"> PAGEREF _Toc18539 \h </w:instrText>
        </w:r>
        <w:r>
          <w:fldChar w:fldCharType="separate"/>
        </w:r>
        <w:r>
          <w:t>23</w:t>
        </w:r>
        <w:r>
          <w:fldChar w:fldCharType="end"/>
        </w:r>
      </w:hyperlink>
    </w:p>
    <w:p>
      <w:pPr>
        <w:pStyle w:val="TOC2"/>
        <w:tabs>
          <w:tab w:val="right" w:leader="dot" w:pos="8306"/>
        </w:tabs>
      </w:pPr>
      <w:hyperlink w:anchor="_Toc3997" w:history="1">
        <w:r>
          <w:rPr>
            <w:rFonts w:ascii="仿宋" w:eastAsia="仿宋" w:hAnsi="仿宋" w:cs="仿宋" w:hint="eastAsia"/>
            <w:lang w:eastAsia="zh-CN"/>
          </w:rPr>
          <w:t>(二)、社会适应性分析</w:t>
        </w:r>
        <w:r>
          <w:tab/>
        </w:r>
        <w:r>
          <w:fldChar w:fldCharType="begin"/>
        </w:r>
        <w:r>
          <w:instrText xml:space="preserve"> PAGEREF _Toc3997 \h </w:instrText>
        </w:r>
        <w:r>
          <w:fldChar w:fldCharType="separate"/>
        </w:r>
        <w:r>
          <w:t>25</w:t>
        </w:r>
        <w:r>
          <w:fldChar w:fldCharType="end"/>
        </w:r>
      </w:hyperlink>
    </w:p>
    <w:p>
      <w:pPr>
        <w:pStyle w:val="TOC2"/>
        <w:tabs>
          <w:tab w:val="right" w:leader="dot" w:pos="8306"/>
        </w:tabs>
      </w:pPr>
      <w:hyperlink w:anchor="_Toc14945" w:history="1">
        <w:r>
          <w:rPr>
            <w:rFonts w:ascii="仿宋" w:eastAsia="仿宋" w:hAnsi="仿宋" w:cs="仿宋" w:hint="eastAsia"/>
            <w:lang w:eastAsia="zh-CN"/>
          </w:rPr>
          <w:t>(三)、社会风险及对策分析</w:t>
        </w:r>
        <w:r>
          <w:tab/>
        </w:r>
        <w:r>
          <w:fldChar w:fldCharType="begin"/>
        </w:r>
        <w:r>
          <w:instrText xml:space="preserve"> PAGEREF _Toc14945 \h </w:instrText>
        </w:r>
        <w:r>
          <w:fldChar w:fldCharType="separate"/>
        </w:r>
        <w:r>
          <w:t>27</w:t>
        </w:r>
        <w:r>
          <w:fldChar w:fldCharType="end"/>
        </w:r>
      </w:hyperlink>
    </w:p>
    <w:p>
      <w:pPr>
        <w:pStyle w:val="TOC1"/>
        <w:tabs>
          <w:tab w:val="right" w:leader="dot" w:pos="8306"/>
        </w:tabs>
      </w:pPr>
      <w:hyperlink w:anchor="_Toc20476" w:history="1">
        <w:r>
          <w:rPr>
            <w:rFonts w:ascii="仿宋" w:eastAsia="仿宋" w:hAnsi="仿宋" w:cs="仿宋" w:hint="eastAsia"/>
            <w:lang w:eastAsia="zh-CN"/>
          </w:rPr>
          <w:t>六、资源开发及综合利用分析</w:t>
        </w:r>
        <w:r>
          <w:tab/>
        </w:r>
        <w:r>
          <w:fldChar w:fldCharType="begin"/>
        </w:r>
        <w:r>
          <w:instrText xml:space="preserve"> PAGEREF _Toc20476 \h </w:instrText>
        </w:r>
        <w:r>
          <w:fldChar w:fldCharType="separate"/>
        </w:r>
        <w:r>
          <w:t>30</w:t>
        </w:r>
        <w:r>
          <w:fldChar w:fldCharType="end"/>
        </w:r>
      </w:hyperlink>
    </w:p>
    <w:p>
      <w:pPr>
        <w:pStyle w:val="TOC2"/>
        <w:tabs>
          <w:tab w:val="right" w:leader="dot" w:pos="8306"/>
        </w:tabs>
      </w:pPr>
      <w:hyperlink w:anchor="_Toc18603" w:history="1">
        <w:r>
          <w:rPr>
            <w:rFonts w:ascii="仿宋" w:eastAsia="仿宋" w:hAnsi="仿宋" w:cs="仿宋" w:hint="eastAsia"/>
            <w:lang w:eastAsia="zh-CN"/>
          </w:rPr>
          <w:t>(一)、资源开发方案</w:t>
        </w:r>
        <w:r>
          <w:tab/>
        </w:r>
        <w:r>
          <w:fldChar w:fldCharType="begin"/>
        </w:r>
        <w:r>
          <w:instrText xml:space="preserve"> PAGEREF _Toc18603 \h </w:instrText>
        </w:r>
        <w:r>
          <w:fldChar w:fldCharType="separate"/>
        </w:r>
        <w:r>
          <w:t>30</w:t>
        </w:r>
        <w:r>
          <w:fldChar w:fldCharType="end"/>
        </w:r>
      </w:hyperlink>
    </w:p>
    <w:p>
      <w:pPr>
        <w:pStyle w:val="TOC2"/>
        <w:tabs>
          <w:tab w:val="right" w:leader="dot" w:pos="8306"/>
        </w:tabs>
      </w:pPr>
      <w:hyperlink w:anchor="_Toc140" w:history="1">
        <w:r>
          <w:rPr>
            <w:rFonts w:ascii="仿宋" w:eastAsia="仿宋" w:hAnsi="仿宋" w:cs="仿宋" w:hint="eastAsia"/>
            <w:lang w:eastAsia="zh-CN"/>
          </w:rPr>
          <w:t>(二)、资源利用方案</w:t>
        </w:r>
        <w:r>
          <w:tab/>
        </w:r>
        <w:r>
          <w:fldChar w:fldCharType="begin"/>
        </w:r>
        <w:r>
          <w:instrText xml:space="preserve"> PAGEREF _Toc140 \h </w:instrText>
        </w:r>
        <w:r>
          <w:fldChar w:fldCharType="separate"/>
        </w:r>
        <w:r>
          <w:t>31</w:t>
        </w:r>
        <w:r>
          <w:fldChar w:fldCharType="end"/>
        </w:r>
      </w:hyperlink>
    </w:p>
    <w:p>
      <w:pPr>
        <w:pStyle w:val="TOC2"/>
        <w:tabs>
          <w:tab w:val="right" w:leader="dot" w:pos="8306"/>
        </w:tabs>
      </w:pPr>
      <w:hyperlink w:anchor="_Toc18385" w:history="1">
        <w:r>
          <w:rPr>
            <w:rFonts w:ascii="仿宋" w:eastAsia="仿宋" w:hAnsi="仿宋" w:cs="仿宋" w:hint="eastAsia"/>
            <w:lang w:eastAsia="zh-CN"/>
          </w:rPr>
          <w:t>(三)、资源节约措施</w:t>
        </w:r>
        <w:r>
          <w:tab/>
        </w:r>
        <w:r>
          <w:fldChar w:fldCharType="begin"/>
        </w:r>
        <w:r>
          <w:instrText xml:space="preserve"> PAGEREF _Toc18385 \h </w:instrText>
        </w:r>
        <w:r>
          <w:fldChar w:fldCharType="separate"/>
        </w:r>
        <w:r>
          <w:t>33</w:t>
        </w:r>
        <w:r>
          <w:fldChar w:fldCharType="end"/>
        </w:r>
      </w:hyperlink>
    </w:p>
    <w:p>
      <w:pPr>
        <w:pStyle w:val="TOC1"/>
        <w:tabs>
          <w:tab w:val="right" w:leader="dot" w:pos="8306"/>
        </w:tabs>
      </w:pPr>
      <w:hyperlink w:anchor="_Toc26425" w:history="1">
        <w:r>
          <w:rPr>
            <w:rFonts w:ascii="仿宋" w:eastAsia="仿宋" w:hAnsi="仿宋" w:cs="仿宋" w:hint="eastAsia"/>
            <w:lang w:eastAsia="zh-CN"/>
          </w:rPr>
          <w:t>七、土地利用与规划方案</w:t>
        </w:r>
        <w:r>
          <w:tab/>
        </w:r>
        <w:r>
          <w:fldChar w:fldCharType="begin"/>
        </w:r>
        <w:r>
          <w:instrText xml:space="preserve"> PAGEREF _Toc26425 \h </w:instrText>
        </w:r>
        <w:r>
          <w:fldChar w:fldCharType="separate"/>
        </w:r>
        <w:r>
          <w:t>34</w:t>
        </w:r>
        <w:r>
          <w:fldChar w:fldCharType="end"/>
        </w:r>
      </w:hyperlink>
    </w:p>
    <w:p>
      <w:pPr>
        <w:pStyle w:val="TOC2"/>
        <w:tabs>
          <w:tab w:val="right" w:leader="dot" w:pos="8306"/>
        </w:tabs>
      </w:pPr>
      <w:hyperlink w:anchor="_Toc9094" w:history="1">
        <w:r>
          <w:rPr>
            <w:rFonts w:ascii="仿宋" w:eastAsia="仿宋" w:hAnsi="仿宋" w:cs="仿宋" w:hint="eastAsia"/>
            <w:lang w:eastAsia="zh-CN"/>
          </w:rPr>
          <w:t>(一)、项目用地情况分析</w:t>
        </w:r>
        <w:r>
          <w:tab/>
        </w:r>
        <w:r>
          <w:fldChar w:fldCharType="begin"/>
        </w:r>
        <w:r>
          <w:instrText xml:space="preserve"> PAGEREF _Toc9094 \h </w:instrText>
        </w:r>
        <w:r>
          <w:fldChar w:fldCharType="separate"/>
        </w:r>
        <w:r>
          <w:t>34</w:t>
        </w:r>
        <w:r>
          <w:fldChar w:fldCharType="end"/>
        </w:r>
      </w:hyperlink>
    </w:p>
    <w:p>
      <w:pPr>
        <w:pStyle w:val="TOC2"/>
        <w:tabs>
          <w:tab w:val="right" w:leader="dot" w:pos="8306"/>
        </w:tabs>
      </w:pPr>
      <w:hyperlink w:anchor="_Toc28799" w:history="1">
        <w:r>
          <w:rPr>
            <w:rFonts w:ascii="仿宋" w:eastAsia="仿宋" w:hAnsi="仿宋" w:cs="仿宋" w:hint="eastAsia"/>
            <w:lang w:eastAsia="zh-CN"/>
          </w:rPr>
          <w:t>(二)、土地利用规划方案</w:t>
        </w:r>
        <w:r>
          <w:tab/>
        </w:r>
        <w:r>
          <w:fldChar w:fldCharType="begin"/>
        </w:r>
        <w:r>
          <w:instrText xml:space="preserve"> PAGEREF _Toc28799 \h </w:instrText>
        </w:r>
        <w:r>
          <w:fldChar w:fldCharType="separate"/>
        </w:r>
        <w:r>
          <w:t>35</w:t>
        </w:r>
        <w:r>
          <w:fldChar w:fldCharType="end"/>
        </w:r>
      </w:hyperlink>
    </w:p>
    <w:p>
      <w:pPr>
        <w:pStyle w:val="TOC1"/>
        <w:tabs>
          <w:tab w:val="right" w:leader="dot" w:pos="8306"/>
        </w:tabs>
      </w:pPr>
      <w:hyperlink w:anchor="_Toc20390" w:history="1">
        <w:r>
          <w:rPr>
            <w:rFonts w:ascii="仿宋" w:eastAsia="仿宋" w:hAnsi="仿宋" w:cs="仿宋" w:hint="eastAsia"/>
            <w:lang w:eastAsia="zh-CN"/>
          </w:rPr>
          <w:t>八、项目质量与标准</w:t>
        </w:r>
        <w:r>
          <w:tab/>
        </w:r>
        <w:r>
          <w:fldChar w:fldCharType="begin"/>
        </w:r>
        <w:r>
          <w:instrText xml:space="preserve"> PAGEREF _Toc20390 \h </w:instrText>
        </w:r>
        <w:r>
          <w:fldChar w:fldCharType="separate"/>
        </w:r>
        <w:r>
          <w:t>36</w:t>
        </w:r>
        <w:r>
          <w:fldChar w:fldCharType="end"/>
        </w:r>
      </w:hyperlink>
    </w:p>
    <w:p>
      <w:pPr>
        <w:pStyle w:val="TOC2"/>
        <w:tabs>
          <w:tab w:val="right" w:leader="dot" w:pos="8306"/>
        </w:tabs>
      </w:pPr>
      <w:hyperlink w:anchor="_Toc15593" w:history="1">
        <w:r>
          <w:rPr>
            <w:rFonts w:ascii="仿宋" w:eastAsia="仿宋" w:hAnsi="仿宋" w:cs="仿宋" w:hint="eastAsia"/>
            <w:lang w:eastAsia="zh-CN"/>
          </w:rPr>
          <w:t>(一)、质量保障体系</w:t>
        </w:r>
        <w:r>
          <w:tab/>
        </w:r>
        <w:r>
          <w:fldChar w:fldCharType="begin"/>
        </w:r>
        <w:r>
          <w:instrText xml:space="preserve"> PAGEREF _Toc15593 \h </w:instrText>
        </w:r>
        <w:r>
          <w:fldChar w:fldCharType="separate"/>
        </w:r>
        <w:r>
          <w:t>36</w:t>
        </w:r>
        <w:r>
          <w:fldChar w:fldCharType="end"/>
        </w:r>
      </w:hyperlink>
    </w:p>
    <w:p>
      <w:pPr>
        <w:pStyle w:val="TOC2"/>
        <w:tabs>
          <w:tab w:val="right" w:leader="dot" w:pos="8306"/>
        </w:tabs>
      </w:pPr>
      <w:hyperlink w:anchor="_Toc32296" w:history="1">
        <w:r>
          <w:rPr>
            <w:rFonts w:ascii="仿宋" w:eastAsia="仿宋" w:hAnsi="仿宋" w:cs="仿宋" w:hint="eastAsia"/>
            <w:lang w:eastAsia="zh-CN"/>
          </w:rPr>
          <w:t>(二)、标准化作业流程</w:t>
        </w:r>
        <w:r>
          <w:tab/>
        </w:r>
        <w:r>
          <w:fldChar w:fldCharType="begin"/>
        </w:r>
        <w:r>
          <w:instrText xml:space="preserve"> PAGEREF _Toc32296 \h </w:instrText>
        </w:r>
        <w:r>
          <w:fldChar w:fldCharType="separate"/>
        </w:r>
        <w:r>
          <w:t>37</w:t>
        </w:r>
        <w:r>
          <w:fldChar w:fldCharType="end"/>
        </w:r>
      </w:hyperlink>
    </w:p>
    <w:p>
      <w:pPr>
        <w:pStyle w:val="TOC2"/>
        <w:tabs>
          <w:tab w:val="right" w:leader="dot" w:pos="8306"/>
        </w:tabs>
      </w:pPr>
      <w:hyperlink w:anchor="_Toc25544" w:history="1">
        <w:r>
          <w:rPr>
            <w:rFonts w:ascii="仿宋" w:eastAsia="仿宋" w:hAnsi="仿宋" w:cs="仿宋" w:hint="eastAsia"/>
            <w:lang w:eastAsia="zh-CN"/>
          </w:rPr>
          <w:t>(三)、质量监控与评估</w:t>
        </w:r>
        <w:r>
          <w:tab/>
        </w:r>
        <w:r>
          <w:fldChar w:fldCharType="begin"/>
        </w:r>
        <w:r>
          <w:instrText xml:space="preserve"> PAGEREF _Toc25544 \h </w:instrText>
        </w:r>
        <w:r>
          <w:fldChar w:fldCharType="separate"/>
        </w:r>
        <w:r>
          <w:t>39</w:t>
        </w:r>
        <w:r>
          <w:fldChar w:fldCharType="end"/>
        </w:r>
      </w:hyperlink>
    </w:p>
    <w:p>
      <w:pPr>
        <w:pStyle w:val="TOC2"/>
        <w:tabs>
          <w:tab w:val="right" w:leader="dot" w:pos="8306"/>
        </w:tabs>
      </w:pPr>
      <w:hyperlink w:anchor="_Toc10625" w:history="1">
        <w:r>
          <w:rPr>
            <w:rFonts w:ascii="仿宋" w:eastAsia="仿宋" w:hAnsi="仿宋" w:cs="仿宋" w:hint="eastAsia"/>
            <w:lang w:eastAsia="zh-CN"/>
          </w:rPr>
          <w:t>(四)、质量改进计划</w:t>
        </w:r>
        <w:r>
          <w:tab/>
        </w:r>
        <w:r>
          <w:fldChar w:fldCharType="begin"/>
        </w:r>
        <w:r>
          <w:instrText xml:space="preserve"> PAGEREF _Toc10625 \h </w:instrText>
        </w:r>
        <w:r>
          <w:fldChar w:fldCharType="separate"/>
        </w:r>
        <w:r>
          <w:t>40</w:t>
        </w:r>
        <w:r>
          <w:fldChar w:fldCharType="end"/>
        </w:r>
      </w:hyperlink>
    </w:p>
    <w:p>
      <w:pPr>
        <w:pStyle w:val="TOC1"/>
        <w:tabs>
          <w:tab w:val="right" w:leader="dot" w:pos="8306"/>
        </w:tabs>
      </w:pPr>
      <w:hyperlink w:anchor="_Toc23674" w:history="1">
        <w:r>
          <w:rPr>
            <w:rFonts w:ascii="仿宋" w:eastAsia="仿宋" w:hAnsi="仿宋" w:cs="仿宋" w:hint="eastAsia"/>
            <w:lang w:eastAsia="zh-CN"/>
          </w:rPr>
          <w:t>九、项目实施与管理方案</w:t>
        </w:r>
        <w:r>
          <w:tab/>
        </w:r>
        <w:r>
          <w:fldChar w:fldCharType="begin"/>
        </w:r>
        <w:r>
          <w:instrText xml:space="preserve"> PAGEREF _Toc23674 \h </w:instrText>
        </w:r>
        <w:r>
          <w:fldChar w:fldCharType="separate"/>
        </w:r>
        <w:r>
          <w:t>41</w:t>
        </w:r>
        <w:r>
          <w:fldChar w:fldCharType="end"/>
        </w:r>
      </w:hyperlink>
    </w:p>
    <w:p>
      <w:pPr>
        <w:pStyle w:val="TOC2"/>
        <w:tabs>
          <w:tab w:val="right" w:leader="dot" w:pos="8306"/>
        </w:tabs>
      </w:pPr>
      <w:hyperlink w:anchor="_Toc16211" w:history="1">
        <w:r>
          <w:rPr>
            <w:rFonts w:ascii="仿宋" w:eastAsia="仿宋" w:hAnsi="仿宋" w:cs="仿宋" w:hint="eastAsia"/>
            <w:lang w:eastAsia="zh-CN"/>
          </w:rPr>
          <w:t>(一)、项目实施计划</w:t>
        </w:r>
        <w:r>
          <w:tab/>
        </w:r>
        <w:r>
          <w:fldChar w:fldCharType="begin"/>
        </w:r>
        <w:r>
          <w:instrText xml:space="preserve"> PAGEREF _Toc16211 \h </w:instrText>
        </w:r>
        <w:r>
          <w:fldChar w:fldCharType="separate"/>
        </w:r>
        <w:r>
          <w:t>41</w:t>
        </w:r>
        <w:r>
          <w:fldChar w:fldCharType="end"/>
        </w:r>
      </w:hyperlink>
    </w:p>
    <w:p>
      <w:pPr>
        <w:pStyle w:val="TOC2"/>
        <w:tabs>
          <w:tab w:val="right" w:leader="dot" w:pos="8306"/>
        </w:tabs>
      </w:pPr>
      <w:hyperlink w:anchor="_Toc19181" w:history="1">
        <w:r>
          <w:rPr>
            <w:rFonts w:ascii="仿宋" w:eastAsia="仿宋" w:hAnsi="仿宋" w:cs="仿宋" w:hint="eastAsia"/>
            <w:lang w:eastAsia="zh-CN"/>
          </w:rPr>
          <w:t>(二)、项目组织机构与职责</w:t>
        </w:r>
        <w:r>
          <w:tab/>
        </w:r>
        <w:r>
          <w:fldChar w:fldCharType="begin"/>
        </w:r>
        <w:r>
          <w:instrText xml:space="preserve"> PAGEREF _Toc19181 \h </w:instrText>
        </w:r>
        <w:r>
          <w:fldChar w:fldCharType="separate"/>
        </w:r>
        <w:r>
          <w:t>43</w:t>
        </w:r>
        <w:r>
          <w:fldChar w:fldCharType="end"/>
        </w:r>
      </w:hyperlink>
    </w:p>
    <w:p>
      <w:pPr>
        <w:pStyle w:val="TOC2"/>
        <w:tabs>
          <w:tab w:val="right" w:leader="dot" w:pos="8306"/>
        </w:tabs>
      </w:pPr>
      <w:hyperlink w:anchor="_Toc21852" w:history="1">
        <w:r>
          <w:rPr>
            <w:rFonts w:ascii="仿宋" w:eastAsia="仿宋" w:hAnsi="仿宋" w:cs="仿宋" w:hint="eastAsia"/>
            <w:lang w:eastAsia="zh-CN"/>
          </w:rPr>
          <w:t>(三)、项目管理与监控体系</w:t>
        </w:r>
        <w:r>
          <w:tab/>
        </w:r>
        <w:r>
          <w:fldChar w:fldCharType="begin"/>
        </w:r>
        <w:r>
          <w:instrText xml:space="preserve"> PAGEREF _Toc21852 \h </w:instrText>
        </w:r>
        <w:r>
          <w:fldChar w:fldCharType="separate"/>
        </w:r>
        <w:r>
          <w:t>45</w:t>
        </w:r>
        <w:r>
          <w:fldChar w:fldCharType="end"/>
        </w:r>
      </w:hyperlink>
    </w:p>
    <w:p>
      <w:pPr>
        <w:pStyle w:val="TOC1"/>
        <w:tabs>
          <w:tab w:val="right" w:leader="dot" w:pos="8306"/>
        </w:tabs>
      </w:pPr>
      <w:hyperlink w:anchor="_Toc4428" w:history="1">
        <w:r>
          <w:rPr>
            <w:rFonts w:ascii="仿宋" w:eastAsia="仿宋" w:hAnsi="仿宋" w:cs="仿宋" w:hint="eastAsia"/>
            <w:lang w:eastAsia="zh-CN"/>
          </w:rPr>
          <w:t>十、项目进度计划</w:t>
        </w:r>
        <w:r>
          <w:tab/>
        </w:r>
        <w:r>
          <w:fldChar w:fldCharType="begin"/>
        </w:r>
        <w:r>
          <w:instrText xml:space="preserve"> PAGEREF _Toc4428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35" w:history="1">
        <w:r>
          <w:rPr>
            <w:rFonts w:ascii="仿宋" w:eastAsia="仿宋" w:hAnsi="仿宋" w:cs="仿宋" w:hint="eastAsia"/>
            <w:lang w:eastAsia="zh-CN"/>
          </w:rPr>
          <w:t>(一)、建设周期</w:t>
        </w:r>
        <w:r>
          <w:tab/>
        </w:r>
        <w:r>
          <w:fldChar w:fldCharType="begin"/>
        </w:r>
        <w:r>
          <w:instrText xml:space="preserve"> PAGEREF _Toc25335 \h </w:instrText>
        </w:r>
        <w:r>
          <w:fldChar w:fldCharType="separate"/>
        </w:r>
        <w:r>
          <w:t>47</w:t>
        </w:r>
        <w:r>
          <w:fldChar w:fldCharType="end"/>
        </w:r>
      </w:hyperlink>
    </w:p>
    <w:p>
      <w:pPr>
        <w:pStyle w:val="TOC2"/>
        <w:tabs>
          <w:tab w:val="right" w:leader="dot" w:pos="8306"/>
        </w:tabs>
      </w:pPr>
      <w:hyperlink w:anchor="_Toc22513" w:history="1">
        <w:r>
          <w:rPr>
            <w:rFonts w:ascii="仿宋" w:eastAsia="仿宋" w:hAnsi="仿宋" w:cs="仿宋" w:hint="eastAsia"/>
            <w:lang w:eastAsia="zh-CN"/>
          </w:rPr>
          <w:t>(二)、建设进度</w:t>
        </w:r>
        <w:r>
          <w:tab/>
        </w:r>
        <w:r>
          <w:fldChar w:fldCharType="begin"/>
        </w:r>
        <w:r>
          <w:instrText xml:space="preserve"> PAGEREF _Toc22513 \h </w:instrText>
        </w:r>
        <w:r>
          <w:fldChar w:fldCharType="separate"/>
        </w:r>
        <w:r>
          <w:t>47</w:t>
        </w:r>
        <w:r>
          <w:fldChar w:fldCharType="end"/>
        </w:r>
      </w:hyperlink>
    </w:p>
    <w:p>
      <w:pPr>
        <w:pStyle w:val="TOC2"/>
        <w:tabs>
          <w:tab w:val="right" w:leader="dot" w:pos="8306"/>
        </w:tabs>
      </w:pPr>
      <w:hyperlink w:anchor="_Toc3007" w:history="1">
        <w:r>
          <w:rPr>
            <w:rFonts w:ascii="仿宋" w:eastAsia="仿宋" w:hAnsi="仿宋" w:cs="仿宋" w:hint="eastAsia"/>
            <w:lang w:eastAsia="zh-CN"/>
          </w:rPr>
          <w:t>(三)、进度安排注意事项</w:t>
        </w:r>
        <w:r>
          <w:tab/>
        </w:r>
        <w:r>
          <w:fldChar w:fldCharType="begin"/>
        </w:r>
        <w:r>
          <w:instrText xml:space="preserve"> PAGEREF _Toc3007 \h </w:instrText>
        </w:r>
        <w:r>
          <w:fldChar w:fldCharType="separate"/>
        </w:r>
        <w:r>
          <w:t>48</w:t>
        </w:r>
        <w:r>
          <w:fldChar w:fldCharType="end"/>
        </w:r>
      </w:hyperlink>
    </w:p>
    <w:p>
      <w:pPr>
        <w:pStyle w:val="TOC2"/>
        <w:tabs>
          <w:tab w:val="right" w:leader="dot" w:pos="8306"/>
        </w:tabs>
      </w:pPr>
      <w:hyperlink w:anchor="_Toc1557" w:history="1">
        <w:r>
          <w:rPr>
            <w:rFonts w:ascii="仿宋" w:eastAsia="仿宋" w:hAnsi="仿宋" w:cs="仿宋" w:hint="eastAsia"/>
            <w:lang w:eastAsia="zh-CN"/>
          </w:rPr>
          <w:t>(四)、人力资源配置</w:t>
        </w:r>
        <w:r>
          <w:tab/>
        </w:r>
        <w:r>
          <w:fldChar w:fldCharType="begin"/>
        </w:r>
        <w:r>
          <w:instrText xml:space="preserve"> PAGEREF _Toc1557 \h </w:instrText>
        </w:r>
        <w:r>
          <w:fldChar w:fldCharType="separate"/>
        </w:r>
        <w:r>
          <w:t>49</w:t>
        </w:r>
        <w:r>
          <w:fldChar w:fldCharType="end"/>
        </w:r>
      </w:hyperlink>
    </w:p>
    <w:p>
      <w:pPr>
        <w:pStyle w:val="TOC2"/>
        <w:tabs>
          <w:tab w:val="right" w:leader="dot" w:pos="8306"/>
        </w:tabs>
      </w:pPr>
      <w:hyperlink w:anchor="_Toc11268" w:history="1">
        <w:r>
          <w:rPr>
            <w:rFonts w:ascii="仿宋" w:eastAsia="仿宋" w:hAnsi="仿宋" w:cs="仿宋" w:hint="eastAsia"/>
            <w:lang w:eastAsia="zh-CN"/>
          </w:rPr>
          <w:t>(五)、员工培训</w:t>
        </w:r>
        <w:r>
          <w:tab/>
        </w:r>
        <w:r>
          <w:fldChar w:fldCharType="begin"/>
        </w:r>
        <w:r>
          <w:instrText xml:space="preserve"> PAGEREF _Toc11268 \h </w:instrText>
        </w:r>
        <w:r>
          <w:fldChar w:fldCharType="separate"/>
        </w:r>
        <w:r>
          <w:t>51</w:t>
        </w:r>
        <w:r>
          <w:fldChar w:fldCharType="end"/>
        </w:r>
      </w:hyperlink>
    </w:p>
    <w:p>
      <w:pPr>
        <w:pStyle w:val="TOC2"/>
        <w:tabs>
          <w:tab w:val="right" w:leader="dot" w:pos="8306"/>
        </w:tabs>
      </w:pPr>
      <w:hyperlink w:anchor="_Toc14549" w:history="1">
        <w:r>
          <w:rPr>
            <w:rFonts w:ascii="仿宋" w:eastAsia="仿宋" w:hAnsi="仿宋" w:cs="仿宋" w:hint="eastAsia"/>
            <w:lang w:eastAsia="zh-CN"/>
          </w:rPr>
          <w:t>(六)、项目实施保障</w:t>
        </w:r>
        <w:r>
          <w:tab/>
        </w:r>
        <w:r>
          <w:fldChar w:fldCharType="begin"/>
        </w:r>
        <w:r>
          <w:instrText xml:space="preserve"> PAGEREF _Toc14549 \h </w:instrText>
        </w:r>
        <w:r>
          <w:fldChar w:fldCharType="separate"/>
        </w:r>
        <w:r>
          <w:t>52</w:t>
        </w:r>
        <w:r>
          <w:fldChar w:fldCharType="end"/>
        </w:r>
      </w:hyperlink>
    </w:p>
    <w:p>
      <w:pPr>
        <w:pStyle w:val="TOC2"/>
        <w:tabs>
          <w:tab w:val="right" w:leader="dot" w:pos="8306"/>
        </w:tabs>
      </w:pPr>
      <w:hyperlink w:anchor="_Toc7734" w:history="1">
        <w:r>
          <w:rPr>
            <w:rFonts w:ascii="仿宋" w:eastAsia="仿宋" w:hAnsi="仿宋" w:cs="仿宋" w:hint="eastAsia"/>
            <w:lang w:eastAsia="zh-CN"/>
          </w:rPr>
          <w:t>(七)、安全规范管理</w:t>
        </w:r>
        <w:r>
          <w:tab/>
        </w:r>
        <w:r>
          <w:fldChar w:fldCharType="begin"/>
        </w:r>
        <w:r>
          <w:instrText xml:space="preserve"> PAGEREF _Toc7734 \h </w:instrText>
        </w:r>
        <w:r>
          <w:fldChar w:fldCharType="separate"/>
        </w:r>
        <w:r>
          <w:t>53</w:t>
        </w:r>
        <w:r>
          <w:fldChar w:fldCharType="end"/>
        </w:r>
      </w:hyperlink>
    </w:p>
    <w:p>
      <w:pPr>
        <w:pStyle w:val="TOC1"/>
        <w:tabs>
          <w:tab w:val="right" w:leader="dot" w:pos="8306"/>
        </w:tabs>
      </w:pPr>
      <w:hyperlink w:anchor="_Toc29572" w:history="1">
        <w:r>
          <w:rPr>
            <w:rFonts w:ascii="仿宋" w:eastAsia="仿宋" w:hAnsi="仿宋" w:cs="仿宋" w:hint="eastAsia"/>
            <w:lang w:eastAsia="zh-CN"/>
          </w:rPr>
          <w:t>十一、经济效益与社会效益优化</w:t>
        </w:r>
        <w:r>
          <w:tab/>
        </w:r>
        <w:r>
          <w:fldChar w:fldCharType="begin"/>
        </w:r>
        <w:r>
          <w:instrText xml:space="preserve"> PAGEREF _Toc29572 \h </w:instrText>
        </w:r>
        <w:r>
          <w:fldChar w:fldCharType="separate"/>
        </w:r>
        <w:r>
          <w:t>54</w:t>
        </w:r>
        <w:r>
          <w:fldChar w:fldCharType="end"/>
        </w:r>
      </w:hyperlink>
    </w:p>
    <w:p>
      <w:pPr>
        <w:pStyle w:val="TOC2"/>
        <w:tabs>
          <w:tab w:val="right" w:leader="dot" w:pos="8306"/>
        </w:tabs>
      </w:pPr>
      <w:hyperlink w:anchor="_Toc10364" w:history="1">
        <w:r>
          <w:rPr>
            <w:rFonts w:ascii="仿宋" w:eastAsia="仿宋" w:hAnsi="仿宋" w:cs="仿宋" w:hint="eastAsia"/>
            <w:lang w:eastAsia="zh-CN"/>
          </w:rPr>
          <w:t>(一)、经济效益提升策略</w:t>
        </w:r>
        <w:r>
          <w:tab/>
        </w:r>
        <w:r>
          <w:fldChar w:fldCharType="begin"/>
        </w:r>
        <w:r>
          <w:instrText xml:space="preserve"> PAGEREF _Toc10364 \h </w:instrText>
        </w:r>
        <w:r>
          <w:fldChar w:fldCharType="separate"/>
        </w:r>
        <w:r>
          <w:t>54</w:t>
        </w:r>
        <w:r>
          <w:fldChar w:fldCharType="end"/>
        </w:r>
      </w:hyperlink>
    </w:p>
    <w:p>
      <w:pPr>
        <w:pStyle w:val="TOC2"/>
        <w:tabs>
          <w:tab w:val="right" w:leader="dot" w:pos="8306"/>
        </w:tabs>
      </w:pPr>
      <w:hyperlink w:anchor="_Toc23391" w:history="1">
        <w:r>
          <w:rPr>
            <w:rFonts w:ascii="仿宋" w:eastAsia="仿宋" w:hAnsi="仿宋" w:cs="仿宋" w:hint="eastAsia"/>
            <w:lang w:eastAsia="zh-CN"/>
          </w:rPr>
          <w:t>(二)、社会效益增强方案</w:t>
        </w:r>
        <w:r>
          <w:tab/>
        </w:r>
        <w:r>
          <w:fldChar w:fldCharType="begin"/>
        </w:r>
        <w:r>
          <w:instrText xml:space="preserve"> PAGEREF _Toc23391 \h </w:instrText>
        </w:r>
        <w:r>
          <w:fldChar w:fldCharType="separate"/>
        </w:r>
        <w:r>
          <w:t>56</w:t>
        </w:r>
        <w:r>
          <w:fldChar w:fldCharType="end"/>
        </w:r>
      </w:hyperlink>
    </w:p>
    <w:p>
      <w:pPr>
        <w:pStyle w:val="TOC1"/>
        <w:tabs>
          <w:tab w:val="right" w:leader="dot" w:pos="8306"/>
        </w:tabs>
      </w:pPr>
      <w:hyperlink w:anchor="_Toc15362" w:history="1">
        <w:r>
          <w:rPr>
            <w:rFonts w:ascii="仿宋" w:eastAsia="仿宋" w:hAnsi="仿宋" w:cs="仿宋" w:hint="eastAsia"/>
            <w:lang w:eastAsia="zh-CN"/>
          </w:rPr>
          <w:t>十二、资金管理与财务规划</w:t>
        </w:r>
        <w:r>
          <w:tab/>
        </w:r>
        <w:r>
          <w:fldChar w:fldCharType="begin"/>
        </w:r>
        <w:r>
          <w:instrText xml:space="preserve"> PAGEREF _Toc15362 \h </w:instrText>
        </w:r>
        <w:r>
          <w:fldChar w:fldCharType="separate"/>
        </w:r>
        <w:r>
          <w:t>56</w:t>
        </w:r>
        <w:r>
          <w:fldChar w:fldCharType="end"/>
        </w:r>
      </w:hyperlink>
    </w:p>
    <w:p>
      <w:pPr>
        <w:pStyle w:val="TOC2"/>
        <w:tabs>
          <w:tab w:val="right" w:leader="dot" w:pos="8306"/>
        </w:tabs>
      </w:pPr>
      <w:hyperlink w:anchor="_Toc8740" w:history="1">
        <w:r>
          <w:rPr>
            <w:rFonts w:ascii="仿宋" w:eastAsia="仿宋" w:hAnsi="仿宋" w:cs="仿宋" w:hint="eastAsia"/>
            <w:lang w:eastAsia="zh-CN"/>
          </w:rPr>
          <w:t>(一)、项目资金来源与筹措</w:t>
        </w:r>
        <w:r>
          <w:tab/>
        </w:r>
        <w:r>
          <w:fldChar w:fldCharType="begin"/>
        </w:r>
        <w:r>
          <w:instrText xml:space="preserve"> PAGEREF _Toc8740 \h </w:instrText>
        </w:r>
        <w:r>
          <w:fldChar w:fldCharType="separate"/>
        </w:r>
        <w:r>
          <w:t>56</w:t>
        </w:r>
        <w:r>
          <w:fldChar w:fldCharType="end"/>
        </w:r>
      </w:hyperlink>
    </w:p>
    <w:p>
      <w:pPr>
        <w:pStyle w:val="TOC2"/>
        <w:tabs>
          <w:tab w:val="right" w:leader="dot" w:pos="8306"/>
        </w:tabs>
      </w:pPr>
      <w:hyperlink w:anchor="_Toc15308" w:history="1">
        <w:r>
          <w:rPr>
            <w:rFonts w:ascii="仿宋" w:eastAsia="仿宋" w:hAnsi="仿宋" w:cs="仿宋" w:hint="eastAsia"/>
            <w:lang w:eastAsia="zh-CN"/>
          </w:rPr>
          <w:t>(二)、资金使用与监管</w:t>
        </w:r>
        <w:r>
          <w:tab/>
        </w:r>
        <w:r>
          <w:fldChar w:fldCharType="begin"/>
        </w:r>
        <w:r>
          <w:instrText xml:space="preserve"> PAGEREF _Toc15308 \h </w:instrText>
        </w:r>
        <w:r>
          <w:fldChar w:fldCharType="separate"/>
        </w:r>
        <w:r>
          <w:t>58</w:t>
        </w:r>
        <w:r>
          <w:fldChar w:fldCharType="end"/>
        </w:r>
      </w:hyperlink>
    </w:p>
    <w:p>
      <w:pPr>
        <w:pStyle w:val="TOC2"/>
        <w:tabs>
          <w:tab w:val="right" w:leader="dot" w:pos="8306"/>
        </w:tabs>
      </w:pPr>
      <w:hyperlink w:anchor="_Toc7706" w:history="1">
        <w:r>
          <w:rPr>
            <w:rFonts w:ascii="仿宋" w:eastAsia="仿宋" w:hAnsi="仿宋" w:cs="仿宋" w:hint="eastAsia"/>
            <w:lang w:eastAsia="zh-CN"/>
          </w:rPr>
          <w:t>(三)、财务规划与预测</w:t>
        </w:r>
        <w:r>
          <w:tab/>
        </w:r>
        <w:r>
          <w:fldChar w:fldCharType="begin"/>
        </w:r>
        <w:r>
          <w:instrText xml:space="preserve"> PAGEREF _Toc7706 \h </w:instrText>
        </w:r>
        <w:r>
          <w:fldChar w:fldCharType="separate"/>
        </w:r>
        <w:r>
          <w:t>59</w:t>
        </w:r>
        <w:r>
          <w:fldChar w:fldCharType="end"/>
        </w:r>
      </w:hyperlink>
    </w:p>
    <w:p>
      <w:pPr>
        <w:pStyle w:val="TOC1"/>
        <w:tabs>
          <w:tab w:val="right" w:leader="dot" w:pos="8306"/>
        </w:tabs>
      </w:pPr>
      <w:hyperlink w:anchor="_Toc28431" w:history="1">
        <w:r>
          <w:rPr>
            <w:rFonts w:ascii="仿宋" w:eastAsia="仿宋" w:hAnsi="仿宋" w:cs="仿宋" w:hint="eastAsia"/>
            <w:lang w:eastAsia="zh-CN"/>
          </w:rPr>
          <w:t>十三、合作与交流机制建立</w:t>
        </w:r>
        <w:r>
          <w:tab/>
        </w:r>
        <w:r>
          <w:fldChar w:fldCharType="begin"/>
        </w:r>
        <w:r>
          <w:instrText xml:space="preserve"> PAGEREF _Toc28431 \h </w:instrText>
        </w:r>
        <w:r>
          <w:fldChar w:fldCharType="separate"/>
        </w:r>
        <w:r>
          <w:t>60</w:t>
        </w:r>
        <w:r>
          <w:fldChar w:fldCharType="end"/>
        </w:r>
      </w:hyperlink>
    </w:p>
    <w:p>
      <w:pPr>
        <w:pStyle w:val="TOC2"/>
        <w:tabs>
          <w:tab w:val="right" w:leader="dot" w:pos="8306"/>
        </w:tabs>
      </w:pPr>
      <w:hyperlink w:anchor="_Toc17284" w:history="1">
        <w:r>
          <w:rPr>
            <w:rFonts w:ascii="仿宋" w:eastAsia="仿宋" w:hAnsi="仿宋" w:cs="仿宋" w:hint="eastAsia"/>
            <w:lang w:eastAsia="zh-CN"/>
          </w:rPr>
          <w:t>(一)、合作伙伴选择与合作方式</w:t>
        </w:r>
        <w:r>
          <w:tab/>
        </w:r>
        <w:r>
          <w:fldChar w:fldCharType="begin"/>
        </w:r>
        <w:r>
          <w:instrText xml:space="preserve"> PAGEREF _Toc17284 \h </w:instrText>
        </w:r>
        <w:r>
          <w:fldChar w:fldCharType="separate"/>
        </w:r>
        <w:r>
          <w:t>60</w:t>
        </w:r>
        <w:r>
          <w:fldChar w:fldCharType="end"/>
        </w:r>
      </w:hyperlink>
    </w:p>
    <w:p>
      <w:pPr>
        <w:pStyle w:val="TOC2"/>
        <w:tabs>
          <w:tab w:val="right" w:leader="dot" w:pos="8306"/>
        </w:tabs>
      </w:pPr>
      <w:hyperlink w:anchor="_Toc9052" w:history="1">
        <w:r>
          <w:rPr>
            <w:rFonts w:ascii="仿宋" w:eastAsia="仿宋" w:hAnsi="仿宋" w:cs="仿宋" w:hint="eastAsia"/>
            <w:lang w:eastAsia="zh-CN"/>
          </w:rPr>
          <w:t>(二)、交流与合作平台搭建</w:t>
        </w:r>
        <w:r>
          <w:tab/>
        </w:r>
        <w:r>
          <w:fldChar w:fldCharType="begin"/>
        </w:r>
        <w:r>
          <w:instrText xml:space="preserve"> PAGEREF _Toc9052 \h </w:instrText>
        </w:r>
        <w:r>
          <w:fldChar w:fldCharType="separate"/>
        </w:r>
        <w:r>
          <w:t>62</w:t>
        </w:r>
        <w:r>
          <w:fldChar w:fldCharType="end"/>
        </w:r>
      </w:hyperlink>
    </w:p>
    <w:p>
      <w:pPr>
        <w:pStyle w:val="TOC1"/>
        <w:tabs>
          <w:tab w:val="right" w:leader="dot" w:pos="8306"/>
        </w:tabs>
      </w:pPr>
      <w:hyperlink w:anchor="_Toc4766" w:history="1">
        <w:r>
          <w:rPr>
            <w:rFonts w:ascii="仿宋" w:eastAsia="仿宋" w:hAnsi="仿宋" w:cs="仿宋" w:hint="eastAsia"/>
            <w:lang w:eastAsia="zh-CN"/>
          </w:rPr>
          <w:t>十四、设施与设备管理</w:t>
        </w:r>
        <w:r>
          <w:tab/>
        </w:r>
        <w:r>
          <w:fldChar w:fldCharType="begin"/>
        </w:r>
        <w:r>
          <w:instrText xml:space="preserve"> PAGEREF _Toc4766 \h </w:instrText>
        </w:r>
        <w:r>
          <w:fldChar w:fldCharType="separate"/>
        </w:r>
        <w:r>
          <w:t>63</w:t>
        </w:r>
        <w:r>
          <w:fldChar w:fldCharType="end"/>
        </w:r>
      </w:hyperlink>
    </w:p>
    <w:p>
      <w:pPr>
        <w:pStyle w:val="TOC2"/>
        <w:tabs>
          <w:tab w:val="right" w:leader="dot" w:pos="8306"/>
        </w:tabs>
      </w:pPr>
      <w:hyperlink w:anchor="_Toc25894" w:history="1">
        <w:r>
          <w:rPr>
            <w:rFonts w:ascii="仿宋" w:eastAsia="仿宋" w:hAnsi="仿宋" w:cs="仿宋" w:hint="eastAsia"/>
            <w:lang w:eastAsia="zh-CN"/>
          </w:rPr>
          <w:t>(一)、设施规划与配置</w:t>
        </w:r>
        <w:r>
          <w:tab/>
        </w:r>
        <w:r>
          <w:fldChar w:fldCharType="begin"/>
        </w:r>
        <w:r>
          <w:instrText xml:space="preserve"> PAGEREF _Toc25894 \h </w:instrText>
        </w:r>
        <w:r>
          <w:fldChar w:fldCharType="separate"/>
        </w:r>
        <w:r>
          <w:t>63</w:t>
        </w:r>
        <w:r>
          <w:fldChar w:fldCharType="end"/>
        </w:r>
      </w:hyperlink>
    </w:p>
    <w:p>
      <w:pPr>
        <w:pStyle w:val="TOC2"/>
        <w:tabs>
          <w:tab w:val="right" w:leader="dot" w:pos="8306"/>
        </w:tabs>
      </w:pPr>
      <w:hyperlink w:anchor="_Toc26261" w:history="1">
        <w:r>
          <w:rPr>
            <w:rFonts w:ascii="仿宋" w:eastAsia="仿宋" w:hAnsi="仿宋" w:cs="仿宋" w:hint="eastAsia"/>
            <w:lang w:eastAsia="zh-CN"/>
          </w:rPr>
          <w:t>(二)、设备采购与维护管理</w:t>
        </w:r>
        <w:r>
          <w:tab/>
        </w:r>
        <w:r>
          <w:fldChar w:fldCharType="begin"/>
        </w:r>
        <w:r>
          <w:instrText xml:space="preserve"> PAGEREF _Toc26261 \h </w:instrText>
        </w:r>
        <w:r>
          <w:fldChar w:fldCharType="separate"/>
        </w:r>
        <w:r>
          <w:t>64</w:t>
        </w:r>
        <w:r>
          <w:fldChar w:fldCharType="end"/>
        </w:r>
      </w:hyperlink>
    </w:p>
    <w:p>
      <w:pPr>
        <w:pStyle w:val="TOC2"/>
        <w:tabs>
          <w:tab w:val="right" w:leader="dot" w:pos="8306"/>
        </w:tabs>
      </w:pPr>
      <w:hyperlink w:anchor="_Toc10597" w:history="1">
        <w:r>
          <w:rPr>
            <w:rFonts w:ascii="仿宋" w:eastAsia="仿宋" w:hAnsi="仿宋" w:cs="仿宋" w:hint="eastAsia"/>
            <w:lang w:eastAsia="zh-CN"/>
          </w:rPr>
          <w:t>(三)、设施设备升级策略</w:t>
        </w:r>
        <w:r>
          <w:tab/>
        </w:r>
        <w:r>
          <w:fldChar w:fldCharType="begin"/>
        </w:r>
        <w:r>
          <w:instrText xml:space="preserve"> PAGEREF _Toc10597 \h </w:instrText>
        </w:r>
        <w:r>
          <w:fldChar w:fldCharType="separate"/>
        </w:r>
        <w:r>
          <w:t>65</w:t>
        </w:r>
        <w:r>
          <w:fldChar w:fldCharType="end"/>
        </w:r>
      </w:hyperlink>
    </w:p>
    <w:p>
      <w:pPr>
        <w:pStyle w:val="TOC1"/>
        <w:tabs>
          <w:tab w:val="right" w:leader="dot" w:pos="8306"/>
        </w:tabs>
      </w:pPr>
      <w:hyperlink w:anchor="_Toc13585" w:history="1">
        <w:r>
          <w:rPr>
            <w:rFonts w:ascii="仿宋" w:eastAsia="仿宋" w:hAnsi="仿宋" w:cs="仿宋" w:hint="eastAsia"/>
            <w:lang w:eastAsia="zh-CN"/>
          </w:rPr>
          <w:t>十五、成果转化与推广应用</w:t>
        </w:r>
        <w:r>
          <w:tab/>
        </w:r>
        <w:r>
          <w:fldChar w:fldCharType="begin"/>
        </w:r>
        <w:r>
          <w:instrText xml:space="preserve"> PAGEREF _Toc13585 \h </w:instrText>
        </w:r>
        <w:r>
          <w:fldChar w:fldCharType="separate"/>
        </w:r>
        <w:r>
          <w:t>65</w:t>
        </w:r>
        <w:r>
          <w:fldChar w:fldCharType="end"/>
        </w:r>
      </w:hyperlink>
    </w:p>
    <w:p>
      <w:pPr>
        <w:pStyle w:val="TOC2"/>
        <w:tabs>
          <w:tab w:val="right" w:leader="dot" w:pos="8306"/>
        </w:tabs>
      </w:pPr>
      <w:hyperlink w:anchor="_Toc22884" w:history="1">
        <w:r>
          <w:rPr>
            <w:rFonts w:ascii="仿宋" w:eastAsia="仿宋" w:hAnsi="仿宋" w:cs="仿宋" w:hint="eastAsia"/>
            <w:lang w:eastAsia="zh-CN"/>
          </w:rPr>
          <w:t>(一)、成果转化策略制定</w:t>
        </w:r>
        <w:r>
          <w:tab/>
        </w:r>
        <w:r>
          <w:fldChar w:fldCharType="begin"/>
        </w:r>
        <w:r>
          <w:instrText xml:space="preserve"> PAGEREF _Toc22884 \h </w:instrText>
        </w:r>
        <w:r>
          <w:fldChar w:fldCharType="separate"/>
        </w:r>
        <w:r>
          <w:t>65</w:t>
        </w:r>
        <w:r>
          <w:fldChar w:fldCharType="end"/>
        </w:r>
      </w:hyperlink>
    </w:p>
    <w:p>
      <w:pPr>
        <w:pStyle w:val="TOC2"/>
        <w:tabs>
          <w:tab w:val="right" w:leader="dot" w:pos="8306"/>
        </w:tabs>
      </w:pPr>
      <w:hyperlink w:anchor="_Toc2899" w:history="1">
        <w:r>
          <w:rPr>
            <w:rFonts w:ascii="仿宋" w:eastAsia="仿宋" w:hAnsi="仿宋" w:cs="仿宋" w:hint="eastAsia"/>
            <w:lang w:eastAsia="zh-CN"/>
          </w:rPr>
          <w:t>(二)、成果推广应用方案</w:t>
        </w:r>
        <w:r>
          <w:tab/>
        </w:r>
        <w:r>
          <w:fldChar w:fldCharType="begin"/>
        </w:r>
        <w:r>
          <w:instrText xml:space="preserve"> PAGEREF _Toc2899 \h </w:instrText>
        </w:r>
        <w:r>
          <w:fldChar w:fldCharType="separate"/>
        </w:r>
        <w:r>
          <w:t>67</w:t>
        </w:r>
        <w:r>
          <w:fldChar w:fldCharType="end"/>
        </w:r>
      </w:hyperlink>
    </w:p>
    <w:p>
      <w:pPr>
        <w:pStyle w:val="TOC1"/>
        <w:tabs>
          <w:tab w:val="right" w:leader="dot" w:pos="8306"/>
        </w:tabs>
      </w:pPr>
      <w:hyperlink w:anchor="_Toc31235" w:history="1">
        <w:r>
          <w:rPr>
            <w:rFonts w:ascii="仿宋" w:eastAsia="仿宋" w:hAnsi="仿宋" w:cs="仿宋" w:hint="eastAsia"/>
            <w:lang w:eastAsia="zh-CN"/>
          </w:rPr>
          <w:t>十六、产业协同与集群发展</w:t>
        </w:r>
        <w:r>
          <w:tab/>
        </w:r>
        <w:r>
          <w:fldChar w:fldCharType="begin"/>
        </w:r>
        <w:r>
          <w:instrText xml:space="preserve"> PAGEREF _Toc31235 \h </w:instrText>
        </w:r>
        <w:r>
          <w:fldChar w:fldCharType="separate"/>
        </w:r>
        <w:r>
          <w:t>68</w:t>
        </w:r>
        <w:r>
          <w:fldChar w:fldCharType="end"/>
        </w:r>
      </w:hyperlink>
    </w:p>
    <w:p>
      <w:pPr>
        <w:pStyle w:val="TOC2"/>
        <w:tabs>
          <w:tab w:val="right" w:leader="dot" w:pos="8306"/>
        </w:tabs>
      </w:pPr>
      <w:hyperlink w:anchor="_Toc15598" w:history="1">
        <w:r>
          <w:rPr>
            <w:rFonts w:ascii="仿宋" w:eastAsia="仿宋" w:hAnsi="仿宋" w:cs="仿宋" w:hint="eastAsia"/>
            <w:lang w:eastAsia="zh-CN"/>
          </w:rPr>
          <w:t>(一)、产业协同机制建设</w:t>
        </w:r>
        <w:r>
          <w:tab/>
        </w:r>
        <w:r>
          <w:fldChar w:fldCharType="begin"/>
        </w:r>
        <w:r>
          <w:instrText xml:space="preserve"> PAGEREF _Toc15598 \h </w:instrText>
        </w:r>
        <w:r>
          <w:fldChar w:fldCharType="separate"/>
        </w:r>
        <w:r>
          <w:t>68</w:t>
        </w:r>
        <w:r>
          <w:fldChar w:fldCharType="end"/>
        </w:r>
      </w:hyperlink>
    </w:p>
    <w:p>
      <w:pPr>
        <w:pStyle w:val="TOC2"/>
        <w:tabs>
          <w:tab w:val="right" w:leader="dot" w:pos="8306"/>
        </w:tabs>
      </w:pPr>
      <w:hyperlink w:anchor="_Toc12779" w:history="1">
        <w:r>
          <w:rPr>
            <w:rFonts w:ascii="仿宋" w:eastAsia="仿宋" w:hAnsi="仿宋" w:cs="仿宋" w:hint="eastAsia"/>
            <w:lang w:eastAsia="zh-CN"/>
          </w:rPr>
          <w:t>(二)、产业集群培育与发展</w:t>
        </w:r>
        <w:r>
          <w:tab/>
        </w:r>
        <w:r>
          <w:fldChar w:fldCharType="begin"/>
        </w:r>
        <w:r>
          <w:instrText xml:space="preserve"> PAGEREF _Toc12779 \h </w:instrText>
        </w:r>
        <w:r>
          <w:fldChar w:fldCharType="separate"/>
        </w:r>
        <w:r>
          <w:t>69</w:t>
        </w:r>
        <w:r>
          <w:fldChar w:fldCharType="end"/>
        </w:r>
      </w:hyperlink>
    </w:p>
    <w:p>
      <w:pPr>
        <w:pStyle w:val="TOC1"/>
        <w:tabs>
          <w:tab w:val="right" w:leader="dot" w:pos="8306"/>
        </w:tabs>
      </w:pPr>
      <w:hyperlink w:anchor="_Toc6567" w:history="1">
        <w:r>
          <w:rPr>
            <w:rFonts w:ascii="仿宋" w:eastAsia="仿宋" w:hAnsi="仿宋" w:cs="仿宋" w:hint="eastAsia"/>
            <w:lang w:eastAsia="zh-CN"/>
          </w:rPr>
          <w:t>十七、质量管理与控制</w:t>
        </w:r>
        <w:r>
          <w:tab/>
        </w:r>
        <w:r>
          <w:fldChar w:fldCharType="begin"/>
        </w:r>
        <w:r>
          <w:instrText xml:space="preserve"> PAGEREF _Toc6567 \h </w:instrText>
        </w:r>
        <w:r>
          <w:fldChar w:fldCharType="separate"/>
        </w:r>
        <w:r>
          <w:t>70</w:t>
        </w:r>
        <w:r>
          <w:fldChar w:fldCharType="end"/>
        </w:r>
      </w:hyperlink>
    </w:p>
    <w:p>
      <w:pPr>
        <w:pStyle w:val="TOC2"/>
        <w:tabs>
          <w:tab w:val="right" w:leader="dot" w:pos="8306"/>
        </w:tabs>
      </w:pPr>
      <w:hyperlink w:anchor="_Toc20107" w:history="1">
        <w:r>
          <w:rPr>
            <w:rFonts w:ascii="仿宋" w:eastAsia="仿宋" w:hAnsi="仿宋" w:cs="仿宋" w:hint="eastAsia"/>
            <w:lang w:eastAsia="zh-CN"/>
          </w:rPr>
          <w:t>(一)、质量管理体系建设</w:t>
        </w:r>
        <w:r>
          <w:tab/>
        </w:r>
        <w:r>
          <w:fldChar w:fldCharType="begin"/>
        </w:r>
        <w:r>
          <w:instrText xml:space="preserve"> PAGEREF _Toc20107 \h </w:instrText>
        </w:r>
        <w:r>
          <w:fldChar w:fldCharType="separate"/>
        </w:r>
        <w:r>
          <w:t>70</w:t>
        </w:r>
        <w:r>
          <w:fldChar w:fldCharType="end"/>
        </w:r>
      </w:hyperlink>
    </w:p>
    <w:p>
      <w:pPr>
        <w:pStyle w:val="TOC2"/>
        <w:tabs>
          <w:tab w:val="right" w:leader="dot" w:pos="8306"/>
        </w:tabs>
      </w:pPr>
      <w:hyperlink w:anchor="_Toc27397" w:history="1">
        <w:r>
          <w:rPr>
            <w:rFonts w:ascii="仿宋" w:eastAsia="仿宋" w:hAnsi="仿宋" w:cs="仿宋" w:hint="eastAsia"/>
            <w:lang w:eastAsia="zh-CN"/>
          </w:rPr>
          <w:t>(二)、质量控制措施</w:t>
        </w:r>
        <w:r>
          <w:tab/>
        </w:r>
        <w:r>
          <w:fldChar w:fldCharType="begin"/>
        </w:r>
        <w:r>
          <w:instrText xml:space="preserve"> PAGEREF _Toc27397 \h </w:instrText>
        </w:r>
        <w:r>
          <w:fldChar w:fldCharType="separate"/>
        </w:r>
        <w:r>
          <w:t>72</w:t>
        </w:r>
        <w:r>
          <w:fldChar w:fldCharType="end"/>
        </w:r>
      </w:hyperlink>
    </w:p>
    <w:p>
      <w:pPr>
        <w:pStyle w:val="TOC1"/>
        <w:tabs>
          <w:tab w:val="right" w:leader="dot" w:pos="8306"/>
        </w:tabs>
      </w:pPr>
      <w:hyperlink w:anchor="_Toc9687" w:history="1">
        <w:r>
          <w:rPr>
            <w:rFonts w:ascii="仿宋" w:eastAsia="仿宋" w:hAnsi="仿宋" w:cs="仿宋" w:hint="eastAsia"/>
            <w:lang w:eastAsia="zh-CN"/>
          </w:rPr>
          <w:t>十八、项目施工方案</w:t>
        </w:r>
        <w:r>
          <w:tab/>
        </w:r>
        <w:r>
          <w:fldChar w:fldCharType="begin"/>
        </w:r>
        <w:r>
          <w:instrText xml:space="preserve"> PAGEREF _Toc9687 \h </w:instrText>
        </w:r>
        <w:r>
          <w:fldChar w:fldCharType="separate"/>
        </w:r>
        <w:r>
          <w:t>73</w:t>
        </w:r>
        <w:r>
          <w:fldChar w:fldCharType="end"/>
        </w:r>
      </w:hyperlink>
    </w:p>
    <w:p>
      <w:pPr>
        <w:pStyle w:val="TOC2"/>
        <w:tabs>
          <w:tab w:val="right" w:leader="dot" w:pos="8306"/>
        </w:tabs>
      </w:pPr>
      <w:hyperlink w:anchor="_Toc16268" w:history="1">
        <w:r>
          <w:rPr>
            <w:rFonts w:ascii="仿宋" w:eastAsia="仿宋" w:hAnsi="仿宋" w:cs="仿宋" w:hint="eastAsia"/>
            <w:lang w:eastAsia="zh-CN"/>
          </w:rPr>
          <w:t>(一)、施工组织设计</w:t>
        </w:r>
        <w:r>
          <w:tab/>
        </w:r>
        <w:r>
          <w:fldChar w:fldCharType="begin"/>
        </w:r>
        <w:r>
          <w:instrText xml:space="preserve"> PAGEREF _Toc16268 \h </w:instrText>
        </w:r>
        <w:r>
          <w:fldChar w:fldCharType="separate"/>
        </w:r>
        <w:r>
          <w:t>73</w:t>
        </w:r>
        <w:r>
          <w:fldChar w:fldCharType="end"/>
        </w:r>
      </w:hyperlink>
    </w:p>
    <w:p>
      <w:pPr>
        <w:pStyle w:val="TOC2"/>
        <w:tabs>
          <w:tab w:val="right" w:leader="dot" w:pos="8306"/>
        </w:tabs>
      </w:pPr>
      <w:hyperlink w:anchor="_Toc25374" w:history="1">
        <w:r>
          <w:rPr>
            <w:rFonts w:ascii="仿宋" w:eastAsia="仿宋" w:hAnsi="仿宋" w:cs="仿宋" w:hint="eastAsia"/>
            <w:lang w:eastAsia="zh-CN"/>
          </w:rPr>
          <w:t>(二)、施工工艺与技术路线</w:t>
        </w:r>
        <w:r>
          <w:tab/>
        </w:r>
        <w:r>
          <w:fldChar w:fldCharType="begin"/>
        </w:r>
        <w:r>
          <w:instrText xml:space="preserve"> PAGEREF _Toc25374 \h </w:instrText>
        </w:r>
        <w:r>
          <w:fldChar w:fldCharType="separate"/>
        </w:r>
        <w:r>
          <w:t>74</w:t>
        </w:r>
        <w:r>
          <w:fldChar w:fldCharType="end"/>
        </w:r>
      </w:hyperlink>
    </w:p>
    <w:p>
      <w:pPr>
        <w:pStyle w:val="TOC2"/>
        <w:tabs>
          <w:tab w:val="right" w:leader="dot" w:pos="8306"/>
        </w:tabs>
      </w:pPr>
      <w:hyperlink w:anchor="_Toc30916" w:history="1">
        <w:r>
          <w:rPr>
            <w:rFonts w:ascii="仿宋" w:eastAsia="仿宋" w:hAnsi="仿宋" w:cs="仿宋" w:hint="eastAsia"/>
            <w:lang w:eastAsia="zh-CN"/>
          </w:rPr>
          <w:t>(三)、关键节点施工计划</w:t>
        </w:r>
        <w:r>
          <w:tab/>
        </w:r>
        <w:r>
          <w:fldChar w:fldCharType="begin"/>
        </w:r>
        <w:r>
          <w:instrText xml:space="preserve"> PAGEREF _Toc30916 \h </w:instrText>
        </w:r>
        <w:r>
          <w:fldChar w:fldCharType="separate"/>
        </w:r>
        <w:r>
          <w:t>76</w:t>
        </w:r>
        <w:r>
          <w:fldChar w:fldCharType="end"/>
        </w:r>
      </w:hyperlink>
    </w:p>
    <w:p>
      <w:pPr>
        <w:pStyle w:val="TOC2"/>
        <w:tabs>
          <w:tab w:val="right" w:leader="dot" w:pos="8306"/>
        </w:tabs>
      </w:pPr>
      <w:hyperlink w:anchor="_Toc32628" w:history="1">
        <w:r>
          <w:rPr>
            <w:rFonts w:ascii="仿宋" w:eastAsia="仿宋" w:hAnsi="仿宋" w:cs="仿宋" w:hint="eastAsia"/>
            <w:lang w:eastAsia="zh-CN"/>
          </w:rPr>
          <w:t>(四)、施工现场管理</w:t>
        </w:r>
        <w:r>
          <w:tab/>
        </w:r>
        <w:r>
          <w:fldChar w:fldCharType="begin"/>
        </w:r>
        <w:r>
          <w:instrText xml:space="preserve"> PAGEREF _Toc32628 \h </w:instrText>
        </w:r>
        <w:r>
          <w:fldChar w:fldCharType="separate"/>
        </w:r>
        <w:r>
          <w:t>77</w:t>
        </w:r>
        <w:r>
          <w:fldChar w:fldCharType="end"/>
        </w:r>
      </w:hyperlink>
    </w:p>
    <w:p>
      <w:pPr>
        <w:pStyle w:val="TOC1"/>
        <w:tabs>
          <w:tab w:val="right" w:leader="dot" w:pos="8306"/>
        </w:tabs>
      </w:pPr>
      <w:hyperlink w:anchor="_Toc31346" w:history="1">
        <w:r>
          <w:rPr>
            <w:rFonts w:ascii="仿宋" w:eastAsia="仿宋" w:hAnsi="仿宋" w:cs="仿宋" w:hint="eastAsia"/>
            <w:lang w:eastAsia="zh-CN"/>
          </w:rPr>
          <w:t>十九、人力资源管理与开发</w:t>
        </w:r>
        <w:r>
          <w:tab/>
        </w:r>
        <w:r>
          <w:fldChar w:fldCharType="begin"/>
        </w:r>
        <w:r>
          <w:instrText xml:space="preserve"> PAGEREF _Toc31346 \h </w:instrText>
        </w:r>
        <w:r>
          <w:fldChar w:fldCharType="separate"/>
        </w:r>
        <w:r>
          <w:t>79</w:t>
        </w:r>
        <w:r>
          <w:fldChar w:fldCharType="end"/>
        </w:r>
      </w:hyperlink>
    </w:p>
    <w:p>
      <w:pPr>
        <w:pStyle w:val="TOC2"/>
        <w:tabs>
          <w:tab w:val="right" w:leader="dot" w:pos="8306"/>
        </w:tabs>
      </w:pPr>
      <w:hyperlink w:anchor="_Toc27262" w:history="1">
        <w:r>
          <w:rPr>
            <w:rFonts w:ascii="仿宋" w:eastAsia="仿宋" w:hAnsi="仿宋" w:cs="仿宋" w:hint="eastAsia"/>
            <w:lang w:eastAsia="zh-CN"/>
          </w:rPr>
          <w:t>(一)、人力资源规划</w:t>
        </w:r>
        <w:r>
          <w:tab/>
        </w:r>
        <w:r>
          <w:fldChar w:fldCharType="begin"/>
        </w:r>
        <w:r>
          <w:instrText xml:space="preserve"> PAGEREF _Toc27262 \h </w:instrText>
        </w:r>
        <w:r>
          <w:fldChar w:fldCharType="separate"/>
        </w:r>
        <w:r>
          <w:t>79</w:t>
        </w:r>
        <w:r>
          <w:fldChar w:fldCharType="end"/>
        </w:r>
      </w:hyperlink>
    </w:p>
    <w:p>
      <w:pPr>
        <w:pStyle w:val="TOC2"/>
        <w:tabs>
          <w:tab w:val="right" w:leader="dot" w:pos="8306"/>
        </w:tabs>
      </w:pPr>
      <w:hyperlink w:anchor="_Toc3252" w:history="1">
        <w:r>
          <w:rPr>
            <w:rFonts w:ascii="仿宋" w:eastAsia="仿宋" w:hAnsi="仿宋" w:cs="仿宋" w:hint="eastAsia"/>
            <w:lang w:eastAsia="zh-CN"/>
          </w:rPr>
          <w:t>(二)、人力资源开发与培训</w:t>
        </w:r>
        <w:r>
          <w:tab/>
        </w:r>
        <w:r>
          <w:fldChar w:fldCharType="begin"/>
        </w:r>
        <w:r>
          <w:instrText xml:space="preserve"> PAGEREF _Toc3252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1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523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96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602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一、液位传感器项目的市场准入条件分析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液位传感器项目而言，市场准入条件首先取决于政策法规环境。政府对于[行业名称]领域的法规，如环保标准、税收政策、和技术使用规范，直接影响液位传感器项目的运营和成本结构。例如，若政府针对使用可再生能源的企业提供税收优惠，这将对液位传感器项目的财务规划产生重要影响。同时，考虑经济环境和消费者偏好的变化对液位传感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二、液位传感器项目的行业规范与合规性要求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液位传感器项目来说，遵守行业规范和合规性要求是确保项目顺利进行的基础。这包括遵循质量控制标准、安全规定、数据保护法规等。例如，若液位传感器项目涉及数据处理，须严格遵守相关的数据保护法规。此外，行业内部的自律规范，如产品标准和服务流程，也对于提升液位传感器项目在行业内的认可度和竞争力至关重要。项目管理团队必须不断更新策略，以应对行业规范和法规的变化，确保液位传感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三、液位传感器项目的竞争格局和战略定位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液位传感器项目的发展规划中，理解行业的竞争格局对于制定有效的市场策略极为关键。这包括分析主要竞争对手的市场地位、优势及其业务模式。液位传感器项目面临的竞争对手可能包括大型成熟企业和创新型初创公司，各自采取不同的市场策略。因此，液位传感器项目需精确地定位自己的市场策略，如专注于产品创新、客户服务或成本效率，以在竞争中占据优势。通过深入的市场和竞争分析，液位传感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27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063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直接收益：假设液位传感器项目的产品或服务年销售收入为XX万元。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8704"/>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液位传感器项目通过引入先进的人工智能技术优化生产流程，例如自动化的物流系统和智能数据分析，可能大幅提高产品的质量和生产效率。这可能迫使竞争对手也必须投资于类似技术，以保持市场竞争力。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位传感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若液位传感器项目成功推广新型环保产品，比如采用可回收材料的包装，可能会激发消费者对可持续产品的需求。这种需求的增长可能迫使整个行业转向更环保的产品设计和生产方法。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液位传感器项目在减少环境影响方面的努力，如实施零废物生产和减少二氧化碳排放，可能会促使行业设立更高的环保标准。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液位传感器项目对新原料和技术的需求可能促使供应商调整生产策略，比如采用更环保的生产方法或开发新型原材料。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636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https://d.book118.com/075032043241011102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345362"/>
    <w:rsid w:val="4D3453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5032043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2024-01-23T08:36:00Z</dcterms:created>
  <dcterms:modified xsi:type="dcterms:W3CDTF">2024-01-23T08:37:06Z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CE94ECEBDBC040F3AF3C6BE401E7E483_11</vt:lpwstr>
  </property>
  <property fmtid="{D5CDD505-2E9C-101B-9397-08002B2CF9AE}" pid="3" name="KSOProductBuildVer">
    <vt:lpwstr>2052-12.1.0.16120</vt:lpwstr>
  </property>
</Properties>
</file>