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压缩式垃圾车项目构思建设方案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7" w:history="1">
        <w:r>
          <w:rPr>
            <w:rFonts w:ascii="仿宋" w:eastAsia="仿宋" w:hAnsi="仿宋" w:cs="仿宋" w:hint="eastAsia"/>
            <w:lang w:eastAsia="zh-CN"/>
          </w:rPr>
          <w:t>概论</w:t>
        </w:r>
        <w:r>
          <w:tab/>
        </w:r>
        <w:r>
          <w:fldChar w:fldCharType="begin"/>
        </w:r>
        <w:r>
          <w:instrText xml:space="preserve"> PAGEREF _Toc1057 \h </w:instrText>
        </w:r>
        <w:r>
          <w:fldChar w:fldCharType="separate"/>
        </w:r>
        <w:r>
          <w:t>3</w:t>
        </w:r>
        <w:r>
          <w:fldChar w:fldCharType="end"/>
        </w:r>
      </w:hyperlink>
    </w:p>
    <w:p>
      <w:pPr>
        <w:pStyle w:val="TOC1"/>
        <w:tabs>
          <w:tab w:val="right" w:leader="dot" w:pos="8306"/>
        </w:tabs>
      </w:pPr>
      <w:hyperlink w:anchor="_Toc11336" w:history="1">
        <w:r>
          <w:rPr>
            <w:rFonts w:ascii="仿宋" w:eastAsia="仿宋" w:hAnsi="仿宋" w:cs="仿宋" w:hint="eastAsia"/>
            <w:lang w:eastAsia="zh-CN"/>
          </w:rPr>
          <w:t>一、发展规划、产业政策和行业准入分析</w:t>
        </w:r>
        <w:r>
          <w:tab/>
        </w:r>
        <w:r>
          <w:fldChar w:fldCharType="begin"/>
        </w:r>
        <w:r>
          <w:instrText xml:space="preserve"> PAGEREF _Toc11336 \h </w:instrText>
        </w:r>
        <w:r>
          <w:fldChar w:fldCharType="separate"/>
        </w:r>
        <w:r>
          <w:t>3</w:t>
        </w:r>
        <w:r>
          <w:fldChar w:fldCharType="end"/>
        </w:r>
      </w:hyperlink>
    </w:p>
    <w:p>
      <w:pPr>
        <w:pStyle w:val="TOC2"/>
        <w:tabs>
          <w:tab w:val="right" w:leader="dot" w:pos="8306"/>
        </w:tabs>
      </w:pPr>
      <w:hyperlink w:anchor="_Toc12128" w:history="1">
        <w:r>
          <w:rPr>
            <w:rFonts w:ascii="仿宋" w:eastAsia="仿宋" w:hAnsi="仿宋" w:cs="仿宋" w:hint="eastAsia"/>
            <w:lang w:eastAsia="zh-CN"/>
          </w:rPr>
          <w:t>(一)、发展规划分析</w:t>
        </w:r>
        <w:r>
          <w:tab/>
        </w:r>
        <w:r>
          <w:fldChar w:fldCharType="begin"/>
        </w:r>
        <w:r>
          <w:instrText xml:space="preserve"> PAGEREF _Toc12128 \h </w:instrText>
        </w:r>
        <w:r>
          <w:fldChar w:fldCharType="separate"/>
        </w:r>
        <w:r>
          <w:t>3</w:t>
        </w:r>
        <w:r>
          <w:fldChar w:fldCharType="end"/>
        </w:r>
      </w:hyperlink>
    </w:p>
    <w:p>
      <w:pPr>
        <w:pStyle w:val="TOC2"/>
        <w:tabs>
          <w:tab w:val="right" w:leader="dot" w:pos="8306"/>
        </w:tabs>
      </w:pPr>
      <w:hyperlink w:anchor="_Toc24802" w:history="1">
        <w:r>
          <w:rPr>
            <w:rFonts w:ascii="仿宋" w:eastAsia="仿宋" w:hAnsi="仿宋" w:cs="仿宋" w:hint="eastAsia"/>
            <w:lang w:eastAsia="zh-CN"/>
          </w:rPr>
          <w:t>(二)、产业政策分析</w:t>
        </w:r>
        <w:r>
          <w:tab/>
        </w:r>
        <w:r>
          <w:fldChar w:fldCharType="begin"/>
        </w:r>
        <w:r>
          <w:instrText xml:space="preserve"> PAGEREF _Toc24802 \h </w:instrText>
        </w:r>
        <w:r>
          <w:fldChar w:fldCharType="separate"/>
        </w:r>
        <w:r>
          <w:t>5</w:t>
        </w:r>
        <w:r>
          <w:fldChar w:fldCharType="end"/>
        </w:r>
      </w:hyperlink>
    </w:p>
    <w:p>
      <w:pPr>
        <w:pStyle w:val="TOC2"/>
        <w:tabs>
          <w:tab w:val="right" w:leader="dot" w:pos="8306"/>
        </w:tabs>
      </w:pPr>
      <w:hyperlink w:anchor="_Toc21421" w:history="1">
        <w:r>
          <w:rPr>
            <w:rFonts w:ascii="仿宋" w:eastAsia="仿宋" w:hAnsi="仿宋" w:cs="仿宋" w:hint="eastAsia"/>
            <w:lang w:eastAsia="zh-CN"/>
          </w:rPr>
          <w:t>(三)、行业准入分析</w:t>
        </w:r>
        <w:r>
          <w:tab/>
        </w:r>
        <w:r>
          <w:fldChar w:fldCharType="begin"/>
        </w:r>
        <w:r>
          <w:instrText xml:space="preserve"> PAGEREF _Toc21421 \h </w:instrText>
        </w:r>
        <w:r>
          <w:fldChar w:fldCharType="separate"/>
        </w:r>
        <w:r>
          <w:t>6</w:t>
        </w:r>
        <w:r>
          <w:fldChar w:fldCharType="end"/>
        </w:r>
      </w:hyperlink>
    </w:p>
    <w:p>
      <w:pPr>
        <w:pStyle w:val="TOC1"/>
        <w:tabs>
          <w:tab w:val="right" w:leader="dot" w:pos="8306"/>
        </w:tabs>
      </w:pPr>
      <w:hyperlink w:anchor="_Toc32329" w:history="1">
        <w:r>
          <w:rPr>
            <w:rFonts w:ascii="仿宋" w:eastAsia="仿宋" w:hAnsi="仿宋" w:cs="仿宋" w:hint="eastAsia"/>
            <w:lang w:eastAsia="zh-CN"/>
          </w:rPr>
          <w:t>二、社会影响分析</w:t>
        </w:r>
        <w:r>
          <w:tab/>
        </w:r>
        <w:r>
          <w:fldChar w:fldCharType="begin"/>
        </w:r>
        <w:r>
          <w:instrText xml:space="preserve"> PAGEREF _Toc32329 \h </w:instrText>
        </w:r>
        <w:r>
          <w:fldChar w:fldCharType="separate"/>
        </w:r>
        <w:r>
          <w:t>7</w:t>
        </w:r>
        <w:r>
          <w:fldChar w:fldCharType="end"/>
        </w:r>
      </w:hyperlink>
    </w:p>
    <w:p>
      <w:pPr>
        <w:pStyle w:val="TOC2"/>
        <w:tabs>
          <w:tab w:val="right" w:leader="dot" w:pos="8306"/>
        </w:tabs>
      </w:pPr>
      <w:hyperlink w:anchor="_Toc27314" w:history="1">
        <w:r>
          <w:rPr>
            <w:rFonts w:ascii="仿宋" w:eastAsia="仿宋" w:hAnsi="仿宋" w:cs="仿宋" w:hint="eastAsia"/>
            <w:lang w:eastAsia="zh-CN"/>
          </w:rPr>
          <w:t>(一)、社会影响效果分析</w:t>
        </w:r>
        <w:r>
          <w:tab/>
        </w:r>
        <w:r>
          <w:fldChar w:fldCharType="begin"/>
        </w:r>
        <w:r>
          <w:instrText xml:space="preserve"> PAGEREF _Toc27314 \h </w:instrText>
        </w:r>
        <w:r>
          <w:fldChar w:fldCharType="separate"/>
        </w:r>
        <w:r>
          <w:t>7</w:t>
        </w:r>
        <w:r>
          <w:fldChar w:fldCharType="end"/>
        </w:r>
      </w:hyperlink>
    </w:p>
    <w:p>
      <w:pPr>
        <w:pStyle w:val="TOC2"/>
        <w:tabs>
          <w:tab w:val="right" w:leader="dot" w:pos="8306"/>
        </w:tabs>
      </w:pPr>
      <w:hyperlink w:anchor="_Toc16685" w:history="1">
        <w:r>
          <w:rPr>
            <w:rFonts w:ascii="仿宋" w:eastAsia="仿宋" w:hAnsi="仿宋" w:cs="仿宋" w:hint="eastAsia"/>
            <w:lang w:eastAsia="zh-CN"/>
          </w:rPr>
          <w:t>(二)、社会适应性分析</w:t>
        </w:r>
        <w:r>
          <w:tab/>
        </w:r>
        <w:r>
          <w:fldChar w:fldCharType="begin"/>
        </w:r>
        <w:r>
          <w:instrText xml:space="preserve"> PAGEREF _Toc16685 \h </w:instrText>
        </w:r>
        <w:r>
          <w:fldChar w:fldCharType="separate"/>
        </w:r>
        <w:r>
          <w:t>10</w:t>
        </w:r>
        <w:r>
          <w:fldChar w:fldCharType="end"/>
        </w:r>
      </w:hyperlink>
    </w:p>
    <w:p>
      <w:pPr>
        <w:pStyle w:val="TOC2"/>
        <w:tabs>
          <w:tab w:val="right" w:leader="dot" w:pos="8306"/>
        </w:tabs>
      </w:pPr>
      <w:hyperlink w:anchor="_Toc2374" w:history="1">
        <w:r>
          <w:rPr>
            <w:rFonts w:ascii="仿宋" w:eastAsia="仿宋" w:hAnsi="仿宋" w:cs="仿宋" w:hint="eastAsia"/>
            <w:lang w:eastAsia="zh-CN"/>
          </w:rPr>
          <w:t>(三)、社会风险及对策分析</w:t>
        </w:r>
        <w:r>
          <w:tab/>
        </w:r>
        <w:r>
          <w:fldChar w:fldCharType="begin"/>
        </w:r>
        <w:r>
          <w:instrText xml:space="preserve"> PAGEREF _Toc2374 \h </w:instrText>
        </w:r>
        <w:r>
          <w:fldChar w:fldCharType="separate"/>
        </w:r>
        <w:r>
          <w:t>11</w:t>
        </w:r>
        <w:r>
          <w:fldChar w:fldCharType="end"/>
        </w:r>
      </w:hyperlink>
    </w:p>
    <w:p>
      <w:pPr>
        <w:pStyle w:val="TOC1"/>
        <w:tabs>
          <w:tab w:val="right" w:leader="dot" w:pos="8306"/>
        </w:tabs>
      </w:pPr>
      <w:hyperlink w:anchor="_Toc12882" w:history="1">
        <w:r>
          <w:rPr>
            <w:rFonts w:ascii="仿宋" w:eastAsia="仿宋" w:hAnsi="仿宋" w:cs="仿宋" w:hint="eastAsia"/>
            <w:lang w:eastAsia="zh-CN"/>
          </w:rPr>
          <w:t>三、项目选址研究</w:t>
        </w:r>
        <w:r>
          <w:tab/>
        </w:r>
        <w:r>
          <w:fldChar w:fldCharType="begin"/>
        </w:r>
        <w:r>
          <w:instrText xml:space="preserve"> PAGEREF _Toc12882 \h </w:instrText>
        </w:r>
        <w:r>
          <w:fldChar w:fldCharType="separate"/>
        </w:r>
        <w:r>
          <w:t>15</w:t>
        </w:r>
        <w:r>
          <w:fldChar w:fldCharType="end"/>
        </w:r>
      </w:hyperlink>
    </w:p>
    <w:p>
      <w:pPr>
        <w:pStyle w:val="TOC2"/>
        <w:tabs>
          <w:tab w:val="right" w:leader="dot" w:pos="8306"/>
        </w:tabs>
      </w:pPr>
      <w:hyperlink w:anchor="_Toc18263" w:history="1">
        <w:r>
          <w:rPr>
            <w:rFonts w:ascii="仿宋" w:eastAsia="仿宋" w:hAnsi="仿宋" w:cs="仿宋" w:hint="eastAsia"/>
            <w:lang w:eastAsia="zh-CN"/>
          </w:rPr>
          <w:t>(一)、项目选址原则</w:t>
        </w:r>
        <w:r>
          <w:tab/>
        </w:r>
        <w:r>
          <w:fldChar w:fldCharType="begin"/>
        </w:r>
        <w:r>
          <w:instrText xml:space="preserve"> PAGEREF _Toc18263 \h </w:instrText>
        </w:r>
        <w:r>
          <w:fldChar w:fldCharType="separate"/>
        </w:r>
        <w:r>
          <w:t>15</w:t>
        </w:r>
        <w:r>
          <w:fldChar w:fldCharType="end"/>
        </w:r>
      </w:hyperlink>
    </w:p>
    <w:p>
      <w:pPr>
        <w:pStyle w:val="TOC2"/>
        <w:tabs>
          <w:tab w:val="right" w:leader="dot" w:pos="8306"/>
        </w:tabs>
      </w:pPr>
      <w:hyperlink w:anchor="_Toc23354" w:history="1">
        <w:r>
          <w:rPr>
            <w:rFonts w:ascii="仿宋" w:eastAsia="仿宋" w:hAnsi="仿宋" w:cs="仿宋" w:hint="eastAsia"/>
            <w:lang w:eastAsia="zh-CN"/>
          </w:rPr>
          <w:t>(二)、项目选址</w:t>
        </w:r>
        <w:r>
          <w:tab/>
        </w:r>
        <w:r>
          <w:fldChar w:fldCharType="begin"/>
        </w:r>
        <w:r>
          <w:instrText xml:space="preserve"> PAGEREF _Toc23354 \h </w:instrText>
        </w:r>
        <w:r>
          <w:fldChar w:fldCharType="separate"/>
        </w:r>
        <w:r>
          <w:t>18</w:t>
        </w:r>
        <w:r>
          <w:fldChar w:fldCharType="end"/>
        </w:r>
      </w:hyperlink>
    </w:p>
    <w:p>
      <w:pPr>
        <w:pStyle w:val="TOC2"/>
        <w:tabs>
          <w:tab w:val="right" w:leader="dot" w:pos="8306"/>
        </w:tabs>
      </w:pPr>
      <w:hyperlink w:anchor="_Toc23660" w:history="1">
        <w:r>
          <w:rPr>
            <w:rFonts w:ascii="仿宋" w:eastAsia="仿宋" w:hAnsi="仿宋" w:cs="仿宋" w:hint="eastAsia"/>
            <w:lang w:eastAsia="zh-CN"/>
          </w:rPr>
          <w:t>(三)、建设条件分析</w:t>
        </w:r>
        <w:r>
          <w:tab/>
        </w:r>
        <w:r>
          <w:fldChar w:fldCharType="begin"/>
        </w:r>
        <w:r>
          <w:instrText xml:space="preserve"> PAGEREF _Toc23660 \h </w:instrText>
        </w:r>
        <w:r>
          <w:fldChar w:fldCharType="separate"/>
        </w:r>
        <w:r>
          <w:t>20</w:t>
        </w:r>
        <w:r>
          <w:fldChar w:fldCharType="end"/>
        </w:r>
      </w:hyperlink>
    </w:p>
    <w:p>
      <w:pPr>
        <w:pStyle w:val="TOC2"/>
        <w:tabs>
          <w:tab w:val="right" w:leader="dot" w:pos="8306"/>
        </w:tabs>
      </w:pPr>
      <w:hyperlink w:anchor="_Toc16694" w:history="1">
        <w:r>
          <w:rPr>
            <w:rFonts w:ascii="仿宋" w:eastAsia="仿宋" w:hAnsi="仿宋" w:cs="仿宋" w:hint="eastAsia"/>
            <w:lang w:eastAsia="zh-CN"/>
          </w:rPr>
          <w:t>(四)、用地控制指标</w:t>
        </w:r>
        <w:r>
          <w:tab/>
        </w:r>
        <w:r>
          <w:fldChar w:fldCharType="begin"/>
        </w:r>
        <w:r>
          <w:instrText xml:space="preserve"> PAGEREF _Toc16694 \h </w:instrText>
        </w:r>
        <w:r>
          <w:fldChar w:fldCharType="separate"/>
        </w:r>
        <w:r>
          <w:t>22</w:t>
        </w:r>
        <w:r>
          <w:fldChar w:fldCharType="end"/>
        </w:r>
      </w:hyperlink>
    </w:p>
    <w:p>
      <w:pPr>
        <w:pStyle w:val="TOC2"/>
        <w:tabs>
          <w:tab w:val="right" w:leader="dot" w:pos="8306"/>
        </w:tabs>
      </w:pPr>
      <w:hyperlink w:anchor="_Toc15594" w:history="1">
        <w:r>
          <w:rPr>
            <w:rFonts w:ascii="仿宋" w:eastAsia="仿宋" w:hAnsi="仿宋" w:cs="仿宋" w:hint="eastAsia"/>
            <w:lang w:eastAsia="zh-CN"/>
          </w:rPr>
          <w:t>(五)、地总体要求</w:t>
        </w:r>
        <w:r>
          <w:tab/>
        </w:r>
        <w:r>
          <w:fldChar w:fldCharType="begin"/>
        </w:r>
        <w:r>
          <w:instrText xml:space="preserve"> PAGEREF _Toc15594 \h </w:instrText>
        </w:r>
        <w:r>
          <w:fldChar w:fldCharType="separate"/>
        </w:r>
        <w:r>
          <w:t>23</w:t>
        </w:r>
        <w:r>
          <w:fldChar w:fldCharType="end"/>
        </w:r>
      </w:hyperlink>
    </w:p>
    <w:p>
      <w:pPr>
        <w:pStyle w:val="TOC2"/>
        <w:tabs>
          <w:tab w:val="right" w:leader="dot" w:pos="8306"/>
        </w:tabs>
      </w:pPr>
      <w:hyperlink w:anchor="_Toc25094" w:history="1">
        <w:r>
          <w:rPr>
            <w:rFonts w:ascii="仿宋" w:eastAsia="仿宋" w:hAnsi="仿宋" w:cs="仿宋" w:hint="eastAsia"/>
            <w:lang w:eastAsia="zh-CN"/>
          </w:rPr>
          <w:t>(六)、节约用地措施</w:t>
        </w:r>
        <w:r>
          <w:tab/>
        </w:r>
        <w:r>
          <w:fldChar w:fldCharType="begin"/>
        </w:r>
        <w:r>
          <w:instrText xml:space="preserve"> PAGEREF _Toc25094 \h </w:instrText>
        </w:r>
        <w:r>
          <w:fldChar w:fldCharType="separate"/>
        </w:r>
        <w:r>
          <w:t>24</w:t>
        </w:r>
        <w:r>
          <w:fldChar w:fldCharType="end"/>
        </w:r>
      </w:hyperlink>
    </w:p>
    <w:p>
      <w:pPr>
        <w:pStyle w:val="TOC2"/>
        <w:tabs>
          <w:tab w:val="right" w:leader="dot" w:pos="8306"/>
        </w:tabs>
      </w:pPr>
      <w:hyperlink w:anchor="_Toc9916" w:history="1">
        <w:r>
          <w:rPr>
            <w:rFonts w:ascii="仿宋" w:eastAsia="仿宋" w:hAnsi="仿宋" w:cs="仿宋" w:hint="eastAsia"/>
            <w:lang w:eastAsia="zh-CN"/>
          </w:rPr>
          <w:t>(七)、选址综合评价</w:t>
        </w:r>
        <w:r>
          <w:tab/>
        </w:r>
        <w:r>
          <w:fldChar w:fldCharType="begin"/>
        </w:r>
        <w:r>
          <w:instrText xml:space="preserve"> PAGEREF _Toc9916 \h </w:instrText>
        </w:r>
        <w:r>
          <w:fldChar w:fldCharType="separate"/>
        </w:r>
        <w:r>
          <w:t>26</w:t>
        </w:r>
        <w:r>
          <w:fldChar w:fldCharType="end"/>
        </w:r>
      </w:hyperlink>
    </w:p>
    <w:p>
      <w:pPr>
        <w:pStyle w:val="TOC1"/>
        <w:tabs>
          <w:tab w:val="right" w:leader="dot" w:pos="8306"/>
        </w:tabs>
      </w:pPr>
      <w:hyperlink w:anchor="_Toc1643" w:history="1">
        <w:r>
          <w:rPr>
            <w:rFonts w:ascii="仿宋" w:eastAsia="仿宋" w:hAnsi="仿宋" w:cs="仿宋" w:hint="eastAsia"/>
            <w:lang w:eastAsia="zh-CN"/>
          </w:rPr>
          <w:t>四、资源开发及综合利用分析</w:t>
        </w:r>
        <w:r>
          <w:tab/>
        </w:r>
        <w:r>
          <w:fldChar w:fldCharType="begin"/>
        </w:r>
        <w:r>
          <w:instrText xml:space="preserve"> PAGEREF _Toc1643 \h </w:instrText>
        </w:r>
        <w:r>
          <w:fldChar w:fldCharType="separate"/>
        </w:r>
        <w:r>
          <w:t>27</w:t>
        </w:r>
        <w:r>
          <w:fldChar w:fldCharType="end"/>
        </w:r>
      </w:hyperlink>
    </w:p>
    <w:p>
      <w:pPr>
        <w:pStyle w:val="TOC2"/>
        <w:tabs>
          <w:tab w:val="right" w:leader="dot" w:pos="8306"/>
        </w:tabs>
      </w:pPr>
      <w:hyperlink w:anchor="_Toc16408" w:history="1">
        <w:r>
          <w:rPr>
            <w:rFonts w:ascii="仿宋" w:eastAsia="仿宋" w:hAnsi="仿宋" w:cs="仿宋" w:hint="eastAsia"/>
            <w:lang w:eastAsia="zh-CN"/>
          </w:rPr>
          <w:t>(一)、资源开发方案</w:t>
        </w:r>
        <w:r>
          <w:tab/>
        </w:r>
        <w:r>
          <w:fldChar w:fldCharType="begin"/>
        </w:r>
        <w:r>
          <w:instrText xml:space="preserve"> PAGEREF _Toc16408 \h </w:instrText>
        </w:r>
        <w:r>
          <w:fldChar w:fldCharType="separate"/>
        </w:r>
        <w:r>
          <w:t>27</w:t>
        </w:r>
        <w:r>
          <w:fldChar w:fldCharType="end"/>
        </w:r>
      </w:hyperlink>
    </w:p>
    <w:p>
      <w:pPr>
        <w:pStyle w:val="TOC2"/>
        <w:tabs>
          <w:tab w:val="right" w:leader="dot" w:pos="8306"/>
        </w:tabs>
      </w:pPr>
      <w:hyperlink w:anchor="_Toc8794" w:history="1">
        <w:r>
          <w:rPr>
            <w:rFonts w:ascii="仿宋" w:eastAsia="仿宋" w:hAnsi="仿宋" w:cs="仿宋" w:hint="eastAsia"/>
            <w:lang w:eastAsia="zh-CN"/>
          </w:rPr>
          <w:t>(二)、资源利用方案</w:t>
        </w:r>
        <w:r>
          <w:tab/>
        </w:r>
        <w:r>
          <w:fldChar w:fldCharType="begin"/>
        </w:r>
        <w:r>
          <w:instrText xml:space="preserve"> PAGEREF _Toc8794 \h </w:instrText>
        </w:r>
        <w:r>
          <w:fldChar w:fldCharType="separate"/>
        </w:r>
        <w:r>
          <w:t>28</w:t>
        </w:r>
        <w:r>
          <w:fldChar w:fldCharType="end"/>
        </w:r>
      </w:hyperlink>
    </w:p>
    <w:p>
      <w:pPr>
        <w:pStyle w:val="TOC2"/>
        <w:tabs>
          <w:tab w:val="right" w:leader="dot" w:pos="8306"/>
        </w:tabs>
      </w:pPr>
      <w:hyperlink w:anchor="_Toc16744" w:history="1">
        <w:r>
          <w:rPr>
            <w:rFonts w:ascii="仿宋" w:eastAsia="仿宋" w:hAnsi="仿宋" w:cs="仿宋" w:hint="eastAsia"/>
            <w:lang w:eastAsia="zh-CN"/>
          </w:rPr>
          <w:t>(三)、资源节约措施</w:t>
        </w:r>
        <w:r>
          <w:tab/>
        </w:r>
        <w:r>
          <w:fldChar w:fldCharType="begin"/>
        </w:r>
        <w:r>
          <w:instrText xml:space="preserve"> PAGEREF _Toc16744 \h </w:instrText>
        </w:r>
        <w:r>
          <w:fldChar w:fldCharType="separate"/>
        </w:r>
        <w:r>
          <w:t>29</w:t>
        </w:r>
        <w:r>
          <w:fldChar w:fldCharType="end"/>
        </w:r>
      </w:hyperlink>
    </w:p>
    <w:p>
      <w:pPr>
        <w:pStyle w:val="TOC1"/>
        <w:tabs>
          <w:tab w:val="right" w:leader="dot" w:pos="8306"/>
        </w:tabs>
      </w:pPr>
      <w:hyperlink w:anchor="_Toc30640" w:history="1">
        <w:r>
          <w:rPr>
            <w:rFonts w:ascii="仿宋" w:eastAsia="仿宋" w:hAnsi="仿宋" w:cs="仿宋" w:hint="eastAsia"/>
            <w:lang w:eastAsia="zh-CN"/>
          </w:rPr>
          <w:t>五、经济影响分析</w:t>
        </w:r>
        <w:r>
          <w:tab/>
        </w:r>
        <w:r>
          <w:fldChar w:fldCharType="begin"/>
        </w:r>
        <w:r>
          <w:instrText xml:space="preserve"> PAGEREF _Toc30640 \h </w:instrText>
        </w:r>
        <w:r>
          <w:fldChar w:fldCharType="separate"/>
        </w:r>
        <w:r>
          <w:t>30</w:t>
        </w:r>
        <w:r>
          <w:fldChar w:fldCharType="end"/>
        </w:r>
      </w:hyperlink>
    </w:p>
    <w:p>
      <w:pPr>
        <w:pStyle w:val="TOC2"/>
        <w:tabs>
          <w:tab w:val="right" w:leader="dot" w:pos="8306"/>
        </w:tabs>
      </w:pPr>
      <w:hyperlink w:anchor="_Toc11185" w:history="1">
        <w:r>
          <w:rPr>
            <w:rFonts w:ascii="仿宋" w:eastAsia="仿宋" w:hAnsi="仿宋" w:cs="仿宋" w:hint="eastAsia"/>
            <w:lang w:eastAsia="zh-CN"/>
          </w:rPr>
          <w:t>(一)、经济费用效益或费用效果分析</w:t>
        </w:r>
        <w:r>
          <w:tab/>
        </w:r>
        <w:r>
          <w:fldChar w:fldCharType="begin"/>
        </w:r>
        <w:r>
          <w:instrText xml:space="preserve"> PAGEREF _Toc11185 \h </w:instrText>
        </w:r>
        <w:r>
          <w:fldChar w:fldCharType="separate"/>
        </w:r>
        <w:r>
          <w:t>30</w:t>
        </w:r>
        <w:r>
          <w:fldChar w:fldCharType="end"/>
        </w:r>
      </w:hyperlink>
    </w:p>
    <w:p>
      <w:pPr>
        <w:pStyle w:val="TOC2"/>
        <w:tabs>
          <w:tab w:val="right" w:leader="dot" w:pos="8306"/>
        </w:tabs>
      </w:pPr>
      <w:hyperlink w:anchor="_Toc6037" w:history="1">
        <w:r>
          <w:rPr>
            <w:rFonts w:ascii="仿宋" w:eastAsia="仿宋" w:hAnsi="仿宋" w:cs="仿宋" w:hint="eastAsia"/>
            <w:lang w:eastAsia="zh-CN"/>
          </w:rPr>
          <w:t>(二)、行业影响分析</w:t>
        </w:r>
        <w:r>
          <w:tab/>
        </w:r>
        <w:r>
          <w:fldChar w:fldCharType="begin"/>
        </w:r>
        <w:r>
          <w:instrText xml:space="preserve"> PAGEREF _Toc6037 \h </w:instrText>
        </w:r>
        <w:r>
          <w:fldChar w:fldCharType="separate"/>
        </w:r>
        <w:r>
          <w:t>32</w:t>
        </w:r>
        <w:r>
          <w:fldChar w:fldCharType="end"/>
        </w:r>
      </w:hyperlink>
    </w:p>
    <w:p>
      <w:pPr>
        <w:pStyle w:val="TOC2"/>
        <w:tabs>
          <w:tab w:val="right" w:leader="dot" w:pos="8306"/>
        </w:tabs>
      </w:pPr>
      <w:hyperlink w:anchor="_Toc22245" w:history="1">
        <w:r>
          <w:rPr>
            <w:rFonts w:ascii="仿宋" w:eastAsia="仿宋" w:hAnsi="仿宋" w:cs="仿宋" w:hint="eastAsia"/>
            <w:lang w:eastAsia="zh-CN"/>
          </w:rPr>
          <w:t>(三)、区域经济影响分析</w:t>
        </w:r>
        <w:r>
          <w:tab/>
        </w:r>
        <w:r>
          <w:fldChar w:fldCharType="begin"/>
        </w:r>
        <w:r>
          <w:instrText xml:space="preserve"> PAGEREF _Toc22245 \h </w:instrText>
        </w:r>
        <w:r>
          <w:fldChar w:fldCharType="separate"/>
        </w:r>
        <w:r>
          <w:t>34</w:t>
        </w:r>
        <w:r>
          <w:fldChar w:fldCharType="end"/>
        </w:r>
      </w:hyperlink>
    </w:p>
    <w:p>
      <w:pPr>
        <w:pStyle w:val="TOC2"/>
        <w:tabs>
          <w:tab w:val="right" w:leader="dot" w:pos="8306"/>
        </w:tabs>
      </w:pPr>
      <w:hyperlink w:anchor="_Toc32754" w:history="1">
        <w:r>
          <w:rPr>
            <w:rFonts w:ascii="仿宋" w:eastAsia="仿宋" w:hAnsi="仿宋" w:cs="仿宋" w:hint="eastAsia"/>
            <w:lang w:eastAsia="zh-CN"/>
          </w:rPr>
          <w:t>(四)、宏观经济影响分析</w:t>
        </w:r>
        <w:r>
          <w:tab/>
        </w:r>
        <w:r>
          <w:fldChar w:fldCharType="begin"/>
        </w:r>
        <w:r>
          <w:instrText xml:space="preserve"> PAGEREF _Toc32754 \h </w:instrText>
        </w:r>
        <w:r>
          <w:fldChar w:fldCharType="separate"/>
        </w:r>
        <w:r>
          <w:t>35</w:t>
        </w:r>
        <w:r>
          <w:fldChar w:fldCharType="end"/>
        </w:r>
      </w:hyperlink>
    </w:p>
    <w:p>
      <w:pPr>
        <w:pStyle w:val="TOC1"/>
        <w:tabs>
          <w:tab w:val="right" w:leader="dot" w:pos="8306"/>
        </w:tabs>
      </w:pPr>
      <w:hyperlink w:anchor="_Toc16382" w:history="1">
        <w:r>
          <w:rPr>
            <w:rFonts w:ascii="仿宋" w:eastAsia="仿宋" w:hAnsi="仿宋" w:cs="仿宋" w:hint="eastAsia"/>
            <w:lang w:eastAsia="zh-CN"/>
          </w:rPr>
          <w:t>六、背景、必要性分析</w:t>
        </w:r>
        <w:r>
          <w:tab/>
        </w:r>
        <w:r>
          <w:fldChar w:fldCharType="begin"/>
        </w:r>
        <w:r>
          <w:instrText xml:space="preserve"> PAGEREF _Toc16382 \h </w:instrText>
        </w:r>
        <w:r>
          <w:fldChar w:fldCharType="separate"/>
        </w:r>
        <w:r>
          <w:t>37</w:t>
        </w:r>
        <w:r>
          <w:fldChar w:fldCharType="end"/>
        </w:r>
      </w:hyperlink>
    </w:p>
    <w:p>
      <w:pPr>
        <w:pStyle w:val="TOC2"/>
        <w:tabs>
          <w:tab w:val="right" w:leader="dot" w:pos="8306"/>
        </w:tabs>
      </w:pPr>
      <w:hyperlink w:anchor="_Toc15787" w:history="1">
        <w:r>
          <w:rPr>
            <w:rFonts w:ascii="仿宋" w:eastAsia="仿宋" w:hAnsi="仿宋" w:cs="仿宋" w:hint="eastAsia"/>
            <w:lang w:eastAsia="zh-CN"/>
          </w:rPr>
          <w:t>(一)、项目建设背景</w:t>
        </w:r>
        <w:r>
          <w:tab/>
        </w:r>
        <w:r>
          <w:fldChar w:fldCharType="begin"/>
        </w:r>
        <w:r>
          <w:instrText xml:space="preserve"> PAGEREF _Toc15787 \h </w:instrText>
        </w:r>
        <w:r>
          <w:fldChar w:fldCharType="separate"/>
        </w:r>
        <w:r>
          <w:t>37</w:t>
        </w:r>
        <w:r>
          <w:fldChar w:fldCharType="end"/>
        </w:r>
      </w:hyperlink>
    </w:p>
    <w:p>
      <w:pPr>
        <w:pStyle w:val="TOC2"/>
        <w:tabs>
          <w:tab w:val="right" w:leader="dot" w:pos="8306"/>
        </w:tabs>
      </w:pPr>
      <w:hyperlink w:anchor="_Toc31971" w:history="1">
        <w:r>
          <w:rPr>
            <w:rFonts w:ascii="仿宋" w:eastAsia="仿宋" w:hAnsi="仿宋" w:cs="仿宋" w:hint="eastAsia"/>
            <w:lang w:eastAsia="zh-CN"/>
          </w:rPr>
          <w:t>(二)、必要性分析</w:t>
        </w:r>
        <w:r>
          <w:tab/>
        </w:r>
        <w:r>
          <w:fldChar w:fldCharType="begin"/>
        </w:r>
        <w:r>
          <w:instrText xml:space="preserve"> PAGEREF _Toc31971 \h </w:instrText>
        </w:r>
        <w:r>
          <w:fldChar w:fldCharType="separate"/>
        </w:r>
        <w:r>
          <w:t>38</w:t>
        </w:r>
        <w:r>
          <w:fldChar w:fldCharType="end"/>
        </w:r>
      </w:hyperlink>
    </w:p>
    <w:p>
      <w:pPr>
        <w:pStyle w:val="TOC2"/>
        <w:tabs>
          <w:tab w:val="right" w:leader="dot" w:pos="8306"/>
        </w:tabs>
      </w:pPr>
      <w:hyperlink w:anchor="_Toc369" w:history="1">
        <w:r>
          <w:rPr>
            <w:rFonts w:ascii="仿宋" w:eastAsia="仿宋" w:hAnsi="仿宋" w:cs="仿宋" w:hint="eastAsia"/>
            <w:lang w:eastAsia="zh-CN"/>
          </w:rPr>
          <w:t>(三)、项目建设有利条件</w:t>
        </w:r>
        <w:r>
          <w:tab/>
        </w:r>
        <w:r>
          <w:fldChar w:fldCharType="begin"/>
        </w:r>
        <w:r>
          <w:instrText xml:space="preserve"> PAGEREF _Toc369 \h </w:instrText>
        </w:r>
        <w:r>
          <w:fldChar w:fldCharType="separate"/>
        </w:r>
        <w:r>
          <w:t>39</w:t>
        </w:r>
        <w:r>
          <w:fldChar w:fldCharType="end"/>
        </w:r>
      </w:hyperlink>
    </w:p>
    <w:p>
      <w:pPr>
        <w:pStyle w:val="TOC1"/>
        <w:tabs>
          <w:tab w:val="right" w:leader="dot" w:pos="8306"/>
        </w:tabs>
      </w:pPr>
      <w:hyperlink w:anchor="_Toc11350" w:history="1">
        <w:r>
          <w:rPr>
            <w:rFonts w:ascii="仿宋" w:eastAsia="仿宋" w:hAnsi="仿宋" w:cs="仿宋" w:hint="eastAsia"/>
            <w:lang w:eastAsia="zh-CN"/>
          </w:rPr>
          <w:t>七、资金管理与财务规划</w:t>
        </w:r>
        <w:r>
          <w:tab/>
        </w:r>
        <w:r>
          <w:fldChar w:fldCharType="begin"/>
        </w:r>
        <w:r>
          <w:instrText xml:space="preserve"> PAGEREF _Toc11350 \h </w:instrText>
        </w:r>
        <w:r>
          <w:fldChar w:fldCharType="separate"/>
        </w:r>
        <w:r>
          <w:t>41</w:t>
        </w:r>
        <w:r>
          <w:fldChar w:fldCharType="end"/>
        </w:r>
      </w:hyperlink>
    </w:p>
    <w:p>
      <w:pPr>
        <w:pStyle w:val="TOC2"/>
        <w:tabs>
          <w:tab w:val="right" w:leader="dot" w:pos="8306"/>
        </w:tabs>
      </w:pPr>
      <w:hyperlink w:anchor="_Toc17518" w:history="1">
        <w:r>
          <w:rPr>
            <w:rFonts w:ascii="仿宋" w:eastAsia="仿宋" w:hAnsi="仿宋" w:cs="仿宋" w:hint="eastAsia"/>
            <w:lang w:eastAsia="zh-CN"/>
          </w:rPr>
          <w:t>(一)、项目资金来源与筹措</w:t>
        </w:r>
        <w:r>
          <w:tab/>
        </w:r>
        <w:r>
          <w:fldChar w:fldCharType="begin"/>
        </w:r>
        <w:r>
          <w:instrText xml:space="preserve"> PAGEREF _Toc17518 \h </w:instrText>
        </w:r>
        <w:r>
          <w:fldChar w:fldCharType="separate"/>
        </w:r>
        <w:r>
          <w:t>41</w:t>
        </w:r>
        <w:r>
          <w:fldChar w:fldCharType="end"/>
        </w:r>
      </w:hyperlink>
    </w:p>
    <w:p>
      <w:pPr>
        <w:pStyle w:val="TOC2"/>
        <w:tabs>
          <w:tab w:val="right" w:leader="dot" w:pos="8306"/>
        </w:tabs>
      </w:pPr>
      <w:hyperlink w:anchor="_Toc10882" w:history="1">
        <w:r>
          <w:rPr>
            <w:rFonts w:ascii="仿宋" w:eastAsia="仿宋" w:hAnsi="仿宋" w:cs="仿宋" w:hint="eastAsia"/>
            <w:lang w:eastAsia="zh-CN"/>
          </w:rPr>
          <w:t>(二)、资金使用与监管</w:t>
        </w:r>
        <w:r>
          <w:tab/>
        </w:r>
        <w:r>
          <w:fldChar w:fldCharType="begin"/>
        </w:r>
        <w:r>
          <w:instrText xml:space="preserve"> PAGEREF _Toc10882 \h </w:instrText>
        </w:r>
        <w:r>
          <w:fldChar w:fldCharType="separate"/>
        </w:r>
        <w:r>
          <w:t>42</w:t>
        </w:r>
        <w:r>
          <w:fldChar w:fldCharType="end"/>
        </w:r>
      </w:hyperlink>
    </w:p>
    <w:p>
      <w:pPr>
        <w:pStyle w:val="TOC2"/>
        <w:tabs>
          <w:tab w:val="right" w:leader="dot" w:pos="8306"/>
        </w:tabs>
      </w:pPr>
      <w:hyperlink w:anchor="_Toc17183" w:history="1">
        <w:r>
          <w:rPr>
            <w:rFonts w:ascii="仿宋" w:eastAsia="仿宋" w:hAnsi="仿宋" w:cs="仿宋" w:hint="eastAsia"/>
            <w:lang w:eastAsia="zh-CN"/>
          </w:rPr>
          <w:t>(三)、财务规划与预测</w:t>
        </w:r>
        <w:r>
          <w:tab/>
        </w:r>
        <w:r>
          <w:fldChar w:fldCharType="begin"/>
        </w:r>
        <w:r>
          <w:instrText xml:space="preserve"> PAGEREF _Toc17183 \h </w:instrText>
        </w:r>
        <w:r>
          <w:fldChar w:fldCharType="separate"/>
        </w:r>
        <w:r>
          <w:t>43</w:t>
        </w:r>
        <w:r>
          <w:fldChar w:fldCharType="end"/>
        </w:r>
      </w:hyperlink>
    </w:p>
    <w:p>
      <w:pPr>
        <w:pStyle w:val="TOC1"/>
        <w:tabs>
          <w:tab w:val="right" w:leader="dot" w:pos="8306"/>
        </w:tabs>
      </w:pPr>
      <w:hyperlink w:anchor="_Toc22252" w:history="1">
        <w:r>
          <w:rPr>
            <w:rFonts w:ascii="仿宋" w:eastAsia="仿宋" w:hAnsi="仿宋" w:cs="仿宋" w:hint="eastAsia"/>
            <w:lang w:eastAsia="zh-CN"/>
          </w:rPr>
          <w:t>八、环境保护与绿色发展</w:t>
        </w:r>
        <w:r>
          <w:tab/>
        </w:r>
        <w:r>
          <w:fldChar w:fldCharType="begin"/>
        </w:r>
        <w:r>
          <w:instrText xml:space="preserve"> PAGEREF _Toc22252 \h </w:instrText>
        </w:r>
        <w:r>
          <w:fldChar w:fldCharType="separate"/>
        </w:r>
        <w:r>
          <w:t>44</w:t>
        </w:r>
        <w:r>
          <w:fldChar w:fldCharType="end"/>
        </w:r>
      </w:hyperlink>
    </w:p>
    <w:p>
      <w:pPr>
        <w:pStyle w:val="TOC2"/>
        <w:tabs>
          <w:tab w:val="right" w:leader="dot" w:pos="8306"/>
        </w:tabs>
      </w:pPr>
      <w:hyperlink w:anchor="_Toc2060" w:history="1">
        <w:r>
          <w:rPr>
            <w:rFonts w:ascii="仿宋" w:eastAsia="仿宋" w:hAnsi="仿宋" w:cs="仿宋" w:hint="eastAsia"/>
            <w:lang w:eastAsia="zh-CN"/>
          </w:rPr>
          <w:t>(一)、环境保护措施</w:t>
        </w:r>
        <w:r>
          <w:tab/>
        </w:r>
        <w:r>
          <w:fldChar w:fldCharType="begin"/>
        </w:r>
        <w:r>
          <w:instrText xml:space="preserve"> PAGEREF _Toc2060 \h </w:instrText>
        </w:r>
        <w:r>
          <w:fldChar w:fldCharType="separate"/>
        </w:r>
        <w:r>
          <w:t>44</w:t>
        </w:r>
        <w:r>
          <w:fldChar w:fldCharType="end"/>
        </w:r>
      </w:hyperlink>
    </w:p>
    <w:p>
      <w:pPr>
        <w:pStyle w:val="TOC2"/>
        <w:tabs>
          <w:tab w:val="right" w:leader="dot" w:pos="8306"/>
        </w:tabs>
      </w:pPr>
      <w:hyperlink w:anchor="_Toc24259" w:history="1">
        <w:r>
          <w:rPr>
            <w:rFonts w:ascii="仿宋" w:eastAsia="仿宋" w:hAnsi="仿宋" w:cs="仿宋" w:hint="eastAsia"/>
            <w:lang w:eastAsia="zh-CN"/>
          </w:rPr>
          <w:t>(二)、绿色发展与可持续发展策略</w:t>
        </w:r>
        <w:r>
          <w:tab/>
        </w:r>
        <w:r>
          <w:fldChar w:fldCharType="begin"/>
        </w:r>
        <w:r>
          <w:instrText xml:space="preserve"> PAGEREF _Toc24259 \h </w:instrText>
        </w:r>
        <w:r>
          <w:fldChar w:fldCharType="separate"/>
        </w:r>
        <w:r>
          <w:t>46</w:t>
        </w:r>
        <w:r>
          <w:fldChar w:fldCharType="end"/>
        </w:r>
      </w:hyperlink>
    </w:p>
    <w:p>
      <w:pPr>
        <w:pStyle w:val="TOC1"/>
        <w:tabs>
          <w:tab w:val="right" w:leader="dot" w:pos="8306"/>
        </w:tabs>
      </w:pPr>
      <w:hyperlink w:anchor="_Toc19784" w:history="1">
        <w:r>
          <w:rPr>
            <w:rFonts w:ascii="仿宋" w:eastAsia="仿宋" w:hAnsi="仿宋" w:cs="仿宋" w:hint="eastAsia"/>
            <w:lang w:eastAsia="zh-CN"/>
          </w:rPr>
          <w:t>九、项目实施与管理方案</w:t>
        </w:r>
        <w:r>
          <w:tab/>
        </w:r>
        <w:r>
          <w:fldChar w:fldCharType="begin"/>
        </w:r>
        <w:r>
          <w:instrText xml:space="preserve"> PAGEREF _Toc19784 \h </w:instrText>
        </w:r>
        <w:r>
          <w:fldChar w:fldCharType="separate"/>
        </w:r>
        <w:r>
          <w:t>48</w:t>
        </w:r>
        <w:r>
          <w:fldChar w:fldCharType="end"/>
        </w:r>
      </w:hyperlink>
    </w:p>
    <w:p>
      <w:pPr>
        <w:pStyle w:val="TOC2"/>
        <w:tabs>
          <w:tab w:val="right" w:leader="dot" w:pos="8306"/>
        </w:tabs>
      </w:pPr>
      <w:hyperlink w:anchor="_Toc22251" w:history="1">
        <w:r>
          <w:rPr>
            <w:rFonts w:ascii="仿宋" w:eastAsia="仿宋" w:hAnsi="仿宋" w:cs="仿宋" w:hint="eastAsia"/>
            <w:lang w:eastAsia="zh-CN"/>
          </w:rPr>
          <w:t>(一)、项目实施计划</w:t>
        </w:r>
        <w:r>
          <w:tab/>
        </w:r>
        <w:r>
          <w:fldChar w:fldCharType="begin"/>
        </w:r>
        <w:r>
          <w:instrText xml:space="preserve"> PAGEREF _Toc22251 \h </w:instrText>
        </w:r>
        <w:r>
          <w:fldChar w:fldCharType="separate"/>
        </w:r>
        <w:r>
          <w:t>48</w:t>
        </w:r>
        <w:r>
          <w:fldChar w:fldCharType="end"/>
        </w:r>
      </w:hyperlink>
    </w:p>
    <w:p>
      <w:pPr>
        <w:pStyle w:val="TOC2"/>
        <w:tabs>
          <w:tab w:val="right" w:leader="dot" w:pos="8306"/>
        </w:tabs>
      </w:pPr>
      <w:hyperlink w:anchor="_Toc29401" w:history="1">
        <w:r>
          <w:rPr>
            <w:rFonts w:ascii="仿宋" w:eastAsia="仿宋" w:hAnsi="仿宋" w:cs="仿宋" w:hint="eastAsia"/>
            <w:lang w:eastAsia="zh-CN"/>
          </w:rPr>
          <w:t>(二)、项目组织机构与职责</w:t>
        </w:r>
        <w:r>
          <w:tab/>
        </w:r>
        <w:r>
          <w:fldChar w:fldCharType="begin"/>
        </w:r>
        <w:r>
          <w:instrText xml:space="preserve"> PAGEREF _Toc29401 \h </w:instrText>
        </w:r>
        <w:r>
          <w:fldChar w:fldCharType="separate"/>
        </w:r>
        <w:r>
          <w:t>49</w:t>
        </w:r>
        <w:r>
          <w:fldChar w:fldCharType="end"/>
        </w:r>
      </w:hyperlink>
    </w:p>
    <w:p>
      <w:pPr>
        <w:pStyle w:val="TOC2"/>
        <w:tabs>
          <w:tab w:val="right" w:leader="dot" w:pos="8306"/>
        </w:tabs>
      </w:pPr>
      <w:hyperlink w:anchor="_Toc2876" w:history="1">
        <w:r>
          <w:rPr>
            <w:rFonts w:ascii="仿宋" w:eastAsia="仿宋" w:hAnsi="仿宋" w:cs="仿宋" w:hint="eastAsia"/>
            <w:lang w:eastAsia="zh-CN"/>
          </w:rPr>
          <w:t>(三)、项目管理与监控体系</w:t>
        </w:r>
        <w:r>
          <w:tab/>
        </w:r>
        <w:r>
          <w:fldChar w:fldCharType="begin"/>
        </w:r>
        <w:r>
          <w:instrText xml:space="preserve"> PAGEREF _Toc2876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96" w:history="1">
        <w:r>
          <w:rPr>
            <w:rFonts w:ascii="仿宋" w:eastAsia="仿宋" w:hAnsi="仿宋" w:cs="仿宋" w:hint="eastAsia"/>
            <w:lang w:eastAsia="zh-CN"/>
          </w:rPr>
          <w:t>十、安全与应急管理</w:t>
        </w:r>
        <w:r>
          <w:tab/>
        </w:r>
        <w:r>
          <w:fldChar w:fldCharType="begin"/>
        </w:r>
        <w:r>
          <w:instrText xml:space="preserve"> PAGEREF _Toc31096 \h </w:instrText>
        </w:r>
        <w:r>
          <w:fldChar w:fldCharType="separate"/>
        </w:r>
        <w:r>
          <w:t>53</w:t>
        </w:r>
        <w:r>
          <w:fldChar w:fldCharType="end"/>
        </w:r>
      </w:hyperlink>
    </w:p>
    <w:p>
      <w:pPr>
        <w:pStyle w:val="TOC2"/>
        <w:tabs>
          <w:tab w:val="right" w:leader="dot" w:pos="8306"/>
        </w:tabs>
      </w:pPr>
      <w:hyperlink w:anchor="_Toc21701" w:history="1">
        <w:r>
          <w:rPr>
            <w:rFonts w:ascii="仿宋" w:eastAsia="仿宋" w:hAnsi="仿宋" w:cs="仿宋" w:hint="eastAsia"/>
            <w:lang w:eastAsia="zh-CN"/>
          </w:rPr>
          <w:t>(一)、安全生产管理</w:t>
        </w:r>
        <w:r>
          <w:tab/>
        </w:r>
        <w:r>
          <w:fldChar w:fldCharType="begin"/>
        </w:r>
        <w:r>
          <w:instrText xml:space="preserve"> PAGEREF _Toc21701 \h </w:instrText>
        </w:r>
        <w:r>
          <w:fldChar w:fldCharType="separate"/>
        </w:r>
        <w:r>
          <w:t>53</w:t>
        </w:r>
        <w:r>
          <w:fldChar w:fldCharType="end"/>
        </w:r>
      </w:hyperlink>
    </w:p>
    <w:p>
      <w:pPr>
        <w:pStyle w:val="TOC2"/>
        <w:tabs>
          <w:tab w:val="right" w:leader="dot" w:pos="8306"/>
        </w:tabs>
      </w:pPr>
      <w:hyperlink w:anchor="_Toc11343" w:history="1">
        <w:r>
          <w:rPr>
            <w:rFonts w:ascii="仿宋" w:eastAsia="仿宋" w:hAnsi="仿宋" w:cs="仿宋" w:hint="eastAsia"/>
            <w:lang w:eastAsia="zh-CN"/>
          </w:rPr>
          <w:t>(二)、应急预案与响应</w:t>
        </w:r>
        <w:r>
          <w:tab/>
        </w:r>
        <w:r>
          <w:fldChar w:fldCharType="begin"/>
        </w:r>
        <w:r>
          <w:instrText xml:space="preserve"> PAGEREF _Toc11343 \h </w:instrText>
        </w:r>
        <w:r>
          <w:fldChar w:fldCharType="separate"/>
        </w:r>
        <w:r>
          <w:t>55</w:t>
        </w:r>
        <w:r>
          <w:fldChar w:fldCharType="end"/>
        </w:r>
      </w:hyperlink>
    </w:p>
    <w:p>
      <w:pPr>
        <w:pStyle w:val="TOC1"/>
        <w:tabs>
          <w:tab w:val="right" w:leader="dot" w:pos="8306"/>
        </w:tabs>
      </w:pPr>
      <w:hyperlink w:anchor="_Toc5905" w:history="1">
        <w:r>
          <w:rPr>
            <w:rFonts w:ascii="仿宋" w:eastAsia="仿宋" w:hAnsi="仿宋" w:cs="仿宋" w:hint="eastAsia"/>
            <w:lang w:eastAsia="zh-CN"/>
          </w:rPr>
          <w:t>十一、土地利用与规划方案</w:t>
        </w:r>
        <w:r>
          <w:tab/>
        </w:r>
        <w:r>
          <w:fldChar w:fldCharType="begin"/>
        </w:r>
        <w:r>
          <w:instrText xml:space="preserve"> PAGEREF _Toc5905 \h </w:instrText>
        </w:r>
        <w:r>
          <w:fldChar w:fldCharType="separate"/>
        </w:r>
        <w:r>
          <w:t>57</w:t>
        </w:r>
        <w:r>
          <w:fldChar w:fldCharType="end"/>
        </w:r>
      </w:hyperlink>
    </w:p>
    <w:p>
      <w:pPr>
        <w:pStyle w:val="TOC2"/>
        <w:tabs>
          <w:tab w:val="right" w:leader="dot" w:pos="8306"/>
        </w:tabs>
      </w:pPr>
      <w:hyperlink w:anchor="_Toc14746" w:history="1">
        <w:r>
          <w:rPr>
            <w:rFonts w:ascii="仿宋" w:eastAsia="仿宋" w:hAnsi="仿宋" w:cs="仿宋" w:hint="eastAsia"/>
            <w:lang w:eastAsia="zh-CN"/>
          </w:rPr>
          <w:t>(一)、项目用地情况分析</w:t>
        </w:r>
        <w:r>
          <w:tab/>
        </w:r>
        <w:r>
          <w:fldChar w:fldCharType="begin"/>
        </w:r>
        <w:r>
          <w:instrText xml:space="preserve"> PAGEREF _Toc14746 \h </w:instrText>
        </w:r>
        <w:r>
          <w:fldChar w:fldCharType="separate"/>
        </w:r>
        <w:r>
          <w:t>57</w:t>
        </w:r>
        <w:r>
          <w:fldChar w:fldCharType="end"/>
        </w:r>
      </w:hyperlink>
    </w:p>
    <w:p>
      <w:pPr>
        <w:pStyle w:val="TOC2"/>
        <w:tabs>
          <w:tab w:val="right" w:leader="dot" w:pos="8306"/>
        </w:tabs>
      </w:pPr>
      <w:hyperlink w:anchor="_Toc17607" w:history="1">
        <w:r>
          <w:rPr>
            <w:rFonts w:ascii="仿宋" w:eastAsia="仿宋" w:hAnsi="仿宋" w:cs="仿宋" w:hint="eastAsia"/>
            <w:lang w:eastAsia="zh-CN"/>
          </w:rPr>
          <w:t>(二)、土地利用规划方案</w:t>
        </w:r>
        <w:r>
          <w:tab/>
        </w:r>
        <w:r>
          <w:fldChar w:fldCharType="begin"/>
        </w:r>
        <w:r>
          <w:instrText xml:space="preserve"> PAGEREF _Toc17607 \h </w:instrText>
        </w:r>
        <w:r>
          <w:fldChar w:fldCharType="separate"/>
        </w:r>
        <w:r>
          <w:t>58</w:t>
        </w:r>
        <w:r>
          <w:fldChar w:fldCharType="end"/>
        </w:r>
      </w:hyperlink>
    </w:p>
    <w:p>
      <w:pPr>
        <w:pStyle w:val="TOC1"/>
        <w:tabs>
          <w:tab w:val="right" w:leader="dot" w:pos="8306"/>
        </w:tabs>
      </w:pPr>
      <w:hyperlink w:anchor="_Toc14675" w:history="1">
        <w:r>
          <w:rPr>
            <w:rFonts w:ascii="仿宋" w:eastAsia="仿宋" w:hAnsi="仿宋" w:cs="仿宋" w:hint="eastAsia"/>
            <w:lang w:eastAsia="zh-CN"/>
          </w:rPr>
          <w:t>十二、环境保护与治理方案</w:t>
        </w:r>
        <w:r>
          <w:tab/>
        </w:r>
        <w:r>
          <w:fldChar w:fldCharType="begin"/>
        </w:r>
        <w:r>
          <w:instrText xml:space="preserve"> PAGEREF _Toc14675 \h </w:instrText>
        </w:r>
        <w:r>
          <w:fldChar w:fldCharType="separate"/>
        </w:r>
        <w:r>
          <w:t>59</w:t>
        </w:r>
        <w:r>
          <w:fldChar w:fldCharType="end"/>
        </w:r>
      </w:hyperlink>
    </w:p>
    <w:p>
      <w:pPr>
        <w:pStyle w:val="TOC2"/>
        <w:tabs>
          <w:tab w:val="right" w:leader="dot" w:pos="8306"/>
        </w:tabs>
      </w:pPr>
      <w:hyperlink w:anchor="_Toc3615" w:history="1">
        <w:r>
          <w:rPr>
            <w:rFonts w:ascii="仿宋" w:eastAsia="仿宋" w:hAnsi="仿宋" w:cs="仿宋" w:hint="eastAsia"/>
            <w:lang w:eastAsia="zh-CN"/>
          </w:rPr>
          <w:t>(一)、项目环境影响评估</w:t>
        </w:r>
        <w:r>
          <w:tab/>
        </w:r>
        <w:r>
          <w:fldChar w:fldCharType="begin"/>
        </w:r>
        <w:r>
          <w:instrText xml:space="preserve"> PAGEREF _Toc3615 \h </w:instrText>
        </w:r>
        <w:r>
          <w:fldChar w:fldCharType="separate"/>
        </w:r>
        <w:r>
          <w:t>59</w:t>
        </w:r>
        <w:r>
          <w:fldChar w:fldCharType="end"/>
        </w:r>
      </w:hyperlink>
    </w:p>
    <w:p>
      <w:pPr>
        <w:pStyle w:val="TOC2"/>
        <w:tabs>
          <w:tab w:val="right" w:leader="dot" w:pos="8306"/>
        </w:tabs>
      </w:pPr>
      <w:hyperlink w:anchor="_Toc23133" w:history="1">
        <w:r>
          <w:rPr>
            <w:rFonts w:ascii="仿宋" w:eastAsia="仿宋" w:hAnsi="仿宋" w:cs="仿宋" w:hint="eastAsia"/>
            <w:lang w:eastAsia="zh-CN"/>
          </w:rPr>
          <w:t>(二)、环境保护措施与治理方案</w:t>
        </w:r>
        <w:r>
          <w:tab/>
        </w:r>
        <w:r>
          <w:fldChar w:fldCharType="begin"/>
        </w:r>
        <w:r>
          <w:instrText xml:space="preserve"> PAGEREF _Toc23133 \h </w:instrText>
        </w:r>
        <w:r>
          <w:fldChar w:fldCharType="separate"/>
        </w:r>
        <w:r>
          <w:t>59</w:t>
        </w:r>
        <w:r>
          <w:fldChar w:fldCharType="end"/>
        </w:r>
      </w:hyperlink>
    </w:p>
    <w:p>
      <w:pPr>
        <w:pStyle w:val="TOC1"/>
        <w:tabs>
          <w:tab w:val="right" w:leader="dot" w:pos="8306"/>
        </w:tabs>
      </w:pPr>
      <w:hyperlink w:anchor="_Toc12274" w:history="1">
        <w:r>
          <w:rPr>
            <w:rFonts w:ascii="仿宋" w:eastAsia="仿宋" w:hAnsi="仿宋" w:cs="仿宋" w:hint="eastAsia"/>
            <w:lang w:eastAsia="zh-CN"/>
          </w:rPr>
          <w:t>十三、合作与交流机制建立</w:t>
        </w:r>
        <w:r>
          <w:tab/>
        </w:r>
        <w:r>
          <w:fldChar w:fldCharType="begin"/>
        </w:r>
        <w:r>
          <w:instrText xml:space="preserve"> PAGEREF _Toc12274 \h </w:instrText>
        </w:r>
        <w:r>
          <w:fldChar w:fldCharType="separate"/>
        </w:r>
        <w:r>
          <w:t>60</w:t>
        </w:r>
        <w:r>
          <w:fldChar w:fldCharType="end"/>
        </w:r>
      </w:hyperlink>
    </w:p>
    <w:p>
      <w:pPr>
        <w:pStyle w:val="TOC2"/>
        <w:tabs>
          <w:tab w:val="right" w:leader="dot" w:pos="8306"/>
        </w:tabs>
      </w:pPr>
      <w:hyperlink w:anchor="_Toc29114" w:history="1">
        <w:r>
          <w:rPr>
            <w:rFonts w:ascii="仿宋" w:eastAsia="仿宋" w:hAnsi="仿宋" w:cs="仿宋" w:hint="eastAsia"/>
            <w:lang w:eastAsia="zh-CN"/>
          </w:rPr>
          <w:t>(一)、合作伙伴选择与合作方式</w:t>
        </w:r>
        <w:r>
          <w:tab/>
        </w:r>
        <w:r>
          <w:fldChar w:fldCharType="begin"/>
        </w:r>
        <w:r>
          <w:instrText xml:space="preserve"> PAGEREF _Toc29114 \h </w:instrText>
        </w:r>
        <w:r>
          <w:fldChar w:fldCharType="separate"/>
        </w:r>
        <w:r>
          <w:t>60</w:t>
        </w:r>
        <w:r>
          <w:fldChar w:fldCharType="end"/>
        </w:r>
      </w:hyperlink>
    </w:p>
    <w:p>
      <w:pPr>
        <w:pStyle w:val="TOC2"/>
        <w:tabs>
          <w:tab w:val="right" w:leader="dot" w:pos="8306"/>
        </w:tabs>
      </w:pPr>
      <w:hyperlink w:anchor="_Toc20602" w:history="1">
        <w:r>
          <w:rPr>
            <w:rFonts w:ascii="仿宋" w:eastAsia="仿宋" w:hAnsi="仿宋" w:cs="仿宋" w:hint="eastAsia"/>
            <w:lang w:eastAsia="zh-CN"/>
          </w:rPr>
          <w:t>(二)、交流与合作平台搭建</w:t>
        </w:r>
        <w:r>
          <w:tab/>
        </w:r>
        <w:r>
          <w:fldChar w:fldCharType="begin"/>
        </w:r>
        <w:r>
          <w:instrText xml:space="preserve"> PAGEREF _Toc20602 \h </w:instrText>
        </w:r>
        <w:r>
          <w:fldChar w:fldCharType="separate"/>
        </w:r>
        <w:r>
          <w:t>61</w:t>
        </w:r>
        <w:r>
          <w:fldChar w:fldCharType="end"/>
        </w:r>
      </w:hyperlink>
    </w:p>
    <w:p>
      <w:pPr>
        <w:pStyle w:val="TOC1"/>
        <w:tabs>
          <w:tab w:val="right" w:leader="dot" w:pos="8306"/>
        </w:tabs>
      </w:pPr>
      <w:hyperlink w:anchor="_Toc17628" w:history="1">
        <w:r>
          <w:rPr>
            <w:rFonts w:ascii="仿宋" w:eastAsia="仿宋" w:hAnsi="仿宋" w:cs="仿宋" w:hint="eastAsia"/>
            <w:lang w:eastAsia="zh-CN"/>
          </w:rPr>
          <w:t>十四、设施与设备管理</w:t>
        </w:r>
        <w:r>
          <w:tab/>
        </w:r>
        <w:r>
          <w:fldChar w:fldCharType="begin"/>
        </w:r>
        <w:r>
          <w:instrText xml:space="preserve"> PAGEREF _Toc17628 \h </w:instrText>
        </w:r>
        <w:r>
          <w:fldChar w:fldCharType="separate"/>
        </w:r>
        <w:r>
          <w:t>63</w:t>
        </w:r>
        <w:r>
          <w:fldChar w:fldCharType="end"/>
        </w:r>
      </w:hyperlink>
    </w:p>
    <w:p>
      <w:pPr>
        <w:pStyle w:val="TOC2"/>
        <w:tabs>
          <w:tab w:val="right" w:leader="dot" w:pos="8306"/>
        </w:tabs>
      </w:pPr>
      <w:hyperlink w:anchor="_Toc32518" w:history="1">
        <w:r>
          <w:rPr>
            <w:rFonts w:ascii="仿宋" w:eastAsia="仿宋" w:hAnsi="仿宋" w:cs="仿宋" w:hint="eastAsia"/>
            <w:lang w:eastAsia="zh-CN"/>
          </w:rPr>
          <w:t>(一)、设施规划与配置</w:t>
        </w:r>
        <w:r>
          <w:tab/>
        </w:r>
        <w:r>
          <w:fldChar w:fldCharType="begin"/>
        </w:r>
        <w:r>
          <w:instrText xml:space="preserve"> PAGEREF _Toc32518 \h </w:instrText>
        </w:r>
        <w:r>
          <w:fldChar w:fldCharType="separate"/>
        </w:r>
        <w:r>
          <w:t>63</w:t>
        </w:r>
        <w:r>
          <w:fldChar w:fldCharType="end"/>
        </w:r>
      </w:hyperlink>
    </w:p>
    <w:p>
      <w:pPr>
        <w:pStyle w:val="TOC2"/>
        <w:tabs>
          <w:tab w:val="right" w:leader="dot" w:pos="8306"/>
        </w:tabs>
      </w:pPr>
      <w:hyperlink w:anchor="_Toc28428" w:history="1">
        <w:r>
          <w:rPr>
            <w:rFonts w:ascii="仿宋" w:eastAsia="仿宋" w:hAnsi="仿宋" w:cs="仿宋" w:hint="eastAsia"/>
            <w:lang w:eastAsia="zh-CN"/>
          </w:rPr>
          <w:t>(二)、设备采购与维护管理</w:t>
        </w:r>
        <w:r>
          <w:tab/>
        </w:r>
        <w:r>
          <w:fldChar w:fldCharType="begin"/>
        </w:r>
        <w:r>
          <w:instrText xml:space="preserve"> PAGEREF _Toc28428 \h </w:instrText>
        </w:r>
        <w:r>
          <w:fldChar w:fldCharType="separate"/>
        </w:r>
        <w:r>
          <w:t>64</w:t>
        </w:r>
        <w:r>
          <w:fldChar w:fldCharType="end"/>
        </w:r>
      </w:hyperlink>
    </w:p>
    <w:p>
      <w:pPr>
        <w:pStyle w:val="TOC2"/>
        <w:tabs>
          <w:tab w:val="right" w:leader="dot" w:pos="8306"/>
        </w:tabs>
      </w:pPr>
      <w:hyperlink w:anchor="_Toc22042" w:history="1">
        <w:r>
          <w:rPr>
            <w:rFonts w:ascii="仿宋" w:eastAsia="仿宋" w:hAnsi="仿宋" w:cs="仿宋" w:hint="eastAsia"/>
            <w:lang w:eastAsia="zh-CN"/>
          </w:rPr>
          <w:t>(三)、设施设备升级策略</w:t>
        </w:r>
        <w:r>
          <w:tab/>
        </w:r>
        <w:r>
          <w:fldChar w:fldCharType="begin"/>
        </w:r>
        <w:r>
          <w:instrText xml:space="preserve"> PAGEREF _Toc22042 \h </w:instrText>
        </w:r>
        <w:r>
          <w:fldChar w:fldCharType="separate"/>
        </w:r>
        <w:r>
          <w:t>64</w:t>
        </w:r>
        <w:r>
          <w:fldChar w:fldCharType="end"/>
        </w:r>
      </w:hyperlink>
    </w:p>
    <w:p>
      <w:pPr>
        <w:pStyle w:val="TOC1"/>
        <w:tabs>
          <w:tab w:val="right" w:leader="dot" w:pos="8306"/>
        </w:tabs>
      </w:pPr>
      <w:hyperlink w:anchor="_Toc893" w:history="1">
        <w:r>
          <w:rPr>
            <w:rFonts w:ascii="仿宋" w:eastAsia="仿宋" w:hAnsi="仿宋" w:cs="仿宋" w:hint="eastAsia"/>
            <w:lang w:eastAsia="zh-CN"/>
          </w:rPr>
          <w:t>十五、成果转化与推广应用</w:t>
        </w:r>
        <w:r>
          <w:tab/>
        </w:r>
        <w:r>
          <w:fldChar w:fldCharType="begin"/>
        </w:r>
        <w:r>
          <w:instrText xml:space="preserve"> PAGEREF _Toc893 \h </w:instrText>
        </w:r>
        <w:r>
          <w:fldChar w:fldCharType="separate"/>
        </w:r>
        <w:r>
          <w:t>65</w:t>
        </w:r>
        <w:r>
          <w:fldChar w:fldCharType="end"/>
        </w:r>
      </w:hyperlink>
    </w:p>
    <w:p>
      <w:pPr>
        <w:pStyle w:val="TOC2"/>
        <w:tabs>
          <w:tab w:val="right" w:leader="dot" w:pos="8306"/>
        </w:tabs>
      </w:pPr>
      <w:hyperlink w:anchor="_Toc31711" w:history="1">
        <w:r>
          <w:rPr>
            <w:rFonts w:ascii="仿宋" w:eastAsia="仿宋" w:hAnsi="仿宋" w:cs="仿宋" w:hint="eastAsia"/>
            <w:lang w:eastAsia="zh-CN"/>
          </w:rPr>
          <w:t>(一)、成果转化策略制定</w:t>
        </w:r>
        <w:r>
          <w:tab/>
        </w:r>
        <w:r>
          <w:fldChar w:fldCharType="begin"/>
        </w:r>
        <w:r>
          <w:instrText xml:space="preserve"> PAGEREF _Toc31711 \h </w:instrText>
        </w:r>
        <w:r>
          <w:fldChar w:fldCharType="separate"/>
        </w:r>
        <w:r>
          <w:t>65</w:t>
        </w:r>
        <w:r>
          <w:fldChar w:fldCharType="end"/>
        </w:r>
      </w:hyperlink>
    </w:p>
    <w:p>
      <w:pPr>
        <w:pStyle w:val="TOC2"/>
        <w:tabs>
          <w:tab w:val="right" w:leader="dot" w:pos="8306"/>
        </w:tabs>
      </w:pPr>
      <w:hyperlink w:anchor="_Toc22664" w:history="1">
        <w:r>
          <w:rPr>
            <w:rFonts w:ascii="仿宋" w:eastAsia="仿宋" w:hAnsi="仿宋" w:cs="仿宋" w:hint="eastAsia"/>
            <w:lang w:eastAsia="zh-CN"/>
          </w:rPr>
          <w:t>(二)、成果推广应用方案</w:t>
        </w:r>
        <w:r>
          <w:tab/>
        </w:r>
        <w:r>
          <w:fldChar w:fldCharType="begin"/>
        </w:r>
        <w:r>
          <w:instrText xml:space="preserve"> PAGEREF _Toc22664 \h </w:instrText>
        </w:r>
        <w:r>
          <w:fldChar w:fldCharType="separate"/>
        </w:r>
        <w:r>
          <w:t>66</w:t>
        </w:r>
        <w:r>
          <w:fldChar w:fldCharType="end"/>
        </w:r>
      </w:hyperlink>
    </w:p>
    <w:p>
      <w:pPr>
        <w:pStyle w:val="TOC1"/>
        <w:tabs>
          <w:tab w:val="right" w:leader="dot" w:pos="8306"/>
        </w:tabs>
      </w:pPr>
      <w:hyperlink w:anchor="_Toc23249" w:history="1">
        <w:r>
          <w:rPr>
            <w:rFonts w:ascii="仿宋" w:eastAsia="仿宋" w:hAnsi="仿宋" w:cs="仿宋" w:hint="eastAsia"/>
            <w:lang w:eastAsia="zh-CN"/>
          </w:rPr>
          <w:t>十六、企业合规与伦理</w:t>
        </w:r>
        <w:r>
          <w:tab/>
        </w:r>
        <w:r>
          <w:fldChar w:fldCharType="begin"/>
        </w:r>
        <w:r>
          <w:instrText xml:space="preserve"> PAGEREF _Toc23249 \h </w:instrText>
        </w:r>
        <w:r>
          <w:fldChar w:fldCharType="separate"/>
        </w:r>
        <w:r>
          <w:t>68</w:t>
        </w:r>
        <w:r>
          <w:fldChar w:fldCharType="end"/>
        </w:r>
      </w:hyperlink>
    </w:p>
    <w:p>
      <w:pPr>
        <w:pStyle w:val="TOC2"/>
        <w:tabs>
          <w:tab w:val="right" w:leader="dot" w:pos="8306"/>
        </w:tabs>
      </w:pPr>
      <w:hyperlink w:anchor="_Toc3609" w:history="1">
        <w:r>
          <w:rPr>
            <w:rFonts w:ascii="仿宋" w:eastAsia="仿宋" w:hAnsi="仿宋" w:cs="仿宋" w:hint="eastAsia"/>
            <w:lang w:eastAsia="zh-CN"/>
          </w:rPr>
          <w:t>(一)、合规政策与程序</w:t>
        </w:r>
        <w:r>
          <w:tab/>
        </w:r>
        <w:r>
          <w:fldChar w:fldCharType="begin"/>
        </w:r>
        <w:r>
          <w:instrText xml:space="preserve"> PAGEREF _Toc3609 \h </w:instrText>
        </w:r>
        <w:r>
          <w:fldChar w:fldCharType="separate"/>
        </w:r>
        <w:r>
          <w:t>68</w:t>
        </w:r>
        <w:r>
          <w:fldChar w:fldCharType="end"/>
        </w:r>
      </w:hyperlink>
    </w:p>
    <w:p>
      <w:pPr>
        <w:pStyle w:val="TOC2"/>
        <w:tabs>
          <w:tab w:val="right" w:leader="dot" w:pos="8306"/>
        </w:tabs>
      </w:pPr>
      <w:hyperlink w:anchor="_Toc32004" w:history="1">
        <w:r>
          <w:rPr>
            <w:rFonts w:ascii="仿宋" w:eastAsia="仿宋" w:hAnsi="仿宋" w:cs="仿宋" w:hint="eastAsia"/>
            <w:lang w:eastAsia="zh-CN"/>
          </w:rPr>
          <w:t>(二)、伦理规范与培训</w:t>
        </w:r>
        <w:r>
          <w:tab/>
        </w:r>
        <w:r>
          <w:fldChar w:fldCharType="begin"/>
        </w:r>
        <w:r>
          <w:instrText xml:space="preserve"> PAGEREF _Toc32004 \h </w:instrText>
        </w:r>
        <w:r>
          <w:fldChar w:fldCharType="separate"/>
        </w:r>
        <w:r>
          <w:t>69</w:t>
        </w:r>
        <w:r>
          <w:fldChar w:fldCharType="end"/>
        </w:r>
      </w:hyperlink>
    </w:p>
    <w:p>
      <w:pPr>
        <w:pStyle w:val="TOC2"/>
        <w:tabs>
          <w:tab w:val="right" w:leader="dot" w:pos="8306"/>
        </w:tabs>
      </w:pPr>
      <w:hyperlink w:anchor="_Toc12392" w:history="1">
        <w:r>
          <w:rPr>
            <w:rFonts w:ascii="仿宋" w:eastAsia="仿宋" w:hAnsi="仿宋" w:cs="仿宋" w:hint="eastAsia"/>
            <w:lang w:eastAsia="zh-CN"/>
          </w:rPr>
          <w:t>(三)、合规风险评估</w:t>
        </w:r>
        <w:r>
          <w:tab/>
        </w:r>
        <w:r>
          <w:fldChar w:fldCharType="begin"/>
        </w:r>
        <w:r>
          <w:instrText xml:space="preserve"> PAGEREF _Toc12392 \h </w:instrText>
        </w:r>
        <w:r>
          <w:fldChar w:fldCharType="separate"/>
        </w:r>
        <w:r>
          <w:t>70</w:t>
        </w:r>
        <w:r>
          <w:fldChar w:fldCharType="end"/>
        </w:r>
      </w:hyperlink>
    </w:p>
    <w:p>
      <w:pPr>
        <w:pStyle w:val="TOC2"/>
        <w:tabs>
          <w:tab w:val="right" w:leader="dot" w:pos="8306"/>
        </w:tabs>
      </w:pPr>
      <w:hyperlink w:anchor="_Toc1664" w:history="1">
        <w:r>
          <w:rPr>
            <w:rFonts w:ascii="仿宋" w:eastAsia="仿宋" w:hAnsi="仿宋" w:cs="仿宋" w:hint="eastAsia"/>
            <w:lang w:eastAsia="zh-CN"/>
          </w:rPr>
          <w:t>(四)、合规监督与执行</w:t>
        </w:r>
        <w:r>
          <w:tab/>
        </w:r>
        <w:r>
          <w:fldChar w:fldCharType="begin"/>
        </w:r>
        <w:r>
          <w:instrText xml:space="preserve"> PAGEREF _Toc1664 \h </w:instrText>
        </w:r>
        <w:r>
          <w:fldChar w:fldCharType="separate"/>
        </w:r>
        <w:r>
          <w:t>71</w:t>
        </w:r>
        <w:r>
          <w:fldChar w:fldCharType="end"/>
        </w:r>
      </w:hyperlink>
    </w:p>
    <w:p>
      <w:pPr>
        <w:pStyle w:val="TOC1"/>
        <w:tabs>
          <w:tab w:val="right" w:leader="dot" w:pos="8306"/>
        </w:tabs>
      </w:pPr>
      <w:hyperlink w:anchor="_Toc8542" w:history="1">
        <w:r>
          <w:rPr>
            <w:rFonts w:ascii="仿宋" w:eastAsia="仿宋" w:hAnsi="仿宋" w:cs="仿宋" w:hint="eastAsia"/>
            <w:lang w:eastAsia="zh-CN"/>
          </w:rPr>
          <w:t>十七、项目施工方案</w:t>
        </w:r>
        <w:r>
          <w:tab/>
        </w:r>
        <w:r>
          <w:fldChar w:fldCharType="begin"/>
        </w:r>
        <w:r>
          <w:instrText xml:space="preserve"> PAGEREF _Toc8542 \h </w:instrText>
        </w:r>
        <w:r>
          <w:fldChar w:fldCharType="separate"/>
        </w:r>
        <w:r>
          <w:t>72</w:t>
        </w:r>
        <w:r>
          <w:fldChar w:fldCharType="end"/>
        </w:r>
      </w:hyperlink>
    </w:p>
    <w:p>
      <w:pPr>
        <w:pStyle w:val="TOC2"/>
        <w:tabs>
          <w:tab w:val="right" w:leader="dot" w:pos="8306"/>
        </w:tabs>
      </w:pPr>
      <w:hyperlink w:anchor="_Toc28542" w:history="1">
        <w:r>
          <w:rPr>
            <w:rFonts w:ascii="仿宋" w:eastAsia="仿宋" w:hAnsi="仿宋" w:cs="仿宋" w:hint="eastAsia"/>
            <w:lang w:eastAsia="zh-CN"/>
          </w:rPr>
          <w:t>(一)、施工组织设计</w:t>
        </w:r>
        <w:r>
          <w:tab/>
        </w:r>
        <w:r>
          <w:fldChar w:fldCharType="begin"/>
        </w:r>
        <w:r>
          <w:instrText xml:space="preserve"> PAGEREF _Toc28542 \h </w:instrText>
        </w:r>
        <w:r>
          <w:fldChar w:fldCharType="separate"/>
        </w:r>
        <w:r>
          <w:t>72</w:t>
        </w:r>
        <w:r>
          <w:fldChar w:fldCharType="end"/>
        </w:r>
      </w:hyperlink>
    </w:p>
    <w:p>
      <w:pPr>
        <w:pStyle w:val="TOC2"/>
        <w:tabs>
          <w:tab w:val="right" w:leader="dot" w:pos="8306"/>
        </w:tabs>
      </w:pPr>
      <w:hyperlink w:anchor="_Toc1638" w:history="1">
        <w:r>
          <w:rPr>
            <w:rFonts w:ascii="仿宋" w:eastAsia="仿宋" w:hAnsi="仿宋" w:cs="仿宋" w:hint="eastAsia"/>
            <w:lang w:eastAsia="zh-CN"/>
          </w:rPr>
          <w:t>(二)、施工工艺与技术路线</w:t>
        </w:r>
        <w:r>
          <w:tab/>
        </w:r>
        <w:r>
          <w:fldChar w:fldCharType="begin"/>
        </w:r>
        <w:r>
          <w:instrText xml:space="preserve"> PAGEREF _Toc1638 \h </w:instrText>
        </w:r>
        <w:r>
          <w:fldChar w:fldCharType="separate"/>
        </w:r>
        <w:r>
          <w:t>74</w:t>
        </w:r>
        <w:r>
          <w:fldChar w:fldCharType="end"/>
        </w:r>
      </w:hyperlink>
    </w:p>
    <w:p>
      <w:pPr>
        <w:pStyle w:val="TOC2"/>
        <w:tabs>
          <w:tab w:val="right" w:leader="dot" w:pos="8306"/>
        </w:tabs>
      </w:pPr>
      <w:hyperlink w:anchor="_Toc25995" w:history="1">
        <w:r>
          <w:rPr>
            <w:rFonts w:ascii="仿宋" w:eastAsia="仿宋" w:hAnsi="仿宋" w:cs="仿宋" w:hint="eastAsia"/>
            <w:lang w:eastAsia="zh-CN"/>
          </w:rPr>
          <w:t>(三)、关键节点施工计划</w:t>
        </w:r>
        <w:r>
          <w:tab/>
        </w:r>
        <w:r>
          <w:fldChar w:fldCharType="begin"/>
        </w:r>
        <w:r>
          <w:instrText xml:space="preserve"> PAGEREF _Toc25995 \h </w:instrText>
        </w:r>
        <w:r>
          <w:fldChar w:fldCharType="separate"/>
        </w:r>
        <w:r>
          <w:t>75</w:t>
        </w:r>
        <w:r>
          <w:fldChar w:fldCharType="end"/>
        </w:r>
      </w:hyperlink>
    </w:p>
    <w:p>
      <w:pPr>
        <w:pStyle w:val="TOC2"/>
        <w:tabs>
          <w:tab w:val="right" w:leader="dot" w:pos="8306"/>
        </w:tabs>
      </w:pPr>
      <w:hyperlink w:anchor="_Toc9586" w:history="1">
        <w:r>
          <w:rPr>
            <w:rFonts w:ascii="仿宋" w:eastAsia="仿宋" w:hAnsi="仿宋" w:cs="仿宋" w:hint="eastAsia"/>
            <w:lang w:eastAsia="zh-CN"/>
          </w:rPr>
          <w:t>(四)、施工现场管理</w:t>
        </w:r>
        <w:r>
          <w:tab/>
        </w:r>
        <w:r>
          <w:fldChar w:fldCharType="begin"/>
        </w:r>
        <w:r>
          <w:instrText xml:space="preserve"> PAGEREF _Toc9586 \h </w:instrText>
        </w:r>
        <w:r>
          <w:fldChar w:fldCharType="separate"/>
        </w:r>
        <w:r>
          <w:t>76</w:t>
        </w:r>
        <w:r>
          <w:fldChar w:fldCharType="end"/>
        </w:r>
      </w:hyperlink>
    </w:p>
    <w:p>
      <w:pPr>
        <w:pStyle w:val="TOC1"/>
        <w:tabs>
          <w:tab w:val="right" w:leader="dot" w:pos="8306"/>
        </w:tabs>
      </w:pPr>
      <w:hyperlink w:anchor="_Toc13030" w:history="1">
        <w:r>
          <w:rPr>
            <w:rFonts w:ascii="仿宋" w:eastAsia="仿宋" w:hAnsi="仿宋" w:cs="仿宋" w:hint="eastAsia"/>
            <w:lang w:eastAsia="zh-CN"/>
          </w:rPr>
          <w:t>十八、知识产权管理与保护</w:t>
        </w:r>
        <w:r>
          <w:tab/>
        </w:r>
        <w:r>
          <w:fldChar w:fldCharType="begin"/>
        </w:r>
        <w:r>
          <w:instrText xml:space="preserve"> PAGEREF _Toc13030 \h </w:instrText>
        </w:r>
        <w:r>
          <w:fldChar w:fldCharType="separate"/>
        </w:r>
        <w:r>
          <w:t>78</w:t>
        </w:r>
        <w:r>
          <w:fldChar w:fldCharType="end"/>
        </w:r>
      </w:hyperlink>
    </w:p>
    <w:p>
      <w:pPr>
        <w:pStyle w:val="TOC2"/>
        <w:tabs>
          <w:tab w:val="right" w:leader="dot" w:pos="8306"/>
        </w:tabs>
      </w:pPr>
      <w:hyperlink w:anchor="_Toc13182" w:history="1">
        <w:r>
          <w:rPr>
            <w:rFonts w:ascii="仿宋" w:eastAsia="仿宋" w:hAnsi="仿宋" w:cs="仿宋" w:hint="eastAsia"/>
            <w:lang w:eastAsia="zh-CN"/>
          </w:rPr>
          <w:t>(一)、知识产权管理体系建设</w:t>
        </w:r>
        <w:r>
          <w:tab/>
        </w:r>
        <w:r>
          <w:fldChar w:fldCharType="begin"/>
        </w:r>
        <w:r>
          <w:instrText xml:space="preserve"> PAGEREF _Toc13182 \h </w:instrText>
        </w:r>
        <w:r>
          <w:fldChar w:fldCharType="separate"/>
        </w:r>
        <w:r>
          <w:t>78</w:t>
        </w:r>
        <w:r>
          <w:fldChar w:fldCharType="end"/>
        </w:r>
      </w:hyperlink>
    </w:p>
    <w:p>
      <w:pPr>
        <w:pStyle w:val="TOC2"/>
        <w:tabs>
          <w:tab w:val="right" w:leader="dot" w:pos="8306"/>
        </w:tabs>
      </w:pPr>
      <w:hyperlink w:anchor="_Toc17802" w:history="1">
        <w:r>
          <w:rPr>
            <w:rFonts w:ascii="仿宋" w:eastAsia="仿宋" w:hAnsi="仿宋" w:cs="仿宋" w:hint="eastAsia"/>
            <w:lang w:eastAsia="zh-CN"/>
          </w:rPr>
          <w:t>(二)、知识产权保护措施</w:t>
        </w:r>
        <w:r>
          <w:tab/>
        </w:r>
        <w:r>
          <w:fldChar w:fldCharType="begin"/>
        </w:r>
        <w:r>
          <w:instrText xml:space="preserve"> PAGEREF _Toc17802 \h </w:instrText>
        </w:r>
        <w:r>
          <w:fldChar w:fldCharType="separate"/>
        </w:r>
        <w:r>
          <w:t>79</w:t>
        </w:r>
        <w:r>
          <w:fldChar w:fldCharType="end"/>
        </w:r>
      </w:hyperlink>
    </w:p>
    <w:p>
      <w:pPr>
        <w:pStyle w:val="TOC1"/>
        <w:tabs>
          <w:tab w:val="right" w:leader="dot" w:pos="8306"/>
        </w:tabs>
      </w:pPr>
      <w:hyperlink w:anchor="_Toc26585" w:history="1">
        <w:r>
          <w:rPr>
            <w:rFonts w:ascii="仿宋" w:eastAsia="仿宋" w:hAnsi="仿宋" w:cs="仿宋" w:hint="eastAsia"/>
            <w:lang w:eastAsia="zh-CN"/>
          </w:rPr>
          <w:t>十九、人力资源管理与开发</w:t>
        </w:r>
        <w:r>
          <w:tab/>
        </w:r>
        <w:r>
          <w:fldChar w:fldCharType="begin"/>
        </w:r>
        <w:r>
          <w:instrText xml:space="preserve"> PAGEREF _Toc26585 \h </w:instrText>
        </w:r>
        <w:r>
          <w:fldChar w:fldCharType="separate"/>
        </w:r>
        <w:r>
          <w:t>81</w:t>
        </w:r>
        <w:r>
          <w:fldChar w:fldCharType="end"/>
        </w:r>
      </w:hyperlink>
    </w:p>
    <w:p>
      <w:pPr>
        <w:pStyle w:val="TOC2"/>
        <w:tabs>
          <w:tab w:val="right" w:leader="dot" w:pos="8306"/>
        </w:tabs>
      </w:pPr>
      <w:hyperlink w:anchor="_Toc31682" w:history="1">
        <w:r>
          <w:rPr>
            <w:rFonts w:ascii="仿宋" w:eastAsia="仿宋" w:hAnsi="仿宋" w:cs="仿宋" w:hint="eastAsia"/>
            <w:lang w:eastAsia="zh-CN"/>
          </w:rPr>
          <w:t>(一)、人力资源规划</w:t>
        </w:r>
        <w:r>
          <w:tab/>
        </w:r>
        <w:r>
          <w:fldChar w:fldCharType="begin"/>
        </w:r>
        <w:r>
          <w:instrText xml:space="preserve"> PAGEREF _Toc31682 \h </w:instrText>
        </w:r>
        <w:r>
          <w:fldChar w:fldCharType="separate"/>
        </w:r>
        <w:r>
          <w:t>81</w:t>
        </w:r>
        <w:r>
          <w:fldChar w:fldCharType="end"/>
        </w:r>
      </w:hyperlink>
    </w:p>
    <w:p>
      <w:pPr>
        <w:pStyle w:val="TOC2"/>
        <w:tabs>
          <w:tab w:val="right" w:leader="dot" w:pos="8306"/>
        </w:tabs>
      </w:pPr>
      <w:hyperlink w:anchor="_Toc758" w:history="1">
        <w:r>
          <w:rPr>
            <w:rFonts w:ascii="仿宋" w:eastAsia="仿宋" w:hAnsi="仿宋" w:cs="仿宋" w:hint="eastAsia"/>
            <w:lang w:eastAsia="zh-CN"/>
          </w:rPr>
          <w:t>(二)、人力资源开发与培训</w:t>
        </w:r>
        <w:r>
          <w:tab/>
        </w:r>
        <w:r>
          <w:fldChar w:fldCharType="begin"/>
        </w:r>
        <w:r>
          <w:instrText xml:space="preserve"> PAGEREF _Toc758 \h </w:instrText>
        </w:r>
        <w:r>
          <w:fldChar w:fldCharType="separate"/>
        </w:r>
        <w:r>
          <w:t>83</w:t>
        </w:r>
        <w:r>
          <w:fldChar w:fldCharType="end"/>
        </w:r>
      </w:hyperlink>
    </w:p>
    <w:p>
      <w:pPr>
        <w:pStyle w:val="TOC1"/>
        <w:tabs>
          <w:tab w:val="right" w:leader="dot" w:pos="8306"/>
        </w:tabs>
      </w:pPr>
      <w:hyperlink w:anchor="_Toc19010" w:history="1">
        <w:r>
          <w:rPr>
            <w:rFonts w:ascii="仿宋" w:eastAsia="仿宋" w:hAnsi="仿宋" w:cs="仿宋" w:hint="eastAsia"/>
            <w:lang w:eastAsia="zh-CN"/>
          </w:rPr>
          <w:t>二十、质量管理与控制</w:t>
        </w:r>
        <w:r>
          <w:tab/>
        </w:r>
        <w:r>
          <w:fldChar w:fldCharType="begin"/>
        </w:r>
        <w:r>
          <w:instrText xml:space="preserve"> PAGEREF _Toc19010 \h </w:instrText>
        </w:r>
        <w:r>
          <w:fldChar w:fldCharType="separate"/>
        </w:r>
        <w:r>
          <w:t>85</w:t>
        </w:r>
        <w:r>
          <w:fldChar w:fldCharType="end"/>
        </w:r>
      </w:hyperlink>
    </w:p>
    <w:p>
      <w:pPr>
        <w:pStyle w:val="TOC2"/>
        <w:tabs>
          <w:tab w:val="right" w:leader="dot" w:pos="8306"/>
        </w:tabs>
      </w:pPr>
      <w:hyperlink w:anchor="_Toc11417" w:history="1">
        <w:r>
          <w:rPr>
            <w:rFonts w:ascii="仿宋" w:eastAsia="仿宋" w:hAnsi="仿宋" w:cs="仿宋" w:hint="eastAsia"/>
            <w:lang w:eastAsia="zh-CN"/>
          </w:rPr>
          <w:t>(一)、质量管理体系建设</w:t>
        </w:r>
        <w:r>
          <w:tab/>
        </w:r>
        <w:r>
          <w:fldChar w:fldCharType="begin"/>
        </w:r>
        <w:r>
          <w:instrText xml:space="preserve"> PAGEREF _Toc11417 \h </w:instrText>
        </w:r>
        <w:r>
          <w:fldChar w:fldCharType="separate"/>
        </w:r>
        <w:r>
          <w:t>85</w:t>
        </w:r>
        <w:r>
          <w:fldChar w:fldCharType="end"/>
        </w:r>
      </w:hyperlink>
    </w:p>
    <w:p>
      <w:pPr>
        <w:pStyle w:val="TOC2"/>
        <w:tabs>
          <w:tab w:val="right" w:leader="dot" w:pos="8306"/>
        </w:tabs>
      </w:pPr>
      <w:hyperlink w:anchor="_Toc12306" w:history="1">
        <w:r>
          <w:rPr>
            <w:rFonts w:ascii="仿宋" w:eastAsia="仿宋" w:hAnsi="仿宋" w:cs="仿宋" w:hint="eastAsia"/>
            <w:lang w:eastAsia="zh-CN"/>
          </w:rPr>
          <w:t>(二)、质量控制措施</w:t>
        </w:r>
        <w:r>
          <w:tab/>
        </w:r>
        <w:r>
          <w:fldChar w:fldCharType="begin"/>
        </w:r>
        <w:r>
          <w:instrText xml:space="preserve"> PAGEREF _Toc12306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336"/>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2128"/>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02"/>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142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一、压缩式垃圾车项目的市场准入条件分析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压缩式垃圾车项目而言，市场准入条件首先取决于政策法规环境。政府对于[行业名称]领域的法规，如环保标准、税收政策、和技术使用规范，直接影响压缩式垃圾车项目的运营和成本结构。例如，若政府针对使用可再生能源的企业提供税收优惠，这将对压缩式垃圾车项目的财务规划产生重要影响。同时，考虑经济环境和消费者偏好的变化对压缩式垃圾车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二、压缩式垃圾车项目的行业规范与合规性要求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压缩式垃圾车项目来说，遵守行业规范和合规性要求是确保项目顺利进行的基础。这包括遵循质量控制标准、安全规定、数据保护法规等。例如，若压缩式垃圾车项目涉及数据处理，须严格遵守相关的数据保护法规。此外，行业内部的自律规范，如产品标准和服务流程，也对于提升压缩式垃圾车项目在行业内的认可度和竞争力至关重要。项目管理团队必须不断更新策略，以应对行业规范和法规的变化，确保压缩式垃圾车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三、压缩式垃圾车项目的竞争格局和战略定位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压缩式垃圾车项目的发展规划中，理解行业的竞争格局对于制定有效的市场策略极为关键。这包括分析主要竞争对手的市场地位、优势及其业务模式。压缩式垃圾车项目面临的竞争对手可能包括大型成熟企业和创新型初创公司，各自采取不同的市场策略。因此，压缩式垃圾车项目需精确地定位自己的市场策略，如专注于产品创新、客户服务或成本效率，以在竞争中占据优势。通过深入的市场和竞争分析，压缩式垃圾车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3232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731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压缩式垃圾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压缩式垃圾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压缩式垃圾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压缩式垃圾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压缩式垃圾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压缩式垃圾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6685"/>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为了融入当地社区，压缩式垃圾车项目需深入理解当地的文化特色和社会习俗。例如，项目在设计广告和市场推广活动时，应考虑使用当地语言和符合地方文化的表达方式。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压缩式垃圾车项目对当地经济结构的影响需谨慎考虑。项目可以通过聘用当地居民，特别是在管理和技术岗位上，来直接促进当地就业。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压缩式垃圾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7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为了确保压缩式垃圾车项目的成功并最大限度地减轻潜在的社会风险，详细的风险分析和具体的应对策略至关重要。以下是针对项目可能面临的具体社会风险及相应对策的分析：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https://d.book118.com/075043344102011100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压缩式垃圾车项目构思建设方案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1F64D4"/>
    <w:rsid w:val="601F64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504334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2024-01-19T13:30:00Z</dcterms:created>
  <dcterms:modified xsi:type="dcterms:W3CDTF">2024-01-19T13:31:18Z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6C7EC041D4394361B3AF6858CFDBDDDB_11</vt:lpwstr>
  </property>
  <property fmtid="{D5CDD505-2E9C-101B-9397-08002B2CF9AE}" pid="3" name="KSOProductBuildVer">
    <vt:lpwstr>2052-12.1.0.16120</vt:lpwstr>
  </property>
</Properties>
</file>