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DTPMP项目规划设计蓝图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9" w:history="1">
        <w:r>
          <w:rPr>
            <w:rFonts w:ascii="仿宋" w:eastAsia="仿宋" w:hAnsi="仿宋" w:cs="仿宋" w:hint="eastAsia"/>
            <w:lang w:eastAsia="zh-CN"/>
          </w:rPr>
          <w:t>前言</w:t>
        </w:r>
        <w:r>
          <w:tab/>
        </w:r>
        <w:r>
          <w:fldChar w:fldCharType="begin"/>
        </w:r>
        <w:r>
          <w:instrText xml:space="preserve"> PAGEREF _Toc2399 \h </w:instrText>
        </w:r>
        <w:r>
          <w:fldChar w:fldCharType="separate"/>
        </w:r>
        <w:r>
          <w:t>3</w:t>
        </w:r>
        <w:r>
          <w:fldChar w:fldCharType="end"/>
        </w:r>
      </w:hyperlink>
    </w:p>
    <w:p>
      <w:pPr>
        <w:pStyle w:val="TOC1"/>
        <w:tabs>
          <w:tab w:val="right" w:leader="dot" w:pos="8306"/>
        </w:tabs>
      </w:pPr>
      <w:hyperlink w:anchor="_Toc9431" w:history="1">
        <w:r>
          <w:rPr>
            <w:rFonts w:ascii="仿宋" w:eastAsia="仿宋" w:hAnsi="仿宋" w:cs="仿宋" w:hint="eastAsia"/>
            <w:lang w:eastAsia="zh-CN"/>
          </w:rPr>
          <w:t>一、DTPMP项目可持续发展</w:t>
        </w:r>
        <w:r>
          <w:tab/>
        </w:r>
        <w:r>
          <w:fldChar w:fldCharType="begin"/>
        </w:r>
        <w:r>
          <w:instrText xml:space="preserve"> PAGEREF _Toc9431 \h </w:instrText>
        </w:r>
        <w:r>
          <w:fldChar w:fldCharType="separate"/>
        </w:r>
        <w:r>
          <w:t>3</w:t>
        </w:r>
        <w:r>
          <w:fldChar w:fldCharType="end"/>
        </w:r>
      </w:hyperlink>
    </w:p>
    <w:p>
      <w:pPr>
        <w:pStyle w:val="TOC2"/>
        <w:tabs>
          <w:tab w:val="right" w:leader="dot" w:pos="8306"/>
        </w:tabs>
      </w:pPr>
      <w:hyperlink w:anchor="_Toc9670" w:history="1">
        <w:r>
          <w:rPr>
            <w:rFonts w:ascii="仿宋" w:eastAsia="仿宋" w:hAnsi="仿宋" w:cs="仿宋" w:hint="eastAsia"/>
            <w:lang w:eastAsia="zh-CN"/>
          </w:rPr>
          <w:t>(一)、可持续战略与实践</w:t>
        </w:r>
        <w:r>
          <w:tab/>
        </w:r>
        <w:r>
          <w:fldChar w:fldCharType="begin"/>
        </w:r>
        <w:r>
          <w:instrText xml:space="preserve"> PAGEREF _Toc9670 \h </w:instrText>
        </w:r>
        <w:r>
          <w:fldChar w:fldCharType="separate"/>
        </w:r>
        <w:r>
          <w:t>3</w:t>
        </w:r>
        <w:r>
          <w:fldChar w:fldCharType="end"/>
        </w:r>
      </w:hyperlink>
    </w:p>
    <w:p>
      <w:pPr>
        <w:pStyle w:val="TOC2"/>
        <w:tabs>
          <w:tab w:val="right" w:leader="dot" w:pos="8306"/>
        </w:tabs>
      </w:pPr>
      <w:hyperlink w:anchor="_Toc12964" w:history="1">
        <w:r>
          <w:rPr>
            <w:rFonts w:ascii="仿宋" w:eastAsia="仿宋" w:hAnsi="仿宋" w:cs="仿宋" w:hint="eastAsia"/>
            <w:lang w:eastAsia="zh-CN"/>
          </w:rPr>
          <w:t>(二)、环保与社会责任</w:t>
        </w:r>
        <w:r>
          <w:tab/>
        </w:r>
        <w:r>
          <w:fldChar w:fldCharType="begin"/>
        </w:r>
        <w:r>
          <w:instrText xml:space="preserve"> PAGEREF _Toc12964 \h </w:instrText>
        </w:r>
        <w:r>
          <w:fldChar w:fldCharType="separate"/>
        </w:r>
        <w:r>
          <w:t>4</w:t>
        </w:r>
        <w:r>
          <w:fldChar w:fldCharType="end"/>
        </w:r>
      </w:hyperlink>
    </w:p>
    <w:p>
      <w:pPr>
        <w:pStyle w:val="TOC1"/>
        <w:tabs>
          <w:tab w:val="right" w:leader="dot" w:pos="8306"/>
        </w:tabs>
      </w:pPr>
      <w:hyperlink w:anchor="_Toc32760" w:history="1">
        <w:r>
          <w:rPr>
            <w:rFonts w:ascii="仿宋" w:eastAsia="仿宋" w:hAnsi="仿宋" w:cs="仿宋" w:hint="eastAsia"/>
            <w:lang w:eastAsia="zh-CN"/>
          </w:rPr>
          <w:t>二、DTPMP项目危机管理</w:t>
        </w:r>
        <w:r>
          <w:tab/>
        </w:r>
        <w:r>
          <w:fldChar w:fldCharType="begin"/>
        </w:r>
        <w:r>
          <w:instrText xml:space="preserve"> PAGEREF _Toc32760 \h </w:instrText>
        </w:r>
        <w:r>
          <w:fldChar w:fldCharType="separate"/>
        </w:r>
        <w:r>
          <w:t>5</w:t>
        </w:r>
        <w:r>
          <w:fldChar w:fldCharType="end"/>
        </w:r>
      </w:hyperlink>
    </w:p>
    <w:p>
      <w:pPr>
        <w:pStyle w:val="TOC2"/>
        <w:tabs>
          <w:tab w:val="right" w:leader="dot" w:pos="8306"/>
        </w:tabs>
      </w:pPr>
      <w:hyperlink w:anchor="_Toc4966" w:history="1">
        <w:r>
          <w:rPr>
            <w:rFonts w:ascii="仿宋" w:eastAsia="仿宋" w:hAnsi="仿宋" w:cs="仿宋" w:hint="eastAsia"/>
            <w:lang w:eastAsia="zh-CN"/>
          </w:rPr>
          <w:t>(一)、危机预警与识别</w:t>
        </w:r>
        <w:r>
          <w:tab/>
        </w:r>
        <w:r>
          <w:fldChar w:fldCharType="begin"/>
        </w:r>
        <w:r>
          <w:instrText xml:space="preserve"> PAGEREF _Toc4966 \h </w:instrText>
        </w:r>
        <w:r>
          <w:fldChar w:fldCharType="separate"/>
        </w:r>
        <w:r>
          <w:t>5</w:t>
        </w:r>
        <w:r>
          <w:fldChar w:fldCharType="end"/>
        </w:r>
      </w:hyperlink>
    </w:p>
    <w:p>
      <w:pPr>
        <w:pStyle w:val="TOC2"/>
        <w:tabs>
          <w:tab w:val="right" w:leader="dot" w:pos="8306"/>
        </w:tabs>
      </w:pPr>
      <w:hyperlink w:anchor="_Toc8522" w:history="1">
        <w:r>
          <w:rPr>
            <w:rFonts w:ascii="仿宋" w:eastAsia="仿宋" w:hAnsi="仿宋" w:cs="仿宋" w:hint="eastAsia"/>
            <w:lang w:eastAsia="zh-CN"/>
          </w:rPr>
          <w:t>(二)、危机应对与恢复</w:t>
        </w:r>
        <w:r>
          <w:tab/>
        </w:r>
        <w:r>
          <w:fldChar w:fldCharType="begin"/>
        </w:r>
        <w:r>
          <w:instrText xml:space="preserve"> PAGEREF _Toc8522 \h </w:instrText>
        </w:r>
        <w:r>
          <w:fldChar w:fldCharType="separate"/>
        </w:r>
        <w:r>
          <w:t>6</w:t>
        </w:r>
        <w:r>
          <w:fldChar w:fldCharType="end"/>
        </w:r>
      </w:hyperlink>
    </w:p>
    <w:p>
      <w:pPr>
        <w:pStyle w:val="TOC1"/>
        <w:tabs>
          <w:tab w:val="right" w:leader="dot" w:pos="8306"/>
        </w:tabs>
      </w:pPr>
      <w:hyperlink w:anchor="_Toc12232" w:history="1">
        <w:r>
          <w:rPr>
            <w:rFonts w:ascii="仿宋" w:eastAsia="仿宋" w:hAnsi="仿宋" w:cs="仿宋" w:hint="eastAsia"/>
            <w:lang w:eastAsia="zh-CN"/>
          </w:rPr>
          <w:t>三、市场分析、调研</w:t>
        </w:r>
        <w:r>
          <w:tab/>
        </w:r>
        <w:r>
          <w:fldChar w:fldCharType="begin"/>
        </w:r>
        <w:r>
          <w:instrText xml:space="preserve"> PAGEREF _Toc12232 \h </w:instrText>
        </w:r>
        <w:r>
          <w:fldChar w:fldCharType="separate"/>
        </w:r>
        <w:r>
          <w:t>7</w:t>
        </w:r>
        <w:r>
          <w:fldChar w:fldCharType="end"/>
        </w:r>
      </w:hyperlink>
    </w:p>
    <w:p>
      <w:pPr>
        <w:pStyle w:val="TOC2"/>
        <w:tabs>
          <w:tab w:val="right" w:leader="dot" w:pos="8306"/>
        </w:tabs>
      </w:pPr>
      <w:hyperlink w:anchor="_Toc27069" w:history="1">
        <w:r>
          <w:rPr>
            <w:rFonts w:ascii="仿宋" w:eastAsia="仿宋" w:hAnsi="仿宋" w:cs="仿宋" w:hint="eastAsia"/>
            <w:lang w:eastAsia="zh-CN"/>
          </w:rPr>
          <w:t>(一)、DTPMP行业分析</w:t>
        </w:r>
        <w:r>
          <w:tab/>
        </w:r>
        <w:r>
          <w:fldChar w:fldCharType="begin"/>
        </w:r>
        <w:r>
          <w:instrText xml:space="preserve"> PAGEREF _Toc27069 \h </w:instrText>
        </w:r>
        <w:r>
          <w:fldChar w:fldCharType="separate"/>
        </w:r>
        <w:r>
          <w:t>7</w:t>
        </w:r>
        <w:r>
          <w:fldChar w:fldCharType="end"/>
        </w:r>
      </w:hyperlink>
    </w:p>
    <w:p>
      <w:pPr>
        <w:pStyle w:val="TOC2"/>
        <w:tabs>
          <w:tab w:val="right" w:leader="dot" w:pos="8306"/>
        </w:tabs>
      </w:pPr>
      <w:hyperlink w:anchor="_Toc8638" w:history="1">
        <w:r>
          <w:rPr>
            <w:rFonts w:ascii="仿宋" w:eastAsia="仿宋" w:hAnsi="仿宋" w:cs="仿宋" w:hint="eastAsia"/>
            <w:lang w:eastAsia="zh-CN"/>
          </w:rPr>
          <w:t>(二)、DTPMP市场分析预测</w:t>
        </w:r>
        <w:r>
          <w:tab/>
        </w:r>
        <w:r>
          <w:fldChar w:fldCharType="begin"/>
        </w:r>
        <w:r>
          <w:instrText xml:space="preserve"> PAGEREF _Toc8638 \h </w:instrText>
        </w:r>
        <w:r>
          <w:fldChar w:fldCharType="separate"/>
        </w:r>
        <w:r>
          <w:t>8</w:t>
        </w:r>
        <w:r>
          <w:fldChar w:fldCharType="end"/>
        </w:r>
      </w:hyperlink>
    </w:p>
    <w:p>
      <w:pPr>
        <w:pStyle w:val="TOC1"/>
        <w:tabs>
          <w:tab w:val="right" w:leader="dot" w:pos="8306"/>
        </w:tabs>
      </w:pPr>
      <w:hyperlink w:anchor="_Toc17803" w:history="1">
        <w:r>
          <w:rPr>
            <w:rFonts w:ascii="仿宋" w:eastAsia="仿宋" w:hAnsi="仿宋" w:cs="仿宋" w:hint="eastAsia"/>
            <w:lang w:eastAsia="zh-CN"/>
          </w:rPr>
          <w:t>四、DTPMP项目土建工程</w:t>
        </w:r>
        <w:r>
          <w:tab/>
        </w:r>
        <w:r>
          <w:fldChar w:fldCharType="begin"/>
        </w:r>
        <w:r>
          <w:instrText xml:space="preserve"> PAGEREF _Toc17803 \h </w:instrText>
        </w:r>
        <w:r>
          <w:fldChar w:fldCharType="separate"/>
        </w:r>
        <w:r>
          <w:t>9</w:t>
        </w:r>
        <w:r>
          <w:fldChar w:fldCharType="end"/>
        </w:r>
      </w:hyperlink>
    </w:p>
    <w:p>
      <w:pPr>
        <w:pStyle w:val="TOC2"/>
        <w:tabs>
          <w:tab w:val="right" w:leader="dot" w:pos="8306"/>
        </w:tabs>
      </w:pPr>
      <w:hyperlink w:anchor="_Toc15977" w:history="1">
        <w:r>
          <w:rPr>
            <w:rFonts w:ascii="仿宋" w:eastAsia="仿宋" w:hAnsi="仿宋" w:cs="仿宋" w:hint="eastAsia"/>
            <w:lang w:eastAsia="zh-CN"/>
          </w:rPr>
          <w:t>(一)、建筑工程设计原则</w:t>
        </w:r>
        <w:r>
          <w:tab/>
        </w:r>
        <w:r>
          <w:fldChar w:fldCharType="begin"/>
        </w:r>
        <w:r>
          <w:instrText xml:space="preserve"> PAGEREF _Toc15977 \h </w:instrText>
        </w:r>
        <w:r>
          <w:fldChar w:fldCharType="separate"/>
        </w:r>
        <w:r>
          <w:t>9</w:t>
        </w:r>
        <w:r>
          <w:fldChar w:fldCharType="end"/>
        </w:r>
      </w:hyperlink>
    </w:p>
    <w:p>
      <w:pPr>
        <w:pStyle w:val="TOC2"/>
        <w:tabs>
          <w:tab w:val="right" w:leader="dot" w:pos="8306"/>
        </w:tabs>
      </w:pPr>
      <w:hyperlink w:anchor="_Toc4077" w:history="1">
        <w:r>
          <w:rPr>
            <w:rFonts w:ascii="仿宋" w:eastAsia="仿宋" w:hAnsi="仿宋" w:cs="仿宋" w:hint="eastAsia"/>
            <w:lang w:eastAsia="zh-CN"/>
          </w:rPr>
          <w:t>(二)、土建工程设计年限及安全等级</w:t>
        </w:r>
        <w:r>
          <w:tab/>
        </w:r>
        <w:r>
          <w:fldChar w:fldCharType="begin"/>
        </w:r>
        <w:r>
          <w:instrText xml:space="preserve"> PAGEREF _Toc4077 \h </w:instrText>
        </w:r>
        <w:r>
          <w:fldChar w:fldCharType="separate"/>
        </w:r>
        <w:r>
          <w:t>10</w:t>
        </w:r>
        <w:r>
          <w:fldChar w:fldCharType="end"/>
        </w:r>
      </w:hyperlink>
    </w:p>
    <w:p>
      <w:pPr>
        <w:pStyle w:val="TOC2"/>
        <w:tabs>
          <w:tab w:val="right" w:leader="dot" w:pos="8306"/>
        </w:tabs>
      </w:pPr>
      <w:hyperlink w:anchor="_Toc27699" w:history="1">
        <w:r>
          <w:rPr>
            <w:rFonts w:ascii="仿宋" w:eastAsia="仿宋" w:hAnsi="仿宋" w:cs="仿宋" w:hint="eastAsia"/>
            <w:lang w:eastAsia="zh-CN"/>
          </w:rPr>
          <w:t>(三)、建筑工程设计总体要求</w:t>
        </w:r>
        <w:r>
          <w:tab/>
        </w:r>
        <w:r>
          <w:fldChar w:fldCharType="begin"/>
        </w:r>
        <w:r>
          <w:instrText xml:space="preserve"> PAGEREF _Toc27699 \h </w:instrText>
        </w:r>
        <w:r>
          <w:fldChar w:fldCharType="separate"/>
        </w:r>
        <w:r>
          <w:t>11</w:t>
        </w:r>
        <w:r>
          <w:fldChar w:fldCharType="end"/>
        </w:r>
      </w:hyperlink>
    </w:p>
    <w:p>
      <w:pPr>
        <w:pStyle w:val="TOC2"/>
        <w:tabs>
          <w:tab w:val="right" w:leader="dot" w:pos="8306"/>
        </w:tabs>
      </w:pPr>
      <w:hyperlink w:anchor="_Toc5470" w:history="1">
        <w:r>
          <w:rPr>
            <w:rFonts w:ascii="仿宋" w:eastAsia="仿宋" w:hAnsi="仿宋" w:cs="仿宋" w:hint="eastAsia"/>
            <w:lang w:eastAsia="zh-CN"/>
          </w:rPr>
          <w:t>(四)、土建工程建设指标</w:t>
        </w:r>
        <w:r>
          <w:tab/>
        </w:r>
        <w:r>
          <w:fldChar w:fldCharType="begin"/>
        </w:r>
        <w:r>
          <w:instrText xml:space="preserve"> PAGEREF _Toc5470 \h </w:instrText>
        </w:r>
        <w:r>
          <w:fldChar w:fldCharType="separate"/>
        </w:r>
        <w:r>
          <w:t>12</w:t>
        </w:r>
        <w:r>
          <w:fldChar w:fldCharType="end"/>
        </w:r>
      </w:hyperlink>
    </w:p>
    <w:p>
      <w:pPr>
        <w:pStyle w:val="TOC1"/>
        <w:tabs>
          <w:tab w:val="right" w:leader="dot" w:pos="8306"/>
        </w:tabs>
      </w:pPr>
      <w:hyperlink w:anchor="_Toc3737" w:history="1">
        <w:r>
          <w:rPr>
            <w:rFonts w:ascii="仿宋" w:eastAsia="仿宋" w:hAnsi="仿宋" w:cs="仿宋" w:hint="eastAsia"/>
            <w:lang w:eastAsia="zh-CN"/>
          </w:rPr>
          <w:t>五、DTPMP项目文档管理</w:t>
        </w:r>
        <w:r>
          <w:tab/>
        </w:r>
        <w:r>
          <w:fldChar w:fldCharType="begin"/>
        </w:r>
        <w:r>
          <w:instrText xml:space="preserve"> PAGEREF _Toc3737 \h </w:instrText>
        </w:r>
        <w:r>
          <w:fldChar w:fldCharType="separate"/>
        </w:r>
        <w:r>
          <w:t>12</w:t>
        </w:r>
        <w:r>
          <w:fldChar w:fldCharType="end"/>
        </w:r>
      </w:hyperlink>
    </w:p>
    <w:p>
      <w:pPr>
        <w:pStyle w:val="TOC2"/>
        <w:tabs>
          <w:tab w:val="right" w:leader="dot" w:pos="8306"/>
        </w:tabs>
      </w:pPr>
      <w:hyperlink w:anchor="_Toc30884" w:history="1">
        <w:r>
          <w:rPr>
            <w:rFonts w:ascii="仿宋" w:eastAsia="仿宋" w:hAnsi="仿宋" w:cs="仿宋" w:hint="eastAsia"/>
            <w:lang w:eastAsia="zh-CN"/>
          </w:rPr>
          <w:t>(一)、文档编制与审查</w:t>
        </w:r>
        <w:r>
          <w:tab/>
        </w:r>
        <w:r>
          <w:fldChar w:fldCharType="begin"/>
        </w:r>
        <w:r>
          <w:instrText xml:space="preserve"> PAGEREF _Toc30884 \h </w:instrText>
        </w:r>
        <w:r>
          <w:fldChar w:fldCharType="separate"/>
        </w:r>
        <w:r>
          <w:t>12</w:t>
        </w:r>
        <w:r>
          <w:fldChar w:fldCharType="end"/>
        </w:r>
      </w:hyperlink>
    </w:p>
    <w:p>
      <w:pPr>
        <w:pStyle w:val="TOC2"/>
        <w:tabs>
          <w:tab w:val="right" w:leader="dot" w:pos="8306"/>
        </w:tabs>
      </w:pPr>
      <w:hyperlink w:anchor="_Toc23937" w:history="1">
        <w:r>
          <w:rPr>
            <w:rFonts w:ascii="仿宋" w:eastAsia="仿宋" w:hAnsi="仿宋" w:cs="仿宋" w:hint="eastAsia"/>
            <w:lang w:eastAsia="zh-CN"/>
          </w:rPr>
          <w:t>(二)、文档发布与分发</w:t>
        </w:r>
        <w:r>
          <w:tab/>
        </w:r>
        <w:r>
          <w:fldChar w:fldCharType="begin"/>
        </w:r>
        <w:r>
          <w:instrText xml:space="preserve"> PAGEREF _Toc23937 \h </w:instrText>
        </w:r>
        <w:r>
          <w:fldChar w:fldCharType="separate"/>
        </w:r>
        <w:r>
          <w:t>13</w:t>
        </w:r>
        <w:r>
          <w:fldChar w:fldCharType="end"/>
        </w:r>
      </w:hyperlink>
    </w:p>
    <w:p>
      <w:pPr>
        <w:pStyle w:val="TOC2"/>
        <w:tabs>
          <w:tab w:val="right" w:leader="dot" w:pos="8306"/>
        </w:tabs>
      </w:pPr>
      <w:hyperlink w:anchor="_Toc6496" w:history="1">
        <w:r>
          <w:rPr>
            <w:rFonts w:ascii="仿宋" w:eastAsia="仿宋" w:hAnsi="仿宋" w:cs="仿宋" w:hint="eastAsia"/>
            <w:lang w:eastAsia="zh-CN"/>
          </w:rPr>
          <w:t>(三)、文档存档与归档</w:t>
        </w:r>
        <w:r>
          <w:tab/>
        </w:r>
        <w:r>
          <w:fldChar w:fldCharType="begin"/>
        </w:r>
        <w:r>
          <w:instrText xml:space="preserve"> PAGEREF _Toc6496 \h </w:instrText>
        </w:r>
        <w:r>
          <w:fldChar w:fldCharType="separate"/>
        </w:r>
        <w:r>
          <w:t>14</w:t>
        </w:r>
        <w:r>
          <w:fldChar w:fldCharType="end"/>
        </w:r>
      </w:hyperlink>
    </w:p>
    <w:p>
      <w:pPr>
        <w:pStyle w:val="TOC1"/>
        <w:tabs>
          <w:tab w:val="right" w:leader="dot" w:pos="8306"/>
        </w:tabs>
      </w:pPr>
      <w:hyperlink w:anchor="_Toc27666" w:history="1">
        <w:r>
          <w:rPr>
            <w:rFonts w:ascii="仿宋" w:eastAsia="仿宋" w:hAnsi="仿宋" w:cs="仿宋" w:hint="eastAsia"/>
            <w:lang w:eastAsia="zh-CN"/>
          </w:rPr>
          <w:t>六、DTPMP项目建设单位说明</w:t>
        </w:r>
        <w:r>
          <w:tab/>
        </w:r>
        <w:r>
          <w:fldChar w:fldCharType="begin"/>
        </w:r>
        <w:r>
          <w:instrText xml:space="preserve"> PAGEREF _Toc27666 \h </w:instrText>
        </w:r>
        <w:r>
          <w:fldChar w:fldCharType="separate"/>
        </w:r>
        <w:r>
          <w:t>15</w:t>
        </w:r>
        <w:r>
          <w:fldChar w:fldCharType="end"/>
        </w:r>
      </w:hyperlink>
    </w:p>
    <w:p>
      <w:pPr>
        <w:pStyle w:val="TOC2"/>
        <w:tabs>
          <w:tab w:val="right" w:leader="dot" w:pos="8306"/>
        </w:tabs>
      </w:pPr>
      <w:hyperlink w:anchor="_Toc20478" w:history="1">
        <w:r>
          <w:rPr>
            <w:rFonts w:ascii="仿宋" w:eastAsia="仿宋" w:hAnsi="仿宋" w:cs="仿宋" w:hint="eastAsia"/>
            <w:lang w:eastAsia="zh-CN"/>
          </w:rPr>
          <w:t>(一)、DTPMP项目承办单位基本情况</w:t>
        </w:r>
        <w:r>
          <w:tab/>
        </w:r>
        <w:r>
          <w:fldChar w:fldCharType="begin"/>
        </w:r>
        <w:r>
          <w:instrText xml:space="preserve"> PAGEREF _Toc20478 \h </w:instrText>
        </w:r>
        <w:r>
          <w:fldChar w:fldCharType="separate"/>
        </w:r>
        <w:r>
          <w:t>15</w:t>
        </w:r>
        <w:r>
          <w:fldChar w:fldCharType="end"/>
        </w:r>
      </w:hyperlink>
    </w:p>
    <w:p>
      <w:pPr>
        <w:pStyle w:val="TOC2"/>
        <w:tabs>
          <w:tab w:val="right" w:leader="dot" w:pos="8306"/>
        </w:tabs>
      </w:pPr>
      <w:hyperlink w:anchor="_Toc864" w:history="1">
        <w:r>
          <w:rPr>
            <w:rFonts w:ascii="仿宋" w:eastAsia="仿宋" w:hAnsi="仿宋" w:cs="仿宋" w:hint="eastAsia"/>
            <w:lang w:eastAsia="zh-CN"/>
          </w:rPr>
          <w:t>(二)、公司经济效益分析</w:t>
        </w:r>
        <w:r>
          <w:tab/>
        </w:r>
        <w:r>
          <w:fldChar w:fldCharType="begin"/>
        </w:r>
        <w:r>
          <w:instrText xml:space="preserve"> PAGEREF _Toc864 \h </w:instrText>
        </w:r>
        <w:r>
          <w:fldChar w:fldCharType="separate"/>
        </w:r>
        <w:r>
          <w:t>16</w:t>
        </w:r>
        <w:r>
          <w:fldChar w:fldCharType="end"/>
        </w:r>
      </w:hyperlink>
    </w:p>
    <w:p>
      <w:pPr>
        <w:pStyle w:val="TOC1"/>
        <w:tabs>
          <w:tab w:val="right" w:leader="dot" w:pos="8306"/>
        </w:tabs>
      </w:pPr>
      <w:hyperlink w:anchor="_Toc12855" w:history="1">
        <w:r>
          <w:rPr>
            <w:rFonts w:ascii="仿宋" w:eastAsia="仿宋" w:hAnsi="仿宋" w:cs="仿宋" w:hint="eastAsia"/>
            <w:lang w:eastAsia="zh-CN"/>
          </w:rPr>
          <w:t>七、DTPMP项目创新与研发</w:t>
        </w:r>
        <w:r>
          <w:tab/>
        </w:r>
        <w:r>
          <w:fldChar w:fldCharType="begin"/>
        </w:r>
        <w:r>
          <w:instrText xml:space="preserve"> PAGEREF _Toc12855 \h </w:instrText>
        </w:r>
        <w:r>
          <w:fldChar w:fldCharType="separate"/>
        </w:r>
        <w:r>
          <w:t>17</w:t>
        </w:r>
        <w:r>
          <w:fldChar w:fldCharType="end"/>
        </w:r>
      </w:hyperlink>
    </w:p>
    <w:p>
      <w:pPr>
        <w:pStyle w:val="TOC2"/>
        <w:tabs>
          <w:tab w:val="right" w:leader="dot" w:pos="8306"/>
        </w:tabs>
      </w:pPr>
      <w:hyperlink w:anchor="_Toc22382" w:history="1">
        <w:r>
          <w:rPr>
            <w:rFonts w:ascii="仿宋" w:eastAsia="仿宋" w:hAnsi="仿宋" w:cs="仿宋" w:hint="eastAsia"/>
            <w:lang w:eastAsia="zh-CN"/>
          </w:rPr>
          <w:t>(一)、创新策略与方向</w:t>
        </w:r>
        <w:r>
          <w:tab/>
        </w:r>
        <w:r>
          <w:fldChar w:fldCharType="begin"/>
        </w:r>
        <w:r>
          <w:instrText xml:space="preserve"> PAGEREF _Toc22382 \h </w:instrText>
        </w:r>
        <w:r>
          <w:fldChar w:fldCharType="separate"/>
        </w:r>
        <w:r>
          <w:t>17</w:t>
        </w:r>
        <w:r>
          <w:fldChar w:fldCharType="end"/>
        </w:r>
      </w:hyperlink>
    </w:p>
    <w:p>
      <w:pPr>
        <w:pStyle w:val="TOC2"/>
        <w:tabs>
          <w:tab w:val="right" w:leader="dot" w:pos="8306"/>
        </w:tabs>
      </w:pPr>
      <w:hyperlink w:anchor="_Toc27775" w:history="1">
        <w:r>
          <w:rPr>
            <w:rFonts w:ascii="仿宋" w:eastAsia="仿宋" w:hAnsi="仿宋" w:cs="仿宋" w:hint="eastAsia"/>
            <w:lang w:eastAsia="zh-CN"/>
          </w:rPr>
          <w:t>(二)、研发规划与投入</w:t>
        </w:r>
        <w:r>
          <w:tab/>
        </w:r>
        <w:r>
          <w:fldChar w:fldCharType="begin"/>
        </w:r>
        <w:r>
          <w:instrText xml:space="preserve"> PAGEREF _Toc27775 \h </w:instrText>
        </w:r>
        <w:r>
          <w:fldChar w:fldCharType="separate"/>
        </w:r>
        <w:r>
          <w:t>18</w:t>
        </w:r>
        <w:r>
          <w:fldChar w:fldCharType="end"/>
        </w:r>
      </w:hyperlink>
    </w:p>
    <w:p>
      <w:pPr>
        <w:pStyle w:val="TOC1"/>
        <w:tabs>
          <w:tab w:val="right" w:leader="dot" w:pos="8306"/>
        </w:tabs>
      </w:pPr>
      <w:hyperlink w:anchor="_Toc4440" w:history="1">
        <w:r>
          <w:rPr>
            <w:rFonts w:ascii="仿宋" w:eastAsia="仿宋" w:hAnsi="仿宋" w:cs="仿宋" w:hint="eastAsia"/>
            <w:lang w:eastAsia="zh-CN"/>
          </w:rPr>
          <w:t>八、DTPMP项目投资规划</w:t>
        </w:r>
        <w:r>
          <w:tab/>
        </w:r>
        <w:r>
          <w:fldChar w:fldCharType="begin"/>
        </w:r>
        <w:r>
          <w:instrText xml:space="preserve"> PAGEREF _Toc4440 \h </w:instrText>
        </w:r>
        <w:r>
          <w:fldChar w:fldCharType="separate"/>
        </w:r>
        <w:r>
          <w:t>20</w:t>
        </w:r>
        <w:r>
          <w:fldChar w:fldCharType="end"/>
        </w:r>
      </w:hyperlink>
    </w:p>
    <w:p>
      <w:pPr>
        <w:pStyle w:val="TOC2"/>
        <w:tabs>
          <w:tab w:val="right" w:leader="dot" w:pos="8306"/>
        </w:tabs>
      </w:pPr>
      <w:hyperlink w:anchor="_Toc24603" w:history="1">
        <w:r>
          <w:rPr>
            <w:rFonts w:ascii="仿宋" w:eastAsia="仿宋" w:hAnsi="仿宋" w:cs="仿宋" w:hint="eastAsia"/>
            <w:lang w:eastAsia="zh-CN"/>
          </w:rPr>
          <w:t>(一)、DTPMP项目总投资估算</w:t>
        </w:r>
        <w:r>
          <w:tab/>
        </w:r>
        <w:r>
          <w:fldChar w:fldCharType="begin"/>
        </w:r>
        <w:r>
          <w:instrText xml:space="preserve"> PAGEREF _Toc24603 \h </w:instrText>
        </w:r>
        <w:r>
          <w:fldChar w:fldCharType="separate"/>
        </w:r>
        <w:r>
          <w:t>20</w:t>
        </w:r>
        <w:r>
          <w:fldChar w:fldCharType="end"/>
        </w:r>
      </w:hyperlink>
    </w:p>
    <w:p>
      <w:pPr>
        <w:pStyle w:val="TOC2"/>
        <w:tabs>
          <w:tab w:val="right" w:leader="dot" w:pos="8306"/>
        </w:tabs>
      </w:pPr>
      <w:hyperlink w:anchor="_Toc16283" w:history="1">
        <w:r>
          <w:rPr>
            <w:rFonts w:ascii="仿宋" w:eastAsia="仿宋" w:hAnsi="仿宋" w:cs="仿宋" w:hint="eastAsia"/>
            <w:lang w:eastAsia="zh-CN"/>
          </w:rPr>
          <w:t>(二)、资金筹措</w:t>
        </w:r>
        <w:r>
          <w:tab/>
        </w:r>
        <w:r>
          <w:fldChar w:fldCharType="begin"/>
        </w:r>
        <w:r>
          <w:instrText xml:space="preserve"> PAGEREF _Toc16283 \h </w:instrText>
        </w:r>
        <w:r>
          <w:fldChar w:fldCharType="separate"/>
        </w:r>
        <w:r>
          <w:t>21</w:t>
        </w:r>
        <w:r>
          <w:fldChar w:fldCharType="end"/>
        </w:r>
      </w:hyperlink>
    </w:p>
    <w:p>
      <w:pPr>
        <w:pStyle w:val="TOC1"/>
        <w:tabs>
          <w:tab w:val="right" w:leader="dot" w:pos="8306"/>
        </w:tabs>
      </w:pPr>
      <w:hyperlink w:anchor="_Toc29363" w:history="1">
        <w:r>
          <w:rPr>
            <w:rFonts w:ascii="仿宋" w:eastAsia="仿宋" w:hAnsi="仿宋" w:cs="仿宋" w:hint="eastAsia"/>
            <w:lang w:eastAsia="zh-CN"/>
          </w:rPr>
          <w:t>九、DTPMP项目风险管理</w:t>
        </w:r>
        <w:r>
          <w:tab/>
        </w:r>
        <w:r>
          <w:fldChar w:fldCharType="begin"/>
        </w:r>
        <w:r>
          <w:instrText xml:space="preserve"> PAGEREF _Toc29363 \h </w:instrText>
        </w:r>
        <w:r>
          <w:fldChar w:fldCharType="separate"/>
        </w:r>
        <w:r>
          <w:t>22</w:t>
        </w:r>
        <w:r>
          <w:fldChar w:fldCharType="end"/>
        </w:r>
      </w:hyperlink>
    </w:p>
    <w:p>
      <w:pPr>
        <w:pStyle w:val="TOC2"/>
        <w:tabs>
          <w:tab w:val="right" w:leader="dot" w:pos="8306"/>
        </w:tabs>
      </w:pPr>
      <w:hyperlink w:anchor="_Toc1495" w:history="1">
        <w:r>
          <w:rPr>
            <w:rFonts w:ascii="仿宋" w:eastAsia="仿宋" w:hAnsi="仿宋" w:cs="仿宋" w:hint="eastAsia"/>
            <w:lang w:eastAsia="zh-CN"/>
          </w:rPr>
          <w:t>(一)、风险识别与评估</w:t>
        </w:r>
        <w:r>
          <w:tab/>
        </w:r>
        <w:r>
          <w:fldChar w:fldCharType="begin"/>
        </w:r>
        <w:r>
          <w:instrText xml:space="preserve"> PAGEREF _Toc1495 \h </w:instrText>
        </w:r>
        <w:r>
          <w:fldChar w:fldCharType="separate"/>
        </w:r>
        <w:r>
          <w:t>22</w:t>
        </w:r>
        <w:r>
          <w:fldChar w:fldCharType="end"/>
        </w:r>
      </w:hyperlink>
    </w:p>
    <w:p>
      <w:pPr>
        <w:pStyle w:val="TOC2"/>
        <w:tabs>
          <w:tab w:val="right" w:leader="dot" w:pos="8306"/>
        </w:tabs>
      </w:pPr>
      <w:hyperlink w:anchor="_Toc9110" w:history="1">
        <w:r>
          <w:rPr>
            <w:rFonts w:ascii="仿宋" w:eastAsia="仿宋" w:hAnsi="仿宋" w:cs="仿宋" w:hint="eastAsia"/>
            <w:lang w:eastAsia="zh-CN"/>
          </w:rPr>
          <w:t>(二)、风险应对策略</w:t>
        </w:r>
        <w:r>
          <w:tab/>
        </w:r>
        <w:r>
          <w:fldChar w:fldCharType="begin"/>
        </w:r>
        <w:r>
          <w:instrText xml:space="preserve"> PAGEREF _Toc9110 \h </w:instrText>
        </w:r>
        <w:r>
          <w:fldChar w:fldCharType="separate"/>
        </w:r>
        <w:r>
          <w:t>23</w:t>
        </w:r>
        <w:r>
          <w:fldChar w:fldCharType="end"/>
        </w:r>
      </w:hyperlink>
    </w:p>
    <w:p>
      <w:pPr>
        <w:pStyle w:val="TOC2"/>
        <w:tabs>
          <w:tab w:val="right" w:leader="dot" w:pos="8306"/>
        </w:tabs>
      </w:pPr>
      <w:hyperlink w:anchor="_Toc28553" w:history="1">
        <w:r>
          <w:rPr>
            <w:rFonts w:ascii="仿宋" w:eastAsia="仿宋" w:hAnsi="仿宋" w:cs="仿宋" w:hint="eastAsia"/>
            <w:lang w:eastAsia="zh-CN"/>
          </w:rPr>
          <w:t>(三)、风险监控与控制</w:t>
        </w:r>
        <w:r>
          <w:tab/>
        </w:r>
        <w:r>
          <w:fldChar w:fldCharType="begin"/>
        </w:r>
        <w:r>
          <w:instrText xml:space="preserve"> PAGEREF _Toc28553 \h </w:instrText>
        </w:r>
        <w:r>
          <w:fldChar w:fldCharType="separate"/>
        </w:r>
        <w:r>
          <w:t>25</w:t>
        </w:r>
        <w:r>
          <w:fldChar w:fldCharType="end"/>
        </w:r>
      </w:hyperlink>
    </w:p>
    <w:p>
      <w:pPr>
        <w:pStyle w:val="TOC1"/>
        <w:tabs>
          <w:tab w:val="right" w:leader="dot" w:pos="8306"/>
        </w:tabs>
      </w:pPr>
      <w:hyperlink w:anchor="_Toc23569" w:history="1">
        <w:r>
          <w:rPr>
            <w:rFonts w:ascii="仿宋" w:eastAsia="仿宋" w:hAnsi="仿宋" w:cs="仿宋" w:hint="eastAsia"/>
            <w:lang w:eastAsia="zh-CN"/>
          </w:rPr>
          <w:t>十、DTPMP项目计划安排</w:t>
        </w:r>
        <w:r>
          <w:tab/>
        </w:r>
        <w:r>
          <w:fldChar w:fldCharType="begin"/>
        </w:r>
        <w:r>
          <w:instrText xml:space="preserve"> PAGEREF _Toc23569 \h </w:instrText>
        </w:r>
        <w:r>
          <w:fldChar w:fldCharType="separate"/>
        </w:r>
        <w:r>
          <w:t>26</w:t>
        </w:r>
        <w:r>
          <w:fldChar w:fldCharType="end"/>
        </w:r>
      </w:hyperlink>
    </w:p>
    <w:p>
      <w:pPr>
        <w:pStyle w:val="TOC2"/>
        <w:tabs>
          <w:tab w:val="right" w:leader="dot" w:pos="8306"/>
        </w:tabs>
      </w:pPr>
      <w:hyperlink w:anchor="_Toc9601" w:history="1">
        <w:r>
          <w:rPr>
            <w:rFonts w:ascii="仿宋" w:eastAsia="仿宋" w:hAnsi="仿宋" w:cs="仿宋" w:hint="eastAsia"/>
            <w:lang w:eastAsia="zh-CN"/>
          </w:rPr>
          <w:t>(一)、建设周期</w:t>
        </w:r>
        <w:r>
          <w:tab/>
        </w:r>
        <w:r>
          <w:fldChar w:fldCharType="begin"/>
        </w:r>
        <w:r>
          <w:instrText xml:space="preserve"> PAGEREF _Toc9601 \h </w:instrText>
        </w:r>
        <w:r>
          <w:fldChar w:fldCharType="separate"/>
        </w:r>
        <w:r>
          <w:t>26</w:t>
        </w:r>
        <w:r>
          <w:fldChar w:fldCharType="end"/>
        </w:r>
      </w:hyperlink>
    </w:p>
    <w:p>
      <w:pPr>
        <w:pStyle w:val="TOC2"/>
        <w:tabs>
          <w:tab w:val="right" w:leader="dot" w:pos="8306"/>
        </w:tabs>
      </w:pPr>
      <w:hyperlink w:anchor="_Toc23431" w:history="1">
        <w:r>
          <w:rPr>
            <w:rFonts w:ascii="仿宋" w:eastAsia="仿宋" w:hAnsi="仿宋" w:cs="仿宋" w:hint="eastAsia"/>
            <w:lang w:eastAsia="zh-CN"/>
          </w:rPr>
          <w:t>(二)、建设进度</w:t>
        </w:r>
        <w:r>
          <w:tab/>
        </w:r>
        <w:r>
          <w:fldChar w:fldCharType="begin"/>
        </w:r>
        <w:r>
          <w:instrText xml:space="preserve"> PAGEREF _Toc23431 \h </w:instrText>
        </w:r>
        <w:r>
          <w:fldChar w:fldCharType="separate"/>
        </w:r>
        <w:r>
          <w:t>27</w:t>
        </w:r>
        <w:r>
          <w:fldChar w:fldCharType="end"/>
        </w:r>
      </w:hyperlink>
    </w:p>
    <w:p>
      <w:pPr>
        <w:pStyle w:val="TOC2"/>
        <w:tabs>
          <w:tab w:val="right" w:leader="dot" w:pos="8306"/>
        </w:tabs>
      </w:pPr>
      <w:hyperlink w:anchor="_Toc1061" w:history="1">
        <w:r>
          <w:rPr>
            <w:rFonts w:ascii="仿宋" w:eastAsia="仿宋" w:hAnsi="仿宋" w:cs="仿宋" w:hint="eastAsia"/>
            <w:lang w:eastAsia="zh-CN"/>
          </w:rPr>
          <w:t>(三)、进度安排注意事项</w:t>
        </w:r>
        <w:r>
          <w:tab/>
        </w:r>
        <w:r>
          <w:fldChar w:fldCharType="begin"/>
        </w:r>
        <w:r>
          <w:instrText xml:space="preserve"> PAGEREF _Toc1061 \h </w:instrText>
        </w:r>
        <w:r>
          <w:fldChar w:fldCharType="separate"/>
        </w:r>
        <w:r>
          <w:t>27</w:t>
        </w:r>
        <w:r>
          <w:fldChar w:fldCharType="end"/>
        </w:r>
      </w:hyperlink>
    </w:p>
    <w:p>
      <w:pPr>
        <w:pStyle w:val="TOC2"/>
        <w:tabs>
          <w:tab w:val="right" w:leader="dot" w:pos="8306"/>
        </w:tabs>
      </w:pPr>
      <w:hyperlink w:anchor="_Toc25893" w:history="1">
        <w:r>
          <w:rPr>
            <w:rFonts w:ascii="仿宋" w:eastAsia="仿宋" w:hAnsi="仿宋" w:cs="仿宋" w:hint="eastAsia"/>
            <w:lang w:eastAsia="zh-CN"/>
          </w:rPr>
          <w:t>(四)、人力资源配置</w:t>
        </w:r>
        <w:r>
          <w:tab/>
        </w:r>
        <w:r>
          <w:fldChar w:fldCharType="begin"/>
        </w:r>
        <w:r>
          <w:instrText xml:space="preserve"> PAGEREF _Toc25893 \h </w:instrText>
        </w:r>
        <w:r>
          <w:fldChar w:fldCharType="separate"/>
        </w:r>
        <w:r>
          <w:t>29</w:t>
        </w:r>
        <w:r>
          <w:fldChar w:fldCharType="end"/>
        </w:r>
      </w:hyperlink>
    </w:p>
    <w:p>
      <w:pPr>
        <w:pStyle w:val="TOC1"/>
        <w:tabs>
          <w:tab w:val="right" w:leader="dot" w:pos="8306"/>
        </w:tabs>
      </w:pPr>
      <w:hyperlink w:anchor="_Toc16583" w:history="1">
        <w:r>
          <w:rPr>
            <w:rFonts w:ascii="仿宋" w:eastAsia="仿宋" w:hAnsi="仿宋" w:cs="仿宋" w:hint="eastAsia"/>
            <w:lang w:eastAsia="zh-CN"/>
          </w:rPr>
          <w:t>十一、DTPMP项目经营效益</w:t>
        </w:r>
        <w:r>
          <w:tab/>
        </w:r>
        <w:r>
          <w:fldChar w:fldCharType="begin"/>
        </w:r>
        <w:r>
          <w:instrText xml:space="preserve"> PAGEREF _Toc16583 \h </w:instrText>
        </w:r>
        <w:r>
          <w:fldChar w:fldCharType="separate"/>
        </w:r>
        <w:r>
          <w:t>30</w:t>
        </w:r>
        <w:r>
          <w:fldChar w:fldCharType="end"/>
        </w:r>
      </w:hyperlink>
    </w:p>
    <w:p>
      <w:pPr>
        <w:pStyle w:val="TOC2"/>
        <w:tabs>
          <w:tab w:val="right" w:leader="dot" w:pos="8306"/>
        </w:tabs>
      </w:pPr>
      <w:hyperlink w:anchor="_Toc17517" w:history="1">
        <w:r>
          <w:rPr>
            <w:rFonts w:ascii="仿宋" w:eastAsia="仿宋" w:hAnsi="仿宋" w:cs="仿宋" w:hint="eastAsia"/>
            <w:lang w:eastAsia="zh-CN"/>
          </w:rPr>
          <w:t>(一)、经济评价财务测算</w:t>
        </w:r>
        <w:r>
          <w:tab/>
        </w:r>
        <w:r>
          <w:fldChar w:fldCharType="begin"/>
        </w:r>
        <w:r>
          <w:instrText xml:space="preserve"> PAGEREF _Toc17517 \h </w:instrText>
        </w:r>
        <w:r>
          <w:fldChar w:fldCharType="separate"/>
        </w:r>
        <w:r>
          <w:t>30</w:t>
        </w:r>
        <w:r>
          <w:fldChar w:fldCharType="end"/>
        </w:r>
      </w:hyperlink>
    </w:p>
    <w:p>
      <w:pPr>
        <w:pStyle w:val="TOC2"/>
        <w:tabs>
          <w:tab w:val="right" w:leader="dot" w:pos="8306"/>
        </w:tabs>
      </w:pPr>
      <w:hyperlink w:anchor="_Toc32395" w:history="1">
        <w:r>
          <w:rPr>
            <w:rFonts w:ascii="仿宋" w:eastAsia="仿宋" w:hAnsi="仿宋" w:cs="仿宋" w:hint="eastAsia"/>
            <w:lang w:eastAsia="zh-CN"/>
          </w:rPr>
          <w:t>(二)、DTPMP项目盈利能力分析</w:t>
        </w:r>
        <w:r>
          <w:tab/>
        </w:r>
        <w:r>
          <w:fldChar w:fldCharType="begin"/>
        </w:r>
        <w:r>
          <w:instrText xml:space="preserve"> PAGEREF _Toc32395 \h </w:instrText>
        </w:r>
        <w:r>
          <w:fldChar w:fldCharType="separate"/>
        </w:r>
        <w:r>
          <w:t>31</w:t>
        </w:r>
        <w:r>
          <w:fldChar w:fldCharType="end"/>
        </w:r>
      </w:hyperlink>
    </w:p>
    <w:p>
      <w:pPr>
        <w:pStyle w:val="TOC1"/>
        <w:tabs>
          <w:tab w:val="right" w:leader="dot" w:pos="8306"/>
        </w:tabs>
      </w:pPr>
      <w:hyperlink w:anchor="_Toc9967" w:history="1">
        <w:r>
          <w:rPr>
            <w:rFonts w:ascii="仿宋" w:eastAsia="仿宋" w:hAnsi="仿宋" w:cs="仿宋" w:hint="eastAsia"/>
            <w:lang w:eastAsia="zh-CN"/>
          </w:rPr>
          <w:t>十二、DTPMP项目人力资源培养与发展</w:t>
        </w:r>
        <w:r>
          <w:tab/>
        </w:r>
        <w:r>
          <w:fldChar w:fldCharType="begin"/>
        </w:r>
        <w:r>
          <w:instrText xml:space="preserve"> PAGEREF _Toc9967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51" w:history="1">
        <w:r>
          <w:rPr>
            <w:rFonts w:ascii="仿宋" w:eastAsia="仿宋" w:hAnsi="仿宋" w:cs="仿宋" w:hint="eastAsia"/>
            <w:lang w:eastAsia="zh-CN"/>
          </w:rPr>
          <w:t>(一)、人才需求与规划</w:t>
        </w:r>
        <w:r>
          <w:tab/>
        </w:r>
        <w:r>
          <w:fldChar w:fldCharType="begin"/>
        </w:r>
        <w:r>
          <w:instrText xml:space="preserve"> PAGEREF _Toc30651 \h </w:instrText>
        </w:r>
        <w:r>
          <w:fldChar w:fldCharType="separate"/>
        </w:r>
        <w:r>
          <w:t>32</w:t>
        </w:r>
        <w:r>
          <w:fldChar w:fldCharType="end"/>
        </w:r>
      </w:hyperlink>
    </w:p>
    <w:p>
      <w:pPr>
        <w:pStyle w:val="TOC2"/>
        <w:tabs>
          <w:tab w:val="right" w:leader="dot" w:pos="8306"/>
        </w:tabs>
      </w:pPr>
      <w:hyperlink w:anchor="_Toc31970" w:history="1">
        <w:r>
          <w:rPr>
            <w:rFonts w:ascii="仿宋" w:eastAsia="仿宋" w:hAnsi="仿宋" w:cs="仿宋" w:hint="eastAsia"/>
            <w:lang w:eastAsia="zh-CN"/>
          </w:rPr>
          <w:t>(二)、培训与发展计划</w:t>
        </w:r>
        <w:r>
          <w:tab/>
        </w:r>
        <w:r>
          <w:fldChar w:fldCharType="begin"/>
        </w:r>
        <w:r>
          <w:instrText xml:space="preserve"> PAGEREF _Toc31970 \h </w:instrText>
        </w:r>
        <w:r>
          <w:fldChar w:fldCharType="separate"/>
        </w:r>
        <w:r>
          <w:t>32</w:t>
        </w:r>
        <w:r>
          <w:fldChar w:fldCharType="end"/>
        </w:r>
      </w:hyperlink>
    </w:p>
    <w:p>
      <w:pPr>
        <w:pStyle w:val="TOC1"/>
        <w:tabs>
          <w:tab w:val="right" w:leader="dot" w:pos="8306"/>
        </w:tabs>
      </w:pPr>
      <w:hyperlink w:anchor="_Toc18039" w:history="1">
        <w:r>
          <w:rPr>
            <w:rFonts w:ascii="仿宋" w:eastAsia="仿宋" w:hAnsi="仿宋" w:cs="仿宋" w:hint="eastAsia"/>
            <w:lang w:eastAsia="zh-CN"/>
          </w:rPr>
          <w:t>十三、利益相关者分析与沟通计划</w:t>
        </w:r>
        <w:r>
          <w:tab/>
        </w:r>
        <w:r>
          <w:fldChar w:fldCharType="begin"/>
        </w:r>
        <w:r>
          <w:instrText xml:space="preserve"> PAGEREF _Toc18039 \h </w:instrText>
        </w:r>
        <w:r>
          <w:fldChar w:fldCharType="separate"/>
        </w:r>
        <w:r>
          <w:t>33</w:t>
        </w:r>
        <w:r>
          <w:fldChar w:fldCharType="end"/>
        </w:r>
      </w:hyperlink>
    </w:p>
    <w:p>
      <w:pPr>
        <w:pStyle w:val="TOC2"/>
        <w:tabs>
          <w:tab w:val="right" w:leader="dot" w:pos="8306"/>
        </w:tabs>
      </w:pPr>
      <w:hyperlink w:anchor="_Toc24454" w:history="1">
        <w:r>
          <w:rPr>
            <w:rFonts w:ascii="仿宋" w:eastAsia="仿宋" w:hAnsi="仿宋" w:cs="仿宋" w:hint="eastAsia"/>
            <w:lang w:eastAsia="zh-CN"/>
          </w:rPr>
          <w:t>(一)、利益相关者分析</w:t>
        </w:r>
        <w:r>
          <w:tab/>
        </w:r>
        <w:r>
          <w:fldChar w:fldCharType="begin"/>
        </w:r>
        <w:r>
          <w:instrText xml:space="preserve"> PAGEREF _Toc24454 \h </w:instrText>
        </w:r>
        <w:r>
          <w:fldChar w:fldCharType="separate"/>
        </w:r>
        <w:r>
          <w:t>33</w:t>
        </w:r>
        <w:r>
          <w:fldChar w:fldCharType="end"/>
        </w:r>
      </w:hyperlink>
    </w:p>
    <w:p>
      <w:pPr>
        <w:pStyle w:val="TOC2"/>
        <w:tabs>
          <w:tab w:val="right" w:leader="dot" w:pos="8306"/>
        </w:tabs>
      </w:pPr>
      <w:hyperlink w:anchor="_Toc28706" w:history="1">
        <w:r>
          <w:rPr>
            <w:rFonts w:ascii="仿宋" w:eastAsia="仿宋" w:hAnsi="仿宋" w:cs="仿宋" w:hint="eastAsia"/>
            <w:lang w:eastAsia="zh-CN"/>
          </w:rPr>
          <w:t>(二)、沟通计划</w:t>
        </w:r>
        <w:r>
          <w:tab/>
        </w:r>
        <w:r>
          <w:fldChar w:fldCharType="begin"/>
        </w:r>
        <w:r>
          <w:instrText xml:space="preserve"> PAGEREF _Toc28706 \h </w:instrText>
        </w:r>
        <w:r>
          <w:fldChar w:fldCharType="separate"/>
        </w:r>
        <w:r>
          <w:t>34</w:t>
        </w:r>
        <w:r>
          <w:fldChar w:fldCharType="end"/>
        </w:r>
      </w:hyperlink>
    </w:p>
    <w:p>
      <w:pPr>
        <w:pStyle w:val="TOC1"/>
        <w:tabs>
          <w:tab w:val="right" w:leader="dot" w:pos="8306"/>
        </w:tabs>
      </w:pPr>
      <w:hyperlink w:anchor="_Toc13158" w:history="1">
        <w:r>
          <w:rPr>
            <w:rFonts w:ascii="仿宋" w:eastAsia="仿宋" w:hAnsi="仿宋" w:cs="仿宋" w:hint="eastAsia"/>
            <w:lang w:eastAsia="zh-CN"/>
          </w:rPr>
          <w:t>十四、DTPMP项目治理与监督</w:t>
        </w:r>
        <w:r>
          <w:tab/>
        </w:r>
        <w:r>
          <w:fldChar w:fldCharType="begin"/>
        </w:r>
        <w:r>
          <w:instrText xml:space="preserve"> PAGEREF _Toc13158 \h </w:instrText>
        </w:r>
        <w:r>
          <w:fldChar w:fldCharType="separate"/>
        </w:r>
        <w:r>
          <w:t>35</w:t>
        </w:r>
        <w:r>
          <w:fldChar w:fldCharType="end"/>
        </w:r>
      </w:hyperlink>
    </w:p>
    <w:p>
      <w:pPr>
        <w:pStyle w:val="TOC2"/>
        <w:tabs>
          <w:tab w:val="right" w:leader="dot" w:pos="8306"/>
        </w:tabs>
      </w:pPr>
      <w:hyperlink w:anchor="_Toc12541" w:history="1">
        <w:r>
          <w:rPr>
            <w:rFonts w:ascii="仿宋" w:eastAsia="仿宋" w:hAnsi="仿宋" w:cs="仿宋" w:hint="eastAsia"/>
            <w:lang w:eastAsia="zh-CN"/>
          </w:rPr>
          <w:t>(一)、DTPMP项目治理结构</w:t>
        </w:r>
        <w:r>
          <w:tab/>
        </w:r>
        <w:r>
          <w:fldChar w:fldCharType="begin"/>
        </w:r>
        <w:r>
          <w:instrText xml:space="preserve"> PAGEREF _Toc12541 \h </w:instrText>
        </w:r>
        <w:r>
          <w:fldChar w:fldCharType="separate"/>
        </w:r>
        <w:r>
          <w:t>35</w:t>
        </w:r>
        <w:r>
          <w:fldChar w:fldCharType="end"/>
        </w:r>
      </w:hyperlink>
    </w:p>
    <w:p>
      <w:pPr>
        <w:pStyle w:val="TOC2"/>
        <w:tabs>
          <w:tab w:val="right" w:leader="dot" w:pos="8306"/>
        </w:tabs>
      </w:pPr>
      <w:hyperlink w:anchor="_Toc11776" w:history="1">
        <w:r>
          <w:rPr>
            <w:rFonts w:ascii="仿宋" w:eastAsia="仿宋" w:hAnsi="仿宋" w:cs="仿宋" w:hint="eastAsia"/>
            <w:lang w:eastAsia="zh-CN"/>
          </w:rPr>
          <w:t>(二)、监督与审计</w:t>
        </w:r>
        <w:r>
          <w:tab/>
        </w:r>
        <w:r>
          <w:fldChar w:fldCharType="begin"/>
        </w:r>
        <w:r>
          <w:instrText xml:space="preserve"> PAGEREF _Toc11776 \h </w:instrText>
        </w:r>
        <w:r>
          <w:fldChar w:fldCharType="separate"/>
        </w:r>
        <w:r>
          <w:t>37</w:t>
        </w:r>
        <w:r>
          <w:fldChar w:fldCharType="end"/>
        </w:r>
      </w:hyperlink>
    </w:p>
    <w:p>
      <w:pPr>
        <w:pStyle w:val="TOC1"/>
        <w:tabs>
          <w:tab w:val="right" w:leader="dot" w:pos="8306"/>
        </w:tabs>
      </w:pPr>
      <w:hyperlink w:anchor="_Toc12747" w:history="1">
        <w:r>
          <w:rPr>
            <w:rFonts w:ascii="仿宋" w:eastAsia="仿宋" w:hAnsi="仿宋" w:cs="仿宋" w:hint="eastAsia"/>
            <w:lang w:eastAsia="zh-CN"/>
          </w:rPr>
          <w:t>十五、营销与推广策略</w:t>
        </w:r>
        <w:r>
          <w:tab/>
        </w:r>
        <w:r>
          <w:fldChar w:fldCharType="begin"/>
        </w:r>
        <w:r>
          <w:instrText xml:space="preserve"> PAGEREF _Toc12747 \h </w:instrText>
        </w:r>
        <w:r>
          <w:fldChar w:fldCharType="separate"/>
        </w:r>
        <w:r>
          <w:t>38</w:t>
        </w:r>
        <w:r>
          <w:fldChar w:fldCharType="end"/>
        </w:r>
      </w:hyperlink>
    </w:p>
    <w:p>
      <w:pPr>
        <w:pStyle w:val="TOC2"/>
        <w:tabs>
          <w:tab w:val="right" w:leader="dot" w:pos="8306"/>
        </w:tabs>
      </w:pPr>
      <w:hyperlink w:anchor="_Toc24926" w:history="1">
        <w:r>
          <w:rPr>
            <w:rFonts w:ascii="仿宋" w:eastAsia="仿宋" w:hAnsi="仿宋" w:cs="仿宋" w:hint="eastAsia"/>
            <w:lang w:eastAsia="zh-CN"/>
          </w:rPr>
          <w:t>(一)、产品/服务定位与特点</w:t>
        </w:r>
        <w:r>
          <w:tab/>
        </w:r>
        <w:r>
          <w:fldChar w:fldCharType="begin"/>
        </w:r>
        <w:r>
          <w:instrText xml:space="preserve"> PAGEREF _Toc24926 \h </w:instrText>
        </w:r>
        <w:r>
          <w:fldChar w:fldCharType="separate"/>
        </w:r>
        <w:r>
          <w:t>38</w:t>
        </w:r>
        <w:r>
          <w:fldChar w:fldCharType="end"/>
        </w:r>
      </w:hyperlink>
    </w:p>
    <w:p>
      <w:pPr>
        <w:pStyle w:val="TOC2"/>
        <w:tabs>
          <w:tab w:val="right" w:leader="dot" w:pos="8306"/>
        </w:tabs>
      </w:pPr>
      <w:hyperlink w:anchor="_Toc24443" w:history="1">
        <w:r>
          <w:rPr>
            <w:rFonts w:ascii="仿宋" w:eastAsia="仿宋" w:hAnsi="仿宋" w:cs="仿宋" w:hint="eastAsia"/>
            <w:lang w:eastAsia="zh-CN"/>
          </w:rPr>
          <w:t>(二)、市场定位与竞争分析</w:t>
        </w:r>
        <w:r>
          <w:tab/>
        </w:r>
        <w:r>
          <w:fldChar w:fldCharType="begin"/>
        </w:r>
        <w:r>
          <w:instrText xml:space="preserve"> PAGEREF _Toc24443 \h </w:instrText>
        </w:r>
        <w:r>
          <w:fldChar w:fldCharType="separate"/>
        </w:r>
        <w:r>
          <w:t>39</w:t>
        </w:r>
        <w:r>
          <w:fldChar w:fldCharType="end"/>
        </w:r>
      </w:hyperlink>
    </w:p>
    <w:p>
      <w:pPr>
        <w:pStyle w:val="TOC2"/>
        <w:tabs>
          <w:tab w:val="right" w:leader="dot" w:pos="8306"/>
        </w:tabs>
      </w:pPr>
      <w:hyperlink w:anchor="_Toc17814" w:history="1">
        <w:r>
          <w:rPr>
            <w:rFonts w:ascii="仿宋" w:eastAsia="仿宋" w:hAnsi="仿宋" w:cs="仿宋" w:hint="eastAsia"/>
            <w:lang w:eastAsia="zh-CN"/>
          </w:rPr>
          <w:t>(三)、营销渠道与策略</w:t>
        </w:r>
        <w:r>
          <w:tab/>
        </w:r>
        <w:r>
          <w:fldChar w:fldCharType="begin"/>
        </w:r>
        <w:r>
          <w:instrText xml:space="preserve"> PAGEREF _Toc17814 \h </w:instrText>
        </w:r>
        <w:r>
          <w:fldChar w:fldCharType="separate"/>
        </w:r>
        <w:r>
          <w:t>41</w:t>
        </w:r>
        <w:r>
          <w:fldChar w:fldCharType="end"/>
        </w:r>
      </w:hyperlink>
    </w:p>
    <w:p>
      <w:pPr>
        <w:pStyle w:val="TOC2"/>
        <w:tabs>
          <w:tab w:val="right" w:leader="dot" w:pos="8306"/>
        </w:tabs>
      </w:pPr>
      <w:hyperlink w:anchor="_Toc7456" w:history="1">
        <w:r>
          <w:rPr>
            <w:rFonts w:ascii="仿宋" w:eastAsia="仿宋" w:hAnsi="仿宋" w:cs="仿宋" w:hint="eastAsia"/>
            <w:lang w:eastAsia="zh-CN"/>
          </w:rPr>
          <w:t>(四)、推广与宣传活动</w:t>
        </w:r>
        <w:r>
          <w:tab/>
        </w:r>
        <w:r>
          <w:fldChar w:fldCharType="begin"/>
        </w:r>
        <w:r>
          <w:instrText xml:space="preserve"> PAGEREF _Toc7456 \h </w:instrText>
        </w:r>
        <w:r>
          <w:fldChar w:fldCharType="separate"/>
        </w:r>
        <w:r>
          <w:t>42</w:t>
        </w:r>
        <w:r>
          <w:fldChar w:fldCharType="end"/>
        </w:r>
      </w:hyperlink>
    </w:p>
    <w:p>
      <w:pPr>
        <w:pStyle w:val="TOC1"/>
        <w:tabs>
          <w:tab w:val="right" w:leader="dot" w:pos="8306"/>
        </w:tabs>
      </w:pPr>
      <w:hyperlink w:anchor="_Toc14172" w:history="1">
        <w:r>
          <w:rPr>
            <w:rFonts w:ascii="仿宋" w:eastAsia="仿宋" w:hAnsi="仿宋" w:cs="仿宋" w:hint="eastAsia"/>
            <w:lang w:eastAsia="zh-CN"/>
          </w:rPr>
          <w:t>十六、DTPMP项目变更管理</w:t>
        </w:r>
        <w:r>
          <w:tab/>
        </w:r>
        <w:r>
          <w:fldChar w:fldCharType="begin"/>
        </w:r>
        <w:r>
          <w:instrText xml:space="preserve"> PAGEREF _Toc14172 \h </w:instrText>
        </w:r>
        <w:r>
          <w:fldChar w:fldCharType="separate"/>
        </w:r>
        <w:r>
          <w:t>47</w:t>
        </w:r>
        <w:r>
          <w:fldChar w:fldCharType="end"/>
        </w:r>
      </w:hyperlink>
    </w:p>
    <w:p>
      <w:pPr>
        <w:pStyle w:val="TOC2"/>
        <w:tabs>
          <w:tab w:val="right" w:leader="dot" w:pos="8306"/>
        </w:tabs>
      </w:pPr>
      <w:hyperlink w:anchor="_Toc2763" w:history="1">
        <w:r>
          <w:rPr>
            <w:rFonts w:ascii="仿宋" w:eastAsia="仿宋" w:hAnsi="仿宋" w:cs="仿宋" w:hint="eastAsia"/>
            <w:lang w:eastAsia="zh-CN"/>
          </w:rPr>
          <w:t>(一)、变更申请与评估</w:t>
        </w:r>
        <w:r>
          <w:tab/>
        </w:r>
        <w:r>
          <w:fldChar w:fldCharType="begin"/>
        </w:r>
        <w:r>
          <w:instrText xml:space="preserve"> PAGEREF _Toc2763 \h </w:instrText>
        </w:r>
        <w:r>
          <w:fldChar w:fldCharType="separate"/>
        </w:r>
        <w:r>
          <w:t>47</w:t>
        </w:r>
        <w:r>
          <w:fldChar w:fldCharType="end"/>
        </w:r>
      </w:hyperlink>
    </w:p>
    <w:p>
      <w:pPr>
        <w:pStyle w:val="TOC2"/>
        <w:tabs>
          <w:tab w:val="right" w:leader="dot" w:pos="8306"/>
        </w:tabs>
      </w:pPr>
      <w:hyperlink w:anchor="_Toc23556" w:history="1">
        <w:r>
          <w:rPr>
            <w:rFonts w:ascii="仿宋" w:eastAsia="仿宋" w:hAnsi="仿宋" w:cs="仿宋" w:hint="eastAsia"/>
            <w:lang w:eastAsia="zh-CN"/>
          </w:rPr>
          <w:t>(二)、变更实施与控制</w:t>
        </w:r>
        <w:r>
          <w:tab/>
        </w:r>
        <w:r>
          <w:fldChar w:fldCharType="begin"/>
        </w:r>
        <w:r>
          <w:instrText xml:space="preserve"> PAGEREF _Toc23556 \h </w:instrText>
        </w:r>
        <w:r>
          <w:fldChar w:fldCharType="separate"/>
        </w:r>
        <w:r>
          <w:t>48</w:t>
        </w:r>
        <w:r>
          <w:fldChar w:fldCharType="end"/>
        </w:r>
      </w:hyperlink>
    </w:p>
    <w:p>
      <w:pPr>
        <w:pStyle w:val="TOC1"/>
        <w:tabs>
          <w:tab w:val="right" w:leader="dot" w:pos="8306"/>
        </w:tabs>
      </w:pPr>
      <w:hyperlink w:anchor="_Toc12283" w:history="1">
        <w:r>
          <w:rPr>
            <w:rFonts w:ascii="仿宋" w:eastAsia="仿宋" w:hAnsi="仿宋" w:cs="仿宋" w:hint="eastAsia"/>
            <w:lang w:eastAsia="zh-CN"/>
          </w:rPr>
          <w:t>十七、风险识别与分类</w:t>
        </w:r>
        <w:r>
          <w:tab/>
        </w:r>
        <w:r>
          <w:fldChar w:fldCharType="begin"/>
        </w:r>
        <w:r>
          <w:instrText xml:space="preserve"> PAGEREF _Toc12283 \h </w:instrText>
        </w:r>
        <w:r>
          <w:fldChar w:fldCharType="separate"/>
        </w:r>
        <w:r>
          <w:t>48</w:t>
        </w:r>
        <w:r>
          <w:fldChar w:fldCharType="end"/>
        </w:r>
      </w:hyperlink>
    </w:p>
    <w:p>
      <w:pPr>
        <w:pStyle w:val="TOC2"/>
        <w:tabs>
          <w:tab w:val="right" w:leader="dot" w:pos="8306"/>
        </w:tabs>
      </w:pPr>
      <w:hyperlink w:anchor="_Toc7841" w:history="1">
        <w:r>
          <w:rPr>
            <w:rFonts w:ascii="仿宋" w:eastAsia="仿宋" w:hAnsi="仿宋" w:cs="仿宋" w:hint="eastAsia"/>
            <w:lang w:eastAsia="zh-CN"/>
          </w:rPr>
          <w:t>(一)、风险识别</w:t>
        </w:r>
        <w:r>
          <w:tab/>
        </w:r>
        <w:r>
          <w:fldChar w:fldCharType="begin"/>
        </w:r>
        <w:r>
          <w:instrText xml:space="preserve"> PAGEREF _Toc7841 \h </w:instrText>
        </w:r>
        <w:r>
          <w:fldChar w:fldCharType="separate"/>
        </w:r>
        <w:r>
          <w:t>48</w:t>
        </w:r>
        <w:r>
          <w:fldChar w:fldCharType="end"/>
        </w:r>
      </w:hyperlink>
    </w:p>
    <w:p>
      <w:pPr>
        <w:pStyle w:val="TOC2"/>
        <w:tabs>
          <w:tab w:val="right" w:leader="dot" w:pos="8306"/>
        </w:tabs>
      </w:pPr>
      <w:hyperlink w:anchor="_Toc3773" w:history="1">
        <w:r>
          <w:rPr>
            <w:rFonts w:ascii="仿宋" w:eastAsia="仿宋" w:hAnsi="仿宋" w:cs="仿宋" w:hint="eastAsia"/>
            <w:lang w:eastAsia="zh-CN"/>
          </w:rPr>
          <w:t>(二)、风险分类</w:t>
        </w:r>
        <w:r>
          <w:tab/>
        </w:r>
        <w:r>
          <w:fldChar w:fldCharType="begin"/>
        </w:r>
        <w:r>
          <w:instrText xml:space="preserve"> PAGEREF _Toc3773 \h </w:instrText>
        </w:r>
        <w:r>
          <w:fldChar w:fldCharType="separate"/>
        </w:r>
        <w:r>
          <w:t>49</w:t>
        </w:r>
        <w:r>
          <w:fldChar w:fldCharType="end"/>
        </w:r>
      </w:hyperlink>
    </w:p>
    <w:p>
      <w:pPr>
        <w:pStyle w:val="TOC1"/>
        <w:tabs>
          <w:tab w:val="right" w:leader="dot" w:pos="8306"/>
        </w:tabs>
      </w:pPr>
      <w:hyperlink w:anchor="_Toc22319" w:history="1">
        <w:r>
          <w:rPr>
            <w:rFonts w:ascii="仿宋" w:eastAsia="仿宋" w:hAnsi="仿宋" w:cs="仿宋" w:hint="eastAsia"/>
            <w:lang w:eastAsia="zh-CN"/>
          </w:rPr>
          <w:t>十八、DTPMP项目实施保障措施</w:t>
        </w:r>
        <w:r>
          <w:tab/>
        </w:r>
        <w:r>
          <w:fldChar w:fldCharType="begin"/>
        </w:r>
        <w:r>
          <w:instrText xml:space="preserve"> PAGEREF _Toc22319 \h </w:instrText>
        </w:r>
        <w:r>
          <w:fldChar w:fldCharType="separate"/>
        </w:r>
        <w:r>
          <w:t>51</w:t>
        </w:r>
        <w:r>
          <w:fldChar w:fldCharType="end"/>
        </w:r>
      </w:hyperlink>
    </w:p>
    <w:p>
      <w:pPr>
        <w:pStyle w:val="TOC2"/>
        <w:tabs>
          <w:tab w:val="right" w:leader="dot" w:pos="8306"/>
        </w:tabs>
      </w:pPr>
      <w:hyperlink w:anchor="_Toc3259" w:history="1">
        <w:r>
          <w:rPr>
            <w:rFonts w:ascii="仿宋" w:eastAsia="仿宋" w:hAnsi="仿宋" w:cs="仿宋" w:hint="eastAsia"/>
            <w:lang w:eastAsia="zh-CN"/>
          </w:rPr>
          <w:t>(一)、DTPMP项目实施保障机制</w:t>
        </w:r>
        <w:r>
          <w:tab/>
        </w:r>
        <w:r>
          <w:fldChar w:fldCharType="begin"/>
        </w:r>
        <w:r>
          <w:instrText xml:space="preserve"> PAGEREF _Toc3259 \h </w:instrText>
        </w:r>
        <w:r>
          <w:fldChar w:fldCharType="separate"/>
        </w:r>
        <w:r>
          <w:t>51</w:t>
        </w:r>
        <w:r>
          <w:fldChar w:fldCharType="end"/>
        </w:r>
      </w:hyperlink>
    </w:p>
    <w:p>
      <w:pPr>
        <w:pStyle w:val="TOC2"/>
        <w:tabs>
          <w:tab w:val="right" w:leader="dot" w:pos="8306"/>
        </w:tabs>
      </w:pPr>
      <w:hyperlink w:anchor="_Toc29665" w:history="1">
        <w:r>
          <w:rPr>
            <w:rFonts w:ascii="仿宋" w:eastAsia="仿宋" w:hAnsi="仿宋" w:cs="仿宋" w:hint="eastAsia"/>
            <w:lang w:eastAsia="zh-CN"/>
          </w:rPr>
          <w:t>(二)、DTPMP项目法律合规要求</w:t>
        </w:r>
        <w:r>
          <w:tab/>
        </w:r>
        <w:r>
          <w:fldChar w:fldCharType="begin"/>
        </w:r>
        <w:r>
          <w:instrText xml:space="preserve"> PAGEREF _Toc29665 \h </w:instrText>
        </w:r>
        <w:r>
          <w:fldChar w:fldCharType="separate"/>
        </w:r>
        <w:r>
          <w:t>55</w:t>
        </w:r>
        <w:r>
          <w:fldChar w:fldCharType="end"/>
        </w:r>
      </w:hyperlink>
    </w:p>
    <w:p>
      <w:pPr>
        <w:pStyle w:val="TOC2"/>
        <w:tabs>
          <w:tab w:val="right" w:leader="dot" w:pos="8306"/>
        </w:tabs>
      </w:pPr>
      <w:hyperlink w:anchor="_Toc18884" w:history="1">
        <w:r>
          <w:rPr>
            <w:rFonts w:ascii="仿宋" w:eastAsia="仿宋" w:hAnsi="仿宋" w:cs="仿宋" w:hint="eastAsia"/>
            <w:lang w:eastAsia="zh-CN"/>
          </w:rPr>
          <w:t>(三)、DTPMP项目合同管理与法律事务</w:t>
        </w:r>
        <w:r>
          <w:tab/>
        </w:r>
        <w:r>
          <w:fldChar w:fldCharType="begin"/>
        </w:r>
        <w:r>
          <w:instrText xml:space="preserve"> PAGEREF _Toc18884 \h </w:instrText>
        </w:r>
        <w:r>
          <w:fldChar w:fldCharType="separate"/>
        </w:r>
        <w:r>
          <w:t>59</w:t>
        </w:r>
        <w:r>
          <w:fldChar w:fldCharType="end"/>
        </w:r>
      </w:hyperlink>
    </w:p>
    <w:p>
      <w:pPr>
        <w:pStyle w:val="TOC2"/>
        <w:tabs>
          <w:tab w:val="right" w:leader="dot" w:pos="8306"/>
        </w:tabs>
      </w:pPr>
      <w:hyperlink w:anchor="_Toc32266" w:history="1">
        <w:r>
          <w:rPr>
            <w:rFonts w:ascii="仿宋" w:eastAsia="仿宋" w:hAnsi="仿宋" w:cs="仿宋" w:hint="eastAsia"/>
            <w:lang w:eastAsia="zh-CN"/>
          </w:rPr>
          <w:t>(四)、DTPMP项目知识产权保护策略</w:t>
        </w:r>
        <w:r>
          <w:tab/>
        </w:r>
        <w:r>
          <w:fldChar w:fldCharType="begin"/>
        </w:r>
        <w:r>
          <w:instrText xml:space="preserve"> PAGEREF _Toc32266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431"/>
      <w:r>
        <w:rPr>
          <w:rFonts w:ascii="仿宋" w:eastAsia="仿宋" w:hAnsi="仿宋" w:cs="仿宋" w:hint="eastAsia"/>
          <w:sz w:val="28"/>
          <w:lang w:eastAsia="zh-CN"/>
        </w:rPr>
        <w:t>一、DTPMP项目可持续发展</w:t>
      </w:r>
      <w:bookmarkEnd w:id="2"/>
    </w:p>
    <w:p>
      <w:pPr>
        <w:pStyle w:val="Heading2"/>
        <w:rPr>
          <w:rFonts w:ascii="仿宋" w:eastAsia="仿宋" w:hAnsi="仿宋" w:cs="仿宋" w:hint="eastAsia"/>
          <w:lang w:eastAsia="zh-CN"/>
        </w:rPr>
      </w:pPr>
      <w:bookmarkStart w:id="3" w:name="_Toc967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DTPMP项目中，DTPMP项目团队着眼于未来，明确了可持续发展的战略方向。制定的具体可持续发展目标包括降低资源使用、采用环保技术、最大化社会效益等。这一步骤不仅有助于DTPMP项目在环保和社会责任方面达到最高标准，也为未来提供了明确的指引，确保DTPMP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可持续实践的融入DTPMP项目管理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DTPMP项目管理周期。从DTPMP项目规划开始，DTPMP项目团队就考虑了环境和社会的因素。在执行阶段，DTPMP项目团队积极推动绿色技术的应用，优化资源利用。此外，关注员工的社会责任，通过培训和沟通活动提高员工对可持续发展的认知，使他们能够在日常工作中践行可持续实践。这些举措不仅为DTPMP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96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扎根于DTPMP项目的可持续发展理念，我们深信环保与社会责任是DTPMP项目成功的关键支柱。在DTPMP项目的每一步，我们都致力于通过创新和实践，履行对环境和社会的坚定责任。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团队通过引入先进的环保技术、建立高效的废物处理系统以及推动能源节约措施，积极履行环保责任。定期的环保监测和评估确保DTPMP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不仅致力于自身可持续发展，还注重对社会的回馈。通过支持社区DTPMP项目、参与慈善事业、提供培训机会等方式，DTPMP项目积极履行社会责任。与当地社区建立积极互动，关注员工的工作与生活平衡，以及员工的身心健康，是DTPMP项目在社会责任层面的关键举措。这样的实践不仅增强了DTPMP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760"/>
      <w:r>
        <w:rPr>
          <w:rFonts w:ascii="仿宋" w:eastAsia="仿宋" w:hAnsi="仿宋" w:cs="仿宋" w:hint="eastAsia"/>
          <w:sz w:val="28"/>
          <w:lang w:eastAsia="zh-CN"/>
        </w:rPr>
        <w:t>二、DTPMP项目危机管理</w:t>
      </w:r>
      <w:bookmarkEnd w:id="5"/>
    </w:p>
    <w:p>
      <w:pPr>
        <w:pStyle w:val="Heading2"/>
        <w:rPr>
          <w:rFonts w:ascii="仿宋" w:eastAsia="仿宋" w:hAnsi="仿宋" w:cs="仿宋" w:hint="eastAsia"/>
          <w:lang w:eastAsia="zh-CN"/>
        </w:rPr>
      </w:pPr>
      <w:bookmarkStart w:id="6" w:name="_Toc496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DTPMP项目危机管理中，危机预警与识别是确保DTPMP项目稳健运行的核心步骤。通过建立全面的监测机制，DTPMP项目团队旨在及时发现和理解潜在的风险和危机因素，以便采取及时的预防和应对措施，确保DTPMP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首先，通过深入的风险评估，DTPMP项目团队全面分析了整个DTPMP项目和各个阶段可能存在的威胁。这包括准确评估每个潜在风险的发生概率和可能影响的程度，为后续危机预警提供了有力支持。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DTPMP项目团队着重于明确定义DTPMP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DTPMP项目进展的持续监控，团队能够及时发现潜在问题并作出迅速反应。DTPMP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在这一阶段，团队的专业素养和反应速度将发挥至关重要的作用，以确保潜在危机能够在初期得到有效的处理，最大程度地减轻负面影响。通过危机预警与识别，DTPMP项目得以更有序、可控地推进。</w:t>
      </w:r>
    </w:p>
    <w:p>
      <w:pPr>
        <w:pStyle w:val="Heading2"/>
        <w:ind w:firstLine="560" w:firstLineChars="200"/>
        <w:rPr>
          <w:rFonts w:ascii="仿宋" w:eastAsia="仿宋" w:hAnsi="仿宋" w:cs="仿宋" w:hint="eastAsia"/>
          <w:sz w:val="28"/>
          <w:lang w:eastAsia="zh-CN"/>
        </w:rPr>
      </w:pPr>
      <w:bookmarkStart w:id="7" w:name="_Toc852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在危机发生时，DTPMP项目团队立即行动，成立了应急小组。该小组的任务是迅速制定并实施紧急应对措施，以最小化潜在损失。以下是采取的主要措施：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暂停DTPMP项目进度：为遏制危机蔓延，DTPMP项目暂时停止进行，以便全面评估当前状况。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资源重新分配：重新评估DTPMP项目资源的分配，确保最大限度地减小损失。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实时沟通：与关键利益相关者建立实时沟通机制，向他们传递DTPMP项目危机的实际状况，保障DTPMP项目核心利益。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在紧急应对的同时，DTPMP项目团队强调了团队协作和有效沟通的重要性。以下是团队协作的关键举措：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信息共享机制：建立了信息共享平台，确保团队成员能够及时获取DTPMP项目危机的实时信息。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领导者沟通：DTPMP项目领导者通过定期会议和即时沟通工具，指导团队应对危机，保持团队稳定运行。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随着危机得到初步控制，DTPMP项目团队转向制定恢复计划，以确保DTPMP项目能够从中迅速恢复。主要恢复计划包括：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修复受损的进度计划：重新评估DTPMP项目进度，制定修复计划，确保DTPMP项目尽快回归正常进程。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重新调整资源分配：优化资源分配，确保DTPMP项目在有限资源下高效运转。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风险管理机制加强：对DTPMP项目风险进行全面评估，制定更强化的风险管理策略，以预防未来可能的危机。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23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7069"/>
      <w:r>
        <w:rPr>
          <w:rFonts w:ascii="仿宋" w:eastAsia="仿宋" w:hAnsi="仿宋" w:cs="仿宋" w:hint="eastAsia"/>
          <w:lang w:eastAsia="zh-CN"/>
        </w:rPr>
        <w:t>(一)、DTPMP行业分析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DTPMP行业一直以来都是市场的关注焦点。行业内的发展趋势、竞争态势以及潜在机会都对DTPMP项目的推进产生深远的影响。通过深入研究行业的整体概貌，我们将更好地理解行业的核心特征，为DTPMP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DTPMP行业，技术一直是推动创新和发展的关键因素。我们将对当前技术趋势进行详尽分析，包括但不限于人工智能、大数据应用、先进制造技术等。这有助于DTPMP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DTPMP项目成功的基础。我们将对主要竞争对手进行深入研究，包括其市场份额、产品特点、市场定位等。通过全面了解竞争对手的优势和劣势，DTPMP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8638"/>
      <w:r>
        <w:rPr>
          <w:rFonts w:ascii="仿宋" w:eastAsia="仿宋" w:hAnsi="仿宋" w:cs="仿宋" w:hint="eastAsia"/>
          <w:sz w:val="28"/>
          <w:lang w:eastAsia="zh-CN"/>
        </w:rPr>
        <w:t>(二)、DTPMP市场分析预测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通过对市场规模的深入调研，我们将预测DTPMP市场未来的增长趋势。这包括市场的整体规模、各细分领域的发展趋势等。DTPMP项目可以根据市场的扩张速度和潜在机会，制定更符合市场需求的发展策略。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了解消费者的需求是市场分析的核心。我们将通过调查研究，深入挖掘目标消费者的需求特点、购买习惯以及对产品和服务的期望。这有助于DTPMP项目更好地定位目标市场，提供更符合消费者期待的解决方案。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DTPMP项目实施过程中需要充分考虑的因素。我们将对市场风险进行全面评估，包括但不限于政策法规风险、市场竞争风险、技术变革风险等。通过对潜在风险的深入分析，DTPMP项目可以制定相应的风险缓解策略，降低不确定性对DTPMP项目的影响。</w:t>
      </w:r>
    </w:p>
    <w:p>
      <w:pPr>
        <w:pStyle w:val="Heading1"/>
        <w:ind w:firstLine="560" w:firstLineChars="200"/>
        <w:rPr>
          <w:rFonts w:ascii="仿宋" w:eastAsia="仿宋" w:hAnsi="仿宋" w:cs="仿宋" w:hint="eastAsia"/>
          <w:sz w:val="28"/>
          <w:lang w:eastAsia="zh-CN"/>
        </w:rPr>
      </w:pPr>
      <w:bookmarkStart w:id="11" w:name="_Toc17803"/>
      <w:r>
        <w:rPr>
          <w:rFonts w:ascii="仿宋" w:eastAsia="仿宋" w:hAnsi="仿宋" w:cs="仿宋" w:hint="eastAsia"/>
          <w:sz w:val="28"/>
          <w:lang w:eastAsia="zh-CN"/>
        </w:rPr>
        <w:t>四、DTPMP项目土建工程</w:t>
      </w:r>
      <w:bookmarkEnd w:id="11"/>
    </w:p>
    <w:p>
      <w:pPr>
        <w:pStyle w:val="Heading2"/>
        <w:rPr>
          <w:rFonts w:ascii="仿宋" w:eastAsia="仿宋" w:hAnsi="仿宋" w:cs="仿宋" w:hint="eastAsia"/>
          <w:lang w:eastAsia="zh-CN"/>
        </w:rPr>
      </w:pPr>
      <w:bookmarkStart w:id="12" w:name="_Toc1597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在DTPMP项目的建筑工程设计中，我们将秉承一系列重要的设计原则，以确保DTPMP项目建筑在功能、美观、可持续性等方面达到最佳效果。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首要原则是确保建筑的功能性得到最大化的发挥。我们将充分理解DTPMP项目的实际需求，合理布局各个功能区域，保证建筑在满足业务需求的同时，提供高效的工作环境。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在建筑设计中，我们将综合考虑建设和运营成本。通过精细的经济效益分析，确保设计方案在高效利用资源的同时，对DTPMP项目的长期盈利能力有积极的贡献。</w:t>
      </w:r>
    </w:p>
    <w:p>
      <w:pPr>
        <w:pStyle w:val="Heading2"/>
        <w:ind w:firstLine="560" w:firstLineChars="200"/>
        <w:rPr>
          <w:rFonts w:ascii="仿宋" w:eastAsia="仿宋" w:hAnsi="仿宋" w:cs="仿宋" w:hint="eastAsia"/>
          <w:sz w:val="28"/>
          <w:lang w:eastAsia="zh-CN"/>
        </w:rPr>
      </w:pPr>
      <w:bookmarkStart w:id="13" w:name="_Toc407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DTPMP项目的土建工程设计中，我们将精准设定设计年限，结合DTPMP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DTPMP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769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DTPMP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DTPMP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DTPMP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547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本期工程DTPMP项目预计总建筑面积XXX平方米，其中：计容建筑面积XXX平方米，计划建筑工程投资XX万元，占DTPMP项目总投资的XX%。</w:t>
      </w:r>
    </w:p>
    <w:p>
      <w:pPr>
        <w:pStyle w:val="Heading1"/>
        <w:ind w:firstLine="560" w:firstLineChars="200"/>
        <w:rPr>
          <w:rFonts w:ascii="仿宋" w:eastAsia="仿宋" w:hAnsi="仿宋" w:cs="仿宋" w:hint="eastAsia"/>
          <w:sz w:val="28"/>
          <w:lang w:eastAsia="zh-CN"/>
        </w:rPr>
      </w:pPr>
      <w:bookmarkStart w:id="16" w:name="_Toc3737"/>
      <w:r>
        <w:rPr>
          <w:rFonts w:ascii="仿宋" w:eastAsia="仿宋" w:hAnsi="仿宋" w:cs="仿宋" w:hint="eastAsia"/>
          <w:sz w:val="28"/>
          <w:lang w:eastAsia="zh-CN"/>
        </w:rPr>
        <w:t>五、DTPMP项目文档管理</w:t>
      </w:r>
      <w:bookmarkEnd w:id="16"/>
    </w:p>
    <w:p>
      <w:pPr>
        <w:pStyle w:val="Heading2"/>
        <w:rPr>
          <w:rFonts w:ascii="仿宋" w:eastAsia="仿宋" w:hAnsi="仿宋" w:cs="仿宋" w:hint="eastAsia"/>
          <w:lang w:eastAsia="zh-CN"/>
        </w:rPr>
      </w:pPr>
      <w:bookmarkStart w:id="17" w:name="_Toc3088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DTPMP项目高度重视文档的质量和准确性，以支持DTPMP项目的各项活动和决策。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文档的编制始于DTPMP项目计划的初期，我们制定了详细的文档编制计划，明确了每个文档的内容、格式和编写责任人。在DTPMP项目启动阶段，我们首先编制了DTPMP项目章程，明确定义了DTPMP项目的目标、范围、风险等关键要素。随后，DTPMP项目团队根据计划陆续编制了需求文档、设计文档、测试文档等各类文档，确保DTPMP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DTPMP项目管理中的重要环节，旨在确保DTPMP项目文档符合质量标准和DTPMP项目需求。在DTPMP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除了内部审查，我们还进行了外部审查，邀请DTPMP项目相关利益方和专业领域的专家对文档进行独立审查。这有助于获取更全面、客观的反馈，确保DTPMP项目文档不仅符合内部标准，也满足外部需求。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DTPMP项目在文档编制与审查方面建立了严格的管理机制，通过规范的流程和多维度的审查，确保DTPMP项目文档的质量、准确性和可靠性，为DTPMP项目的顺利推进提供了有力支持。</w:t>
      </w:r>
    </w:p>
    <w:p>
      <w:pPr>
        <w:pStyle w:val="Heading2"/>
        <w:ind w:firstLine="560" w:firstLineChars="200"/>
        <w:rPr>
          <w:rFonts w:ascii="仿宋" w:eastAsia="仿宋" w:hAnsi="仿宋" w:cs="仿宋" w:hint="eastAsia"/>
          <w:sz w:val="28"/>
          <w:lang w:eastAsia="zh-CN"/>
        </w:rPr>
      </w:pPr>
      <w:bookmarkStart w:id="18" w:name="_Toc2393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在DTPMP项目中，我们致力于优化文档发布与分发过程，以确保信息的高效传递和团队间协作的顺畅进行。以下是我们采取的关键优化策略：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我们通过多渠道发布文档，包括电子邮件、DTPMP项目管理平台、内部网站等，以满足不同团队成员的偏好和需求。多渠道发布确保了信息的全面覆盖。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我们采用了精细的权限控制，确保只有授权人员可以访问敏感信息。这种安全措施保护了DTPMP项目文档的机密性，防止了未经授权的信息泄露。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649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文档存档与归档是DTPMP项目生命周期中一个至关重要的环节，直接关系到DTPMP项目信息的长期保存和历史记录的完整性。在DTPMP项目中，我们实施了一系列有效的文档存档与归档管理策略：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7666"/>
      <w:r>
        <w:rPr>
          <w:rFonts w:ascii="仿宋" w:eastAsia="仿宋" w:hAnsi="仿宋" w:cs="仿宋" w:hint="eastAsia"/>
          <w:sz w:val="28"/>
          <w:lang w:eastAsia="zh-CN"/>
        </w:rPr>
        <w:t>六、DTPMP项目建设单位说明</w:t>
      </w:r>
      <w:bookmarkEnd w:id="20"/>
    </w:p>
    <w:p>
      <w:pPr>
        <w:pStyle w:val="Heading2"/>
        <w:rPr>
          <w:rFonts w:ascii="仿宋" w:eastAsia="仿宋" w:hAnsi="仿宋" w:cs="仿宋" w:hint="eastAsia"/>
          <w:lang w:eastAsia="zh-CN"/>
        </w:rPr>
      </w:pPr>
      <w:bookmarkStart w:id="21" w:name="_Toc20478"/>
      <w:r>
        <w:rPr>
          <w:rFonts w:ascii="仿宋" w:eastAsia="仿宋" w:hAnsi="仿宋" w:cs="仿宋" w:hint="eastAsia"/>
          <w:lang w:eastAsia="zh-CN"/>
        </w:rPr>
        <w:t>(一)、DTPMP项目承办单位基本情况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864"/>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DTPMP项目承办单位的XXXX，我们着眼于实现可持续的经济效益。通过技术创新和解决方案的提供，公司预计在DTPMP项目执行期间将获得可观的收入增长。这一收入来源主要包括DTPMP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同时，我们注重成本控制和效率提升，以确保DTPMP项目的可持续盈利。透过精细的管理和资源优化，公司期望实现DTPMP项目利润最大化。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DTPMP项目实施进行全面的投资评估，包括DTPMP项目启动阶段的资金投入和后续运营成本。通过对DTPMP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https://d.book118.com/075203210340011041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D058E0"/>
    <w:rsid w:val="27D058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20321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2024-01-12T11:36:00Z</dcterms:created>
  <dcterms:modified xsi:type="dcterms:W3CDTF">2024-01-12T11:36:27Z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C09A055A08144D4F93D53DF4AF91E756_11</vt:lpwstr>
  </property>
  <property fmtid="{D5CDD505-2E9C-101B-9397-08002B2CF9AE}" pid="3" name="KSOProductBuildVer">
    <vt:lpwstr>2052-12.1.0.16120</vt:lpwstr>
  </property>
</Properties>
</file>