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发动机用热交换器行业相关公司设立可行性研究报告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一、发动机用热交换器项目概况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(二)、发动机用热交换器项目提出的理由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(三)、发动机用热交换器项目选址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(六)、发动机用热交换器项目投资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(七)、发动机用热交换器项目进度规划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(九)、发动机用热交换器项目综合评价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(七)、发动机用热交换器项目建设必要性分析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五、发动机用热交换器筹建公司基本信息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(五)、发动机用热交换器项目总投资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(一)、发动机用热交换器项目进度安排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(二)、发动机用热交换器项目实施保障措施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八、发动机用热交换器项目风险分析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(一)、发动机用热交换器项目风险分析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(二)、发动机用热交换器项目风险对策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(一)、发动机用热交换器项目背景分析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(二)、发动机用热交换器项目建设必要性分析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十二、发动机用热交换器项目总结分析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_Toc18048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(二)、合作发动机用热交换器项目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99"/>
      <w:r>
        <w:rPr>
          <w:rFonts w:ascii="仿宋" w:eastAsia="仿宋" w:hAnsi="仿宋" w:cs="仿宋" w:hint="eastAsia"/>
          <w:sz w:val="28"/>
          <w:lang w:eastAsia="zh-CN"/>
        </w:rPr>
        <w:t>一、发动机用热交换器项目概况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7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48"/>
      <w:r>
        <w:rPr>
          <w:rFonts w:ascii="仿宋" w:eastAsia="仿宋" w:hAnsi="仿宋" w:cs="仿宋" w:hint="eastAsia"/>
          <w:sz w:val="28"/>
          <w:lang w:eastAsia="zh-CN"/>
        </w:rPr>
        <w:t>(二)、发动机用热交换器项目提出的理由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发动机用热交换器项目提出的理由可能包括以下几个方面：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市场需求：随着人们对生活品质的追求，对发动机用热交换器的需求也在不断增加。市场上对于高品质、符合个性化需求的发动机用热交换器需求量大，因此发动机用热交换器项目可以满足这一市场需求。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利润空间：发动机用热交换器行业的利润空间较大，通过生产和销售高品质的发动机用热交换器，可以获得可观的利润。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发动机用热交换器行业是一个不断创新和发展的行业，随着人们生活方式和审美观念的改变，对发动机用热交换器的需求也在不断变化。因此，在发动机用热交换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发动机用热交换器行业也开始注重环保和可持续性发展。通过使用环保材料和生产工艺，发动机用热交换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个人兴趣和激情：一些人可能对发动机用热交换器设计和制造有着浓厚的兴趣和激情，他们希望通过自己的努力和创新，提供更好的发动机用热交换器产品和服务，满足消费者的需求。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发动机用热交换器项目的理由可能因具体情况而异，不同的发动机用热交换器项目可能有不同的原因和背景。因此，在选择发动机用热交换器项目时，我们需要根据自己的实际情况和需求来综合考虑各种因素，并选择最适合自己的发动机用热交换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120"/>
      <w:r>
        <w:rPr>
          <w:rFonts w:ascii="仿宋" w:eastAsia="仿宋" w:hAnsi="仿宋" w:cs="仿宋" w:hint="eastAsia"/>
          <w:sz w:val="28"/>
          <w:lang w:eastAsia="zh-CN"/>
        </w:rPr>
        <w:t>(三)、发动机用热交换器项目选址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该发动机用热交换器项目计划选址于xx园区，占地面积约XXX亩。所选地理位置得天独厚，交通便捷，同时享有完善的电力、供水、排水、通讯等公用设施，非常适合本发动机用热交换器项目的建设需求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https://d.book118.com/075233122011011102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233122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2024-01-22T00:31:00Z</dcterms:created>
  <dcterms:modified xsi:type="dcterms:W3CDTF">2024-01-22T00:31:24Z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4FC5CA7C98244A35AD2F62765C9890B6_11</vt:lpwstr>
  </property>
  <property fmtid="{D5CDD505-2E9C-101B-9397-08002B2CF9AE}" pid="3" name="KSOProductBuildVer">
    <vt:lpwstr>2052-12.1.0.16120</vt:lpwstr>
  </property>
</Properties>
</file>