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醇酸磁漆项目建设方案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54" w:history="1">
        <w:r>
          <w:rPr>
            <w:rFonts w:ascii="仿宋" w:eastAsia="仿宋" w:hAnsi="仿宋" w:cs="仿宋" w:hint="eastAsia"/>
            <w:lang w:eastAsia="zh-CN"/>
          </w:rPr>
          <w:t>前言</w:t>
        </w:r>
        <w:r>
          <w:tab/>
        </w:r>
        <w:r>
          <w:fldChar w:fldCharType="begin"/>
        </w:r>
        <w:r>
          <w:instrText xml:space="preserve"> PAGEREF _Toc18954 \h </w:instrText>
        </w:r>
        <w:r>
          <w:fldChar w:fldCharType="separate"/>
        </w:r>
        <w:r>
          <w:t>3</w:t>
        </w:r>
        <w:r>
          <w:fldChar w:fldCharType="end"/>
        </w:r>
      </w:hyperlink>
    </w:p>
    <w:p>
      <w:pPr>
        <w:pStyle w:val="TOC1"/>
        <w:tabs>
          <w:tab w:val="right" w:leader="dot" w:pos="8306"/>
        </w:tabs>
      </w:pPr>
      <w:hyperlink w:anchor="_Toc17139" w:history="1">
        <w:r>
          <w:rPr>
            <w:rFonts w:ascii="仿宋" w:eastAsia="仿宋" w:hAnsi="仿宋" w:cs="仿宋" w:hint="eastAsia"/>
            <w:lang w:eastAsia="zh-CN"/>
          </w:rPr>
          <w:t>一、建设风险评估分析</w:t>
        </w:r>
        <w:r>
          <w:tab/>
        </w:r>
        <w:r>
          <w:fldChar w:fldCharType="begin"/>
        </w:r>
        <w:r>
          <w:instrText xml:space="preserve"> PAGEREF _Toc17139 \h </w:instrText>
        </w:r>
        <w:r>
          <w:fldChar w:fldCharType="separate"/>
        </w:r>
        <w:r>
          <w:t>3</w:t>
        </w:r>
        <w:r>
          <w:fldChar w:fldCharType="end"/>
        </w:r>
      </w:hyperlink>
    </w:p>
    <w:p>
      <w:pPr>
        <w:pStyle w:val="TOC2"/>
        <w:tabs>
          <w:tab w:val="right" w:leader="dot" w:pos="8306"/>
        </w:tabs>
      </w:pPr>
      <w:hyperlink w:anchor="_Toc294" w:history="1">
        <w:r>
          <w:rPr>
            <w:rFonts w:ascii="仿宋" w:eastAsia="仿宋" w:hAnsi="仿宋" w:cs="仿宋" w:hint="eastAsia"/>
            <w:lang w:eastAsia="zh-CN"/>
          </w:rPr>
          <w:t>(一)、政策风险分析</w:t>
        </w:r>
        <w:r>
          <w:tab/>
        </w:r>
        <w:r>
          <w:fldChar w:fldCharType="begin"/>
        </w:r>
        <w:r>
          <w:instrText xml:space="preserve"> PAGEREF _Toc294 \h </w:instrText>
        </w:r>
        <w:r>
          <w:fldChar w:fldCharType="separate"/>
        </w:r>
        <w:r>
          <w:t>3</w:t>
        </w:r>
        <w:r>
          <w:fldChar w:fldCharType="end"/>
        </w:r>
      </w:hyperlink>
    </w:p>
    <w:p>
      <w:pPr>
        <w:pStyle w:val="TOC2"/>
        <w:tabs>
          <w:tab w:val="right" w:leader="dot" w:pos="8306"/>
        </w:tabs>
      </w:pPr>
      <w:hyperlink w:anchor="_Toc15668" w:history="1">
        <w:r>
          <w:rPr>
            <w:rFonts w:ascii="仿宋" w:eastAsia="仿宋" w:hAnsi="仿宋" w:cs="仿宋" w:hint="eastAsia"/>
            <w:lang w:eastAsia="zh-CN"/>
          </w:rPr>
          <w:t>(二)、社会风险分析</w:t>
        </w:r>
        <w:r>
          <w:tab/>
        </w:r>
        <w:r>
          <w:fldChar w:fldCharType="begin"/>
        </w:r>
        <w:r>
          <w:instrText xml:space="preserve"> PAGEREF _Toc15668 \h </w:instrText>
        </w:r>
        <w:r>
          <w:fldChar w:fldCharType="separate"/>
        </w:r>
        <w:r>
          <w:t>4</w:t>
        </w:r>
        <w:r>
          <w:fldChar w:fldCharType="end"/>
        </w:r>
      </w:hyperlink>
    </w:p>
    <w:p>
      <w:pPr>
        <w:pStyle w:val="TOC2"/>
        <w:tabs>
          <w:tab w:val="right" w:leader="dot" w:pos="8306"/>
        </w:tabs>
      </w:pPr>
      <w:hyperlink w:anchor="_Toc4294" w:history="1">
        <w:r>
          <w:rPr>
            <w:rFonts w:ascii="仿宋" w:eastAsia="仿宋" w:hAnsi="仿宋" w:cs="仿宋" w:hint="eastAsia"/>
            <w:lang w:eastAsia="zh-CN"/>
          </w:rPr>
          <w:t>(三)、市场风险分析</w:t>
        </w:r>
        <w:r>
          <w:tab/>
        </w:r>
        <w:r>
          <w:fldChar w:fldCharType="begin"/>
        </w:r>
        <w:r>
          <w:instrText xml:space="preserve"> PAGEREF _Toc4294 \h </w:instrText>
        </w:r>
        <w:r>
          <w:fldChar w:fldCharType="separate"/>
        </w:r>
        <w:r>
          <w:t>6</w:t>
        </w:r>
        <w:r>
          <w:fldChar w:fldCharType="end"/>
        </w:r>
      </w:hyperlink>
    </w:p>
    <w:p>
      <w:pPr>
        <w:pStyle w:val="TOC2"/>
        <w:tabs>
          <w:tab w:val="right" w:leader="dot" w:pos="8306"/>
        </w:tabs>
      </w:pPr>
      <w:hyperlink w:anchor="_Toc31695" w:history="1">
        <w:r>
          <w:rPr>
            <w:rFonts w:ascii="仿宋" w:eastAsia="仿宋" w:hAnsi="仿宋" w:cs="仿宋" w:hint="eastAsia"/>
            <w:lang w:eastAsia="zh-CN"/>
          </w:rPr>
          <w:t>(四)、资金风险分析</w:t>
        </w:r>
        <w:r>
          <w:tab/>
        </w:r>
        <w:r>
          <w:fldChar w:fldCharType="begin"/>
        </w:r>
        <w:r>
          <w:instrText xml:space="preserve"> PAGEREF _Toc31695 \h </w:instrText>
        </w:r>
        <w:r>
          <w:fldChar w:fldCharType="separate"/>
        </w:r>
        <w:r>
          <w:t>6</w:t>
        </w:r>
        <w:r>
          <w:fldChar w:fldCharType="end"/>
        </w:r>
      </w:hyperlink>
    </w:p>
    <w:p>
      <w:pPr>
        <w:pStyle w:val="TOC2"/>
        <w:tabs>
          <w:tab w:val="right" w:leader="dot" w:pos="8306"/>
        </w:tabs>
      </w:pPr>
      <w:hyperlink w:anchor="_Toc21155" w:history="1">
        <w:r>
          <w:rPr>
            <w:rFonts w:ascii="仿宋" w:eastAsia="仿宋" w:hAnsi="仿宋" w:cs="仿宋" w:hint="eastAsia"/>
            <w:lang w:eastAsia="zh-CN"/>
          </w:rPr>
          <w:t>(五)、技术风险分析</w:t>
        </w:r>
        <w:r>
          <w:tab/>
        </w:r>
        <w:r>
          <w:fldChar w:fldCharType="begin"/>
        </w:r>
        <w:r>
          <w:instrText xml:space="preserve"> PAGEREF _Toc21155 \h </w:instrText>
        </w:r>
        <w:r>
          <w:fldChar w:fldCharType="separate"/>
        </w:r>
        <w:r>
          <w:t>8</w:t>
        </w:r>
        <w:r>
          <w:fldChar w:fldCharType="end"/>
        </w:r>
      </w:hyperlink>
    </w:p>
    <w:p>
      <w:pPr>
        <w:pStyle w:val="TOC2"/>
        <w:tabs>
          <w:tab w:val="right" w:leader="dot" w:pos="8306"/>
        </w:tabs>
      </w:pPr>
      <w:hyperlink w:anchor="_Toc27342" w:history="1">
        <w:r>
          <w:rPr>
            <w:rFonts w:ascii="仿宋" w:eastAsia="仿宋" w:hAnsi="仿宋" w:cs="仿宋" w:hint="eastAsia"/>
            <w:lang w:eastAsia="zh-CN"/>
          </w:rPr>
          <w:t>(六)、财务风险分析</w:t>
        </w:r>
        <w:r>
          <w:tab/>
        </w:r>
        <w:r>
          <w:fldChar w:fldCharType="begin"/>
        </w:r>
        <w:r>
          <w:instrText xml:space="preserve"> PAGEREF _Toc27342 \h </w:instrText>
        </w:r>
        <w:r>
          <w:fldChar w:fldCharType="separate"/>
        </w:r>
        <w:r>
          <w:t>9</w:t>
        </w:r>
        <w:r>
          <w:fldChar w:fldCharType="end"/>
        </w:r>
      </w:hyperlink>
    </w:p>
    <w:p>
      <w:pPr>
        <w:pStyle w:val="TOC2"/>
        <w:tabs>
          <w:tab w:val="right" w:leader="dot" w:pos="8306"/>
        </w:tabs>
      </w:pPr>
      <w:hyperlink w:anchor="_Toc24333" w:history="1">
        <w:r>
          <w:rPr>
            <w:rFonts w:ascii="仿宋" w:eastAsia="仿宋" w:hAnsi="仿宋" w:cs="仿宋" w:hint="eastAsia"/>
            <w:lang w:eastAsia="zh-CN"/>
          </w:rPr>
          <w:t>(七)、管理风险分析</w:t>
        </w:r>
        <w:r>
          <w:tab/>
        </w:r>
        <w:r>
          <w:fldChar w:fldCharType="begin"/>
        </w:r>
        <w:r>
          <w:instrText xml:space="preserve"> PAGEREF _Toc24333 \h </w:instrText>
        </w:r>
        <w:r>
          <w:fldChar w:fldCharType="separate"/>
        </w:r>
        <w:r>
          <w:t>11</w:t>
        </w:r>
        <w:r>
          <w:fldChar w:fldCharType="end"/>
        </w:r>
      </w:hyperlink>
    </w:p>
    <w:p>
      <w:pPr>
        <w:pStyle w:val="TOC2"/>
        <w:tabs>
          <w:tab w:val="right" w:leader="dot" w:pos="8306"/>
        </w:tabs>
      </w:pPr>
      <w:hyperlink w:anchor="_Toc21500" w:history="1">
        <w:r>
          <w:rPr>
            <w:rFonts w:ascii="仿宋" w:eastAsia="仿宋" w:hAnsi="仿宋" w:cs="仿宋" w:hint="eastAsia"/>
            <w:lang w:eastAsia="zh-CN"/>
          </w:rPr>
          <w:t>(八)、其它风险分析</w:t>
        </w:r>
        <w:r>
          <w:tab/>
        </w:r>
        <w:r>
          <w:fldChar w:fldCharType="begin"/>
        </w:r>
        <w:r>
          <w:instrText xml:space="preserve"> PAGEREF _Toc21500 \h </w:instrText>
        </w:r>
        <w:r>
          <w:fldChar w:fldCharType="separate"/>
        </w:r>
        <w:r>
          <w:t>12</w:t>
        </w:r>
        <w:r>
          <w:fldChar w:fldCharType="end"/>
        </w:r>
      </w:hyperlink>
    </w:p>
    <w:p>
      <w:pPr>
        <w:pStyle w:val="TOC2"/>
        <w:tabs>
          <w:tab w:val="right" w:leader="dot" w:pos="8306"/>
        </w:tabs>
      </w:pPr>
      <w:hyperlink w:anchor="_Toc10330" w:history="1">
        <w:r>
          <w:rPr>
            <w:rFonts w:ascii="仿宋" w:eastAsia="仿宋" w:hAnsi="仿宋" w:cs="仿宋" w:hint="eastAsia"/>
            <w:lang w:eastAsia="zh-CN"/>
          </w:rPr>
          <w:t>(九)、社会影响评估</w:t>
        </w:r>
        <w:r>
          <w:tab/>
        </w:r>
        <w:r>
          <w:fldChar w:fldCharType="begin"/>
        </w:r>
        <w:r>
          <w:instrText xml:space="preserve"> PAGEREF _Toc10330 \h </w:instrText>
        </w:r>
        <w:r>
          <w:fldChar w:fldCharType="separate"/>
        </w:r>
        <w:r>
          <w:t>13</w:t>
        </w:r>
        <w:r>
          <w:fldChar w:fldCharType="end"/>
        </w:r>
      </w:hyperlink>
    </w:p>
    <w:p>
      <w:pPr>
        <w:pStyle w:val="TOC1"/>
        <w:tabs>
          <w:tab w:val="right" w:leader="dot" w:pos="8306"/>
        </w:tabs>
      </w:pPr>
      <w:hyperlink w:anchor="_Toc22832" w:history="1">
        <w:r>
          <w:rPr>
            <w:rFonts w:ascii="仿宋" w:eastAsia="仿宋" w:hAnsi="仿宋" w:cs="仿宋" w:hint="eastAsia"/>
            <w:lang w:eastAsia="zh-CN"/>
          </w:rPr>
          <w:t>二、醇酸磁漆项目概论</w:t>
        </w:r>
        <w:r>
          <w:tab/>
        </w:r>
        <w:r>
          <w:fldChar w:fldCharType="begin"/>
        </w:r>
        <w:r>
          <w:instrText xml:space="preserve"> PAGEREF _Toc22832 \h </w:instrText>
        </w:r>
        <w:r>
          <w:fldChar w:fldCharType="separate"/>
        </w:r>
        <w:r>
          <w:t>15</w:t>
        </w:r>
        <w:r>
          <w:fldChar w:fldCharType="end"/>
        </w:r>
      </w:hyperlink>
    </w:p>
    <w:p>
      <w:pPr>
        <w:pStyle w:val="TOC2"/>
        <w:tabs>
          <w:tab w:val="right" w:leader="dot" w:pos="8306"/>
        </w:tabs>
      </w:pPr>
      <w:hyperlink w:anchor="_Toc9873" w:history="1">
        <w:r>
          <w:rPr>
            <w:rFonts w:ascii="仿宋" w:eastAsia="仿宋" w:hAnsi="仿宋" w:cs="仿宋" w:hint="eastAsia"/>
            <w:lang w:eastAsia="zh-CN"/>
          </w:rPr>
          <w:t>(一)、项目申报单位概况</w:t>
        </w:r>
        <w:r>
          <w:tab/>
        </w:r>
        <w:r>
          <w:fldChar w:fldCharType="begin"/>
        </w:r>
        <w:r>
          <w:instrText xml:space="preserve"> PAGEREF _Toc9873 \h </w:instrText>
        </w:r>
        <w:r>
          <w:fldChar w:fldCharType="separate"/>
        </w:r>
        <w:r>
          <w:t>15</w:t>
        </w:r>
        <w:r>
          <w:fldChar w:fldCharType="end"/>
        </w:r>
      </w:hyperlink>
    </w:p>
    <w:p>
      <w:pPr>
        <w:pStyle w:val="TOC2"/>
        <w:tabs>
          <w:tab w:val="right" w:leader="dot" w:pos="8306"/>
        </w:tabs>
      </w:pPr>
      <w:hyperlink w:anchor="_Toc8626" w:history="1">
        <w:r>
          <w:rPr>
            <w:rFonts w:ascii="仿宋" w:eastAsia="仿宋" w:hAnsi="仿宋" w:cs="仿宋" w:hint="eastAsia"/>
            <w:lang w:eastAsia="zh-CN"/>
          </w:rPr>
          <w:t>(二)、项目概况</w:t>
        </w:r>
        <w:r>
          <w:tab/>
        </w:r>
        <w:r>
          <w:fldChar w:fldCharType="begin"/>
        </w:r>
        <w:r>
          <w:instrText xml:space="preserve"> PAGEREF _Toc8626 \h </w:instrText>
        </w:r>
        <w:r>
          <w:fldChar w:fldCharType="separate"/>
        </w:r>
        <w:r>
          <w:t>16</w:t>
        </w:r>
        <w:r>
          <w:fldChar w:fldCharType="end"/>
        </w:r>
      </w:hyperlink>
    </w:p>
    <w:p>
      <w:pPr>
        <w:pStyle w:val="TOC1"/>
        <w:tabs>
          <w:tab w:val="right" w:leader="dot" w:pos="8306"/>
        </w:tabs>
      </w:pPr>
      <w:hyperlink w:anchor="_Toc15795" w:history="1">
        <w:r>
          <w:rPr>
            <w:rFonts w:ascii="仿宋" w:eastAsia="仿宋" w:hAnsi="仿宋" w:cs="仿宋" w:hint="eastAsia"/>
            <w:lang w:eastAsia="zh-CN"/>
          </w:rPr>
          <w:t>三、发展规划、产业政策和行业准入分析</w:t>
        </w:r>
        <w:r>
          <w:tab/>
        </w:r>
        <w:r>
          <w:fldChar w:fldCharType="begin"/>
        </w:r>
        <w:r>
          <w:instrText xml:space="preserve"> PAGEREF _Toc15795 \h </w:instrText>
        </w:r>
        <w:r>
          <w:fldChar w:fldCharType="separate"/>
        </w:r>
        <w:r>
          <w:t>19</w:t>
        </w:r>
        <w:r>
          <w:fldChar w:fldCharType="end"/>
        </w:r>
      </w:hyperlink>
    </w:p>
    <w:p>
      <w:pPr>
        <w:pStyle w:val="TOC2"/>
        <w:tabs>
          <w:tab w:val="right" w:leader="dot" w:pos="8306"/>
        </w:tabs>
      </w:pPr>
      <w:hyperlink w:anchor="_Toc23540" w:history="1">
        <w:r>
          <w:rPr>
            <w:rFonts w:ascii="仿宋" w:eastAsia="仿宋" w:hAnsi="仿宋" w:cs="仿宋" w:hint="eastAsia"/>
            <w:lang w:eastAsia="zh-CN"/>
          </w:rPr>
          <w:t>(一)、发展规划分析</w:t>
        </w:r>
        <w:r>
          <w:tab/>
        </w:r>
        <w:r>
          <w:fldChar w:fldCharType="begin"/>
        </w:r>
        <w:r>
          <w:instrText xml:space="preserve"> PAGEREF _Toc23540 \h </w:instrText>
        </w:r>
        <w:r>
          <w:fldChar w:fldCharType="separate"/>
        </w:r>
        <w:r>
          <w:t>19</w:t>
        </w:r>
        <w:r>
          <w:fldChar w:fldCharType="end"/>
        </w:r>
      </w:hyperlink>
    </w:p>
    <w:p>
      <w:pPr>
        <w:pStyle w:val="TOC2"/>
        <w:tabs>
          <w:tab w:val="right" w:leader="dot" w:pos="8306"/>
        </w:tabs>
      </w:pPr>
      <w:hyperlink w:anchor="_Toc6931" w:history="1">
        <w:r>
          <w:rPr>
            <w:rFonts w:ascii="仿宋" w:eastAsia="仿宋" w:hAnsi="仿宋" w:cs="仿宋" w:hint="eastAsia"/>
            <w:lang w:eastAsia="zh-CN"/>
          </w:rPr>
          <w:t>(二)、产业政策分析</w:t>
        </w:r>
        <w:r>
          <w:tab/>
        </w:r>
        <w:r>
          <w:fldChar w:fldCharType="begin"/>
        </w:r>
        <w:r>
          <w:instrText xml:space="preserve"> PAGEREF _Toc6931 \h </w:instrText>
        </w:r>
        <w:r>
          <w:fldChar w:fldCharType="separate"/>
        </w:r>
        <w:r>
          <w:t>21</w:t>
        </w:r>
        <w:r>
          <w:fldChar w:fldCharType="end"/>
        </w:r>
      </w:hyperlink>
    </w:p>
    <w:p>
      <w:pPr>
        <w:pStyle w:val="TOC2"/>
        <w:tabs>
          <w:tab w:val="right" w:leader="dot" w:pos="8306"/>
        </w:tabs>
      </w:pPr>
      <w:hyperlink w:anchor="_Toc32254" w:history="1">
        <w:r>
          <w:rPr>
            <w:rFonts w:ascii="仿宋" w:eastAsia="仿宋" w:hAnsi="仿宋" w:cs="仿宋" w:hint="eastAsia"/>
            <w:lang w:eastAsia="zh-CN"/>
          </w:rPr>
          <w:t>(三)、行业准入分析</w:t>
        </w:r>
        <w:r>
          <w:tab/>
        </w:r>
        <w:r>
          <w:fldChar w:fldCharType="begin"/>
        </w:r>
        <w:r>
          <w:instrText xml:space="preserve"> PAGEREF _Toc32254 \h </w:instrText>
        </w:r>
        <w:r>
          <w:fldChar w:fldCharType="separate"/>
        </w:r>
        <w:r>
          <w:t>23</w:t>
        </w:r>
        <w:r>
          <w:fldChar w:fldCharType="end"/>
        </w:r>
      </w:hyperlink>
    </w:p>
    <w:p>
      <w:pPr>
        <w:pStyle w:val="TOC1"/>
        <w:tabs>
          <w:tab w:val="right" w:leader="dot" w:pos="8306"/>
        </w:tabs>
      </w:pPr>
      <w:hyperlink w:anchor="_Toc27286" w:history="1">
        <w:r>
          <w:rPr>
            <w:rFonts w:ascii="仿宋" w:eastAsia="仿宋" w:hAnsi="仿宋" w:cs="仿宋" w:hint="eastAsia"/>
            <w:lang w:eastAsia="zh-CN"/>
          </w:rPr>
          <w:t>四、项目选址研究</w:t>
        </w:r>
        <w:r>
          <w:tab/>
        </w:r>
        <w:r>
          <w:fldChar w:fldCharType="begin"/>
        </w:r>
        <w:r>
          <w:instrText xml:space="preserve"> PAGEREF _Toc27286 \h </w:instrText>
        </w:r>
        <w:r>
          <w:fldChar w:fldCharType="separate"/>
        </w:r>
        <w:r>
          <w:t>24</w:t>
        </w:r>
        <w:r>
          <w:fldChar w:fldCharType="end"/>
        </w:r>
      </w:hyperlink>
    </w:p>
    <w:p>
      <w:pPr>
        <w:pStyle w:val="TOC2"/>
        <w:tabs>
          <w:tab w:val="right" w:leader="dot" w:pos="8306"/>
        </w:tabs>
      </w:pPr>
      <w:hyperlink w:anchor="_Toc16948" w:history="1">
        <w:r>
          <w:rPr>
            <w:rFonts w:ascii="仿宋" w:eastAsia="仿宋" w:hAnsi="仿宋" w:cs="仿宋" w:hint="eastAsia"/>
            <w:lang w:eastAsia="zh-CN"/>
          </w:rPr>
          <w:t>(一)、项目选址原则</w:t>
        </w:r>
        <w:r>
          <w:tab/>
        </w:r>
        <w:r>
          <w:fldChar w:fldCharType="begin"/>
        </w:r>
        <w:r>
          <w:instrText xml:space="preserve"> PAGEREF _Toc16948 \h </w:instrText>
        </w:r>
        <w:r>
          <w:fldChar w:fldCharType="separate"/>
        </w:r>
        <w:r>
          <w:t>24</w:t>
        </w:r>
        <w:r>
          <w:fldChar w:fldCharType="end"/>
        </w:r>
      </w:hyperlink>
    </w:p>
    <w:p>
      <w:pPr>
        <w:pStyle w:val="TOC2"/>
        <w:tabs>
          <w:tab w:val="right" w:leader="dot" w:pos="8306"/>
        </w:tabs>
      </w:pPr>
      <w:hyperlink w:anchor="_Toc2775" w:history="1">
        <w:r>
          <w:rPr>
            <w:rFonts w:ascii="仿宋" w:eastAsia="仿宋" w:hAnsi="仿宋" w:cs="仿宋" w:hint="eastAsia"/>
            <w:lang w:eastAsia="zh-CN"/>
          </w:rPr>
          <w:t>(二)、项目选址</w:t>
        </w:r>
        <w:r>
          <w:tab/>
        </w:r>
        <w:r>
          <w:fldChar w:fldCharType="begin"/>
        </w:r>
        <w:r>
          <w:instrText xml:space="preserve"> PAGEREF _Toc2775 \h </w:instrText>
        </w:r>
        <w:r>
          <w:fldChar w:fldCharType="separate"/>
        </w:r>
        <w:r>
          <w:t>27</w:t>
        </w:r>
        <w:r>
          <w:fldChar w:fldCharType="end"/>
        </w:r>
      </w:hyperlink>
    </w:p>
    <w:p>
      <w:pPr>
        <w:pStyle w:val="TOC2"/>
        <w:tabs>
          <w:tab w:val="right" w:leader="dot" w:pos="8306"/>
        </w:tabs>
      </w:pPr>
      <w:hyperlink w:anchor="_Toc2919" w:history="1">
        <w:r>
          <w:rPr>
            <w:rFonts w:ascii="仿宋" w:eastAsia="仿宋" w:hAnsi="仿宋" w:cs="仿宋" w:hint="eastAsia"/>
            <w:lang w:eastAsia="zh-CN"/>
          </w:rPr>
          <w:t>(三)、建设条件分析</w:t>
        </w:r>
        <w:r>
          <w:tab/>
        </w:r>
        <w:r>
          <w:fldChar w:fldCharType="begin"/>
        </w:r>
        <w:r>
          <w:instrText xml:space="preserve"> PAGEREF _Toc2919 \h </w:instrText>
        </w:r>
        <w:r>
          <w:fldChar w:fldCharType="separate"/>
        </w:r>
        <w:r>
          <w:t>29</w:t>
        </w:r>
        <w:r>
          <w:fldChar w:fldCharType="end"/>
        </w:r>
      </w:hyperlink>
    </w:p>
    <w:p>
      <w:pPr>
        <w:pStyle w:val="TOC2"/>
        <w:tabs>
          <w:tab w:val="right" w:leader="dot" w:pos="8306"/>
        </w:tabs>
      </w:pPr>
      <w:hyperlink w:anchor="_Toc24446" w:history="1">
        <w:r>
          <w:rPr>
            <w:rFonts w:ascii="仿宋" w:eastAsia="仿宋" w:hAnsi="仿宋" w:cs="仿宋" w:hint="eastAsia"/>
            <w:lang w:eastAsia="zh-CN"/>
          </w:rPr>
          <w:t>(四)、用地控制指标</w:t>
        </w:r>
        <w:r>
          <w:tab/>
        </w:r>
        <w:r>
          <w:fldChar w:fldCharType="begin"/>
        </w:r>
        <w:r>
          <w:instrText xml:space="preserve"> PAGEREF _Toc24446 \h </w:instrText>
        </w:r>
        <w:r>
          <w:fldChar w:fldCharType="separate"/>
        </w:r>
        <w:r>
          <w:t>31</w:t>
        </w:r>
        <w:r>
          <w:fldChar w:fldCharType="end"/>
        </w:r>
      </w:hyperlink>
    </w:p>
    <w:p>
      <w:pPr>
        <w:pStyle w:val="TOC2"/>
        <w:tabs>
          <w:tab w:val="right" w:leader="dot" w:pos="8306"/>
        </w:tabs>
      </w:pPr>
      <w:hyperlink w:anchor="_Toc29261" w:history="1">
        <w:r>
          <w:rPr>
            <w:rFonts w:ascii="仿宋" w:eastAsia="仿宋" w:hAnsi="仿宋" w:cs="仿宋" w:hint="eastAsia"/>
            <w:lang w:eastAsia="zh-CN"/>
          </w:rPr>
          <w:t>(五)、地总体要求</w:t>
        </w:r>
        <w:r>
          <w:tab/>
        </w:r>
        <w:r>
          <w:fldChar w:fldCharType="begin"/>
        </w:r>
        <w:r>
          <w:instrText xml:space="preserve"> PAGEREF _Toc29261 \h </w:instrText>
        </w:r>
        <w:r>
          <w:fldChar w:fldCharType="separate"/>
        </w:r>
        <w:r>
          <w:t>32</w:t>
        </w:r>
        <w:r>
          <w:fldChar w:fldCharType="end"/>
        </w:r>
      </w:hyperlink>
    </w:p>
    <w:p>
      <w:pPr>
        <w:pStyle w:val="TOC2"/>
        <w:tabs>
          <w:tab w:val="right" w:leader="dot" w:pos="8306"/>
        </w:tabs>
      </w:pPr>
      <w:hyperlink w:anchor="_Toc6997" w:history="1">
        <w:r>
          <w:rPr>
            <w:rFonts w:ascii="仿宋" w:eastAsia="仿宋" w:hAnsi="仿宋" w:cs="仿宋" w:hint="eastAsia"/>
            <w:lang w:eastAsia="zh-CN"/>
          </w:rPr>
          <w:t>(六)、节约用地措施</w:t>
        </w:r>
        <w:r>
          <w:tab/>
        </w:r>
        <w:r>
          <w:fldChar w:fldCharType="begin"/>
        </w:r>
        <w:r>
          <w:instrText xml:space="preserve"> PAGEREF _Toc6997 \h </w:instrText>
        </w:r>
        <w:r>
          <w:fldChar w:fldCharType="separate"/>
        </w:r>
        <w:r>
          <w:t>33</w:t>
        </w:r>
        <w:r>
          <w:fldChar w:fldCharType="end"/>
        </w:r>
      </w:hyperlink>
    </w:p>
    <w:p>
      <w:pPr>
        <w:pStyle w:val="TOC2"/>
        <w:tabs>
          <w:tab w:val="right" w:leader="dot" w:pos="8306"/>
        </w:tabs>
      </w:pPr>
      <w:hyperlink w:anchor="_Toc4050" w:history="1">
        <w:r>
          <w:rPr>
            <w:rFonts w:ascii="仿宋" w:eastAsia="仿宋" w:hAnsi="仿宋" w:cs="仿宋" w:hint="eastAsia"/>
            <w:lang w:eastAsia="zh-CN"/>
          </w:rPr>
          <w:t>(七)、选址综合评价</w:t>
        </w:r>
        <w:r>
          <w:tab/>
        </w:r>
        <w:r>
          <w:fldChar w:fldCharType="begin"/>
        </w:r>
        <w:r>
          <w:instrText xml:space="preserve"> PAGEREF _Toc4050 \h </w:instrText>
        </w:r>
        <w:r>
          <w:fldChar w:fldCharType="separate"/>
        </w:r>
        <w:r>
          <w:t>35</w:t>
        </w:r>
        <w:r>
          <w:fldChar w:fldCharType="end"/>
        </w:r>
      </w:hyperlink>
    </w:p>
    <w:p>
      <w:pPr>
        <w:pStyle w:val="TOC1"/>
        <w:tabs>
          <w:tab w:val="right" w:leader="dot" w:pos="8306"/>
        </w:tabs>
      </w:pPr>
      <w:hyperlink w:anchor="_Toc26576" w:history="1">
        <w:r>
          <w:rPr>
            <w:rFonts w:ascii="仿宋" w:eastAsia="仿宋" w:hAnsi="仿宋" w:cs="仿宋" w:hint="eastAsia"/>
            <w:lang w:eastAsia="zh-CN"/>
          </w:rPr>
          <w:t>五、财务管理与成本控制</w:t>
        </w:r>
        <w:r>
          <w:tab/>
        </w:r>
        <w:r>
          <w:fldChar w:fldCharType="begin"/>
        </w:r>
        <w:r>
          <w:instrText xml:space="preserve"> PAGEREF _Toc26576 \h </w:instrText>
        </w:r>
        <w:r>
          <w:fldChar w:fldCharType="separate"/>
        </w:r>
        <w:r>
          <w:t>36</w:t>
        </w:r>
        <w:r>
          <w:fldChar w:fldCharType="end"/>
        </w:r>
      </w:hyperlink>
    </w:p>
    <w:p>
      <w:pPr>
        <w:pStyle w:val="TOC2"/>
        <w:tabs>
          <w:tab w:val="right" w:leader="dot" w:pos="8306"/>
        </w:tabs>
      </w:pPr>
      <w:hyperlink w:anchor="_Toc29411" w:history="1">
        <w:r>
          <w:rPr>
            <w:rFonts w:ascii="仿宋" w:eastAsia="仿宋" w:hAnsi="仿宋" w:cs="仿宋" w:hint="eastAsia"/>
            <w:lang w:eastAsia="zh-CN"/>
          </w:rPr>
          <w:t>(一)、财务管理体系建设</w:t>
        </w:r>
        <w:r>
          <w:tab/>
        </w:r>
        <w:r>
          <w:fldChar w:fldCharType="begin"/>
        </w:r>
        <w:r>
          <w:instrText xml:space="preserve"> PAGEREF _Toc29411 \h </w:instrText>
        </w:r>
        <w:r>
          <w:fldChar w:fldCharType="separate"/>
        </w:r>
        <w:r>
          <w:t>36</w:t>
        </w:r>
        <w:r>
          <w:fldChar w:fldCharType="end"/>
        </w:r>
      </w:hyperlink>
    </w:p>
    <w:p>
      <w:pPr>
        <w:pStyle w:val="TOC2"/>
        <w:tabs>
          <w:tab w:val="right" w:leader="dot" w:pos="8306"/>
        </w:tabs>
      </w:pPr>
      <w:hyperlink w:anchor="_Toc15921" w:history="1">
        <w:r>
          <w:rPr>
            <w:rFonts w:ascii="仿宋" w:eastAsia="仿宋" w:hAnsi="仿宋" w:cs="仿宋" w:hint="eastAsia"/>
            <w:lang w:eastAsia="zh-CN"/>
          </w:rPr>
          <w:t>(二)、成本控制措施</w:t>
        </w:r>
        <w:r>
          <w:tab/>
        </w:r>
        <w:r>
          <w:fldChar w:fldCharType="begin"/>
        </w:r>
        <w:r>
          <w:instrText xml:space="preserve"> PAGEREF _Toc15921 \h </w:instrText>
        </w:r>
        <w:r>
          <w:fldChar w:fldCharType="separate"/>
        </w:r>
        <w:r>
          <w:t>37</w:t>
        </w:r>
        <w:r>
          <w:fldChar w:fldCharType="end"/>
        </w:r>
      </w:hyperlink>
    </w:p>
    <w:p>
      <w:pPr>
        <w:pStyle w:val="TOC1"/>
        <w:tabs>
          <w:tab w:val="right" w:leader="dot" w:pos="8306"/>
        </w:tabs>
      </w:pPr>
      <w:hyperlink w:anchor="_Toc26019" w:history="1">
        <w:r>
          <w:rPr>
            <w:rFonts w:ascii="仿宋" w:eastAsia="仿宋" w:hAnsi="仿宋" w:cs="仿宋" w:hint="eastAsia"/>
            <w:lang w:eastAsia="zh-CN"/>
          </w:rPr>
          <w:t>六、环境和生态影响分析</w:t>
        </w:r>
        <w:r>
          <w:tab/>
        </w:r>
        <w:r>
          <w:fldChar w:fldCharType="begin"/>
        </w:r>
        <w:r>
          <w:instrText xml:space="preserve"> PAGEREF _Toc26019 \h </w:instrText>
        </w:r>
        <w:r>
          <w:fldChar w:fldCharType="separate"/>
        </w:r>
        <w:r>
          <w:t>38</w:t>
        </w:r>
        <w:r>
          <w:fldChar w:fldCharType="end"/>
        </w:r>
      </w:hyperlink>
    </w:p>
    <w:p>
      <w:pPr>
        <w:pStyle w:val="TOC2"/>
        <w:tabs>
          <w:tab w:val="right" w:leader="dot" w:pos="8306"/>
        </w:tabs>
      </w:pPr>
      <w:hyperlink w:anchor="_Toc9836" w:history="1">
        <w:r>
          <w:rPr>
            <w:rFonts w:ascii="仿宋" w:eastAsia="仿宋" w:hAnsi="仿宋" w:cs="仿宋" w:hint="eastAsia"/>
            <w:lang w:eastAsia="zh-CN"/>
          </w:rPr>
          <w:t>(一)、环境和生态现状</w:t>
        </w:r>
        <w:r>
          <w:tab/>
        </w:r>
        <w:r>
          <w:fldChar w:fldCharType="begin"/>
        </w:r>
        <w:r>
          <w:instrText xml:space="preserve"> PAGEREF _Toc9836 \h </w:instrText>
        </w:r>
        <w:r>
          <w:fldChar w:fldCharType="separate"/>
        </w:r>
        <w:r>
          <w:t>38</w:t>
        </w:r>
        <w:r>
          <w:fldChar w:fldCharType="end"/>
        </w:r>
      </w:hyperlink>
    </w:p>
    <w:p>
      <w:pPr>
        <w:pStyle w:val="TOC2"/>
        <w:tabs>
          <w:tab w:val="right" w:leader="dot" w:pos="8306"/>
        </w:tabs>
      </w:pPr>
      <w:hyperlink w:anchor="_Toc1318" w:history="1">
        <w:r>
          <w:rPr>
            <w:rFonts w:ascii="仿宋" w:eastAsia="仿宋" w:hAnsi="仿宋" w:cs="仿宋" w:hint="eastAsia"/>
            <w:lang w:eastAsia="zh-CN"/>
          </w:rPr>
          <w:t>(二)、生态环境影响分析</w:t>
        </w:r>
        <w:r>
          <w:tab/>
        </w:r>
        <w:r>
          <w:fldChar w:fldCharType="begin"/>
        </w:r>
        <w:r>
          <w:instrText xml:space="preserve"> PAGEREF _Toc1318 \h </w:instrText>
        </w:r>
        <w:r>
          <w:fldChar w:fldCharType="separate"/>
        </w:r>
        <w:r>
          <w:t>40</w:t>
        </w:r>
        <w:r>
          <w:fldChar w:fldCharType="end"/>
        </w:r>
      </w:hyperlink>
    </w:p>
    <w:p>
      <w:pPr>
        <w:pStyle w:val="TOC2"/>
        <w:tabs>
          <w:tab w:val="right" w:leader="dot" w:pos="8306"/>
        </w:tabs>
      </w:pPr>
      <w:hyperlink w:anchor="_Toc29293" w:history="1">
        <w:r>
          <w:rPr>
            <w:rFonts w:ascii="仿宋" w:eastAsia="仿宋" w:hAnsi="仿宋" w:cs="仿宋" w:hint="eastAsia"/>
            <w:lang w:eastAsia="zh-CN"/>
          </w:rPr>
          <w:t>(三)、生态环境保护措施</w:t>
        </w:r>
        <w:r>
          <w:tab/>
        </w:r>
        <w:r>
          <w:fldChar w:fldCharType="begin"/>
        </w:r>
        <w:r>
          <w:instrText xml:space="preserve"> PAGEREF _Toc29293 \h </w:instrText>
        </w:r>
        <w:r>
          <w:fldChar w:fldCharType="separate"/>
        </w:r>
        <w:r>
          <w:t>41</w:t>
        </w:r>
        <w:r>
          <w:fldChar w:fldCharType="end"/>
        </w:r>
      </w:hyperlink>
    </w:p>
    <w:p>
      <w:pPr>
        <w:pStyle w:val="TOC2"/>
        <w:tabs>
          <w:tab w:val="right" w:leader="dot" w:pos="8306"/>
        </w:tabs>
      </w:pPr>
      <w:hyperlink w:anchor="_Toc2085" w:history="1">
        <w:r>
          <w:rPr>
            <w:rFonts w:ascii="仿宋" w:eastAsia="仿宋" w:hAnsi="仿宋" w:cs="仿宋" w:hint="eastAsia"/>
            <w:lang w:eastAsia="zh-CN"/>
          </w:rPr>
          <w:t>(四)、地质灾害影响分析</w:t>
        </w:r>
        <w:r>
          <w:tab/>
        </w:r>
        <w:r>
          <w:fldChar w:fldCharType="begin"/>
        </w:r>
        <w:r>
          <w:instrText xml:space="preserve"> PAGEREF _Toc2085 \h </w:instrText>
        </w:r>
        <w:r>
          <w:fldChar w:fldCharType="separate"/>
        </w:r>
        <w:r>
          <w:t>43</w:t>
        </w:r>
        <w:r>
          <w:fldChar w:fldCharType="end"/>
        </w:r>
      </w:hyperlink>
    </w:p>
    <w:p>
      <w:pPr>
        <w:pStyle w:val="TOC2"/>
        <w:tabs>
          <w:tab w:val="right" w:leader="dot" w:pos="8306"/>
        </w:tabs>
      </w:pPr>
      <w:hyperlink w:anchor="_Toc129" w:history="1">
        <w:r>
          <w:rPr>
            <w:rFonts w:ascii="仿宋" w:eastAsia="仿宋" w:hAnsi="仿宋" w:cs="仿宋" w:hint="eastAsia"/>
            <w:lang w:eastAsia="zh-CN"/>
          </w:rPr>
          <w:t>(五)、特殊环境影响</w:t>
        </w:r>
        <w:r>
          <w:tab/>
        </w:r>
        <w:r>
          <w:fldChar w:fldCharType="begin"/>
        </w:r>
        <w:r>
          <w:instrText xml:space="preserve"> PAGEREF _Toc129 \h </w:instrText>
        </w:r>
        <w:r>
          <w:fldChar w:fldCharType="separate"/>
        </w:r>
        <w:r>
          <w:t>44</w:t>
        </w:r>
        <w:r>
          <w:fldChar w:fldCharType="end"/>
        </w:r>
      </w:hyperlink>
    </w:p>
    <w:p>
      <w:pPr>
        <w:pStyle w:val="TOC1"/>
        <w:tabs>
          <w:tab w:val="right" w:leader="dot" w:pos="8306"/>
        </w:tabs>
      </w:pPr>
      <w:hyperlink w:anchor="_Toc13395" w:history="1">
        <w:r>
          <w:rPr>
            <w:rFonts w:ascii="仿宋" w:eastAsia="仿宋" w:hAnsi="仿宋" w:cs="仿宋" w:hint="eastAsia"/>
            <w:lang w:eastAsia="zh-CN"/>
          </w:rPr>
          <w:t>七、项目实施与管理方案</w:t>
        </w:r>
        <w:r>
          <w:tab/>
        </w:r>
        <w:r>
          <w:fldChar w:fldCharType="begin"/>
        </w:r>
        <w:r>
          <w:instrText xml:space="preserve"> PAGEREF _Toc13395 \h </w:instrText>
        </w:r>
        <w:r>
          <w:fldChar w:fldCharType="separate"/>
        </w:r>
        <w:r>
          <w:t>45</w:t>
        </w:r>
        <w:r>
          <w:fldChar w:fldCharType="end"/>
        </w:r>
      </w:hyperlink>
    </w:p>
    <w:p>
      <w:pPr>
        <w:pStyle w:val="TOC2"/>
        <w:tabs>
          <w:tab w:val="right" w:leader="dot" w:pos="8306"/>
        </w:tabs>
      </w:pPr>
      <w:hyperlink w:anchor="_Toc9694" w:history="1">
        <w:r>
          <w:rPr>
            <w:rFonts w:ascii="仿宋" w:eastAsia="仿宋" w:hAnsi="仿宋" w:cs="仿宋" w:hint="eastAsia"/>
            <w:lang w:eastAsia="zh-CN"/>
          </w:rPr>
          <w:t>(一)、项目实施计划</w:t>
        </w:r>
        <w:r>
          <w:tab/>
        </w:r>
        <w:r>
          <w:fldChar w:fldCharType="begin"/>
        </w:r>
        <w:r>
          <w:instrText xml:space="preserve"> PAGEREF _Toc9694 \h </w:instrText>
        </w:r>
        <w:r>
          <w:fldChar w:fldCharType="separate"/>
        </w:r>
        <w:r>
          <w:t>45</w:t>
        </w:r>
        <w:r>
          <w:fldChar w:fldCharType="end"/>
        </w:r>
      </w:hyperlink>
    </w:p>
    <w:p>
      <w:pPr>
        <w:pStyle w:val="TOC2"/>
        <w:tabs>
          <w:tab w:val="right" w:leader="dot" w:pos="8306"/>
        </w:tabs>
      </w:pPr>
      <w:hyperlink w:anchor="_Toc16172" w:history="1">
        <w:r>
          <w:rPr>
            <w:rFonts w:ascii="仿宋" w:eastAsia="仿宋" w:hAnsi="仿宋" w:cs="仿宋" w:hint="eastAsia"/>
            <w:lang w:eastAsia="zh-CN"/>
          </w:rPr>
          <w:t>(二)、项目组织机构与职责</w:t>
        </w:r>
        <w:r>
          <w:tab/>
        </w:r>
        <w:r>
          <w:fldChar w:fldCharType="begin"/>
        </w:r>
        <w:r>
          <w:instrText xml:space="preserve"> PAGEREF _Toc16172 \h </w:instrText>
        </w:r>
        <w:r>
          <w:fldChar w:fldCharType="separate"/>
        </w:r>
        <w:r>
          <w:t>46</w:t>
        </w:r>
        <w:r>
          <w:fldChar w:fldCharType="end"/>
        </w:r>
      </w:hyperlink>
    </w:p>
    <w:p>
      <w:pPr>
        <w:pStyle w:val="TOC2"/>
        <w:tabs>
          <w:tab w:val="right" w:leader="dot" w:pos="8306"/>
        </w:tabs>
      </w:pPr>
      <w:hyperlink w:anchor="_Toc10917" w:history="1">
        <w:r>
          <w:rPr>
            <w:rFonts w:ascii="仿宋" w:eastAsia="仿宋" w:hAnsi="仿宋" w:cs="仿宋" w:hint="eastAsia"/>
            <w:lang w:eastAsia="zh-CN"/>
          </w:rPr>
          <w:t>(三)、项目管理与监控体系</w:t>
        </w:r>
        <w:r>
          <w:tab/>
        </w:r>
        <w:r>
          <w:fldChar w:fldCharType="begin"/>
        </w:r>
        <w:r>
          <w:instrText xml:space="preserve"> PAGEREF _Toc10917 \h </w:instrText>
        </w:r>
        <w:r>
          <w:fldChar w:fldCharType="separate"/>
        </w:r>
        <w:r>
          <w:t>49</w:t>
        </w:r>
        <w:r>
          <w:fldChar w:fldCharType="end"/>
        </w:r>
      </w:hyperlink>
    </w:p>
    <w:p>
      <w:pPr>
        <w:pStyle w:val="TOC1"/>
        <w:tabs>
          <w:tab w:val="right" w:leader="dot" w:pos="8306"/>
        </w:tabs>
      </w:pPr>
      <w:hyperlink w:anchor="_Toc32381" w:history="1">
        <w:r>
          <w:rPr>
            <w:rFonts w:ascii="仿宋" w:eastAsia="仿宋" w:hAnsi="仿宋" w:cs="仿宋" w:hint="eastAsia"/>
            <w:lang w:eastAsia="zh-CN"/>
          </w:rPr>
          <w:t>八、客户关系管理与市场拓展</w:t>
        </w:r>
        <w:r>
          <w:tab/>
        </w:r>
        <w:r>
          <w:fldChar w:fldCharType="begin"/>
        </w:r>
        <w:r>
          <w:instrText xml:space="preserve"> PAGEREF _Toc32381 \h </w:instrText>
        </w:r>
        <w:r>
          <w:fldChar w:fldCharType="separate"/>
        </w:r>
        <w:r>
          <w:t>51</w:t>
        </w:r>
        <w:r>
          <w:fldChar w:fldCharType="end"/>
        </w:r>
      </w:hyperlink>
    </w:p>
    <w:p>
      <w:pPr>
        <w:pStyle w:val="TOC2"/>
        <w:tabs>
          <w:tab w:val="right" w:leader="dot" w:pos="8306"/>
        </w:tabs>
      </w:pPr>
      <w:hyperlink w:anchor="_Toc19164" w:history="1">
        <w:r>
          <w:rPr>
            <w:rFonts w:ascii="仿宋" w:eastAsia="仿宋" w:hAnsi="仿宋" w:cs="仿宋" w:hint="eastAsia"/>
            <w:lang w:eastAsia="zh-CN"/>
          </w:rPr>
          <w:t>(一)、客户关系管理策略</w:t>
        </w:r>
        <w:r>
          <w:tab/>
        </w:r>
        <w:r>
          <w:fldChar w:fldCharType="begin"/>
        </w:r>
        <w:r>
          <w:instrText xml:space="preserve"> PAGEREF _Toc19164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9" w:history="1">
        <w:r>
          <w:rPr>
            <w:rFonts w:ascii="仿宋" w:eastAsia="仿宋" w:hAnsi="仿宋" w:cs="仿宋" w:hint="eastAsia"/>
            <w:lang w:eastAsia="zh-CN"/>
          </w:rPr>
          <w:t>(二)、市场拓展方案</w:t>
        </w:r>
        <w:r>
          <w:tab/>
        </w:r>
        <w:r>
          <w:fldChar w:fldCharType="begin"/>
        </w:r>
        <w:r>
          <w:instrText xml:space="preserve"> PAGEREF _Toc11769 \h </w:instrText>
        </w:r>
        <w:r>
          <w:fldChar w:fldCharType="separate"/>
        </w:r>
        <w:r>
          <w:t>52</w:t>
        </w:r>
        <w:r>
          <w:fldChar w:fldCharType="end"/>
        </w:r>
      </w:hyperlink>
    </w:p>
    <w:p>
      <w:pPr>
        <w:pStyle w:val="TOC1"/>
        <w:tabs>
          <w:tab w:val="right" w:leader="dot" w:pos="8306"/>
        </w:tabs>
      </w:pPr>
      <w:hyperlink w:anchor="_Toc3109" w:history="1">
        <w:r>
          <w:rPr>
            <w:rFonts w:ascii="仿宋" w:eastAsia="仿宋" w:hAnsi="仿宋" w:cs="仿宋" w:hint="eastAsia"/>
            <w:lang w:eastAsia="zh-CN"/>
          </w:rPr>
          <w:t>九、项目进度计划</w:t>
        </w:r>
        <w:r>
          <w:tab/>
        </w:r>
        <w:r>
          <w:fldChar w:fldCharType="begin"/>
        </w:r>
        <w:r>
          <w:instrText xml:space="preserve"> PAGEREF _Toc3109 \h </w:instrText>
        </w:r>
        <w:r>
          <w:fldChar w:fldCharType="separate"/>
        </w:r>
        <w:r>
          <w:t>53</w:t>
        </w:r>
        <w:r>
          <w:fldChar w:fldCharType="end"/>
        </w:r>
      </w:hyperlink>
    </w:p>
    <w:p>
      <w:pPr>
        <w:pStyle w:val="TOC2"/>
        <w:tabs>
          <w:tab w:val="right" w:leader="dot" w:pos="8306"/>
        </w:tabs>
      </w:pPr>
      <w:hyperlink w:anchor="_Toc31373" w:history="1">
        <w:r>
          <w:rPr>
            <w:rFonts w:ascii="仿宋" w:eastAsia="仿宋" w:hAnsi="仿宋" w:cs="仿宋" w:hint="eastAsia"/>
            <w:lang w:eastAsia="zh-CN"/>
          </w:rPr>
          <w:t>(一)、建设周期</w:t>
        </w:r>
        <w:r>
          <w:tab/>
        </w:r>
        <w:r>
          <w:fldChar w:fldCharType="begin"/>
        </w:r>
        <w:r>
          <w:instrText xml:space="preserve"> PAGEREF _Toc31373 \h </w:instrText>
        </w:r>
        <w:r>
          <w:fldChar w:fldCharType="separate"/>
        </w:r>
        <w:r>
          <w:t>53</w:t>
        </w:r>
        <w:r>
          <w:fldChar w:fldCharType="end"/>
        </w:r>
      </w:hyperlink>
    </w:p>
    <w:p>
      <w:pPr>
        <w:pStyle w:val="TOC2"/>
        <w:tabs>
          <w:tab w:val="right" w:leader="dot" w:pos="8306"/>
        </w:tabs>
      </w:pPr>
      <w:hyperlink w:anchor="_Toc30270" w:history="1">
        <w:r>
          <w:rPr>
            <w:rFonts w:ascii="仿宋" w:eastAsia="仿宋" w:hAnsi="仿宋" w:cs="仿宋" w:hint="eastAsia"/>
            <w:lang w:eastAsia="zh-CN"/>
          </w:rPr>
          <w:t>(二)、建设进度</w:t>
        </w:r>
        <w:r>
          <w:tab/>
        </w:r>
        <w:r>
          <w:fldChar w:fldCharType="begin"/>
        </w:r>
        <w:r>
          <w:instrText xml:space="preserve"> PAGEREF _Toc30270 \h </w:instrText>
        </w:r>
        <w:r>
          <w:fldChar w:fldCharType="separate"/>
        </w:r>
        <w:r>
          <w:t>53</w:t>
        </w:r>
        <w:r>
          <w:fldChar w:fldCharType="end"/>
        </w:r>
      </w:hyperlink>
    </w:p>
    <w:p>
      <w:pPr>
        <w:pStyle w:val="TOC2"/>
        <w:tabs>
          <w:tab w:val="right" w:leader="dot" w:pos="8306"/>
        </w:tabs>
      </w:pPr>
      <w:hyperlink w:anchor="_Toc18781" w:history="1">
        <w:r>
          <w:rPr>
            <w:rFonts w:ascii="仿宋" w:eastAsia="仿宋" w:hAnsi="仿宋" w:cs="仿宋" w:hint="eastAsia"/>
            <w:lang w:eastAsia="zh-CN"/>
          </w:rPr>
          <w:t>(三)、进度安排注意事项</w:t>
        </w:r>
        <w:r>
          <w:tab/>
        </w:r>
        <w:r>
          <w:fldChar w:fldCharType="begin"/>
        </w:r>
        <w:r>
          <w:instrText xml:space="preserve"> PAGEREF _Toc18781 \h </w:instrText>
        </w:r>
        <w:r>
          <w:fldChar w:fldCharType="separate"/>
        </w:r>
        <w:r>
          <w:t>55</w:t>
        </w:r>
        <w:r>
          <w:fldChar w:fldCharType="end"/>
        </w:r>
      </w:hyperlink>
    </w:p>
    <w:p>
      <w:pPr>
        <w:pStyle w:val="TOC2"/>
        <w:tabs>
          <w:tab w:val="right" w:leader="dot" w:pos="8306"/>
        </w:tabs>
      </w:pPr>
      <w:hyperlink w:anchor="_Toc27801" w:history="1">
        <w:r>
          <w:rPr>
            <w:rFonts w:ascii="仿宋" w:eastAsia="仿宋" w:hAnsi="仿宋" w:cs="仿宋" w:hint="eastAsia"/>
            <w:lang w:eastAsia="zh-CN"/>
          </w:rPr>
          <w:t>(四)、人力资源配置</w:t>
        </w:r>
        <w:r>
          <w:tab/>
        </w:r>
        <w:r>
          <w:fldChar w:fldCharType="begin"/>
        </w:r>
        <w:r>
          <w:instrText xml:space="preserve"> PAGEREF _Toc27801 \h </w:instrText>
        </w:r>
        <w:r>
          <w:fldChar w:fldCharType="separate"/>
        </w:r>
        <w:r>
          <w:t>56</w:t>
        </w:r>
        <w:r>
          <w:fldChar w:fldCharType="end"/>
        </w:r>
      </w:hyperlink>
    </w:p>
    <w:p>
      <w:pPr>
        <w:pStyle w:val="TOC2"/>
        <w:tabs>
          <w:tab w:val="right" w:leader="dot" w:pos="8306"/>
        </w:tabs>
      </w:pPr>
      <w:hyperlink w:anchor="_Toc8072" w:history="1">
        <w:r>
          <w:rPr>
            <w:rFonts w:ascii="仿宋" w:eastAsia="仿宋" w:hAnsi="仿宋" w:cs="仿宋" w:hint="eastAsia"/>
            <w:lang w:eastAsia="zh-CN"/>
          </w:rPr>
          <w:t>(五)、员工培训</w:t>
        </w:r>
        <w:r>
          <w:tab/>
        </w:r>
        <w:r>
          <w:fldChar w:fldCharType="begin"/>
        </w:r>
        <w:r>
          <w:instrText xml:space="preserve"> PAGEREF _Toc8072 \h </w:instrText>
        </w:r>
        <w:r>
          <w:fldChar w:fldCharType="separate"/>
        </w:r>
        <w:r>
          <w:t>58</w:t>
        </w:r>
        <w:r>
          <w:fldChar w:fldCharType="end"/>
        </w:r>
      </w:hyperlink>
    </w:p>
    <w:p>
      <w:pPr>
        <w:pStyle w:val="TOC2"/>
        <w:tabs>
          <w:tab w:val="right" w:leader="dot" w:pos="8306"/>
        </w:tabs>
      </w:pPr>
      <w:hyperlink w:anchor="_Toc6534" w:history="1">
        <w:r>
          <w:rPr>
            <w:rFonts w:ascii="仿宋" w:eastAsia="仿宋" w:hAnsi="仿宋" w:cs="仿宋" w:hint="eastAsia"/>
            <w:lang w:eastAsia="zh-CN"/>
          </w:rPr>
          <w:t>(六)、项目实施保障</w:t>
        </w:r>
        <w:r>
          <w:tab/>
        </w:r>
        <w:r>
          <w:fldChar w:fldCharType="begin"/>
        </w:r>
        <w:r>
          <w:instrText xml:space="preserve"> PAGEREF _Toc6534 \h </w:instrText>
        </w:r>
        <w:r>
          <w:fldChar w:fldCharType="separate"/>
        </w:r>
        <w:r>
          <w:t>58</w:t>
        </w:r>
        <w:r>
          <w:fldChar w:fldCharType="end"/>
        </w:r>
      </w:hyperlink>
    </w:p>
    <w:p>
      <w:pPr>
        <w:pStyle w:val="TOC2"/>
        <w:tabs>
          <w:tab w:val="right" w:leader="dot" w:pos="8306"/>
        </w:tabs>
      </w:pPr>
      <w:hyperlink w:anchor="_Toc31010" w:history="1">
        <w:r>
          <w:rPr>
            <w:rFonts w:ascii="仿宋" w:eastAsia="仿宋" w:hAnsi="仿宋" w:cs="仿宋" w:hint="eastAsia"/>
            <w:lang w:eastAsia="zh-CN"/>
          </w:rPr>
          <w:t>(七)、安全规范管理</w:t>
        </w:r>
        <w:r>
          <w:tab/>
        </w:r>
        <w:r>
          <w:fldChar w:fldCharType="begin"/>
        </w:r>
        <w:r>
          <w:instrText xml:space="preserve"> PAGEREF _Toc31010 \h </w:instrText>
        </w:r>
        <w:r>
          <w:fldChar w:fldCharType="separate"/>
        </w:r>
        <w:r>
          <w:t>59</w:t>
        </w:r>
        <w:r>
          <w:fldChar w:fldCharType="end"/>
        </w:r>
      </w:hyperlink>
    </w:p>
    <w:p>
      <w:pPr>
        <w:pStyle w:val="TOC1"/>
        <w:tabs>
          <w:tab w:val="right" w:leader="dot" w:pos="8306"/>
        </w:tabs>
      </w:pPr>
      <w:hyperlink w:anchor="_Toc8124" w:history="1">
        <w:r>
          <w:rPr>
            <w:rFonts w:ascii="仿宋" w:eastAsia="仿宋" w:hAnsi="仿宋" w:cs="仿宋" w:hint="eastAsia"/>
            <w:lang w:eastAsia="zh-CN"/>
          </w:rPr>
          <w:t>十、安全与应急管理</w:t>
        </w:r>
        <w:r>
          <w:tab/>
        </w:r>
        <w:r>
          <w:fldChar w:fldCharType="begin"/>
        </w:r>
        <w:r>
          <w:instrText xml:space="preserve"> PAGEREF _Toc8124 \h </w:instrText>
        </w:r>
        <w:r>
          <w:fldChar w:fldCharType="separate"/>
        </w:r>
        <w:r>
          <w:t>61</w:t>
        </w:r>
        <w:r>
          <w:fldChar w:fldCharType="end"/>
        </w:r>
      </w:hyperlink>
    </w:p>
    <w:p>
      <w:pPr>
        <w:pStyle w:val="TOC2"/>
        <w:tabs>
          <w:tab w:val="right" w:leader="dot" w:pos="8306"/>
        </w:tabs>
      </w:pPr>
      <w:hyperlink w:anchor="_Toc4368" w:history="1">
        <w:r>
          <w:rPr>
            <w:rFonts w:ascii="仿宋" w:eastAsia="仿宋" w:hAnsi="仿宋" w:cs="仿宋" w:hint="eastAsia"/>
            <w:lang w:eastAsia="zh-CN"/>
          </w:rPr>
          <w:t>(一)、安全生产管理</w:t>
        </w:r>
        <w:r>
          <w:tab/>
        </w:r>
        <w:r>
          <w:fldChar w:fldCharType="begin"/>
        </w:r>
        <w:r>
          <w:instrText xml:space="preserve"> PAGEREF _Toc4368 \h </w:instrText>
        </w:r>
        <w:r>
          <w:fldChar w:fldCharType="separate"/>
        </w:r>
        <w:r>
          <w:t>61</w:t>
        </w:r>
        <w:r>
          <w:fldChar w:fldCharType="end"/>
        </w:r>
      </w:hyperlink>
    </w:p>
    <w:p>
      <w:pPr>
        <w:pStyle w:val="TOC2"/>
        <w:tabs>
          <w:tab w:val="right" w:leader="dot" w:pos="8306"/>
        </w:tabs>
      </w:pPr>
      <w:hyperlink w:anchor="_Toc11608" w:history="1">
        <w:r>
          <w:rPr>
            <w:rFonts w:ascii="仿宋" w:eastAsia="仿宋" w:hAnsi="仿宋" w:cs="仿宋" w:hint="eastAsia"/>
            <w:lang w:eastAsia="zh-CN"/>
          </w:rPr>
          <w:t>(二)、应急预案与响应</w:t>
        </w:r>
        <w:r>
          <w:tab/>
        </w:r>
        <w:r>
          <w:fldChar w:fldCharType="begin"/>
        </w:r>
        <w:r>
          <w:instrText xml:space="preserve"> PAGEREF _Toc11608 \h </w:instrText>
        </w:r>
        <w:r>
          <w:fldChar w:fldCharType="separate"/>
        </w:r>
        <w:r>
          <w:t>62</w:t>
        </w:r>
        <w:r>
          <w:fldChar w:fldCharType="end"/>
        </w:r>
      </w:hyperlink>
    </w:p>
    <w:p>
      <w:pPr>
        <w:pStyle w:val="TOC1"/>
        <w:tabs>
          <w:tab w:val="right" w:leader="dot" w:pos="8306"/>
        </w:tabs>
      </w:pPr>
      <w:hyperlink w:anchor="_Toc26790" w:history="1">
        <w:r>
          <w:rPr>
            <w:rFonts w:ascii="仿宋" w:eastAsia="仿宋" w:hAnsi="仿宋" w:cs="仿宋" w:hint="eastAsia"/>
            <w:lang w:eastAsia="zh-CN"/>
          </w:rPr>
          <w:t>十一、土地利用与规划方案</w:t>
        </w:r>
        <w:r>
          <w:tab/>
        </w:r>
        <w:r>
          <w:fldChar w:fldCharType="begin"/>
        </w:r>
        <w:r>
          <w:instrText xml:space="preserve"> PAGEREF _Toc26790 \h </w:instrText>
        </w:r>
        <w:r>
          <w:fldChar w:fldCharType="separate"/>
        </w:r>
        <w:r>
          <w:t>64</w:t>
        </w:r>
        <w:r>
          <w:fldChar w:fldCharType="end"/>
        </w:r>
      </w:hyperlink>
    </w:p>
    <w:p>
      <w:pPr>
        <w:pStyle w:val="TOC2"/>
        <w:tabs>
          <w:tab w:val="right" w:leader="dot" w:pos="8306"/>
        </w:tabs>
      </w:pPr>
      <w:hyperlink w:anchor="_Toc9083" w:history="1">
        <w:r>
          <w:rPr>
            <w:rFonts w:ascii="仿宋" w:eastAsia="仿宋" w:hAnsi="仿宋" w:cs="仿宋" w:hint="eastAsia"/>
            <w:lang w:eastAsia="zh-CN"/>
          </w:rPr>
          <w:t>(一)、项目用地情况分析</w:t>
        </w:r>
        <w:r>
          <w:tab/>
        </w:r>
        <w:r>
          <w:fldChar w:fldCharType="begin"/>
        </w:r>
        <w:r>
          <w:instrText xml:space="preserve"> PAGEREF _Toc9083 \h </w:instrText>
        </w:r>
        <w:r>
          <w:fldChar w:fldCharType="separate"/>
        </w:r>
        <w:r>
          <w:t>64</w:t>
        </w:r>
        <w:r>
          <w:fldChar w:fldCharType="end"/>
        </w:r>
      </w:hyperlink>
    </w:p>
    <w:p>
      <w:pPr>
        <w:pStyle w:val="TOC2"/>
        <w:tabs>
          <w:tab w:val="right" w:leader="dot" w:pos="8306"/>
        </w:tabs>
      </w:pPr>
      <w:hyperlink w:anchor="_Toc5422" w:history="1">
        <w:r>
          <w:rPr>
            <w:rFonts w:ascii="仿宋" w:eastAsia="仿宋" w:hAnsi="仿宋" w:cs="仿宋" w:hint="eastAsia"/>
            <w:lang w:eastAsia="zh-CN"/>
          </w:rPr>
          <w:t>(二)、土地利用规划方案</w:t>
        </w:r>
        <w:r>
          <w:tab/>
        </w:r>
        <w:r>
          <w:fldChar w:fldCharType="begin"/>
        </w:r>
        <w:r>
          <w:instrText xml:space="preserve"> PAGEREF _Toc5422 \h </w:instrText>
        </w:r>
        <w:r>
          <w:fldChar w:fldCharType="separate"/>
        </w:r>
        <w:r>
          <w:t>65</w:t>
        </w:r>
        <w:r>
          <w:fldChar w:fldCharType="end"/>
        </w:r>
      </w:hyperlink>
    </w:p>
    <w:p>
      <w:pPr>
        <w:pStyle w:val="TOC1"/>
        <w:tabs>
          <w:tab w:val="right" w:leader="dot" w:pos="8306"/>
        </w:tabs>
      </w:pPr>
      <w:hyperlink w:anchor="_Toc24625" w:history="1">
        <w:r>
          <w:rPr>
            <w:rFonts w:ascii="仿宋" w:eastAsia="仿宋" w:hAnsi="仿宋" w:cs="仿宋" w:hint="eastAsia"/>
            <w:lang w:eastAsia="zh-CN"/>
          </w:rPr>
          <w:t>十二、技术创新与产业升级</w:t>
        </w:r>
        <w:r>
          <w:tab/>
        </w:r>
        <w:r>
          <w:fldChar w:fldCharType="begin"/>
        </w:r>
        <w:r>
          <w:instrText xml:space="preserve"> PAGEREF _Toc24625 \h </w:instrText>
        </w:r>
        <w:r>
          <w:fldChar w:fldCharType="separate"/>
        </w:r>
        <w:r>
          <w:t>66</w:t>
        </w:r>
        <w:r>
          <w:fldChar w:fldCharType="end"/>
        </w:r>
      </w:hyperlink>
    </w:p>
    <w:p>
      <w:pPr>
        <w:pStyle w:val="TOC2"/>
        <w:tabs>
          <w:tab w:val="right" w:leader="dot" w:pos="8306"/>
        </w:tabs>
      </w:pPr>
      <w:hyperlink w:anchor="_Toc19145" w:history="1">
        <w:r>
          <w:rPr>
            <w:rFonts w:ascii="仿宋" w:eastAsia="仿宋" w:hAnsi="仿宋" w:cs="仿宋" w:hint="eastAsia"/>
            <w:lang w:eastAsia="zh-CN"/>
          </w:rPr>
          <w:t>(一)、技术创新方向与目标</w:t>
        </w:r>
        <w:r>
          <w:tab/>
        </w:r>
        <w:r>
          <w:fldChar w:fldCharType="begin"/>
        </w:r>
        <w:r>
          <w:instrText xml:space="preserve"> PAGEREF _Toc19145 \h </w:instrText>
        </w:r>
        <w:r>
          <w:fldChar w:fldCharType="separate"/>
        </w:r>
        <w:r>
          <w:t>66</w:t>
        </w:r>
        <w:r>
          <w:fldChar w:fldCharType="end"/>
        </w:r>
      </w:hyperlink>
    </w:p>
    <w:p>
      <w:pPr>
        <w:pStyle w:val="TOC2"/>
        <w:tabs>
          <w:tab w:val="right" w:leader="dot" w:pos="8306"/>
        </w:tabs>
      </w:pPr>
      <w:hyperlink w:anchor="_Toc25676" w:history="1">
        <w:r>
          <w:rPr>
            <w:rFonts w:ascii="仿宋" w:eastAsia="仿宋" w:hAnsi="仿宋" w:cs="仿宋" w:hint="eastAsia"/>
            <w:lang w:eastAsia="zh-CN"/>
          </w:rPr>
          <w:t>(二)、产业升级路径与措施</w:t>
        </w:r>
        <w:r>
          <w:tab/>
        </w:r>
        <w:r>
          <w:fldChar w:fldCharType="begin"/>
        </w:r>
        <w:r>
          <w:instrText xml:space="preserve"> PAGEREF _Toc25676 \h </w:instrText>
        </w:r>
        <w:r>
          <w:fldChar w:fldCharType="separate"/>
        </w:r>
        <w:r>
          <w:t>67</w:t>
        </w:r>
        <w:r>
          <w:fldChar w:fldCharType="end"/>
        </w:r>
      </w:hyperlink>
    </w:p>
    <w:p>
      <w:pPr>
        <w:pStyle w:val="TOC1"/>
        <w:tabs>
          <w:tab w:val="right" w:leader="dot" w:pos="8306"/>
        </w:tabs>
      </w:pPr>
      <w:hyperlink w:anchor="_Toc5966" w:history="1">
        <w:r>
          <w:rPr>
            <w:rFonts w:ascii="仿宋" w:eastAsia="仿宋" w:hAnsi="仿宋" w:cs="仿宋" w:hint="eastAsia"/>
            <w:lang w:eastAsia="zh-CN"/>
          </w:rPr>
          <w:t>十三、创新驱动与持续发展</w:t>
        </w:r>
        <w:r>
          <w:tab/>
        </w:r>
        <w:r>
          <w:fldChar w:fldCharType="begin"/>
        </w:r>
        <w:r>
          <w:instrText xml:space="preserve"> PAGEREF _Toc5966 \h </w:instrText>
        </w:r>
        <w:r>
          <w:fldChar w:fldCharType="separate"/>
        </w:r>
        <w:r>
          <w:t>69</w:t>
        </w:r>
        <w:r>
          <w:fldChar w:fldCharType="end"/>
        </w:r>
      </w:hyperlink>
    </w:p>
    <w:p>
      <w:pPr>
        <w:pStyle w:val="TOC2"/>
        <w:tabs>
          <w:tab w:val="right" w:leader="dot" w:pos="8306"/>
        </w:tabs>
      </w:pPr>
      <w:hyperlink w:anchor="_Toc7509" w:history="1">
        <w:r>
          <w:rPr>
            <w:rFonts w:ascii="仿宋" w:eastAsia="仿宋" w:hAnsi="仿宋" w:cs="仿宋" w:hint="eastAsia"/>
            <w:lang w:eastAsia="zh-CN"/>
          </w:rPr>
          <w:t>(一)、创新驱动战略实施</w:t>
        </w:r>
        <w:r>
          <w:tab/>
        </w:r>
        <w:r>
          <w:fldChar w:fldCharType="begin"/>
        </w:r>
        <w:r>
          <w:instrText xml:space="preserve"> PAGEREF _Toc7509 \h </w:instrText>
        </w:r>
        <w:r>
          <w:fldChar w:fldCharType="separate"/>
        </w:r>
        <w:r>
          <w:t>69</w:t>
        </w:r>
        <w:r>
          <w:fldChar w:fldCharType="end"/>
        </w:r>
      </w:hyperlink>
    </w:p>
    <w:p>
      <w:pPr>
        <w:pStyle w:val="TOC2"/>
        <w:tabs>
          <w:tab w:val="right" w:leader="dot" w:pos="8306"/>
        </w:tabs>
      </w:pPr>
      <w:hyperlink w:anchor="_Toc5385" w:history="1">
        <w:r>
          <w:rPr>
            <w:rFonts w:ascii="仿宋" w:eastAsia="仿宋" w:hAnsi="仿宋" w:cs="仿宋" w:hint="eastAsia"/>
            <w:lang w:eastAsia="zh-CN"/>
          </w:rPr>
          <w:t>(二)、持续发展路径探索</w:t>
        </w:r>
        <w:r>
          <w:tab/>
        </w:r>
        <w:r>
          <w:fldChar w:fldCharType="begin"/>
        </w:r>
        <w:r>
          <w:instrText xml:space="preserve"> PAGEREF _Toc5385 \h </w:instrText>
        </w:r>
        <w:r>
          <w:fldChar w:fldCharType="separate"/>
        </w:r>
        <w:r>
          <w:t>70</w:t>
        </w:r>
        <w:r>
          <w:fldChar w:fldCharType="end"/>
        </w:r>
      </w:hyperlink>
    </w:p>
    <w:p>
      <w:pPr>
        <w:pStyle w:val="TOC1"/>
        <w:tabs>
          <w:tab w:val="right" w:leader="dot" w:pos="8306"/>
        </w:tabs>
      </w:pPr>
      <w:hyperlink w:anchor="_Toc7105" w:history="1">
        <w:r>
          <w:rPr>
            <w:rFonts w:ascii="仿宋" w:eastAsia="仿宋" w:hAnsi="仿宋" w:cs="仿宋" w:hint="eastAsia"/>
            <w:lang w:eastAsia="zh-CN"/>
          </w:rPr>
          <w:t>十四、法律法规与政策遵循</w:t>
        </w:r>
        <w:r>
          <w:tab/>
        </w:r>
        <w:r>
          <w:fldChar w:fldCharType="begin"/>
        </w:r>
        <w:r>
          <w:instrText xml:space="preserve"> PAGEREF _Toc7105 \h </w:instrText>
        </w:r>
        <w:r>
          <w:fldChar w:fldCharType="separate"/>
        </w:r>
        <w:r>
          <w:t>74</w:t>
        </w:r>
        <w:r>
          <w:fldChar w:fldCharType="end"/>
        </w:r>
      </w:hyperlink>
    </w:p>
    <w:p>
      <w:pPr>
        <w:pStyle w:val="TOC2"/>
        <w:tabs>
          <w:tab w:val="right" w:leader="dot" w:pos="8306"/>
        </w:tabs>
      </w:pPr>
      <w:hyperlink w:anchor="_Toc23691" w:history="1">
        <w:r>
          <w:rPr>
            <w:rFonts w:ascii="仿宋" w:eastAsia="仿宋" w:hAnsi="仿宋" w:cs="仿宋" w:hint="eastAsia"/>
            <w:lang w:eastAsia="zh-CN"/>
          </w:rPr>
          <w:t>(一)、法律法规遵守</w:t>
        </w:r>
        <w:r>
          <w:tab/>
        </w:r>
        <w:r>
          <w:fldChar w:fldCharType="begin"/>
        </w:r>
        <w:r>
          <w:instrText xml:space="preserve"> PAGEREF _Toc23691 \h </w:instrText>
        </w:r>
        <w:r>
          <w:fldChar w:fldCharType="separate"/>
        </w:r>
        <w:r>
          <w:t>74</w:t>
        </w:r>
        <w:r>
          <w:fldChar w:fldCharType="end"/>
        </w:r>
      </w:hyperlink>
    </w:p>
    <w:p>
      <w:pPr>
        <w:pStyle w:val="TOC2"/>
        <w:tabs>
          <w:tab w:val="right" w:leader="dot" w:pos="8306"/>
        </w:tabs>
      </w:pPr>
      <w:hyperlink w:anchor="_Toc9" w:history="1">
        <w:r>
          <w:rPr>
            <w:rFonts w:ascii="仿宋" w:eastAsia="仿宋" w:hAnsi="仿宋" w:cs="仿宋" w:hint="eastAsia"/>
            <w:lang w:eastAsia="zh-CN"/>
          </w:rPr>
          <w:t>(二)、政策导向与利用</w:t>
        </w:r>
        <w:r>
          <w:tab/>
        </w:r>
        <w:r>
          <w:fldChar w:fldCharType="begin"/>
        </w:r>
        <w:r>
          <w:instrText xml:space="preserve"> PAGEREF _Toc9 \h </w:instrText>
        </w:r>
        <w:r>
          <w:fldChar w:fldCharType="separate"/>
        </w:r>
        <w:r>
          <w:t>75</w:t>
        </w:r>
        <w:r>
          <w:fldChar w:fldCharType="end"/>
        </w:r>
      </w:hyperlink>
    </w:p>
    <w:p>
      <w:pPr>
        <w:pStyle w:val="TOC1"/>
        <w:tabs>
          <w:tab w:val="right" w:leader="dot" w:pos="8306"/>
        </w:tabs>
      </w:pPr>
      <w:hyperlink w:anchor="_Toc30188" w:history="1">
        <w:r>
          <w:rPr>
            <w:rFonts w:ascii="仿宋" w:eastAsia="仿宋" w:hAnsi="仿宋" w:cs="仿宋" w:hint="eastAsia"/>
            <w:lang w:eastAsia="zh-CN"/>
          </w:rPr>
          <w:t>十五、项目施工方案</w:t>
        </w:r>
        <w:r>
          <w:tab/>
        </w:r>
        <w:r>
          <w:fldChar w:fldCharType="begin"/>
        </w:r>
        <w:r>
          <w:instrText xml:space="preserve"> PAGEREF _Toc30188 \h </w:instrText>
        </w:r>
        <w:r>
          <w:fldChar w:fldCharType="separate"/>
        </w:r>
        <w:r>
          <w:t>76</w:t>
        </w:r>
        <w:r>
          <w:fldChar w:fldCharType="end"/>
        </w:r>
      </w:hyperlink>
    </w:p>
    <w:p>
      <w:pPr>
        <w:pStyle w:val="TOC2"/>
        <w:tabs>
          <w:tab w:val="right" w:leader="dot" w:pos="8306"/>
        </w:tabs>
      </w:pPr>
      <w:hyperlink w:anchor="_Toc32093" w:history="1">
        <w:r>
          <w:rPr>
            <w:rFonts w:ascii="仿宋" w:eastAsia="仿宋" w:hAnsi="仿宋" w:cs="仿宋" w:hint="eastAsia"/>
            <w:lang w:eastAsia="zh-CN"/>
          </w:rPr>
          <w:t>(一)、施工组织设计</w:t>
        </w:r>
        <w:r>
          <w:tab/>
        </w:r>
        <w:r>
          <w:fldChar w:fldCharType="begin"/>
        </w:r>
        <w:r>
          <w:instrText xml:space="preserve"> PAGEREF _Toc32093 \h </w:instrText>
        </w:r>
        <w:r>
          <w:fldChar w:fldCharType="separate"/>
        </w:r>
        <w:r>
          <w:t>76</w:t>
        </w:r>
        <w:r>
          <w:fldChar w:fldCharType="end"/>
        </w:r>
      </w:hyperlink>
    </w:p>
    <w:p>
      <w:pPr>
        <w:pStyle w:val="TOC2"/>
        <w:tabs>
          <w:tab w:val="right" w:leader="dot" w:pos="8306"/>
        </w:tabs>
      </w:pPr>
      <w:hyperlink w:anchor="_Toc19757" w:history="1">
        <w:r>
          <w:rPr>
            <w:rFonts w:ascii="仿宋" w:eastAsia="仿宋" w:hAnsi="仿宋" w:cs="仿宋" w:hint="eastAsia"/>
            <w:lang w:eastAsia="zh-CN"/>
          </w:rPr>
          <w:t>(二)、施工工艺与技术路线</w:t>
        </w:r>
        <w:r>
          <w:tab/>
        </w:r>
        <w:r>
          <w:fldChar w:fldCharType="begin"/>
        </w:r>
        <w:r>
          <w:instrText xml:space="preserve"> PAGEREF _Toc19757 \h </w:instrText>
        </w:r>
        <w:r>
          <w:fldChar w:fldCharType="separate"/>
        </w:r>
        <w:r>
          <w:t>78</w:t>
        </w:r>
        <w:r>
          <w:fldChar w:fldCharType="end"/>
        </w:r>
      </w:hyperlink>
    </w:p>
    <w:p>
      <w:pPr>
        <w:pStyle w:val="TOC2"/>
        <w:tabs>
          <w:tab w:val="right" w:leader="dot" w:pos="8306"/>
        </w:tabs>
      </w:pPr>
      <w:hyperlink w:anchor="_Toc1795" w:history="1">
        <w:r>
          <w:rPr>
            <w:rFonts w:ascii="仿宋" w:eastAsia="仿宋" w:hAnsi="仿宋" w:cs="仿宋" w:hint="eastAsia"/>
            <w:lang w:eastAsia="zh-CN"/>
          </w:rPr>
          <w:t>(三)、关键节点施工计划</w:t>
        </w:r>
        <w:r>
          <w:tab/>
        </w:r>
        <w:r>
          <w:fldChar w:fldCharType="begin"/>
        </w:r>
        <w:r>
          <w:instrText xml:space="preserve"> PAGEREF _Toc1795 \h </w:instrText>
        </w:r>
        <w:r>
          <w:fldChar w:fldCharType="separate"/>
        </w:r>
        <w:r>
          <w:t>79</w:t>
        </w:r>
        <w:r>
          <w:fldChar w:fldCharType="end"/>
        </w:r>
      </w:hyperlink>
    </w:p>
    <w:p>
      <w:pPr>
        <w:pStyle w:val="TOC2"/>
        <w:tabs>
          <w:tab w:val="right" w:leader="dot" w:pos="8306"/>
        </w:tabs>
      </w:pPr>
      <w:hyperlink w:anchor="_Toc2719" w:history="1">
        <w:r>
          <w:rPr>
            <w:rFonts w:ascii="仿宋" w:eastAsia="仿宋" w:hAnsi="仿宋" w:cs="仿宋" w:hint="eastAsia"/>
            <w:lang w:eastAsia="zh-CN"/>
          </w:rPr>
          <w:t>(四)、施工现场管理</w:t>
        </w:r>
        <w:r>
          <w:tab/>
        </w:r>
        <w:r>
          <w:fldChar w:fldCharType="begin"/>
        </w:r>
        <w:r>
          <w:instrText xml:space="preserve"> PAGEREF _Toc2719 \h </w:instrText>
        </w:r>
        <w:r>
          <w:fldChar w:fldCharType="separate"/>
        </w:r>
        <w:r>
          <w:t>81</w:t>
        </w:r>
        <w:r>
          <w:fldChar w:fldCharType="end"/>
        </w:r>
      </w:hyperlink>
    </w:p>
    <w:p>
      <w:pPr>
        <w:pStyle w:val="TOC1"/>
        <w:tabs>
          <w:tab w:val="right" w:leader="dot" w:pos="8306"/>
        </w:tabs>
      </w:pPr>
      <w:hyperlink w:anchor="_Toc9638" w:history="1">
        <w:r>
          <w:rPr>
            <w:rFonts w:ascii="仿宋" w:eastAsia="仿宋" w:hAnsi="仿宋" w:cs="仿宋" w:hint="eastAsia"/>
            <w:lang w:eastAsia="zh-CN"/>
          </w:rPr>
          <w:t>十六、知识产权管理与保护</w:t>
        </w:r>
        <w:r>
          <w:tab/>
        </w:r>
        <w:r>
          <w:fldChar w:fldCharType="begin"/>
        </w:r>
        <w:r>
          <w:instrText xml:space="preserve"> PAGEREF _Toc9638 \h </w:instrText>
        </w:r>
        <w:r>
          <w:fldChar w:fldCharType="separate"/>
        </w:r>
        <w:r>
          <w:t>83</w:t>
        </w:r>
        <w:r>
          <w:fldChar w:fldCharType="end"/>
        </w:r>
      </w:hyperlink>
    </w:p>
    <w:p>
      <w:pPr>
        <w:pStyle w:val="TOC2"/>
        <w:tabs>
          <w:tab w:val="right" w:leader="dot" w:pos="8306"/>
        </w:tabs>
      </w:pPr>
      <w:hyperlink w:anchor="_Toc30576" w:history="1">
        <w:r>
          <w:rPr>
            <w:rFonts w:ascii="仿宋" w:eastAsia="仿宋" w:hAnsi="仿宋" w:cs="仿宋" w:hint="eastAsia"/>
            <w:lang w:eastAsia="zh-CN"/>
          </w:rPr>
          <w:t>(一)、知识产权管理体系建设</w:t>
        </w:r>
        <w:r>
          <w:tab/>
        </w:r>
        <w:r>
          <w:fldChar w:fldCharType="begin"/>
        </w:r>
        <w:r>
          <w:instrText xml:space="preserve"> PAGEREF _Toc30576 \h </w:instrText>
        </w:r>
        <w:r>
          <w:fldChar w:fldCharType="separate"/>
        </w:r>
        <w:r>
          <w:t>83</w:t>
        </w:r>
        <w:r>
          <w:fldChar w:fldCharType="end"/>
        </w:r>
      </w:hyperlink>
    </w:p>
    <w:p>
      <w:pPr>
        <w:pStyle w:val="TOC2"/>
        <w:tabs>
          <w:tab w:val="right" w:leader="dot" w:pos="8306"/>
        </w:tabs>
      </w:pPr>
      <w:hyperlink w:anchor="_Toc7199" w:history="1">
        <w:r>
          <w:rPr>
            <w:rFonts w:ascii="仿宋" w:eastAsia="仿宋" w:hAnsi="仿宋" w:cs="仿宋" w:hint="eastAsia"/>
            <w:lang w:eastAsia="zh-CN"/>
          </w:rPr>
          <w:t>(二)、知识产权保护措施</w:t>
        </w:r>
        <w:r>
          <w:tab/>
        </w:r>
        <w:r>
          <w:fldChar w:fldCharType="begin"/>
        </w:r>
        <w:r>
          <w:instrText xml:space="preserve"> PAGEREF _Toc7199 \h </w:instrText>
        </w:r>
        <w:r>
          <w:fldChar w:fldCharType="separate"/>
        </w:r>
        <w:r>
          <w:t>83</w:t>
        </w:r>
        <w:r>
          <w:fldChar w:fldCharType="end"/>
        </w:r>
      </w:hyperlink>
    </w:p>
    <w:p>
      <w:pPr>
        <w:pStyle w:val="TOC1"/>
        <w:tabs>
          <w:tab w:val="right" w:leader="dot" w:pos="8306"/>
        </w:tabs>
      </w:pPr>
      <w:hyperlink w:anchor="_Toc6108" w:history="1">
        <w:r>
          <w:rPr>
            <w:rFonts w:ascii="仿宋" w:eastAsia="仿宋" w:hAnsi="仿宋" w:cs="仿宋" w:hint="eastAsia"/>
            <w:lang w:eastAsia="zh-CN"/>
          </w:rPr>
          <w:t>十七、企业合规与伦理</w:t>
        </w:r>
        <w:r>
          <w:tab/>
        </w:r>
        <w:r>
          <w:fldChar w:fldCharType="begin"/>
        </w:r>
        <w:r>
          <w:instrText xml:space="preserve"> PAGEREF _Toc6108 \h </w:instrText>
        </w:r>
        <w:r>
          <w:fldChar w:fldCharType="separate"/>
        </w:r>
        <w:r>
          <w:t>85</w:t>
        </w:r>
        <w:r>
          <w:fldChar w:fldCharType="end"/>
        </w:r>
      </w:hyperlink>
    </w:p>
    <w:p>
      <w:pPr>
        <w:pStyle w:val="TOC2"/>
        <w:tabs>
          <w:tab w:val="right" w:leader="dot" w:pos="8306"/>
        </w:tabs>
      </w:pPr>
      <w:hyperlink w:anchor="_Toc32635" w:history="1">
        <w:r>
          <w:rPr>
            <w:rFonts w:ascii="仿宋" w:eastAsia="仿宋" w:hAnsi="仿宋" w:cs="仿宋" w:hint="eastAsia"/>
            <w:lang w:eastAsia="zh-CN"/>
          </w:rPr>
          <w:t>(一)、合规政策与程序</w:t>
        </w:r>
        <w:r>
          <w:tab/>
        </w:r>
        <w:r>
          <w:fldChar w:fldCharType="begin"/>
        </w:r>
        <w:r>
          <w:instrText xml:space="preserve"> PAGEREF _Toc32635 \h </w:instrText>
        </w:r>
        <w:r>
          <w:fldChar w:fldCharType="separate"/>
        </w:r>
        <w:r>
          <w:t>85</w:t>
        </w:r>
        <w:r>
          <w:fldChar w:fldCharType="end"/>
        </w:r>
      </w:hyperlink>
    </w:p>
    <w:p>
      <w:pPr>
        <w:pStyle w:val="TOC2"/>
        <w:tabs>
          <w:tab w:val="right" w:leader="dot" w:pos="8306"/>
        </w:tabs>
      </w:pPr>
      <w:hyperlink w:anchor="_Toc12168" w:history="1">
        <w:r>
          <w:rPr>
            <w:rFonts w:ascii="仿宋" w:eastAsia="仿宋" w:hAnsi="仿宋" w:cs="仿宋" w:hint="eastAsia"/>
            <w:lang w:eastAsia="zh-CN"/>
          </w:rPr>
          <w:t>(二)、伦理规范与培训</w:t>
        </w:r>
        <w:r>
          <w:tab/>
        </w:r>
        <w:r>
          <w:fldChar w:fldCharType="begin"/>
        </w:r>
        <w:r>
          <w:instrText xml:space="preserve"> PAGEREF _Toc12168 \h </w:instrText>
        </w:r>
        <w:r>
          <w:fldChar w:fldCharType="separate"/>
        </w:r>
        <w:r>
          <w:t>86</w:t>
        </w:r>
        <w:r>
          <w:fldChar w:fldCharType="end"/>
        </w:r>
      </w:hyperlink>
    </w:p>
    <w:p>
      <w:pPr>
        <w:pStyle w:val="TOC2"/>
        <w:tabs>
          <w:tab w:val="right" w:leader="dot" w:pos="8306"/>
        </w:tabs>
      </w:pPr>
      <w:hyperlink w:anchor="_Toc17491" w:history="1">
        <w:r>
          <w:rPr>
            <w:rFonts w:ascii="仿宋" w:eastAsia="仿宋" w:hAnsi="仿宋" w:cs="仿宋" w:hint="eastAsia"/>
            <w:lang w:eastAsia="zh-CN"/>
          </w:rPr>
          <w:t>(三)、合规风险评估</w:t>
        </w:r>
        <w:r>
          <w:tab/>
        </w:r>
        <w:r>
          <w:fldChar w:fldCharType="begin"/>
        </w:r>
        <w:r>
          <w:instrText xml:space="preserve"> PAGEREF _Toc17491 \h </w:instrText>
        </w:r>
        <w:r>
          <w:fldChar w:fldCharType="separate"/>
        </w:r>
        <w:r>
          <w:t>87</w:t>
        </w:r>
        <w:r>
          <w:fldChar w:fldCharType="end"/>
        </w:r>
      </w:hyperlink>
    </w:p>
    <w:p>
      <w:pPr>
        <w:pStyle w:val="TOC2"/>
        <w:tabs>
          <w:tab w:val="right" w:leader="dot" w:pos="8306"/>
        </w:tabs>
      </w:pPr>
      <w:hyperlink w:anchor="_Toc18960" w:history="1">
        <w:r>
          <w:rPr>
            <w:rFonts w:ascii="仿宋" w:eastAsia="仿宋" w:hAnsi="仿宋" w:cs="仿宋" w:hint="eastAsia"/>
            <w:lang w:eastAsia="zh-CN"/>
          </w:rPr>
          <w:t>(四)、合规监督与执行</w:t>
        </w:r>
        <w:r>
          <w:tab/>
        </w:r>
        <w:r>
          <w:fldChar w:fldCharType="begin"/>
        </w:r>
        <w:r>
          <w:instrText xml:space="preserve"> PAGEREF _Toc18960 \h </w:instrText>
        </w:r>
        <w:r>
          <w:fldChar w:fldCharType="separate"/>
        </w:r>
        <w:r>
          <w:t>89</w:t>
        </w:r>
        <w:r>
          <w:fldChar w:fldCharType="end"/>
        </w:r>
      </w:hyperlink>
    </w:p>
    <w:p>
      <w:pPr>
        <w:pStyle w:val="TOC1"/>
        <w:tabs>
          <w:tab w:val="right" w:leader="dot" w:pos="8306"/>
        </w:tabs>
      </w:pPr>
      <w:hyperlink w:anchor="_Toc5032" w:history="1">
        <w:r>
          <w:rPr>
            <w:rFonts w:ascii="仿宋" w:eastAsia="仿宋" w:hAnsi="仿宋" w:cs="仿宋" w:hint="eastAsia"/>
            <w:lang w:eastAsia="zh-CN"/>
          </w:rPr>
          <w:t>十八、人力资源管理与开发</w:t>
        </w:r>
        <w:r>
          <w:tab/>
        </w:r>
        <w:r>
          <w:fldChar w:fldCharType="begin"/>
        </w:r>
        <w:r>
          <w:instrText xml:space="preserve"> PAGEREF _Toc5032 \h </w:instrText>
        </w:r>
        <w:r>
          <w:fldChar w:fldCharType="separate"/>
        </w:r>
        <w:r>
          <w:t>89</w:t>
        </w:r>
        <w:r>
          <w:fldChar w:fldCharType="end"/>
        </w:r>
      </w:hyperlink>
    </w:p>
    <w:p>
      <w:pPr>
        <w:pStyle w:val="TOC2"/>
        <w:tabs>
          <w:tab w:val="right" w:leader="dot" w:pos="8306"/>
        </w:tabs>
      </w:pPr>
      <w:hyperlink w:anchor="_Toc28897" w:history="1">
        <w:r>
          <w:rPr>
            <w:rFonts w:ascii="仿宋" w:eastAsia="仿宋" w:hAnsi="仿宋" w:cs="仿宋" w:hint="eastAsia"/>
            <w:lang w:eastAsia="zh-CN"/>
          </w:rPr>
          <w:t>(一)、人力资源规划</w:t>
        </w:r>
        <w:r>
          <w:tab/>
        </w:r>
        <w:r>
          <w:fldChar w:fldCharType="begin"/>
        </w:r>
        <w:r>
          <w:instrText xml:space="preserve"> PAGEREF _Toc28897 \h </w:instrText>
        </w:r>
        <w:r>
          <w:fldChar w:fldCharType="separate"/>
        </w:r>
        <w:r>
          <w:t>89</w:t>
        </w:r>
        <w:r>
          <w:fldChar w:fldCharType="end"/>
        </w:r>
      </w:hyperlink>
    </w:p>
    <w:p>
      <w:pPr>
        <w:pStyle w:val="TOC2"/>
        <w:tabs>
          <w:tab w:val="right" w:leader="dot" w:pos="8306"/>
        </w:tabs>
      </w:pPr>
      <w:hyperlink w:anchor="_Toc3045" w:history="1">
        <w:r>
          <w:rPr>
            <w:rFonts w:ascii="仿宋" w:eastAsia="仿宋" w:hAnsi="仿宋" w:cs="仿宋" w:hint="eastAsia"/>
            <w:lang w:eastAsia="zh-CN"/>
          </w:rPr>
          <w:t>(二)、人力资源开发与培训</w:t>
        </w:r>
        <w:r>
          <w:tab/>
        </w:r>
        <w:r>
          <w:fldChar w:fldCharType="begin"/>
        </w:r>
        <w:r>
          <w:instrText xml:space="preserve"> PAGEREF _Toc3045 \h </w:instrText>
        </w:r>
        <w:r>
          <w:fldChar w:fldCharType="separate"/>
        </w:r>
        <w:r>
          <w:t>91</w:t>
        </w:r>
        <w:r>
          <w:fldChar w:fldCharType="end"/>
        </w:r>
      </w:hyperlink>
    </w:p>
    <w:p>
      <w:pPr>
        <w:pStyle w:val="TOC1"/>
        <w:tabs>
          <w:tab w:val="right" w:leader="dot" w:pos="8306"/>
        </w:tabs>
      </w:pPr>
      <w:hyperlink w:anchor="_Toc16574" w:history="1">
        <w:r>
          <w:rPr>
            <w:rFonts w:ascii="仿宋" w:eastAsia="仿宋" w:hAnsi="仿宋" w:cs="仿宋" w:hint="eastAsia"/>
            <w:lang w:eastAsia="zh-CN"/>
          </w:rPr>
          <w:t>十九、产业协同与集群发展</w:t>
        </w:r>
        <w:r>
          <w:tab/>
        </w:r>
        <w:r>
          <w:fldChar w:fldCharType="begin"/>
        </w:r>
        <w:r>
          <w:instrText xml:space="preserve"> PAGEREF _Toc16574 \h </w:instrText>
        </w:r>
        <w:r>
          <w:fldChar w:fldCharType="separate"/>
        </w:r>
        <w:r>
          <w:t>93</w:t>
        </w:r>
        <w:r>
          <w:fldChar w:fldCharType="end"/>
        </w:r>
      </w:hyperlink>
    </w:p>
    <w:p>
      <w:pPr>
        <w:pStyle w:val="TOC2"/>
        <w:tabs>
          <w:tab w:val="right" w:leader="dot" w:pos="8306"/>
        </w:tabs>
      </w:pPr>
      <w:hyperlink w:anchor="_Toc30392" w:history="1">
        <w:r>
          <w:rPr>
            <w:rFonts w:ascii="仿宋" w:eastAsia="仿宋" w:hAnsi="仿宋" w:cs="仿宋" w:hint="eastAsia"/>
            <w:lang w:eastAsia="zh-CN"/>
          </w:rPr>
          <w:t>(一)、产业协同机制建设</w:t>
        </w:r>
        <w:r>
          <w:tab/>
        </w:r>
        <w:r>
          <w:fldChar w:fldCharType="begin"/>
        </w:r>
        <w:r>
          <w:instrText xml:space="preserve"> PAGEREF _Toc30392 \h </w:instrText>
        </w:r>
        <w:r>
          <w:fldChar w:fldCharType="separate"/>
        </w:r>
        <w:r>
          <w:t>93</w:t>
        </w:r>
        <w:r>
          <w:fldChar w:fldCharType="end"/>
        </w:r>
      </w:hyperlink>
    </w:p>
    <w:p>
      <w:pPr>
        <w:pStyle w:val="TOC2"/>
        <w:tabs>
          <w:tab w:val="right" w:leader="dot" w:pos="8306"/>
        </w:tabs>
      </w:pPr>
      <w:hyperlink w:anchor="_Toc25771" w:history="1">
        <w:r>
          <w:rPr>
            <w:rFonts w:ascii="仿宋" w:eastAsia="仿宋" w:hAnsi="仿宋" w:cs="仿宋" w:hint="eastAsia"/>
            <w:lang w:eastAsia="zh-CN"/>
          </w:rPr>
          <w:t>(二)、产业集群培育与发展</w:t>
        </w:r>
        <w:r>
          <w:tab/>
        </w:r>
        <w:r>
          <w:fldChar w:fldCharType="begin"/>
        </w:r>
        <w:r>
          <w:instrText xml:space="preserve"> PAGEREF _Toc25771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66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2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69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15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34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3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https://d.book118.com/076045131142010045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B7740"/>
    <w:rsid w:val="282B7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045131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2024-02-07T02:13:00Z</dcterms:created>
  <dcterms:modified xsi:type="dcterms:W3CDTF">2024-02-07T02:14:00Z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412F2CAA71914C45833528D7DBF5DB60_11</vt:lpwstr>
  </property>
  <property fmtid="{D5CDD505-2E9C-101B-9397-08002B2CF9AE}" pid="3" name="KSOProductBuildVer">
    <vt:lpwstr>2052-12.1.0.16250</vt:lpwstr>
  </property>
</Properties>
</file>