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VXI总线各类卡式仪器行业相关公司筹备报告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99" w:history="1">
        <w:r>
          <w:rPr>
            <w:rFonts w:ascii="仿宋" w:eastAsia="仿宋" w:hAnsi="仿宋" w:cs="仿宋" w:hint="eastAsia"/>
            <w:lang w:eastAsia="zh-CN"/>
          </w:rPr>
          <w:t>序言</w:t>
        </w:r>
        <w:r>
          <w:tab/>
        </w:r>
        <w:r>
          <w:fldChar w:fldCharType="begin"/>
        </w:r>
        <w:r>
          <w:instrText xml:space="preserve"> PAGEREF _Toc28499 \h </w:instrText>
        </w:r>
        <w:r>
          <w:fldChar w:fldCharType="separate"/>
        </w:r>
        <w:r>
          <w:t>3</w:t>
        </w:r>
        <w:r>
          <w:fldChar w:fldCharType="end"/>
        </w:r>
      </w:hyperlink>
    </w:p>
    <w:p>
      <w:pPr>
        <w:pStyle w:val="TOC1"/>
        <w:tabs>
          <w:tab w:val="right" w:leader="dot" w:pos="8306"/>
        </w:tabs>
      </w:pPr>
      <w:hyperlink w:anchor="_Toc17320" w:history="1">
        <w:r>
          <w:rPr>
            <w:rFonts w:ascii="仿宋" w:eastAsia="仿宋" w:hAnsi="仿宋" w:cs="仿宋" w:hint="eastAsia"/>
            <w:lang w:eastAsia="zh-CN"/>
          </w:rPr>
          <w:t>一、发展规划</w:t>
        </w:r>
        <w:r>
          <w:tab/>
        </w:r>
        <w:r>
          <w:fldChar w:fldCharType="begin"/>
        </w:r>
        <w:r>
          <w:instrText xml:space="preserve"> PAGEREF _Toc17320 \h </w:instrText>
        </w:r>
        <w:r>
          <w:fldChar w:fldCharType="separate"/>
        </w:r>
        <w:r>
          <w:t>3</w:t>
        </w:r>
        <w:r>
          <w:fldChar w:fldCharType="end"/>
        </w:r>
      </w:hyperlink>
    </w:p>
    <w:p>
      <w:pPr>
        <w:pStyle w:val="TOC2"/>
        <w:tabs>
          <w:tab w:val="right" w:leader="dot" w:pos="8306"/>
        </w:tabs>
      </w:pPr>
      <w:hyperlink w:anchor="_Toc3228" w:history="1">
        <w:r>
          <w:rPr>
            <w:rFonts w:ascii="仿宋" w:eastAsia="仿宋" w:hAnsi="仿宋" w:cs="仿宋" w:hint="eastAsia"/>
            <w:lang w:eastAsia="zh-CN"/>
          </w:rPr>
          <w:t>(一)、公司发展规划</w:t>
        </w:r>
        <w:r>
          <w:tab/>
        </w:r>
        <w:r>
          <w:fldChar w:fldCharType="begin"/>
        </w:r>
        <w:r>
          <w:instrText xml:space="preserve"> PAGEREF _Toc3228 \h </w:instrText>
        </w:r>
        <w:r>
          <w:fldChar w:fldCharType="separate"/>
        </w:r>
        <w:r>
          <w:t>3</w:t>
        </w:r>
        <w:r>
          <w:fldChar w:fldCharType="end"/>
        </w:r>
      </w:hyperlink>
    </w:p>
    <w:p>
      <w:pPr>
        <w:pStyle w:val="TOC2"/>
        <w:tabs>
          <w:tab w:val="right" w:leader="dot" w:pos="8306"/>
        </w:tabs>
      </w:pPr>
      <w:hyperlink w:anchor="_Toc21593" w:history="1">
        <w:r>
          <w:rPr>
            <w:rFonts w:ascii="仿宋" w:eastAsia="仿宋" w:hAnsi="仿宋" w:cs="仿宋" w:hint="eastAsia"/>
            <w:lang w:eastAsia="zh-CN"/>
          </w:rPr>
          <w:t>(二)、保障措施</w:t>
        </w:r>
        <w:r>
          <w:tab/>
        </w:r>
        <w:r>
          <w:fldChar w:fldCharType="begin"/>
        </w:r>
        <w:r>
          <w:instrText xml:space="preserve"> PAGEREF _Toc21593 \h </w:instrText>
        </w:r>
        <w:r>
          <w:fldChar w:fldCharType="separate"/>
        </w:r>
        <w:r>
          <w:t>4</w:t>
        </w:r>
        <w:r>
          <w:fldChar w:fldCharType="end"/>
        </w:r>
      </w:hyperlink>
    </w:p>
    <w:p>
      <w:pPr>
        <w:pStyle w:val="TOC1"/>
        <w:tabs>
          <w:tab w:val="right" w:leader="dot" w:pos="8306"/>
        </w:tabs>
      </w:pPr>
      <w:hyperlink w:anchor="_Toc30728" w:history="1">
        <w:r>
          <w:rPr>
            <w:rFonts w:ascii="仿宋" w:eastAsia="仿宋" w:hAnsi="仿宋" w:cs="仿宋" w:hint="eastAsia"/>
            <w:lang w:eastAsia="zh-CN"/>
          </w:rPr>
          <w:t>二、选址分析</w:t>
        </w:r>
        <w:r>
          <w:tab/>
        </w:r>
        <w:r>
          <w:fldChar w:fldCharType="begin"/>
        </w:r>
        <w:r>
          <w:instrText xml:space="preserve"> PAGEREF _Toc30728 \h </w:instrText>
        </w:r>
        <w:r>
          <w:fldChar w:fldCharType="separate"/>
        </w:r>
        <w:r>
          <w:t>9</w:t>
        </w:r>
        <w:r>
          <w:fldChar w:fldCharType="end"/>
        </w:r>
      </w:hyperlink>
    </w:p>
    <w:p>
      <w:pPr>
        <w:pStyle w:val="TOC2"/>
        <w:tabs>
          <w:tab w:val="right" w:leader="dot" w:pos="8306"/>
        </w:tabs>
      </w:pPr>
      <w:hyperlink w:anchor="_Toc13370" w:history="1">
        <w:r>
          <w:rPr>
            <w:rFonts w:ascii="仿宋" w:eastAsia="仿宋" w:hAnsi="仿宋" w:cs="仿宋" w:hint="eastAsia"/>
            <w:lang w:eastAsia="zh-CN"/>
          </w:rPr>
          <w:t>(一)、VXI总线各类卡式仪器项目选址原则</w:t>
        </w:r>
        <w:r>
          <w:tab/>
        </w:r>
        <w:r>
          <w:fldChar w:fldCharType="begin"/>
        </w:r>
        <w:r>
          <w:instrText xml:space="preserve"> PAGEREF _Toc13370 \h </w:instrText>
        </w:r>
        <w:r>
          <w:fldChar w:fldCharType="separate"/>
        </w:r>
        <w:r>
          <w:t>9</w:t>
        </w:r>
        <w:r>
          <w:fldChar w:fldCharType="end"/>
        </w:r>
      </w:hyperlink>
    </w:p>
    <w:p>
      <w:pPr>
        <w:pStyle w:val="TOC2"/>
        <w:tabs>
          <w:tab w:val="right" w:leader="dot" w:pos="8306"/>
        </w:tabs>
      </w:pPr>
      <w:hyperlink w:anchor="_Toc531" w:history="1">
        <w:r>
          <w:rPr>
            <w:rFonts w:ascii="仿宋" w:eastAsia="仿宋" w:hAnsi="仿宋" w:cs="仿宋" w:hint="eastAsia"/>
            <w:lang w:eastAsia="zh-CN"/>
          </w:rPr>
          <w:t>(二)、建设区基本情况</w:t>
        </w:r>
        <w:r>
          <w:tab/>
        </w:r>
        <w:r>
          <w:fldChar w:fldCharType="begin"/>
        </w:r>
        <w:r>
          <w:instrText xml:space="preserve"> PAGEREF _Toc531 \h </w:instrText>
        </w:r>
        <w:r>
          <w:fldChar w:fldCharType="separate"/>
        </w:r>
        <w:r>
          <w:t>11</w:t>
        </w:r>
        <w:r>
          <w:fldChar w:fldCharType="end"/>
        </w:r>
      </w:hyperlink>
    </w:p>
    <w:p>
      <w:pPr>
        <w:pStyle w:val="TOC2"/>
        <w:tabs>
          <w:tab w:val="right" w:leader="dot" w:pos="8306"/>
        </w:tabs>
      </w:pPr>
      <w:hyperlink w:anchor="_Toc26796" w:history="1">
        <w:r>
          <w:rPr>
            <w:rFonts w:ascii="仿宋" w:eastAsia="仿宋" w:hAnsi="仿宋" w:cs="仿宋" w:hint="eastAsia"/>
            <w:lang w:eastAsia="zh-CN"/>
          </w:rPr>
          <w:t>(三)、发展目标</w:t>
        </w:r>
        <w:r>
          <w:tab/>
        </w:r>
        <w:r>
          <w:fldChar w:fldCharType="begin"/>
        </w:r>
        <w:r>
          <w:instrText xml:space="preserve"> PAGEREF _Toc26796 \h </w:instrText>
        </w:r>
        <w:r>
          <w:fldChar w:fldCharType="separate"/>
        </w:r>
        <w:r>
          <w:t>12</w:t>
        </w:r>
        <w:r>
          <w:fldChar w:fldCharType="end"/>
        </w:r>
      </w:hyperlink>
    </w:p>
    <w:p>
      <w:pPr>
        <w:pStyle w:val="TOC2"/>
        <w:tabs>
          <w:tab w:val="right" w:leader="dot" w:pos="8306"/>
        </w:tabs>
      </w:pPr>
      <w:hyperlink w:anchor="_Toc32296" w:history="1">
        <w:r>
          <w:rPr>
            <w:rFonts w:ascii="仿宋" w:eastAsia="仿宋" w:hAnsi="仿宋" w:cs="仿宋" w:hint="eastAsia"/>
            <w:lang w:eastAsia="zh-CN"/>
          </w:rPr>
          <w:t>(四)、产业发展方向</w:t>
        </w:r>
        <w:r>
          <w:tab/>
        </w:r>
        <w:r>
          <w:fldChar w:fldCharType="begin"/>
        </w:r>
        <w:r>
          <w:instrText xml:space="preserve"> PAGEREF _Toc32296 \h </w:instrText>
        </w:r>
        <w:r>
          <w:fldChar w:fldCharType="separate"/>
        </w:r>
        <w:r>
          <w:t>13</w:t>
        </w:r>
        <w:r>
          <w:fldChar w:fldCharType="end"/>
        </w:r>
      </w:hyperlink>
    </w:p>
    <w:p>
      <w:pPr>
        <w:pStyle w:val="TOC2"/>
        <w:tabs>
          <w:tab w:val="right" w:leader="dot" w:pos="8306"/>
        </w:tabs>
      </w:pPr>
      <w:hyperlink w:anchor="_Toc29900" w:history="1">
        <w:r>
          <w:rPr>
            <w:rFonts w:ascii="仿宋" w:eastAsia="仿宋" w:hAnsi="仿宋" w:cs="仿宋" w:hint="eastAsia"/>
            <w:lang w:eastAsia="zh-CN"/>
          </w:rPr>
          <w:t>(五)、VXI总线各类卡式仪器项目选址综合评价</w:t>
        </w:r>
        <w:r>
          <w:tab/>
        </w:r>
        <w:r>
          <w:fldChar w:fldCharType="begin"/>
        </w:r>
        <w:r>
          <w:instrText xml:space="preserve"> PAGEREF _Toc29900 \h </w:instrText>
        </w:r>
        <w:r>
          <w:fldChar w:fldCharType="separate"/>
        </w:r>
        <w:r>
          <w:t>14</w:t>
        </w:r>
        <w:r>
          <w:fldChar w:fldCharType="end"/>
        </w:r>
      </w:hyperlink>
    </w:p>
    <w:p>
      <w:pPr>
        <w:pStyle w:val="TOC1"/>
        <w:tabs>
          <w:tab w:val="right" w:leader="dot" w:pos="8306"/>
        </w:tabs>
      </w:pPr>
      <w:hyperlink w:anchor="_Toc29383" w:history="1">
        <w:r>
          <w:rPr>
            <w:rFonts w:ascii="仿宋" w:eastAsia="仿宋" w:hAnsi="仿宋" w:cs="仿宋" w:hint="eastAsia"/>
            <w:lang w:eastAsia="zh-CN"/>
          </w:rPr>
          <w:t>三、VXI总线各类卡式仪器项目概况</w:t>
        </w:r>
        <w:r>
          <w:tab/>
        </w:r>
        <w:r>
          <w:fldChar w:fldCharType="begin"/>
        </w:r>
        <w:r>
          <w:instrText xml:space="preserve"> PAGEREF _Toc29383 \h </w:instrText>
        </w:r>
        <w:r>
          <w:fldChar w:fldCharType="separate"/>
        </w:r>
        <w:r>
          <w:t>15</w:t>
        </w:r>
        <w:r>
          <w:fldChar w:fldCharType="end"/>
        </w:r>
      </w:hyperlink>
    </w:p>
    <w:p>
      <w:pPr>
        <w:pStyle w:val="TOC2"/>
        <w:tabs>
          <w:tab w:val="right" w:leader="dot" w:pos="8306"/>
        </w:tabs>
      </w:pPr>
      <w:hyperlink w:anchor="_Toc32142" w:history="1">
        <w:r>
          <w:rPr>
            <w:rFonts w:ascii="仿宋" w:eastAsia="仿宋" w:hAnsi="仿宋" w:cs="仿宋" w:hint="eastAsia"/>
            <w:lang w:eastAsia="zh-CN"/>
          </w:rPr>
          <w:t>(一)、投资路径</w:t>
        </w:r>
        <w:r>
          <w:tab/>
        </w:r>
        <w:r>
          <w:fldChar w:fldCharType="begin"/>
        </w:r>
        <w:r>
          <w:instrText xml:space="preserve"> PAGEREF _Toc32142 \h </w:instrText>
        </w:r>
        <w:r>
          <w:fldChar w:fldCharType="separate"/>
        </w:r>
        <w:r>
          <w:t>15</w:t>
        </w:r>
        <w:r>
          <w:fldChar w:fldCharType="end"/>
        </w:r>
      </w:hyperlink>
    </w:p>
    <w:p>
      <w:pPr>
        <w:pStyle w:val="TOC2"/>
        <w:tabs>
          <w:tab w:val="right" w:leader="dot" w:pos="8306"/>
        </w:tabs>
      </w:pPr>
      <w:hyperlink w:anchor="_Toc4032" w:history="1">
        <w:r>
          <w:rPr>
            <w:rFonts w:ascii="仿宋" w:eastAsia="仿宋" w:hAnsi="仿宋" w:cs="仿宋" w:hint="eastAsia"/>
            <w:lang w:eastAsia="zh-CN"/>
          </w:rPr>
          <w:t>(二)、VXI总线各类卡式仪器项目提出的理由</w:t>
        </w:r>
        <w:r>
          <w:tab/>
        </w:r>
        <w:r>
          <w:fldChar w:fldCharType="begin"/>
        </w:r>
        <w:r>
          <w:instrText xml:space="preserve"> PAGEREF _Toc4032 \h </w:instrText>
        </w:r>
        <w:r>
          <w:fldChar w:fldCharType="separate"/>
        </w:r>
        <w:r>
          <w:t>15</w:t>
        </w:r>
        <w:r>
          <w:fldChar w:fldCharType="end"/>
        </w:r>
      </w:hyperlink>
    </w:p>
    <w:p>
      <w:pPr>
        <w:pStyle w:val="TOC2"/>
        <w:tabs>
          <w:tab w:val="right" w:leader="dot" w:pos="8306"/>
        </w:tabs>
      </w:pPr>
      <w:hyperlink w:anchor="_Toc16263" w:history="1">
        <w:r>
          <w:rPr>
            <w:rFonts w:ascii="仿宋" w:eastAsia="仿宋" w:hAnsi="仿宋" w:cs="仿宋" w:hint="eastAsia"/>
            <w:lang w:eastAsia="zh-CN"/>
          </w:rPr>
          <w:t>(三)、VXI总线各类卡式仪器项目选址</w:t>
        </w:r>
        <w:r>
          <w:tab/>
        </w:r>
        <w:r>
          <w:fldChar w:fldCharType="begin"/>
        </w:r>
        <w:r>
          <w:instrText xml:space="preserve"> PAGEREF _Toc16263 \h </w:instrText>
        </w:r>
        <w:r>
          <w:fldChar w:fldCharType="separate"/>
        </w:r>
        <w:r>
          <w:t>16</w:t>
        </w:r>
        <w:r>
          <w:fldChar w:fldCharType="end"/>
        </w:r>
      </w:hyperlink>
    </w:p>
    <w:p>
      <w:pPr>
        <w:pStyle w:val="TOC2"/>
        <w:tabs>
          <w:tab w:val="right" w:leader="dot" w:pos="8306"/>
        </w:tabs>
      </w:pPr>
      <w:hyperlink w:anchor="_Toc17229" w:history="1">
        <w:r>
          <w:rPr>
            <w:rFonts w:ascii="仿宋" w:eastAsia="仿宋" w:hAnsi="仿宋" w:cs="仿宋" w:hint="eastAsia"/>
            <w:lang w:eastAsia="zh-CN"/>
          </w:rPr>
          <w:t>(四)、生产规模</w:t>
        </w:r>
        <w:r>
          <w:tab/>
        </w:r>
        <w:r>
          <w:fldChar w:fldCharType="begin"/>
        </w:r>
        <w:r>
          <w:instrText xml:space="preserve"> PAGEREF _Toc17229 \h </w:instrText>
        </w:r>
        <w:r>
          <w:fldChar w:fldCharType="separate"/>
        </w:r>
        <w:r>
          <w:t>17</w:t>
        </w:r>
        <w:r>
          <w:fldChar w:fldCharType="end"/>
        </w:r>
      </w:hyperlink>
    </w:p>
    <w:p>
      <w:pPr>
        <w:pStyle w:val="TOC2"/>
        <w:tabs>
          <w:tab w:val="right" w:leader="dot" w:pos="8306"/>
        </w:tabs>
      </w:pPr>
      <w:hyperlink w:anchor="_Toc27669" w:history="1">
        <w:r>
          <w:rPr>
            <w:rFonts w:ascii="仿宋" w:eastAsia="仿宋" w:hAnsi="仿宋" w:cs="仿宋" w:hint="eastAsia"/>
            <w:lang w:eastAsia="zh-CN"/>
          </w:rPr>
          <w:t>(五)、建设规模</w:t>
        </w:r>
        <w:r>
          <w:tab/>
        </w:r>
        <w:r>
          <w:fldChar w:fldCharType="begin"/>
        </w:r>
        <w:r>
          <w:instrText xml:space="preserve"> PAGEREF _Toc27669 \h </w:instrText>
        </w:r>
        <w:r>
          <w:fldChar w:fldCharType="separate"/>
        </w:r>
        <w:r>
          <w:t>17</w:t>
        </w:r>
        <w:r>
          <w:fldChar w:fldCharType="end"/>
        </w:r>
      </w:hyperlink>
    </w:p>
    <w:p>
      <w:pPr>
        <w:pStyle w:val="TOC2"/>
        <w:tabs>
          <w:tab w:val="right" w:leader="dot" w:pos="8306"/>
        </w:tabs>
      </w:pPr>
      <w:hyperlink w:anchor="_Toc19743" w:history="1">
        <w:r>
          <w:rPr>
            <w:rFonts w:ascii="仿宋" w:eastAsia="仿宋" w:hAnsi="仿宋" w:cs="仿宋" w:hint="eastAsia"/>
            <w:lang w:eastAsia="zh-CN"/>
          </w:rPr>
          <w:t>(六)、VXI总线各类卡式仪器项目投资</w:t>
        </w:r>
        <w:r>
          <w:tab/>
        </w:r>
        <w:r>
          <w:fldChar w:fldCharType="begin"/>
        </w:r>
        <w:r>
          <w:instrText xml:space="preserve"> PAGEREF _Toc19743 \h </w:instrText>
        </w:r>
        <w:r>
          <w:fldChar w:fldCharType="separate"/>
        </w:r>
        <w:r>
          <w:t>17</w:t>
        </w:r>
        <w:r>
          <w:fldChar w:fldCharType="end"/>
        </w:r>
      </w:hyperlink>
    </w:p>
    <w:p>
      <w:pPr>
        <w:pStyle w:val="TOC2"/>
        <w:tabs>
          <w:tab w:val="right" w:leader="dot" w:pos="8306"/>
        </w:tabs>
      </w:pPr>
      <w:hyperlink w:anchor="_Toc28878" w:history="1">
        <w:r>
          <w:rPr>
            <w:rFonts w:ascii="仿宋" w:eastAsia="仿宋" w:hAnsi="仿宋" w:cs="仿宋" w:hint="eastAsia"/>
            <w:lang w:eastAsia="zh-CN"/>
          </w:rPr>
          <w:t>(七)、VXI总线各类卡式仪器项目进度规划</w:t>
        </w:r>
        <w:r>
          <w:tab/>
        </w:r>
        <w:r>
          <w:fldChar w:fldCharType="begin"/>
        </w:r>
        <w:r>
          <w:instrText xml:space="preserve"> PAGEREF _Toc28878 \h </w:instrText>
        </w:r>
        <w:r>
          <w:fldChar w:fldCharType="separate"/>
        </w:r>
        <w:r>
          <w:t>18</w:t>
        </w:r>
        <w:r>
          <w:fldChar w:fldCharType="end"/>
        </w:r>
      </w:hyperlink>
    </w:p>
    <w:p>
      <w:pPr>
        <w:pStyle w:val="TOC2"/>
        <w:tabs>
          <w:tab w:val="right" w:leader="dot" w:pos="8306"/>
        </w:tabs>
      </w:pPr>
      <w:hyperlink w:anchor="_Toc26253" w:history="1">
        <w:r>
          <w:rPr>
            <w:rFonts w:ascii="仿宋" w:eastAsia="仿宋" w:hAnsi="仿宋" w:cs="仿宋" w:hint="eastAsia"/>
            <w:lang w:eastAsia="zh-CN"/>
          </w:rPr>
          <w:t>(八)、经济效益(正常经营年份)</w:t>
        </w:r>
        <w:r>
          <w:tab/>
        </w:r>
        <w:r>
          <w:fldChar w:fldCharType="begin"/>
        </w:r>
        <w:r>
          <w:instrText xml:space="preserve"> PAGEREF _Toc26253 \h </w:instrText>
        </w:r>
        <w:r>
          <w:fldChar w:fldCharType="separate"/>
        </w:r>
        <w:r>
          <w:t>18</w:t>
        </w:r>
        <w:r>
          <w:fldChar w:fldCharType="end"/>
        </w:r>
      </w:hyperlink>
    </w:p>
    <w:p>
      <w:pPr>
        <w:pStyle w:val="TOC2"/>
        <w:tabs>
          <w:tab w:val="right" w:leader="dot" w:pos="8306"/>
        </w:tabs>
      </w:pPr>
      <w:hyperlink w:anchor="_Toc858" w:history="1">
        <w:r>
          <w:rPr>
            <w:rFonts w:ascii="仿宋" w:eastAsia="仿宋" w:hAnsi="仿宋" w:cs="仿宋" w:hint="eastAsia"/>
            <w:lang w:eastAsia="zh-CN"/>
          </w:rPr>
          <w:t>(九)、VXI总线各类卡式仪器项目综合评价</w:t>
        </w:r>
        <w:r>
          <w:tab/>
        </w:r>
        <w:r>
          <w:fldChar w:fldCharType="begin"/>
        </w:r>
        <w:r>
          <w:instrText xml:space="preserve"> PAGEREF _Toc858 \h </w:instrText>
        </w:r>
        <w:r>
          <w:fldChar w:fldCharType="separate"/>
        </w:r>
        <w:r>
          <w:t>19</w:t>
        </w:r>
        <w:r>
          <w:fldChar w:fldCharType="end"/>
        </w:r>
      </w:hyperlink>
    </w:p>
    <w:p>
      <w:pPr>
        <w:pStyle w:val="TOC1"/>
        <w:tabs>
          <w:tab w:val="right" w:leader="dot" w:pos="8306"/>
        </w:tabs>
      </w:pPr>
      <w:hyperlink w:anchor="_Toc4490" w:history="1">
        <w:r>
          <w:rPr>
            <w:rFonts w:ascii="仿宋" w:eastAsia="仿宋" w:hAnsi="仿宋" w:cs="仿宋" w:hint="eastAsia"/>
            <w:lang w:eastAsia="zh-CN"/>
          </w:rPr>
          <w:t>四、行业、市场分析</w:t>
        </w:r>
        <w:r>
          <w:tab/>
        </w:r>
        <w:r>
          <w:fldChar w:fldCharType="begin"/>
        </w:r>
        <w:r>
          <w:instrText xml:space="preserve"> PAGEREF _Toc4490 \h </w:instrText>
        </w:r>
        <w:r>
          <w:fldChar w:fldCharType="separate"/>
        </w:r>
        <w:r>
          <w:t>20</w:t>
        </w:r>
        <w:r>
          <w:fldChar w:fldCharType="end"/>
        </w:r>
      </w:hyperlink>
    </w:p>
    <w:p>
      <w:pPr>
        <w:pStyle w:val="TOC2"/>
        <w:tabs>
          <w:tab w:val="right" w:leader="dot" w:pos="8306"/>
        </w:tabs>
      </w:pPr>
      <w:hyperlink w:anchor="_Toc23841" w:history="1">
        <w:r>
          <w:rPr>
            <w:rFonts w:ascii="仿宋" w:eastAsia="仿宋" w:hAnsi="仿宋" w:cs="仿宋" w:hint="eastAsia"/>
            <w:lang w:eastAsia="zh-CN"/>
          </w:rPr>
          <w:t>(一)、行业分析</w:t>
        </w:r>
        <w:r>
          <w:tab/>
        </w:r>
        <w:r>
          <w:fldChar w:fldCharType="begin"/>
        </w:r>
        <w:r>
          <w:instrText xml:space="preserve"> PAGEREF _Toc23841 \h </w:instrText>
        </w:r>
        <w:r>
          <w:fldChar w:fldCharType="separate"/>
        </w:r>
        <w:r>
          <w:t>20</w:t>
        </w:r>
        <w:r>
          <w:fldChar w:fldCharType="end"/>
        </w:r>
      </w:hyperlink>
    </w:p>
    <w:p>
      <w:pPr>
        <w:pStyle w:val="TOC2"/>
        <w:tabs>
          <w:tab w:val="right" w:leader="dot" w:pos="8306"/>
        </w:tabs>
      </w:pPr>
      <w:hyperlink w:anchor="_Toc11644" w:history="1">
        <w:r>
          <w:rPr>
            <w:rFonts w:ascii="仿宋" w:eastAsia="仿宋" w:hAnsi="仿宋" w:cs="仿宋" w:hint="eastAsia"/>
            <w:lang w:eastAsia="zh-CN"/>
          </w:rPr>
          <w:t>(二)、市场分析</w:t>
        </w:r>
        <w:r>
          <w:tab/>
        </w:r>
        <w:r>
          <w:fldChar w:fldCharType="begin"/>
        </w:r>
        <w:r>
          <w:instrText xml:space="preserve"> PAGEREF _Toc11644 \h </w:instrText>
        </w:r>
        <w:r>
          <w:fldChar w:fldCharType="separate"/>
        </w:r>
        <w:r>
          <w:t>21</w:t>
        </w:r>
        <w:r>
          <w:fldChar w:fldCharType="end"/>
        </w:r>
      </w:hyperlink>
    </w:p>
    <w:p>
      <w:pPr>
        <w:pStyle w:val="TOC2"/>
        <w:tabs>
          <w:tab w:val="right" w:leader="dot" w:pos="8306"/>
        </w:tabs>
      </w:pPr>
      <w:hyperlink w:anchor="_Toc5169" w:history="1">
        <w:r>
          <w:rPr>
            <w:rFonts w:ascii="仿宋" w:eastAsia="仿宋" w:hAnsi="仿宋" w:cs="仿宋" w:hint="eastAsia"/>
            <w:lang w:eastAsia="zh-CN"/>
          </w:rPr>
          <w:t>(三)、行业发展及市场前景分析</w:t>
        </w:r>
        <w:r>
          <w:tab/>
        </w:r>
        <w:r>
          <w:fldChar w:fldCharType="begin"/>
        </w:r>
        <w:r>
          <w:instrText xml:space="preserve"> PAGEREF _Toc5169 \h </w:instrText>
        </w:r>
        <w:r>
          <w:fldChar w:fldCharType="separate"/>
        </w:r>
        <w:r>
          <w:t>21</w:t>
        </w:r>
        <w:r>
          <w:fldChar w:fldCharType="end"/>
        </w:r>
      </w:hyperlink>
    </w:p>
    <w:p>
      <w:pPr>
        <w:pStyle w:val="TOC1"/>
        <w:tabs>
          <w:tab w:val="right" w:leader="dot" w:pos="8306"/>
        </w:tabs>
      </w:pPr>
      <w:hyperlink w:anchor="_Toc15938" w:history="1">
        <w:r>
          <w:rPr>
            <w:rFonts w:ascii="仿宋" w:eastAsia="仿宋" w:hAnsi="仿宋" w:cs="仿宋" w:hint="eastAsia"/>
            <w:lang w:eastAsia="zh-CN"/>
          </w:rPr>
          <w:t>五、公司成立背景及可行性分析</w:t>
        </w:r>
        <w:r>
          <w:tab/>
        </w:r>
        <w:r>
          <w:fldChar w:fldCharType="begin"/>
        </w:r>
        <w:r>
          <w:instrText xml:space="preserve"> PAGEREF _Toc15938 \h </w:instrText>
        </w:r>
        <w:r>
          <w:fldChar w:fldCharType="separate"/>
        </w:r>
        <w:r>
          <w:t>22</w:t>
        </w:r>
        <w:r>
          <w:fldChar w:fldCharType="end"/>
        </w:r>
      </w:hyperlink>
    </w:p>
    <w:p>
      <w:pPr>
        <w:pStyle w:val="TOC2"/>
        <w:tabs>
          <w:tab w:val="right" w:leader="dot" w:pos="8306"/>
        </w:tabs>
      </w:pPr>
      <w:hyperlink w:anchor="_Toc18611" w:history="1">
        <w:r>
          <w:rPr>
            <w:rFonts w:ascii="仿宋" w:eastAsia="仿宋" w:hAnsi="仿宋" w:cs="仿宋" w:hint="eastAsia"/>
            <w:lang w:eastAsia="zh-CN"/>
          </w:rPr>
          <w:t>(一)、发展思路</w:t>
        </w:r>
        <w:r>
          <w:tab/>
        </w:r>
        <w:r>
          <w:fldChar w:fldCharType="begin"/>
        </w:r>
        <w:r>
          <w:instrText xml:space="preserve"> PAGEREF _Toc18611 \h </w:instrText>
        </w:r>
        <w:r>
          <w:fldChar w:fldCharType="separate"/>
        </w:r>
        <w:r>
          <w:t>22</w:t>
        </w:r>
        <w:r>
          <w:fldChar w:fldCharType="end"/>
        </w:r>
      </w:hyperlink>
    </w:p>
    <w:p>
      <w:pPr>
        <w:pStyle w:val="TOC2"/>
        <w:tabs>
          <w:tab w:val="right" w:leader="dot" w:pos="8306"/>
        </w:tabs>
      </w:pPr>
      <w:hyperlink w:anchor="_Toc26088" w:history="1">
        <w:r>
          <w:rPr>
            <w:rFonts w:ascii="仿宋" w:eastAsia="仿宋" w:hAnsi="仿宋" w:cs="仿宋" w:hint="eastAsia"/>
            <w:lang w:eastAsia="zh-CN"/>
          </w:rPr>
          <w:t>(二)、产业发展背景分析</w:t>
        </w:r>
        <w:r>
          <w:tab/>
        </w:r>
        <w:r>
          <w:fldChar w:fldCharType="begin"/>
        </w:r>
        <w:r>
          <w:instrText xml:space="preserve"> PAGEREF _Toc26088 \h </w:instrText>
        </w:r>
        <w:r>
          <w:fldChar w:fldCharType="separate"/>
        </w:r>
        <w:r>
          <w:t>23</w:t>
        </w:r>
        <w:r>
          <w:fldChar w:fldCharType="end"/>
        </w:r>
      </w:hyperlink>
    </w:p>
    <w:p>
      <w:pPr>
        <w:pStyle w:val="TOC2"/>
        <w:tabs>
          <w:tab w:val="right" w:leader="dot" w:pos="8306"/>
        </w:tabs>
      </w:pPr>
      <w:hyperlink w:anchor="_Toc5474" w:history="1">
        <w:r>
          <w:rPr>
            <w:rFonts w:ascii="仿宋" w:eastAsia="仿宋" w:hAnsi="仿宋" w:cs="仿宋" w:hint="eastAsia"/>
            <w:lang w:eastAsia="zh-CN"/>
          </w:rPr>
          <w:t>(三)、产业发展原则</w:t>
        </w:r>
        <w:r>
          <w:tab/>
        </w:r>
        <w:r>
          <w:fldChar w:fldCharType="begin"/>
        </w:r>
        <w:r>
          <w:instrText xml:space="preserve"> PAGEREF _Toc5474 \h </w:instrText>
        </w:r>
        <w:r>
          <w:fldChar w:fldCharType="separate"/>
        </w:r>
        <w:r>
          <w:t>25</w:t>
        </w:r>
        <w:r>
          <w:fldChar w:fldCharType="end"/>
        </w:r>
      </w:hyperlink>
    </w:p>
    <w:p>
      <w:pPr>
        <w:pStyle w:val="TOC2"/>
        <w:tabs>
          <w:tab w:val="right" w:leader="dot" w:pos="8306"/>
        </w:tabs>
      </w:pPr>
      <w:hyperlink w:anchor="_Toc31638" w:history="1">
        <w:r>
          <w:rPr>
            <w:rFonts w:ascii="仿宋" w:eastAsia="仿宋" w:hAnsi="仿宋" w:cs="仿宋" w:hint="eastAsia"/>
            <w:lang w:eastAsia="zh-CN"/>
          </w:rPr>
          <w:t>(四)、区域产业环境分析</w:t>
        </w:r>
        <w:r>
          <w:tab/>
        </w:r>
        <w:r>
          <w:fldChar w:fldCharType="begin"/>
        </w:r>
        <w:r>
          <w:instrText xml:space="preserve"> PAGEREF _Toc31638 \h </w:instrText>
        </w:r>
        <w:r>
          <w:fldChar w:fldCharType="separate"/>
        </w:r>
        <w:r>
          <w:t>26</w:t>
        </w:r>
        <w:r>
          <w:fldChar w:fldCharType="end"/>
        </w:r>
      </w:hyperlink>
    </w:p>
    <w:p>
      <w:pPr>
        <w:pStyle w:val="TOC2"/>
        <w:tabs>
          <w:tab w:val="right" w:leader="dot" w:pos="8306"/>
        </w:tabs>
      </w:pPr>
      <w:hyperlink w:anchor="_Toc3394" w:history="1">
        <w:r>
          <w:rPr>
            <w:rFonts w:ascii="仿宋" w:eastAsia="仿宋" w:hAnsi="仿宋" w:cs="仿宋" w:hint="eastAsia"/>
            <w:lang w:eastAsia="zh-CN"/>
          </w:rPr>
          <w:t>(五)、可行性分析</w:t>
        </w:r>
        <w:r>
          <w:tab/>
        </w:r>
        <w:r>
          <w:fldChar w:fldCharType="begin"/>
        </w:r>
        <w:r>
          <w:instrText xml:space="preserve"> PAGEREF _Toc3394 \h </w:instrText>
        </w:r>
        <w:r>
          <w:fldChar w:fldCharType="separate"/>
        </w:r>
        <w:r>
          <w:t>28</w:t>
        </w:r>
        <w:r>
          <w:fldChar w:fldCharType="end"/>
        </w:r>
      </w:hyperlink>
    </w:p>
    <w:p>
      <w:pPr>
        <w:pStyle w:val="TOC2"/>
        <w:tabs>
          <w:tab w:val="right" w:leader="dot" w:pos="8306"/>
        </w:tabs>
      </w:pPr>
      <w:hyperlink w:anchor="_Toc25815" w:history="1">
        <w:r>
          <w:rPr>
            <w:rFonts w:ascii="仿宋" w:eastAsia="仿宋" w:hAnsi="仿宋" w:cs="仿宋" w:hint="eastAsia"/>
            <w:lang w:eastAsia="zh-CN"/>
          </w:rPr>
          <w:t>(六)、产业发展重点任务</w:t>
        </w:r>
        <w:r>
          <w:tab/>
        </w:r>
        <w:r>
          <w:fldChar w:fldCharType="begin"/>
        </w:r>
        <w:r>
          <w:instrText xml:space="preserve"> PAGEREF _Toc25815 \h </w:instrText>
        </w:r>
        <w:r>
          <w:fldChar w:fldCharType="separate"/>
        </w:r>
        <w:r>
          <w:t>28</w:t>
        </w:r>
        <w:r>
          <w:fldChar w:fldCharType="end"/>
        </w:r>
      </w:hyperlink>
    </w:p>
    <w:p>
      <w:pPr>
        <w:pStyle w:val="TOC2"/>
        <w:tabs>
          <w:tab w:val="right" w:leader="dot" w:pos="8306"/>
        </w:tabs>
      </w:pPr>
      <w:hyperlink w:anchor="_Toc27645" w:history="1">
        <w:r>
          <w:rPr>
            <w:rFonts w:ascii="仿宋" w:eastAsia="仿宋" w:hAnsi="仿宋" w:cs="仿宋" w:hint="eastAsia"/>
            <w:lang w:eastAsia="zh-CN"/>
          </w:rPr>
          <w:t>(七)、VXI总线各类卡式仪器项目建设必要性分析</w:t>
        </w:r>
        <w:r>
          <w:tab/>
        </w:r>
        <w:r>
          <w:fldChar w:fldCharType="begin"/>
        </w:r>
        <w:r>
          <w:instrText xml:space="preserve"> PAGEREF _Toc27645 \h </w:instrText>
        </w:r>
        <w:r>
          <w:fldChar w:fldCharType="separate"/>
        </w:r>
        <w:r>
          <w:t>30</w:t>
        </w:r>
        <w:r>
          <w:fldChar w:fldCharType="end"/>
        </w:r>
      </w:hyperlink>
    </w:p>
    <w:p>
      <w:pPr>
        <w:pStyle w:val="TOC1"/>
        <w:tabs>
          <w:tab w:val="right" w:leader="dot" w:pos="8306"/>
        </w:tabs>
      </w:pPr>
      <w:hyperlink w:anchor="_Toc20941" w:history="1">
        <w:r>
          <w:rPr>
            <w:rFonts w:ascii="仿宋" w:eastAsia="仿宋" w:hAnsi="仿宋" w:cs="仿宋" w:hint="eastAsia"/>
            <w:lang w:eastAsia="zh-CN"/>
          </w:rPr>
          <w:t>六、VXI总线各类卡式仪器项目经济效益</w:t>
        </w:r>
        <w:r>
          <w:tab/>
        </w:r>
        <w:r>
          <w:fldChar w:fldCharType="begin"/>
        </w:r>
        <w:r>
          <w:instrText xml:space="preserve"> PAGEREF _Toc20941 \h </w:instrText>
        </w:r>
        <w:r>
          <w:fldChar w:fldCharType="separate"/>
        </w:r>
        <w:r>
          <w:t>32</w:t>
        </w:r>
        <w:r>
          <w:fldChar w:fldCharType="end"/>
        </w:r>
      </w:hyperlink>
    </w:p>
    <w:p>
      <w:pPr>
        <w:pStyle w:val="TOC2"/>
        <w:tabs>
          <w:tab w:val="right" w:leader="dot" w:pos="8306"/>
        </w:tabs>
      </w:pPr>
      <w:hyperlink w:anchor="_Toc32708" w:history="1">
        <w:r>
          <w:rPr>
            <w:rFonts w:ascii="仿宋" w:eastAsia="仿宋" w:hAnsi="仿宋" w:cs="仿宋" w:hint="eastAsia"/>
            <w:lang w:eastAsia="zh-CN"/>
          </w:rPr>
          <w:t>(一)、基本假设及基础参数选取</w:t>
        </w:r>
        <w:r>
          <w:tab/>
        </w:r>
        <w:r>
          <w:fldChar w:fldCharType="begin"/>
        </w:r>
        <w:r>
          <w:instrText xml:space="preserve"> PAGEREF _Toc32708 \h </w:instrText>
        </w:r>
        <w:r>
          <w:fldChar w:fldCharType="separate"/>
        </w:r>
        <w:r>
          <w:t>32</w:t>
        </w:r>
        <w:r>
          <w:fldChar w:fldCharType="end"/>
        </w:r>
      </w:hyperlink>
    </w:p>
    <w:p>
      <w:pPr>
        <w:pStyle w:val="TOC2"/>
        <w:tabs>
          <w:tab w:val="right" w:leader="dot" w:pos="8306"/>
        </w:tabs>
      </w:pPr>
      <w:hyperlink w:anchor="_Toc9240" w:history="1">
        <w:r>
          <w:rPr>
            <w:rFonts w:ascii="仿宋" w:eastAsia="仿宋" w:hAnsi="仿宋" w:cs="仿宋" w:hint="eastAsia"/>
            <w:lang w:eastAsia="zh-CN"/>
          </w:rPr>
          <w:t>(二)、经济评价财务测算</w:t>
        </w:r>
        <w:r>
          <w:tab/>
        </w:r>
        <w:r>
          <w:fldChar w:fldCharType="begin"/>
        </w:r>
        <w:r>
          <w:instrText xml:space="preserve"> PAGEREF _Toc9240 \h </w:instrText>
        </w:r>
        <w:r>
          <w:fldChar w:fldCharType="separate"/>
        </w:r>
        <w:r>
          <w:t>32</w:t>
        </w:r>
        <w:r>
          <w:fldChar w:fldCharType="end"/>
        </w:r>
      </w:hyperlink>
    </w:p>
    <w:p>
      <w:pPr>
        <w:pStyle w:val="TOC2"/>
        <w:tabs>
          <w:tab w:val="right" w:leader="dot" w:pos="8306"/>
        </w:tabs>
      </w:pPr>
      <w:hyperlink w:anchor="_Toc1832" w:history="1">
        <w:r>
          <w:rPr>
            <w:rFonts w:ascii="仿宋" w:eastAsia="仿宋" w:hAnsi="仿宋" w:cs="仿宋" w:hint="eastAsia"/>
            <w:lang w:eastAsia="zh-CN"/>
          </w:rPr>
          <w:t>(三)、VXI总线各类卡式仪器项目盈利能力分析</w:t>
        </w:r>
        <w:r>
          <w:tab/>
        </w:r>
        <w:r>
          <w:fldChar w:fldCharType="begin"/>
        </w:r>
        <w:r>
          <w:instrText xml:space="preserve"> PAGEREF _Toc1832 \h </w:instrText>
        </w:r>
        <w:r>
          <w:fldChar w:fldCharType="separate"/>
        </w:r>
        <w:r>
          <w:t>34</w:t>
        </w:r>
        <w:r>
          <w:fldChar w:fldCharType="end"/>
        </w:r>
      </w:hyperlink>
    </w:p>
    <w:p>
      <w:pPr>
        <w:pStyle w:val="TOC2"/>
        <w:tabs>
          <w:tab w:val="right" w:leader="dot" w:pos="8306"/>
        </w:tabs>
      </w:pPr>
      <w:hyperlink w:anchor="_Toc7622" w:history="1">
        <w:r>
          <w:rPr>
            <w:rFonts w:ascii="仿宋" w:eastAsia="仿宋" w:hAnsi="仿宋" w:cs="仿宋" w:hint="eastAsia"/>
            <w:lang w:eastAsia="zh-CN"/>
          </w:rPr>
          <w:t>(四)、财务生存能力分析</w:t>
        </w:r>
        <w:r>
          <w:tab/>
        </w:r>
        <w:r>
          <w:fldChar w:fldCharType="begin"/>
        </w:r>
        <w:r>
          <w:instrText xml:space="preserve"> PAGEREF _Toc7622 \h </w:instrText>
        </w:r>
        <w:r>
          <w:fldChar w:fldCharType="separate"/>
        </w:r>
        <w:r>
          <w:t>35</w:t>
        </w:r>
        <w:r>
          <w:fldChar w:fldCharType="end"/>
        </w:r>
      </w:hyperlink>
    </w:p>
    <w:p>
      <w:pPr>
        <w:pStyle w:val="TOC2"/>
        <w:tabs>
          <w:tab w:val="right" w:leader="dot" w:pos="8306"/>
        </w:tabs>
      </w:pPr>
      <w:hyperlink w:anchor="_Toc19121" w:history="1">
        <w:r>
          <w:rPr>
            <w:rFonts w:ascii="仿宋" w:eastAsia="仿宋" w:hAnsi="仿宋" w:cs="仿宋" w:hint="eastAsia"/>
            <w:lang w:eastAsia="zh-CN"/>
          </w:rPr>
          <w:t>(五)、偿债能力分析</w:t>
        </w:r>
        <w:r>
          <w:tab/>
        </w:r>
        <w:r>
          <w:fldChar w:fldCharType="begin"/>
        </w:r>
        <w:r>
          <w:instrText xml:space="preserve"> PAGEREF _Toc19121 \h </w:instrText>
        </w:r>
        <w:r>
          <w:fldChar w:fldCharType="separate"/>
        </w:r>
        <w:r>
          <w:t>36</w:t>
        </w:r>
        <w:r>
          <w:fldChar w:fldCharType="end"/>
        </w:r>
      </w:hyperlink>
    </w:p>
    <w:p>
      <w:pPr>
        <w:pStyle w:val="TOC2"/>
        <w:tabs>
          <w:tab w:val="right" w:leader="dot" w:pos="8306"/>
        </w:tabs>
      </w:pPr>
      <w:hyperlink w:anchor="_Toc8463" w:history="1">
        <w:r>
          <w:rPr>
            <w:rFonts w:ascii="仿宋" w:eastAsia="仿宋" w:hAnsi="仿宋" w:cs="仿宋" w:hint="eastAsia"/>
            <w:lang w:eastAsia="zh-CN"/>
          </w:rPr>
          <w:t>(六)、经济评价结论</w:t>
        </w:r>
        <w:r>
          <w:tab/>
        </w:r>
        <w:r>
          <w:fldChar w:fldCharType="begin"/>
        </w:r>
        <w:r>
          <w:instrText xml:space="preserve"> PAGEREF _Toc8463 \h </w:instrText>
        </w:r>
        <w:r>
          <w:fldChar w:fldCharType="separate"/>
        </w:r>
        <w:r>
          <w:t>37</w:t>
        </w:r>
        <w:r>
          <w:fldChar w:fldCharType="end"/>
        </w:r>
      </w:hyperlink>
    </w:p>
    <w:p>
      <w:pPr>
        <w:pStyle w:val="TOC1"/>
        <w:tabs>
          <w:tab w:val="right" w:leader="dot" w:pos="8306"/>
        </w:tabs>
      </w:pPr>
      <w:hyperlink w:anchor="_Toc14403" w:history="1">
        <w:r>
          <w:rPr>
            <w:rFonts w:ascii="仿宋" w:eastAsia="仿宋" w:hAnsi="仿宋" w:cs="仿宋" w:hint="eastAsia"/>
            <w:lang w:eastAsia="zh-CN"/>
          </w:rPr>
          <w:t>七、SWOT分析</w:t>
        </w:r>
        <w:r>
          <w:tab/>
        </w:r>
        <w:r>
          <w:fldChar w:fldCharType="begin"/>
        </w:r>
        <w:r>
          <w:instrText xml:space="preserve"> PAGEREF _Toc14403 \h </w:instrText>
        </w:r>
        <w:r>
          <w:fldChar w:fldCharType="separate"/>
        </w:r>
        <w:r>
          <w:t>38</w:t>
        </w:r>
        <w:r>
          <w:fldChar w:fldCharType="end"/>
        </w:r>
      </w:hyperlink>
    </w:p>
    <w:p>
      <w:pPr>
        <w:pStyle w:val="TOC2"/>
        <w:tabs>
          <w:tab w:val="right" w:leader="dot" w:pos="8306"/>
        </w:tabs>
      </w:pPr>
      <w:hyperlink w:anchor="_Toc20140" w:history="1">
        <w:r>
          <w:rPr>
            <w:rFonts w:ascii="仿宋" w:eastAsia="仿宋" w:hAnsi="仿宋" w:cs="仿宋" w:hint="eastAsia"/>
            <w:lang w:eastAsia="zh-CN"/>
          </w:rPr>
          <w:t>(一)、优势分析(S)</w:t>
        </w:r>
        <w:r>
          <w:tab/>
        </w:r>
        <w:r>
          <w:fldChar w:fldCharType="begin"/>
        </w:r>
        <w:r>
          <w:instrText xml:space="preserve"> PAGEREF _Toc20140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67" w:history="1">
        <w:r>
          <w:rPr>
            <w:rFonts w:ascii="仿宋" w:eastAsia="仿宋" w:hAnsi="仿宋" w:cs="仿宋" w:hint="eastAsia"/>
            <w:lang w:eastAsia="zh-CN"/>
          </w:rPr>
          <w:t>(二)、劣势分析(W)</w:t>
        </w:r>
        <w:r>
          <w:tab/>
        </w:r>
        <w:r>
          <w:fldChar w:fldCharType="begin"/>
        </w:r>
        <w:r>
          <w:instrText xml:space="preserve"> PAGEREF _Toc13967 \h </w:instrText>
        </w:r>
        <w:r>
          <w:fldChar w:fldCharType="separate"/>
        </w:r>
        <w:r>
          <w:t>39</w:t>
        </w:r>
        <w:r>
          <w:fldChar w:fldCharType="end"/>
        </w:r>
      </w:hyperlink>
    </w:p>
    <w:p>
      <w:pPr>
        <w:pStyle w:val="TOC2"/>
        <w:tabs>
          <w:tab w:val="right" w:leader="dot" w:pos="8306"/>
        </w:tabs>
      </w:pPr>
      <w:hyperlink w:anchor="_Toc32766" w:history="1">
        <w:r>
          <w:rPr>
            <w:rFonts w:ascii="仿宋" w:eastAsia="仿宋" w:hAnsi="仿宋" w:cs="仿宋" w:hint="eastAsia"/>
            <w:lang w:eastAsia="zh-CN"/>
          </w:rPr>
          <w:t>(三)、机会分析()</w:t>
        </w:r>
        <w:r>
          <w:tab/>
        </w:r>
        <w:r>
          <w:fldChar w:fldCharType="begin"/>
        </w:r>
        <w:r>
          <w:instrText xml:space="preserve"> PAGEREF _Toc32766 \h </w:instrText>
        </w:r>
        <w:r>
          <w:fldChar w:fldCharType="separate"/>
        </w:r>
        <w:r>
          <w:t>39</w:t>
        </w:r>
        <w:r>
          <w:fldChar w:fldCharType="end"/>
        </w:r>
      </w:hyperlink>
    </w:p>
    <w:p>
      <w:pPr>
        <w:pStyle w:val="TOC2"/>
        <w:tabs>
          <w:tab w:val="right" w:leader="dot" w:pos="8306"/>
        </w:tabs>
      </w:pPr>
      <w:hyperlink w:anchor="_Toc22815" w:history="1">
        <w:r>
          <w:rPr>
            <w:rFonts w:ascii="仿宋" w:eastAsia="仿宋" w:hAnsi="仿宋" w:cs="仿宋" w:hint="eastAsia"/>
            <w:lang w:eastAsia="zh-CN"/>
          </w:rPr>
          <w:t>(四)、威胁分析(T)</w:t>
        </w:r>
        <w:r>
          <w:tab/>
        </w:r>
        <w:r>
          <w:fldChar w:fldCharType="begin"/>
        </w:r>
        <w:r>
          <w:instrText xml:space="preserve"> PAGEREF _Toc22815 \h </w:instrText>
        </w:r>
        <w:r>
          <w:fldChar w:fldCharType="separate"/>
        </w:r>
        <w:r>
          <w:t>40</w:t>
        </w:r>
        <w:r>
          <w:fldChar w:fldCharType="end"/>
        </w:r>
      </w:hyperlink>
    </w:p>
    <w:p>
      <w:pPr>
        <w:pStyle w:val="TOC1"/>
        <w:tabs>
          <w:tab w:val="right" w:leader="dot" w:pos="8306"/>
        </w:tabs>
      </w:pPr>
      <w:hyperlink w:anchor="_Toc17254" w:history="1">
        <w:r>
          <w:rPr>
            <w:rFonts w:ascii="仿宋" w:eastAsia="仿宋" w:hAnsi="仿宋" w:cs="仿宋" w:hint="eastAsia"/>
            <w:lang w:eastAsia="zh-CN"/>
          </w:rPr>
          <w:t>八、投资方案分析</w:t>
        </w:r>
        <w:r>
          <w:tab/>
        </w:r>
        <w:r>
          <w:fldChar w:fldCharType="begin"/>
        </w:r>
        <w:r>
          <w:instrText xml:space="preserve"> PAGEREF _Toc17254 \h </w:instrText>
        </w:r>
        <w:r>
          <w:fldChar w:fldCharType="separate"/>
        </w:r>
        <w:r>
          <w:t>41</w:t>
        </w:r>
        <w:r>
          <w:fldChar w:fldCharType="end"/>
        </w:r>
      </w:hyperlink>
    </w:p>
    <w:p>
      <w:pPr>
        <w:pStyle w:val="TOC2"/>
        <w:tabs>
          <w:tab w:val="right" w:leader="dot" w:pos="8306"/>
        </w:tabs>
      </w:pPr>
      <w:hyperlink w:anchor="_Toc8643" w:history="1">
        <w:r>
          <w:rPr>
            <w:rFonts w:ascii="仿宋" w:eastAsia="仿宋" w:hAnsi="仿宋" w:cs="仿宋" w:hint="eastAsia"/>
            <w:lang w:eastAsia="zh-CN"/>
          </w:rPr>
          <w:t>(一)、编制说明</w:t>
        </w:r>
        <w:r>
          <w:tab/>
        </w:r>
        <w:r>
          <w:fldChar w:fldCharType="begin"/>
        </w:r>
        <w:r>
          <w:instrText xml:space="preserve"> PAGEREF _Toc8643 \h </w:instrText>
        </w:r>
        <w:r>
          <w:fldChar w:fldCharType="separate"/>
        </w:r>
        <w:r>
          <w:t>41</w:t>
        </w:r>
        <w:r>
          <w:fldChar w:fldCharType="end"/>
        </w:r>
      </w:hyperlink>
    </w:p>
    <w:p>
      <w:pPr>
        <w:pStyle w:val="TOC2"/>
        <w:tabs>
          <w:tab w:val="right" w:leader="dot" w:pos="8306"/>
        </w:tabs>
      </w:pPr>
      <w:hyperlink w:anchor="_Toc29827" w:history="1">
        <w:r>
          <w:rPr>
            <w:rFonts w:ascii="仿宋" w:eastAsia="仿宋" w:hAnsi="仿宋" w:cs="仿宋" w:hint="eastAsia"/>
            <w:lang w:eastAsia="zh-CN"/>
          </w:rPr>
          <w:t>(二)、建设投资</w:t>
        </w:r>
        <w:r>
          <w:tab/>
        </w:r>
        <w:r>
          <w:fldChar w:fldCharType="begin"/>
        </w:r>
        <w:r>
          <w:instrText xml:space="preserve"> PAGEREF _Toc29827 \h </w:instrText>
        </w:r>
        <w:r>
          <w:fldChar w:fldCharType="separate"/>
        </w:r>
        <w:r>
          <w:t>42</w:t>
        </w:r>
        <w:r>
          <w:fldChar w:fldCharType="end"/>
        </w:r>
      </w:hyperlink>
    </w:p>
    <w:p>
      <w:pPr>
        <w:pStyle w:val="TOC2"/>
        <w:tabs>
          <w:tab w:val="right" w:leader="dot" w:pos="8306"/>
        </w:tabs>
      </w:pPr>
      <w:hyperlink w:anchor="_Toc8810" w:history="1">
        <w:r>
          <w:rPr>
            <w:rFonts w:ascii="仿宋" w:eastAsia="仿宋" w:hAnsi="仿宋" w:cs="仿宋" w:hint="eastAsia"/>
            <w:lang w:eastAsia="zh-CN"/>
          </w:rPr>
          <w:t>(三)、建设期利息</w:t>
        </w:r>
        <w:r>
          <w:tab/>
        </w:r>
        <w:r>
          <w:fldChar w:fldCharType="begin"/>
        </w:r>
        <w:r>
          <w:instrText xml:space="preserve"> PAGEREF _Toc8810 \h </w:instrText>
        </w:r>
        <w:r>
          <w:fldChar w:fldCharType="separate"/>
        </w:r>
        <w:r>
          <w:t>42</w:t>
        </w:r>
        <w:r>
          <w:fldChar w:fldCharType="end"/>
        </w:r>
      </w:hyperlink>
    </w:p>
    <w:p>
      <w:pPr>
        <w:pStyle w:val="TOC2"/>
        <w:tabs>
          <w:tab w:val="right" w:leader="dot" w:pos="8306"/>
        </w:tabs>
      </w:pPr>
      <w:hyperlink w:anchor="_Toc5934" w:history="1">
        <w:r>
          <w:rPr>
            <w:rFonts w:ascii="仿宋" w:eastAsia="仿宋" w:hAnsi="仿宋" w:cs="仿宋" w:hint="eastAsia"/>
            <w:lang w:eastAsia="zh-CN"/>
          </w:rPr>
          <w:t>(四)、流动资金</w:t>
        </w:r>
        <w:r>
          <w:tab/>
        </w:r>
        <w:r>
          <w:fldChar w:fldCharType="begin"/>
        </w:r>
        <w:r>
          <w:instrText xml:space="preserve"> PAGEREF _Toc5934 \h </w:instrText>
        </w:r>
        <w:r>
          <w:fldChar w:fldCharType="separate"/>
        </w:r>
        <w:r>
          <w:t>42</w:t>
        </w:r>
        <w:r>
          <w:fldChar w:fldCharType="end"/>
        </w:r>
      </w:hyperlink>
    </w:p>
    <w:p>
      <w:pPr>
        <w:pStyle w:val="TOC2"/>
        <w:tabs>
          <w:tab w:val="right" w:leader="dot" w:pos="8306"/>
        </w:tabs>
      </w:pPr>
      <w:hyperlink w:anchor="_Toc10919" w:history="1">
        <w:r>
          <w:rPr>
            <w:rFonts w:ascii="仿宋" w:eastAsia="仿宋" w:hAnsi="仿宋" w:cs="仿宋" w:hint="eastAsia"/>
            <w:lang w:eastAsia="zh-CN"/>
          </w:rPr>
          <w:t>(五)、VXI总线各类卡式仪器项目总投资</w:t>
        </w:r>
        <w:r>
          <w:tab/>
        </w:r>
        <w:r>
          <w:fldChar w:fldCharType="begin"/>
        </w:r>
        <w:r>
          <w:instrText xml:space="preserve"> PAGEREF _Toc10919 \h </w:instrText>
        </w:r>
        <w:r>
          <w:fldChar w:fldCharType="separate"/>
        </w:r>
        <w:r>
          <w:t>43</w:t>
        </w:r>
        <w:r>
          <w:fldChar w:fldCharType="end"/>
        </w:r>
      </w:hyperlink>
    </w:p>
    <w:p>
      <w:pPr>
        <w:pStyle w:val="TOC2"/>
        <w:tabs>
          <w:tab w:val="right" w:leader="dot" w:pos="8306"/>
        </w:tabs>
      </w:pPr>
      <w:hyperlink w:anchor="_Toc4962" w:history="1">
        <w:r>
          <w:rPr>
            <w:rFonts w:ascii="仿宋" w:eastAsia="仿宋" w:hAnsi="仿宋" w:cs="仿宋" w:hint="eastAsia"/>
            <w:lang w:eastAsia="zh-CN"/>
          </w:rPr>
          <w:t>(六)、资金筹措与投资计划</w:t>
        </w:r>
        <w:r>
          <w:tab/>
        </w:r>
        <w:r>
          <w:fldChar w:fldCharType="begin"/>
        </w:r>
        <w:r>
          <w:instrText xml:space="preserve"> PAGEREF _Toc4962 \h </w:instrText>
        </w:r>
        <w:r>
          <w:fldChar w:fldCharType="separate"/>
        </w:r>
        <w:r>
          <w:t>43</w:t>
        </w:r>
        <w:r>
          <w:fldChar w:fldCharType="end"/>
        </w:r>
      </w:hyperlink>
    </w:p>
    <w:p>
      <w:pPr>
        <w:pStyle w:val="TOC1"/>
        <w:tabs>
          <w:tab w:val="right" w:leader="dot" w:pos="8306"/>
        </w:tabs>
      </w:pPr>
      <w:hyperlink w:anchor="_Toc18030" w:history="1">
        <w:r>
          <w:rPr>
            <w:rFonts w:ascii="仿宋" w:eastAsia="仿宋" w:hAnsi="仿宋" w:cs="仿宋" w:hint="eastAsia"/>
            <w:lang w:eastAsia="zh-CN"/>
          </w:rPr>
          <w:t>九、环境保护分析</w:t>
        </w:r>
        <w:r>
          <w:tab/>
        </w:r>
        <w:r>
          <w:fldChar w:fldCharType="begin"/>
        </w:r>
        <w:r>
          <w:instrText xml:space="preserve"> PAGEREF _Toc18030 \h </w:instrText>
        </w:r>
        <w:r>
          <w:fldChar w:fldCharType="separate"/>
        </w:r>
        <w:r>
          <w:t>44</w:t>
        </w:r>
        <w:r>
          <w:fldChar w:fldCharType="end"/>
        </w:r>
      </w:hyperlink>
    </w:p>
    <w:p>
      <w:pPr>
        <w:pStyle w:val="TOC2"/>
        <w:tabs>
          <w:tab w:val="right" w:leader="dot" w:pos="8306"/>
        </w:tabs>
      </w:pPr>
      <w:hyperlink w:anchor="_Toc8575" w:history="1">
        <w:r>
          <w:rPr>
            <w:rFonts w:ascii="仿宋" w:eastAsia="仿宋" w:hAnsi="仿宋" w:cs="仿宋" w:hint="eastAsia"/>
            <w:lang w:eastAsia="zh-CN"/>
          </w:rPr>
          <w:t>(一)、编制依据</w:t>
        </w:r>
        <w:r>
          <w:tab/>
        </w:r>
        <w:r>
          <w:fldChar w:fldCharType="begin"/>
        </w:r>
        <w:r>
          <w:instrText xml:space="preserve"> PAGEREF _Toc8575 \h </w:instrText>
        </w:r>
        <w:r>
          <w:fldChar w:fldCharType="separate"/>
        </w:r>
        <w:r>
          <w:t>44</w:t>
        </w:r>
        <w:r>
          <w:fldChar w:fldCharType="end"/>
        </w:r>
      </w:hyperlink>
    </w:p>
    <w:p>
      <w:pPr>
        <w:pStyle w:val="TOC2"/>
        <w:tabs>
          <w:tab w:val="right" w:leader="dot" w:pos="8306"/>
        </w:tabs>
      </w:pPr>
      <w:hyperlink w:anchor="_Toc16348" w:history="1">
        <w:r>
          <w:rPr>
            <w:rFonts w:ascii="仿宋" w:eastAsia="仿宋" w:hAnsi="仿宋" w:cs="仿宋" w:hint="eastAsia"/>
            <w:lang w:eastAsia="zh-CN"/>
          </w:rPr>
          <w:t>(二)、环境影响合理性分析</w:t>
        </w:r>
        <w:r>
          <w:tab/>
        </w:r>
        <w:r>
          <w:fldChar w:fldCharType="begin"/>
        </w:r>
        <w:r>
          <w:instrText xml:space="preserve"> PAGEREF _Toc16348 \h </w:instrText>
        </w:r>
        <w:r>
          <w:fldChar w:fldCharType="separate"/>
        </w:r>
        <w:r>
          <w:t>44</w:t>
        </w:r>
        <w:r>
          <w:fldChar w:fldCharType="end"/>
        </w:r>
      </w:hyperlink>
    </w:p>
    <w:p>
      <w:pPr>
        <w:pStyle w:val="TOC2"/>
        <w:tabs>
          <w:tab w:val="right" w:leader="dot" w:pos="8306"/>
        </w:tabs>
      </w:pPr>
      <w:hyperlink w:anchor="_Toc29061" w:history="1">
        <w:r>
          <w:rPr>
            <w:rFonts w:ascii="仿宋" w:eastAsia="仿宋" w:hAnsi="仿宋" w:cs="仿宋" w:hint="eastAsia"/>
            <w:lang w:eastAsia="zh-CN"/>
          </w:rPr>
          <w:t>(三)、建设期大气环境影响分析</w:t>
        </w:r>
        <w:r>
          <w:tab/>
        </w:r>
        <w:r>
          <w:fldChar w:fldCharType="begin"/>
        </w:r>
        <w:r>
          <w:instrText xml:space="preserve"> PAGEREF _Toc29061 \h </w:instrText>
        </w:r>
        <w:r>
          <w:fldChar w:fldCharType="separate"/>
        </w:r>
        <w:r>
          <w:t>45</w:t>
        </w:r>
        <w:r>
          <w:fldChar w:fldCharType="end"/>
        </w:r>
      </w:hyperlink>
    </w:p>
    <w:p>
      <w:pPr>
        <w:pStyle w:val="TOC2"/>
        <w:tabs>
          <w:tab w:val="right" w:leader="dot" w:pos="8306"/>
        </w:tabs>
      </w:pPr>
      <w:hyperlink w:anchor="_Toc9212" w:history="1">
        <w:r>
          <w:rPr>
            <w:rFonts w:ascii="仿宋" w:eastAsia="仿宋" w:hAnsi="仿宋" w:cs="仿宋" w:hint="eastAsia"/>
            <w:lang w:eastAsia="zh-CN"/>
          </w:rPr>
          <w:t>(四)、建设期水环境影响分析</w:t>
        </w:r>
        <w:r>
          <w:tab/>
        </w:r>
        <w:r>
          <w:fldChar w:fldCharType="begin"/>
        </w:r>
        <w:r>
          <w:instrText xml:space="preserve"> PAGEREF _Toc9212 \h </w:instrText>
        </w:r>
        <w:r>
          <w:fldChar w:fldCharType="separate"/>
        </w:r>
        <w:r>
          <w:t>46</w:t>
        </w:r>
        <w:r>
          <w:fldChar w:fldCharType="end"/>
        </w:r>
      </w:hyperlink>
    </w:p>
    <w:p>
      <w:pPr>
        <w:pStyle w:val="TOC2"/>
        <w:tabs>
          <w:tab w:val="right" w:leader="dot" w:pos="8306"/>
        </w:tabs>
      </w:pPr>
      <w:hyperlink w:anchor="_Toc11573" w:history="1">
        <w:r>
          <w:rPr>
            <w:rFonts w:ascii="仿宋" w:eastAsia="仿宋" w:hAnsi="仿宋" w:cs="仿宋" w:hint="eastAsia"/>
            <w:lang w:eastAsia="zh-CN"/>
          </w:rPr>
          <w:t>(五)、建设期固体废弃物环境影响分析</w:t>
        </w:r>
        <w:r>
          <w:tab/>
        </w:r>
        <w:r>
          <w:fldChar w:fldCharType="begin"/>
        </w:r>
        <w:r>
          <w:instrText xml:space="preserve"> PAGEREF _Toc11573 \h </w:instrText>
        </w:r>
        <w:r>
          <w:fldChar w:fldCharType="separate"/>
        </w:r>
        <w:r>
          <w:t>47</w:t>
        </w:r>
        <w:r>
          <w:fldChar w:fldCharType="end"/>
        </w:r>
      </w:hyperlink>
    </w:p>
    <w:p>
      <w:pPr>
        <w:pStyle w:val="TOC2"/>
        <w:tabs>
          <w:tab w:val="right" w:leader="dot" w:pos="8306"/>
        </w:tabs>
      </w:pPr>
      <w:hyperlink w:anchor="_Toc2786" w:history="1">
        <w:r>
          <w:rPr>
            <w:rFonts w:ascii="仿宋" w:eastAsia="仿宋" w:hAnsi="仿宋" w:cs="仿宋" w:hint="eastAsia"/>
            <w:lang w:eastAsia="zh-CN"/>
          </w:rPr>
          <w:t>(六)、建设期声环境影响分析</w:t>
        </w:r>
        <w:r>
          <w:tab/>
        </w:r>
        <w:r>
          <w:fldChar w:fldCharType="begin"/>
        </w:r>
        <w:r>
          <w:instrText xml:space="preserve"> PAGEREF _Toc2786 \h </w:instrText>
        </w:r>
        <w:r>
          <w:fldChar w:fldCharType="separate"/>
        </w:r>
        <w:r>
          <w:t>48</w:t>
        </w:r>
        <w:r>
          <w:fldChar w:fldCharType="end"/>
        </w:r>
      </w:hyperlink>
    </w:p>
    <w:p>
      <w:pPr>
        <w:pStyle w:val="TOC2"/>
        <w:tabs>
          <w:tab w:val="right" w:leader="dot" w:pos="8306"/>
        </w:tabs>
      </w:pPr>
      <w:hyperlink w:anchor="_Toc13377" w:history="1">
        <w:r>
          <w:rPr>
            <w:rFonts w:ascii="仿宋" w:eastAsia="仿宋" w:hAnsi="仿宋" w:cs="仿宋" w:hint="eastAsia"/>
            <w:lang w:eastAsia="zh-CN"/>
          </w:rPr>
          <w:t>(七)、营运期大气环境影响分析</w:t>
        </w:r>
        <w:r>
          <w:tab/>
        </w:r>
        <w:r>
          <w:fldChar w:fldCharType="begin"/>
        </w:r>
        <w:r>
          <w:instrText xml:space="preserve"> PAGEREF _Toc13377 \h </w:instrText>
        </w:r>
        <w:r>
          <w:fldChar w:fldCharType="separate"/>
        </w:r>
        <w:r>
          <w:t>50</w:t>
        </w:r>
        <w:r>
          <w:fldChar w:fldCharType="end"/>
        </w:r>
      </w:hyperlink>
    </w:p>
    <w:p>
      <w:pPr>
        <w:pStyle w:val="TOC2"/>
        <w:tabs>
          <w:tab w:val="right" w:leader="dot" w:pos="8306"/>
        </w:tabs>
      </w:pPr>
      <w:hyperlink w:anchor="_Toc9634" w:history="1">
        <w:r>
          <w:rPr>
            <w:rFonts w:ascii="仿宋" w:eastAsia="仿宋" w:hAnsi="仿宋" w:cs="仿宋" w:hint="eastAsia"/>
            <w:lang w:eastAsia="zh-CN"/>
          </w:rPr>
          <w:t>(八)、营运期水环境影响分析</w:t>
        </w:r>
        <w:r>
          <w:tab/>
        </w:r>
        <w:r>
          <w:fldChar w:fldCharType="begin"/>
        </w:r>
        <w:r>
          <w:instrText xml:space="preserve"> PAGEREF _Toc9634 \h </w:instrText>
        </w:r>
        <w:r>
          <w:fldChar w:fldCharType="separate"/>
        </w:r>
        <w:r>
          <w:t>51</w:t>
        </w:r>
        <w:r>
          <w:fldChar w:fldCharType="end"/>
        </w:r>
      </w:hyperlink>
    </w:p>
    <w:p>
      <w:pPr>
        <w:pStyle w:val="TOC2"/>
        <w:tabs>
          <w:tab w:val="right" w:leader="dot" w:pos="8306"/>
        </w:tabs>
      </w:pPr>
      <w:hyperlink w:anchor="_Toc10992" w:history="1">
        <w:r>
          <w:rPr>
            <w:rFonts w:ascii="仿宋" w:eastAsia="仿宋" w:hAnsi="仿宋" w:cs="仿宋" w:hint="eastAsia"/>
            <w:lang w:eastAsia="zh-CN"/>
          </w:rPr>
          <w:t>(九)、营运期固体废弃物环境影响分析</w:t>
        </w:r>
        <w:r>
          <w:tab/>
        </w:r>
        <w:r>
          <w:fldChar w:fldCharType="begin"/>
        </w:r>
        <w:r>
          <w:instrText xml:space="preserve"> PAGEREF _Toc10992 \h </w:instrText>
        </w:r>
        <w:r>
          <w:fldChar w:fldCharType="separate"/>
        </w:r>
        <w:r>
          <w:t>52</w:t>
        </w:r>
        <w:r>
          <w:fldChar w:fldCharType="end"/>
        </w:r>
      </w:hyperlink>
    </w:p>
    <w:p>
      <w:pPr>
        <w:pStyle w:val="TOC2"/>
        <w:tabs>
          <w:tab w:val="right" w:leader="dot" w:pos="8306"/>
        </w:tabs>
      </w:pPr>
      <w:hyperlink w:anchor="_Toc26853" w:history="1">
        <w:r>
          <w:rPr>
            <w:rFonts w:ascii="仿宋" w:eastAsia="仿宋" w:hAnsi="仿宋" w:cs="仿宋" w:hint="eastAsia"/>
            <w:lang w:eastAsia="zh-CN"/>
          </w:rPr>
          <w:t>(十)、营运期声环境影响分析</w:t>
        </w:r>
        <w:r>
          <w:tab/>
        </w:r>
        <w:r>
          <w:fldChar w:fldCharType="begin"/>
        </w:r>
        <w:r>
          <w:instrText xml:space="preserve"> PAGEREF _Toc26853 \h </w:instrText>
        </w:r>
        <w:r>
          <w:fldChar w:fldCharType="separate"/>
        </w:r>
        <w:r>
          <w:t>53</w:t>
        </w:r>
        <w:r>
          <w:fldChar w:fldCharType="end"/>
        </w:r>
      </w:hyperlink>
    </w:p>
    <w:p>
      <w:pPr>
        <w:pStyle w:val="TOC2"/>
        <w:tabs>
          <w:tab w:val="right" w:leader="dot" w:pos="8306"/>
        </w:tabs>
      </w:pPr>
      <w:hyperlink w:anchor="_Toc30427" w:history="1">
        <w:r>
          <w:rPr>
            <w:rFonts w:ascii="仿宋" w:eastAsia="仿宋" w:hAnsi="仿宋" w:cs="仿宋" w:hint="eastAsia"/>
            <w:lang w:eastAsia="zh-CN"/>
          </w:rPr>
          <w:t>(十一)、清洁生产</w:t>
        </w:r>
        <w:r>
          <w:tab/>
        </w:r>
        <w:r>
          <w:fldChar w:fldCharType="begin"/>
        </w:r>
        <w:r>
          <w:instrText xml:space="preserve"> PAGEREF _Toc30427 \h </w:instrText>
        </w:r>
        <w:r>
          <w:fldChar w:fldCharType="separate"/>
        </w:r>
        <w:r>
          <w:t>54</w:t>
        </w:r>
        <w:r>
          <w:fldChar w:fldCharType="end"/>
        </w:r>
      </w:hyperlink>
    </w:p>
    <w:p>
      <w:pPr>
        <w:pStyle w:val="TOC2"/>
        <w:tabs>
          <w:tab w:val="right" w:leader="dot" w:pos="8306"/>
        </w:tabs>
      </w:pPr>
      <w:hyperlink w:anchor="_Toc8484" w:history="1">
        <w:r>
          <w:rPr>
            <w:rFonts w:ascii="仿宋" w:eastAsia="仿宋" w:hAnsi="仿宋" w:cs="仿宋" w:hint="eastAsia"/>
            <w:lang w:eastAsia="zh-CN"/>
          </w:rPr>
          <w:t>(十二)、环境管理分析</w:t>
        </w:r>
        <w:r>
          <w:tab/>
        </w:r>
        <w:r>
          <w:fldChar w:fldCharType="begin"/>
        </w:r>
        <w:r>
          <w:instrText xml:space="preserve"> PAGEREF _Toc8484 \h </w:instrText>
        </w:r>
        <w:r>
          <w:fldChar w:fldCharType="separate"/>
        </w:r>
        <w:r>
          <w:t>56</w:t>
        </w:r>
        <w:r>
          <w:fldChar w:fldCharType="end"/>
        </w:r>
      </w:hyperlink>
    </w:p>
    <w:p>
      <w:pPr>
        <w:pStyle w:val="TOC2"/>
        <w:tabs>
          <w:tab w:val="right" w:leader="dot" w:pos="8306"/>
        </w:tabs>
      </w:pPr>
      <w:hyperlink w:anchor="_Toc25273" w:history="1">
        <w:r>
          <w:rPr>
            <w:rFonts w:ascii="仿宋" w:eastAsia="仿宋" w:hAnsi="仿宋" w:cs="仿宋" w:hint="eastAsia"/>
            <w:lang w:eastAsia="zh-CN"/>
          </w:rPr>
          <w:t>(十三)、结论及建议</w:t>
        </w:r>
        <w:r>
          <w:tab/>
        </w:r>
        <w:r>
          <w:fldChar w:fldCharType="begin"/>
        </w:r>
        <w:r>
          <w:instrText xml:space="preserve"> PAGEREF _Toc25273 \h </w:instrText>
        </w:r>
        <w:r>
          <w:fldChar w:fldCharType="separate"/>
        </w:r>
        <w:r>
          <w:t>57</w:t>
        </w:r>
        <w:r>
          <w:fldChar w:fldCharType="end"/>
        </w:r>
      </w:hyperlink>
    </w:p>
    <w:p>
      <w:pPr>
        <w:pStyle w:val="TOC1"/>
        <w:tabs>
          <w:tab w:val="right" w:leader="dot" w:pos="8306"/>
        </w:tabs>
      </w:pPr>
      <w:hyperlink w:anchor="_Toc26074" w:history="1">
        <w:r>
          <w:rPr>
            <w:rFonts w:ascii="仿宋" w:eastAsia="仿宋" w:hAnsi="仿宋" w:cs="仿宋" w:hint="eastAsia"/>
            <w:lang w:eastAsia="zh-CN"/>
          </w:rPr>
          <w:t>十、目标客户和受众分析</w:t>
        </w:r>
        <w:r>
          <w:tab/>
        </w:r>
        <w:r>
          <w:fldChar w:fldCharType="begin"/>
        </w:r>
        <w:r>
          <w:instrText xml:space="preserve"> PAGEREF _Toc26074 \h </w:instrText>
        </w:r>
        <w:r>
          <w:fldChar w:fldCharType="separate"/>
        </w:r>
        <w:r>
          <w:t>58</w:t>
        </w:r>
        <w:r>
          <w:fldChar w:fldCharType="end"/>
        </w:r>
      </w:hyperlink>
    </w:p>
    <w:p>
      <w:pPr>
        <w:pStyle w:val="TOC2"/>
        <w:tabs>
          <w:tab w:val="right" w:leader="dot" w:pos="8306"/>
        </w:tabs>
      </w:pPr>
      <w:hyperlink w:anchor="_Toc10571" w:history="1">
        <w:r>
          <w:rPr>
            <w:rFonts w:ascii="仿宋" w:eastAsia="仿宋" w:hAnsi="仿宋" w:cs="仿宋" w:hint="eastAsia"/>
            <w:lang w:eastAsia="zh-CN"/>
          </w:rPr>
          <w:t>(一)、客户群体描述</w:t>
        </w:r>
        <w:r>
          <w:tab/>
        </w:r>
        <w:r>
          <w:fldChar w:fldCharType="begin"/>
        </w:r>
        <w:r>
          <w:instrText xml:space="preserve"> PAGEREF _Toc10571 \h </w:instrText>
        </w:r>
        <w:r>
          <w:fldChar w:fldCharType="separate"/>
        </w:r>
        <w:r>
          <w:t>58</w:t>
        </w:r>
        <w:r>
          <w:fldChar w:fldCharType="end"/>
        </w:r>
      </w:hyperlink>
    </w:p>
    <w:p>
      <w:pPr>
        <w:pStyle w:val="TOC2"/>
        <w:tabs>
          <w:tab w:val="right" w:leader="dot" w:pos="8306"/>
        </w:tabs>
      </w:pPr>
      <w:hyperlink w:anchor="_Toc19242" w:history="1">
        <w:r>
          <w:rPr>
            <w:rFonts w:ascii="仿宋" w:eastAsia="仿宋" w:hAnsi="仿宋" w:cs="仿宋" w:hint="eastAsia"/>
            <w:lang w:eastAsia="zh-CN"/>
          </w:rPr>
          <w:t>(二)、客户需求和期望</w:t>
        </w:r>
        <w:r>
          <w:tab/>
        </w:r>
        <w:r>
          <w:fldChar w:fldCharType="begin"/>
        </w:r>
        <w:r>
          <w:instrText xml:space="preserve"> PAGEREF _Toc19242 \h </w:instrText>
        </w:r>
        <w:r>
          <w:fldChar w:fldCharType="separate"/>
        </w:r>
        <w:r>
          <w:t>60</w:t>
        </w:r>
        <w:r>
          <w:fldChar w:fldCharType="end"/>
        </w:r>
      </w:hyperlink>
    </w:p>
    <w:p>
      <w:pPr>
        <w:pStyle w:val="TOC2"/>
        <w:tabs>
          <w:tab w:val="right" w:leader="dot" w:pos="8306"/>
        </w:tabs>
      </w:pPr>
      <w:hyperlink w:anchor="_Toc26856" w:history="1">
        <w:r>
          <w:rPr>
            <w:rFonts w:ascii="仿宋" w:eastAsia="仿宋" w:hAnsi="仿宋" w:cs="仿宋" w:hint="eastAsia"/>
            <w:lang w:eastAsia="zh-CN"/>
          </w:rPr>
          <w:t>(三)、客户获取策略</w:t>
        </w:r>
        <w:r>
          <w:tab/>
        </w:r>
        <w:r>
          <w:fldChar w:fldCharType="begin"/>
        </w:r>
        <w:r>
          <w:instrText xml:space="preserve"> PAGEREF _Toc26856 \h </w:instrText>
        </w:r>
        <w:r>
          <w:fldChar w:fldCharType="separate"/>
        </w:r>
        <w:r>
          <w:t>61</w:t>
        </w:r>
        <w:r>
          <w:fldChar w:fldCharType="end"/>
        </w:r>
      </w:hyperlink>
    </w:p>
    <w:p>
      <w:pPr>
        <w:pStyle w:val="TOC2"/>
        <w:tabs>
          <w:tab w:val="right" w:leader="dot" w:pos="8306"/>
        </w:tabs>
      </w:pPr>
      <w:hyperlink w:anchor="_Toc28107" w:history="1">
        <w:r>
          <w:rPr>
            <w:rFonts w:ascii="仿宋" w:eastAsia="仿宋" w:hAnsi="仿宋" w:cs="仿宋" w:hint="eastAsia"/>
            <w:lang w:eastAsia="zh-CN"/>
          </w:rPr>
          <w:t>(四)、客户关系管理</w:t>
        </w:r>
        <w:r>
          <w:tab/>
        </w:r>
        <w:r>
          <w:fldChar w:fldCharType="begin"/>
        </w:r>
        <w:r>
          <w:instrText xml:space="preserve"> PAGEREF _Toc28107 \h </w:instrText>
        </w:r>
        <w:r>
          <w:fldChar w:fldCharType="separate"/>
        </w:r>
        <w:r>
          <w:t>63</w:t>
        </w:r>
        <w:r>
          <w:fldChar w:fldCharType="end"/>
        </w:r>
      </w:hyperlink>
    </w:p>
    <w:p>
      <w:pPr>
        <w:pStyle w:val="TOC1"/>
        <w:tabs>
          <w:tab w:val="right" w:leader="dot" w:pos="8306"/>
        </w:tabs>
      </w:pPr>
      <w:hyperlink w:anchor="_Toc19519" w:history="1">
        <w:r>
          <w:rPr>
            <w:rFonts w:ascii="仿宋" w:eastAsia="仿宋" w:hAnsi="仿宋" w:cs="仿宋" w:hint="eastAsia"/>
            <w:lang w:eastAsia="zh-CN"/>
          </w:rPr>
          <w:t>十一、风险分析</w:t>
        </w:r>
        <w:r>
          <w:tab/>
        </w:r>
        <w:r>
          <w:fldChar w:fldCharType="begin"/>
        </w:r>
        <w:r>
          <w:instrText xml:space="preserve"> PAGEREF _Toc19519 \h </w:instrText>
        </w:r>
        <w:r>
          <w:fldChar w:fldCharType="separate"/>
        </w:r>
        <w:r>
          <w:t>65</w:t>
        </w:r>
        <w:r>
          <w:fldChar w:fldCharType="end"/>
        </w:r>
      </w:hyperlink>
    </w:p>
    <w:p>
      <w:pPr>
        <w:pStyle w:val="TOC2"/>
        <w:tabs>
          <w:tab w:val="right" w:leader="dot" w:pos="8306"/>
        </w:tabs>
      </w:pPr>
      <w:hyperlink w:anchor="_Toc4919" w:history="1">
        <w:r>
          <w:rPr>
            <w:rFonts w:ascii="仿宋" w:eastAsia="仿宋" w:hAnsi="仿宋" w:cs="仿宋" w:hint="eastAsia"/>
            <w:lang w:eastAsia="zh-CN"/>
          </w:rPr>
          <w:t>(一)、内部风险</w:t>
        </w:r>
        <w:r>
          <w:tab/>
        </w:r>
        <w:r>
          <w:fldChar w:fldCharType="begin"/>
        </w:r>
        <w:r>
          <w:instrText xml:space="preserve"> PAGEREF _Toc4919 \h </w:instrText>
        </w:r>
        <w:r>
          <w:fldChar w:fldCharType="separate"/>
        </w:r>
        <w:r>
          <w:t>65</w:t>
        </w:r>
        <w:r>
          <w:fldChar w:fldCharType="end"/>
        </w:r>
      </w:hyperlink>
    </w:p>
    <w:p>
      <w:pPr>
        <w:pStyle w:val="TOC2"/>
        <w:tabs>
          <w:tab w:val="right" w:leader="dot" w:pos="8306"/>
        </w:tabs>
      </w:pPr>
      <w:hyperlink w:anchor="_Toc23108" w:history="1">
        <w:r>
          <w:rPr>
            <w:rFonts w:ascii="仿宋" w:eastAsia="仿宋" w:hAnsi="仿宋" w:cs="仿宋" w:hint="eastAsia"/>
            <w:lang w:eastAsia="zh-CN"/>
          </w:rPr>
          <w:t>(二)、外部风险</w:t>
        </w:r>
        <w:r>
          <w:tab/>
        </w:r>
        <w:r>
          <w:fldChar w:fldCharType="begin"/>
        </w:r>
        <w:r>
          <w:instrText xml:space="preserve"> PAGEREF _Toc23108 \h </w:instrText>
        </w:r>
        <w:r>
          <w:fldChar w:fldCharType="separate"/>
        </w:r>
        <w:r>
          <w:t>65</w:t>
        </w:r>
        <w:r>
          <w:fldChar w:fldCharType="end"/>
        </w:r>
      </w:hyperlink>
    </w:p>
    <w:p>
      <w:pPr>
        <w:pStyle w:val="TOC2"/>
        <w:tabs>
          <w:tab w:val="right" w:leader="dot" w:pos="8306"/>
        </w:tabs>
      </w:pPr>
      <w:hyperlink w:anchor="_Toc10351" w:history="1">
        <w:r>
          <w:rPr>
            <w:rFonts w:ascii="仿宋" w:eastAsia="仿宋" w:hAnsi="仿宋" w:cs="仿宋" w:hint="eastAsia"/>
            <w:lang w:eastAsia="zh-CN"/>
          </w:rPr>
          <w:t>(三)、风险管理策略</w:t>
        </w:r>
        <w:r>
          <w:tab/>
        </w:r>
        <w:r>
          <w:fldChar w:fldCharType="begin"/>
        </w:r>
        <w:r>
          <w:instrText xml:space="preserve"> PAGEREF _Toc10351 \h </w:instrText>
        </w:r>
        <w:r>
          <w:fldChar w:fldCharType="separate"/>
        </w:r>
        <w:r>
          <w:t>66</w:t>
        </w:r>
        <w:r>
          <w:fldChar w:fldCharType="end"/>
        </w:r>
      </w:hyperlink>
    </w:p>
    <w:p>
      <w:pPr>
        <w:pStyle w:val="TOC1"/>
        <w:tabs>
          <w:tab w:val="right" w:leader="dot" w:pos="8306"/>
        </w:tabs>
      </w:pPr>
      <w:hyperlink w:anchor="_Toc11875" w:history="1">
        <w:r>
          <w:rPr>
            <w:rFonts w:ascii="仿宋" w:eastAsia="仿宋" w:hAnsi="仿宋" w:cs="仿宋" w:hint="eastAsia"/>
            <w:lang w:eastAsia="zh-CN"/>
          </w:rPr>
          <w:t>十二、战略合作伙伴</w:t>
        </w:r>
        <w:r>
          <w:tab/>
        </w:r>
        <w:r>
          <w:fldChar w:fldCharType="begin"/>
        </w:r>
        <w:r>
          <w:instrText xml:space="preserve"> PAGEREF _Toc11875 \h </w:instrText>
        </w:r>
        <w:r>
          <w:fldChar w:fldCharType="separate"/>
        </w:r>
        <w:r>
          <w:t>66</w:t>
        </w:r>
        <w:r>
          <w:fldChar w:fldCharType="end"/>
        </w:r>
      </w:hyperlink>
    </w:p>
    <w:p>
      <w:pPr>
        <w:pStyle w:val="TOC2"/>
        <w:tabs>
          <w:tab w:val="right" w:leader="dot" w:pos="8306"/>
        </w:tabs>
      </w:pPr>
      <w:hyperlink w:anchor="_Toc31706" w:history="1">
        <w:r>
          <w:rPr>
            <w:rFonts w:ascii="仿宋" w:eastAsia="仿宋" w:hAnsi="仿宋" w:cs="仿宋" w:hint="eastAsia"/>
            <w:lang w:eastAsia="zh-CN"/>
          </w:rPr>
          <w:t>(一)、合作伙伴关系</w:t>
        </w:r>
        <w:r>
          <w:tab/>
        </w:r>
        <w:r>
          <w:fldChar w:fldCharType="begin"/>
        </w:r>
        <w:r>
          <w:instrText xml:space="preserve"> PAGEREF _Toc31706 \h </w:instrText>
        </w:r>
        <w:r>
          <w:fldChar w:fldCharType="separate"/>
        </w:r>
        <w:r>
          <w:t>66</w:t>
        </w:r>
        <w:r>
          <w:fldChar w:fldCharType="end"/>
        </w:r>
      </w:hyperlink>
    </w:p>
    <w:p>
      <w:pPr>
        <w:pStyle w:val="TOC2"/>
        <w:tabs>
          <w:tab w:val="right" w:leader="dot" w:pos="8306"/>
        </w:tabs>
      </w:pPr>
      <w:hyperlink w:anchor="_Toc9069" w:history="1">
        <w:r>
          <w:rPr>
            <w:rFonts w:ascii="仿宋" w:eastAsia="仿宋" w:hAnsi="仿宋" w:cs="仿宋" w:hint="eastAsia"/>
            <w:lang w:eastAsia="zh-CN"/>
          </w:rPr>
          <w:t>(二)、合作VXI总线各类卡式仪器项目</w:t>
        </w:r>
        <w:r>
          <w:tab/>
        </w:r>
        <w:r>
          <w:fldChar w:fldCharType="begin"/>
        </w:r>
        <w:r>
          <w:instrText xml:space="preserve"> PAGEREF _Toc9069 \h </w:instrText>
        </w:r>
        <w:r>
          <w:fldChar w:fldCharType="separate"/>
        </w:r>
        <w:r>
          <w:t>67</w:t>
        </w:r>
        <w:r>
          <w:fldChar w:fldCharType="end"/>
        </w:r>
      </w:hyperlink>
    </w:p>
    <w:p>
      <w:pPr>
        <w:pStyle w:val="TOC2"/>
        <w:tabs>
          <w:tab w:val="right" w:leader="dot" w:pos="8306"/>
        </w:tabs>
      </w:pPr>
      <w:hyperlink w:anchor="_Toc13054" w:history="1">
        <w:r>
          <w:rPr>
            <w:rFonts w:ascii="仿宋" w:eastAsia="仿宋" w:hAnsi="仿宋" w:cs="仿宋" w:hint="eastAsia"/>
            <w:lang w:eastAsia="zh-CN"/>
          </w:rPr>
          <w:t>(三)、合作伙伴的作用</w:t>
        </w:r>
        <w:r>
          <w:tab/>
        </w:r>
        <w:r>
          <w:fldChar w:fldCharType="begin"/>
        </w:r>
        <w:r>
          <w:instrText xml:space="preserve"> PAGEREF _Toc13054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7320"/>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22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159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https://d.book118.com/076104053000010050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7610405300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2024-02-03T15:24:00Z</dcterms:created>
  <dcterms:modified xsi:type="dcterms:W3CDTF">2024-02-03T15:25:01Z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8BA1482B41F340C7AC1486E406A11FAB_11</vt:lpwstr>
  </property>
  <property fmtid="{D5CDD505-2E9C-101B-9397-08002B2CF9AE}" pid="3" name="KSOProductBuildVer">
    <vt:lpwstr>2052-12.1.0.16250</vt:lpwstr>
  </property>
</Properties>
</file>