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3" w:history="1">
        <w:r>
          <w:rPr>
            <w:rFonts w:ascii="仿宋" w:eastAsia="仿宋" w:hAnsi="仿宋" w:cs="仿宋" w:hint="eastAsia"/>
            <w:lang w:eastAsia="zh-CN"/>
          </w:rPr>
          <w:t>概论</w:t>
        </w:r>
        <w:r>
          <w:tab/>
        </w:r>
        <w:r>
          <w:fldChar w:fldCharType="begin"/>
        </w:r>
        <w:r>
          <w:instrText xml:space="preserve"> PAGEREF _Toc15583 \h </w:instrText>
        </w:r>
        <w:r>
          <w:fldChar w:fldCharType="separate"/>
        </w:r>
        <w:r>
          <w:t>3</w:t>
        </w:r>
        <w:r>
          <w:fldChar w:fldCharType="end"/>
        </w:r>
      </w:hyperlink>
    </w:p>
    <w:p>
      <w:pPr>
        <w:pStyle w:val="TOC1"/>
        <w:tabs>
          <w:tab w:val="right" w:leader="dot" w:pos="8306"/>
        </w:tabs>
      </w:pPr>
      <w:hyperlink w:anchor="_Toc8815" w:history="1">
        <w:r>
          <w:rPr>
            <w:rFonts w:ascii="仿宋" w:eastAsia="仿宋" w:hAnsi="仿宋" w:cs="仿宋" w:hint="eastAsia"/>
            <w:lang w:eastAsia="zh-CN"/>
          </w:rPr>
          <w:t>一、环境和生态影响分析</w:t>
        </w:r>
        <w:r>
          <w:tab/>
        </w:r>
        <w:r>
          <w:fldChar w:fldCharType="begin"/>
        </w:r>
        <w:r>
          <w:instrText xml:space="preserve"> PAGEREF _Toc8815 \h </w:instrText>
        </w:r>
        <w:r>
          <w:fldChar w:fldCharType="separate"/>
        </w:r>
        <w:r>
          <w:t>3</w:t>
        </w:r>
        <w:r>
          <w:fldChar w:fldCharType="end"/>
        </w:r>
      </w:hyperlink>
    </w:p>
    <w:p>
      <w:pPr>
        <w:pStyle w:val="TOC2"/>
        <w:tabs>
          <w:tab w:val="right" w:leader="dot" w:pos="8306"/>
        </w:tabs>
      </w:pPr>
      <w:hyperlink w:anchor="_Toc19578" w:history="1">
        <w:r>
          <w:rPr>
            <w:rFonts w:ascii="仿宋" w:eastAsia="仿宋" w:hAnsi="仿宋" w:cs="仿宋" w:hint="eastAsia"/>
            <w:lang w:eastAsia="zh-CN"/>
          </w:rPr>
          <w:t>(一)、环境和生态现状</w:t>
        </w:r>
        <w:r>
          <w:tab/>
        </w:r>
        <w:r>
          <w:fldChar w:fldCharType="begin"/>
        </w:r>
        <w:r>
          <w:instrText xml:space="preserve"> PAGEREF _Toc19578 \h </w:instrText>
        </w:r>
        <w:r>
          <w:fldChar w:fldCharType="separate"/>
        </w:r>
        <w:r>
          <w:t>3</w:t>
        </w:r>
        <w:r>
          <w:fldChar w:fldCharType="end"/>
        </w:r>
      </w:hyperlink>
    </w:p>
    <w:p>
      <w:pPr>
        <w:pStyle w:val="TOC2"/>
        <w:tabs>
          <w:tab w:val="right" w:leader="dot" w:pos="8306"/>
        </w:tabs>
      </w:pPr>
      <w:hyperlink w:anchor="_Toc10454" w:history="1">
        <w:r>
          <w:rPr>
            <w:rFonts w:ascii="仿宋" w:eastAsia="仿宋" w:hAnsi="仿宋" w:cs="仿宋" w:hint="eastAsia"/>
            <w:lang w:eastAsia="zh-CN"/>
          </w:rPr>
          <w:t>(二)、生态环境影响分析</w:t>
        </w:r>
        <w:r>
          <w:tab/>
        </w:r>
        <w:r>
          <w:fldChar w:fldCharType="begin"/>
        </w:r>
        <w:r>
          <w:instrText xml:space="preserve"> PAGEREF _Toc10454 \h </w:instrText>
        </w:r>
        <w:r>
          <w:fldChar w:fldCharType="separate"/>
        </w:r>
        <w:r>
          <w:t>5</w:t>
        </w:r>
        <w:r>
          <w:fldChar w:fldCharType="end"/>
        </w:r>
      </w:hyperlink>
    </w:p>
    <w:p>
      <w:pPr>
        <w:pStyle w:val="TOC2"/>
        <w:tabs>
          <w:tab w:val="right" w:leader="dot" w:pos="8306"/>
        </w:tabs>
      </w:pPr>
      <w:hyperlink w:anchor="_Toc1077" w:history="1">
        <w:r>
          <w:rPr>
            <w:rFonts w:ascii="仿宋" w:eastAsia="仿宋" w:hAnsi="仿宋" w:cs="仿宋" w:hint="eastAsia"/>
            <w:lang w:eastAsia="zh-CN"/>
          </w:rPr>
          <w:t>(三)、生态环境保护措施</w:t>
        </w:r>
        <w:r>
          <w:tab/>
        </w:r>
        <w:r>
          <w:fldChar w:fldCharType="begin"/>
        </w:r>
        <w:r>
          <w:instrText xml:space="preserve"> PAGEREF _Toc1077 \h </w:instrText>
        </w:r>
        <w:r>
          <w:fldChar w:fldCharType="separate"/>
        </w:r>
        <w:r>
          <w:t>6</w:t>
        </w:r>
        <w:r>
          <w:fldChar w:fldCharType="end"/>
        </w:r>
      </w:hyperlink>
    </w:p>
    <w:p>
      <w:pPr>
        <w:pStyle w:val="TOC2"/>
        <w:tabs>
          <w:tab w:val="right" w:leader="dot" w:pos="8306"/>
        </w:tabs>
      </w:pPr>
      <w:hyperlink w:anchor="_Toc24819" w:history="1">
        <w:r>
          <w:rPr>
            <w:rFonts w:ascii="仿宋" w:eastAsia="仿宋" w:hAnsi="仿宋" w:cs="仿宋" w:hint="eastAsia"/>
            <w:lang w:eastAsia="zh-CN"/>
          </w:rPr>
          <w:t>(四)、地质灾害影响分析</w:t>
        </w:r>
        <w:r>
          <w:tab/>
        </w:r>
        <w:r>
          <w:fldChar w:fldCharType="begin"/>
        </w:r>
        <w:r>
          <w:instrText xml:space="preserve"> PAGEREF _Toc24819 \h </w:instrText>
        </w:r>
        <w:r>
          <w:fldChar w:fldCharType="separate"/>
        </w:r>
        <w:r>
          <w:t>8</w:t>
        </w:r>
        <w:r>
          <w:fldChar w:fldCharType="end"/>
        </w:r>
      </w:hyperlink>
    </w:p>
    <w:p>
      <w:pPr>
        <w:pStyle w:val="TOC2"/>
        <w:tabs>
          <w:tab w:val="right" w:leader="dot" w:pos="8306"/>
        </w:tabs>
      </w:pPr>
      <w:hyperlink w:anchor="_Toc32157" w:history="1">
        <w:r>
          <w:rPr>
            <w:rFonts w:ascii="仿宋" w:eastAsia="仿宋" w:hAnsi="仿宋" w:cs="仿宋" w:hint="eastAsia"/>
            <w:lang w:eastAsia="zh-CN"/>
          </w:rPr>
          <w:t>(五)、特殊环境影响</w:t>
        </w:r>
        <w:r>
          <w:tab/>
        </w:r>
        <w:r>
          <w:fldChar w:fldCharType="begin"/>
        </w:r>
        <w:r>
          <w:instrText xml:space="preserve"> PAGEREF _Toc32157 \h </w:instrText>
        </w:r>
        <w:r>
          <w:fldChar w:fldCharType="separate"/>
        </w:r>
        <w:r>
          <w:t>9</w:t>
        </w:r>
        <w:r>
          <w:fldChar w:fldCharType="end"/>
        </w:r>
      </w:hyperlink>
    </w:p>
    <w:p>
      <w:pPr>
        <w:pStyle w:val="TOC1"/>
        <w:tabs>
          <w:tab w:val="right" w:leader="dot" w:pos="8306"/>
        </w:tabs>
      </w:pPr>
      <w:hyperlink w:anchor="_Toc20641" w:history="1">
        <w:r>
          <w:rPr>
            <w:rFonts w:ascii="仿宋" w:eastAsia="仿宋" w:hAnsi="仿宋" w:cs="仿宋" w:hint="eastAsia"/>
            <w:lang w:eastAsia="zh-CN"/>
          </w:rPr>
          <w:t>二、资源开发及综合利用分析</w:t>
        </w:r>
        <w:r>
          <w:tab/>
        </w:r>
        <w:r>
          <w:fldChar w:fldCharType="begin"/>
        </w:r>
        <w:r>
          <w:instrText xml:space="preserve"> PAGEREF _Toc20641 \h </w:instrText>
        </w:r>
        <w:r>
          <w:fldChar w:fldCharType="separate"/>
        </w:r>
        <w:r>
          <w:t>10</w:t>
        </w:r>
        <w:r>
          <w:fldChar w:fldCharType="end"/>
        </w:r>
      </w:hyperlink>
    </w:p>
    <w:p>
      <w:pPr>
        <w:pStyle w:val="TOC2"/>
        <w:tabs>
          <w:tab w:val="right" w:leader="dot" w:pos="8306"/>
        </w:tabs>
      </w:pPr>
      <w:hyperlink w:anchor="_Toc22399" w:history="1">
        <w:r>
          <w:rPr>
            <w:rFonts w:ascii="仿宋" w:eastAsia="仿宋" w:hAnsi="仿宋" w:cs="仿宋" w:hint="eastAsia"/>
            <w:lang w:eastAsia="zh-CN"/>
          </w:rPr>
          <w:t>(一)、资源开发方案</w:t>
        </w:r>
        <w:r>
          <w:tab/>
        </w:r>
        <w:r>
          <w:fldChar w:fldCharType="begin"/>
        </w:r>
        <w:r>
          <w:instrText xml:space="preserve"> PAGEREF _Toc22399 \h </w:instrText>
        </w:r>
        <w:r>
          <w:fldChar w:fldCharType="separate"/>
        </w:r>
        <w:r>
          <w:t>10</w:t>
        </w:r>
        <w:r>
          <w:fldChar w:fldCharType="end"/>
        </w:r>
      </w:hyperlink>
    </w:p>
    <w:p>
      <w:pPr>
        <w:pStyle w:val="TOC2"/>
        <w:tabs>
          <w:tab w:val="right" w:leader="dot" w:pos="8306"/>
        </w:tabs>
      </w:pPr>
      <w:hyperlink w:anchor="_Toc4694" w:history="1">
        <w:r>
          <w:rPr>
            <w:rFonts w:ascii="仿宋" w:eastAsia="仿宋" w:hAnsi="仿宋" w:cs="仿宋" w:hint="eastAsia"/>
            <w:lang w:eastAsia="zh-CN"/>
          </w:rPr>
          <w:t>(二)、资源利用方案</w:t>
        </w:r>
        <w:r>
          <w:tab/>
        </w:r>
        <w:r>
          <w:fldChar w:fldCharType="begin"/>
        </w:r>
        <w:r>
          <w:instrText xml:space="preserve"> PAGEREF _Toc4694 \h </w:instrText>
        </w:r>
        <w:r>
          <w:fldChar w:fldCharType="separate"/>
        </w:r>
        <w:r>
          <w:t>11</w:t>
        </w:r>
        <w:r>
          <w:fldChar w:fldCharType="end"/>
        </w:r>
      </w:hyperlink>
    </w:p>
    <w:p>
      <w:pPr>
        <w:pStyle w:val="TOC2"/>
        <w:tabs>
          <w:tab w:val="right" w:leader="dot" w:pos="8306"/>
        </w:tabs>
      </w:pPr>
      <w:hyperlink w:anchor="_Toc17898" w:history="1">
        <w:r>
          <w:rPr>
            <w:rFonts w:ascii="仿宋" w:eastAsia="仿宋" w:hAnsi="仿宋" w:cs="仿宋" w:hint="eastAsia"/>
            <w:lang w:eastAsia="zh-CN"/>
          </w:rPr>
          <w:t>(三)、资源节约措施</w:t>
        </w:r>
        <w:r>
          <w:tab/>
        </w:r>
        <w:r>
          <w:fldChar w:fldCharType="begin"/>
        </w:r>
        <w:r>
          <w:instrText xml:space="preserve"> PAGEREF _Toc17898 \h </w:instrText>
        </w:r>
        <w:r>
          <w:fldChar w:fldCharType="separate"/>
        </w:r>
        <w:r>
          <w:t>12</w:t>
        </w:r>
        <w:r>
          <w:fldChar w:fldCharType="end"/>
        </w:r>
      </w:hyperlink>
    </w:p>
    <w:p>
      <w:pPr>
        <w:pStyle w:val="TOC1"/>
        <w:tabs>
          <w:tab w:val="right" w:leader="dot" w:pos="8306"/>
        </w:tabs>
      </w:pPr>
      <w:hyperlink w:anchor="_Toc18320" w:history="1">
        <w:r>
          <w:rPr>
            <w:rFonts w:ascii="仿宋" w:eastAsia="仿宋" w:hAnsi="仿宋" w:cs="仿宋" w:hint="eastAsia"/>
            <w:lang w:eastAsia="zh-CN"/>
          </w:rPr>
          <w:t>三、发展规划、产业政策和行业准入分析</w:t>
        </w:r>
        <w:r>
          <w:tab/>
        </w:r>
        <w:r>
          <w:fldChar w:fldCharType="begin"/>
        </w:r>
        <w:r>
          <w:instrText xml:space="preserve"> PAGEREF _Toc18320 \h </w:instrText>
        </w:r>
        <w:r>
          <w:fldChar w:fldCharType="separate"/>
        </w:r>
        <w:r>
          <w:t>14</w:t>
        </w:r>
        <w:r>
          <w:fldChar w:fldCharType="end"/>
        </w:r>
      </w:hyperlink>
    </w:p>
    <w:p>
      <w:pPr>
        <w:pStyle w:val="TOC2"/>
        <w:tabs>
          <w:tab w:val="right" w:leader="dot" w:pos="8306"/>
        </w:tabs>
      </w:pPr>
      <w:hyperlink w:anchor="_Toc21357" w:history="1">
        <w:r>
          <w:rPr>
            <w:rFonts w:ascii="仿宋" w:eastAsia="仿宋" w:hAnsi="仿宋" w:cs="仿宋" w:hint="eastAsia"/>
            <w:lang w:eastAsia="zh-CN"/>
          </w:rPr>
          <w:t>(一)、发展规划分析</w:t>
        </w:r>
        <w:r>
          <w:tab/>
        </w:r>
        <w:r>
          <w:fldChar w:fldCharType="begin"/>
        </w:r>
        <w:r>
          <w:instrText xml:space="preserve"> PAGEREF _Toc21357 \h </w:instrText>
        </w:r>
        <w:r>
          <w:fldChar w:fldCharType="separate"/>
        </w:r>
        <w:r>
          <w:t>14</w:t>
        </w:r>
        <w:r>
          <w:fldChar w:fldCharType="end"/>
        </w:r>
      </w:hyperlink>
    </w:p>
    <w:p>
      <w:pPr>
        <w:pStyle w:val="TOC2"/>
        <w:tabs>
          <w:tab w:val="right" w:leader="dot" w:pos="8306"/>
        </w:tabs>
      </w:pPr>
      <w:hyperlink w:anchor="_Toc2971" w:history="1">
        <w:r>
          <w:rPr>
            <w:rFonts w:ascii="仿宋" w:eastAsia="仿宋" w:hAnsi="仿宋" w:cs="仿宋" w:hint="eastAsia"/>
            <w:lang w:eastAsia="zh-CN"/>
          </w:rPr>
          <w:t>(二)、产业政策分析</w:t>
        </w:r>
        <w:r>
          <w:tab/>
        </w:r>
        <w:r>
          <w:fldChar w:fldCharType="begin"/>
        </w:r>
        <w:r>
          <w:instrText xml:space="preserve"> PAGEREF _Toc2971 \h </w:instrText>
        </w:r>
        <w:r>
          <w:fldChar w:fldCharType="separate"/>
        </w:r>
        <w:r>
          <w:t>15</w:t>
        </w:r>
        <w:r>
          <w:fldChar w:fldCharType="end"/>
        </w:r>
      </w:hyperlink>
    </w:p>
    <w:p>
      <w:pPr>
        <w:pStyle w:val="TOC2"/>
        <w:tabs>
          <w:tab w:val="right" w:leader="dot" w:pos="8306"/>
        </w:tabs>
      </w:pPr>
      <w:hyperlink w:anchor="_Toc25902" w:history="1">
        <w:r>
          <w:rPr>
            <w:rFonts w:ascii="仿宋" w:eastAsia="仿宋" w:hAnsi="仿宋" w:cs="仿宋" w:hint="eastAsia"/>
            <w:lang w:eastAsia="zh-CN"/>
          </w:rPr>
          <w:t>(三)、行业准入分析</w:t>
        </w:r>
        <w:r>
          <w:tab/>
        </w:r>
        <w:r>
          <w:fldChar w:fldCharType="begin"/>
        </w:r>
        <w:r>
          <w:instrText xml:space="preserve"> PAGEREF _Toc25902 \h </w:instrText>
        </w:r>
        <w:r>
          <w:fldChar w:fldCharType="separate"/>
        </w:r>
        <w:r>
          <w:t>17</w:t>
        </w:r>
        <w:r>
          <w:fldChar w:fldCharType="end"/>
        </w:r>
      </w:hyperlink>
    </w:p>
    <w:p>
      <w:pPr>
        <w:pStyle w:val="TOC1"/>
        <w:tabs>
          <w:tab w:val="right" w:leader="dot" w:pos="8306"/>
        </w:tabs>
      </w:pPr>
      <w:hyperlink w:anchor="_Toc20944" w:history="1">
        <w:r>
          <w:rPr>
            <w:rFonts w:ascii="仿宋" w:eastAsia="仿宋" w:hAnsi="仿宋" w:cs="仿宋" w:hint="eastAsia"/>
            <w:lang w:eastAsia="zh-CN"/>
          </w:rPr>
          <w:t>四、建设风险评估分析</w:t>
        </w:r>
        <w:r>
          <w:tab/>
        </w:r>
        <w:r>
          <w:fldChar w:fldCharType="begin"/>
        </w:r>
        <w:r>
          <w:instrText xml:space="preserve"> PAGEREF _Toc20944 \h </w:instrText>
        </w:r>
        <w:r>
          <w:fldChar w:fldCharType="separate"/>
        </w:r>
        <w:r>
          <w:t>18</w:t>
        </w:r>
        <w:r>
          <w:fldChar w:fldCharType="end"/>
        </w:r>
      </w:hyperlink>
    </w:p>
    <w:p>
      <w:pPr>
        <w:pStyle w:val="TOC2"/>
        <w:tabs>
          <w:tab w:val="right" w:leader="dot" w:pos="8306"/>
        </w:tabs>
      </w:pPr>
      <w:hyperlink w:anchor="_Toc24776" w:history="1">
        <w:r>
          <w:rPr>
            <w:rFonts w:ascii="仿宋" w:eastAsia="仿宋" w:hAnsi="仿宋" w:cs="仿宋" w:hint="eastAsia"/>
            <w:lang w:eastAsia="zh-CN"/>
          </w:rPr>
          <w:t>(一)、政策风险分析</w:t>
        </w:r>
        <w:r>
          <w:tab/>
        </w:r>
        <w:r>
          <w:fldChar w:fldCharType="begin"/>
        </w:r>
        <w:r>
          <w:instrText xml:space="preserve"> PAGEREF _Toc24776 \h </w:instrText>
        </w:r>
        <w:r>
          <w:fldChar w:fldCharType="separate"/>
        </w:r>
        <w:r>
          <w:t>18</w:t>
        </w:r>
        <w:r>
          <w:fldChar w:fldCharType="end"/>
        </w:r>
      </w:hyperlink>
    </w:p>
    <w:p>
      <w:pPr>
        <w:pStyle w:val="TOC2"/>
        <w:tabs>
          <w:tab w:val="right" w:leader="dot" w:pos="8306"/>
        </w:tabs>
      </w:pPr>
      <w:hyperlink w:anchor="_Toc12918" w:history="1">
        <w:r>
          <w:rPr>
            <w:rFonts w:ascii="仿宋" w:eastAsia="仿宋" w:hAnsi="仿宋" w:cs="仿宋" w:hint="eastAsia"/>
            <w:lang w:eastAsia="zh-CN"/>
          </w:rPr>
          <w:t>(二)、社会风险分析</w:t>
        </w:r>
        <w:r>
          <w:tab/>
        </w:r>
        <w:r>
          <w:fldChar w:fldCharType="begin"/>
        </w:r>
        <w:r>
          <w:instrText xml:space="preserve"> PAGEREF _Toc12918 \h </w:instrText>
        </w:r>
        <w:r>
          <w:fldChar w:fldCharType="separate"/>
        </w:r>
        <w:r>
          <w:t>19</w:t>
        </w:r>
        <w:r>
          <w:fldChar w:fldCharType="end"/>
        </w:r>
      </w:hyperlink>
    </w:p>
    <w:p>
      <w:pPr>
        <w:pStyle w:val="TOC2"/>
        <w:tabs>
          <w:tab w:val="right" w:leader="dot" w:pos="8306"/>
        </w:tabs>
      </w:pPr>
      <w:hyperlink w:anchor="_Toc2584" w:history="1">
        <w:r>
          <w:rPr>
            <w:rFonts w:ascii="仿宋" w:eastAsia="仿宋" w:hAnsi="仿宋" w:cs="仿宋" w:hint="eastAsia"/>
            <w:lang w:eastAsia="zh-CN"/>
          </w:rPr>
          <w:t>(三)、市场风险分析</w:t>
        </w:r>
        <w:r>
          <w:tab/>
        </w:r>
        <w:r>
          <w:fldChar w:fldCharType="begin"/>
        </w:r>
        <w:r>
          <w:instrText xml:space="preserve"> PAGEREF _Toc2584 \h </w:instrText>
        </w:r>
        <w:r>
          <w:fldChar w:fldCharType="separate"/>
        </w:r>
        <w:r>
          <w:t>21</w:t>
        </w:r>
        <w:r>
          <w:fldChar w:fldCharType="end"/>
        </w:r>
      </w:hyperlink>
    </w:p>
    <w:p>
      <w:pPr>
        <w:pStyle w:val="TOC2"/>
        <w:tabs>
          <w:tab w:val="right" w:leader="dot" w:pos="8306"/>
        </w:tabs>
      </w:pPr>
      <w:hyperlink w:anchor="_Toc997" w:history="1">
        <w:r>
          <w:rPr>
            <w:rFonts w:ascii="仿宋" w:eastAsia="仿宋" w:hAnsi="仿宋" w:cs="仿宋" w:hint="eastAsia"/>
            <w:lang w:eastAsia="zh-CN"/>
          </w:rPr>
          <w:t>(四)、资金风险分析</w:t>
        </w:r>
        <w:r>
          <w:tab/>
        </w:r>
        <w:r>
          <w:fldChar w:fldCharType="begin"/>
        </w:r>
        <w:r>
          <w:instrText xml:space="preserve"> PAGEREF _Toc997 \h </w:instrText>
        </w:r>
        <w:r>
          <w:fldChar w:fldCharType="separate"/>
        </w:r>
        <w:r>
          <w:t>22</w:t>
        </w:r>
        <w:r>
          <w:fldChar w:fldCharType="end"/>
        </w:r>
      </w:hyperlink>
    </w:p>
    <w:p>
      <w:pPr>
        <w:pStyle w:val="TOC2"/>
        <w:tabs>
          <w:tab w:val="right" w:leader="dot" w:pos="8306"/>
        </w:tabs>
      </w:pPr>
      <w:hyperlink w:anchor="_Toc8279" w:history="1">
        <w:r>
          <w:rPr>
            <w:rFonts w:ascii="仿宋" w:eastAsia="仿宋" w:hAnsi="仿宋" w:cs="仿宋" w:hint="eastAsia"/>
            <w:lang w:eastAsia="zh-CN"/>
          </w:rPr>
          <w:t>(五)、技术风险分析</w:t>
        </w:r>
        <w:r>
          <w:tab/>
        </w:r>
        <w:r>
          <w:fldChar w:fldCharType="begin"/>
        </w:r>
        <w:r>
          <w:instrText xml:space="preserve"> PAGEREF _Toc8279 \h </w:instrText>
        </w:r>
        <w:r>
          <w:fldChar w:fldCharType="separate"/>
        </w:r>
        <w:r>
          <w:t>23</w:t>
        </w:r>
        <w:r>
          <w:fldChar w:fldCharType="end"/>
        </w:r>
      </w:hyperlink>
    </w:p>
    <w:p>
      <w:pPr>
        <w:pStyle w:val="TOC2"/>
        <w:tabs>
          <w:tab w:val="right" w:leader="dot" w:pos="8306"/>
        </w:tabs>
      </w:pPr>
      <w:hyperlink w:anchor="_Toc18853" w:history="1">
        <w:r>
          <w:rPr>
            <w:rFonts w:ascii="仿宋" w:eastAsia="仿宋" w:hAnsi="仿宋" w:cs="仿宋" w:hint="eastAsia"/>
            <w:lang w:eastAsia="zh-CN"/>
          </w:rPr>
          <w:t>(六)、财务风险分析</w:t>
        </w:r>
        <w:r>
          <w:tab/>
        </w:r>
        <w:r>
          <w:fldChar w:fldCharType="begin"/>
        </w:r>
        <w:r>
          <w:instrText xml:space="preserve"> PAGEREF _Toc18853 \h </w:instrText>
        </w:r>
        <w:r>
          <w:fldChar w:fldCharType="separate"/>
        </w:r>
        <w:r>
          <w:t>24</w:t>
        </w:r>
        <w:r>
          <w:fldChar w:fldCharType="end"/>
        </w:r>
      </w:hyperlink>
    </w:p>
    <w:p>
      <w:pPr>
        <w:pStyle w:val="TOC2"/>
        <w:tabs>
          <w:tab w:val="right" w:leader="dot" w:pos="8306"/>
        </w:tabs>
      </w:pPr>
      <w:hyperlink w:anchor="_Toc15677" w:history="1">
        <w:r>
          <w:rPr>
            <w:rFonts w:ascii="仿宋" w:eastAsia="仿宋" w:hAnsi="仿宋" w:cs="仿宋" w:hint="eastAsia"/>
            <w:lang w:eastAsia="zh-CN"/>
          </w:rPr>
          <w:t>(七)、管理风险分析</w:t>
        </w:r>
        <w:r>
          <w:tab/>
        </w:r>
        <w:r>
          <w:fldChar w:fldCharType="begin"/>
        </w:r>
        <w:r>
          <w:instrText xml:space="preserve"> PAGEREF _Toc15677 \h </w:instrText>
        </w:r>
        <w:r>
          <w:fldChar w:fldCharType="separate"/>
        </w:r>
        <w:r>
          <w:t>26</w:t>
        </w:r>
        <w:r>
          <w:fldChar w:fldCharType="end"/>
        </w:r>
      </w:hyperlink>
    </w:p>
    <w:p>
      <w:pPr>
        <w:pStyle w:val="TOC2"/>
        <w:tabs>
          <w:tab w:val="right" w:leader="dot" w:pos="8306"/>
        </w:tabs>
      </w:pPr>
      <w:hyperlink w:anchor="_Toc4508" w:history="1">
        <w:r>
          <w:rPr>
            <w:rFonts w:ascii="仿宋" w:eastAsia="仿宋" w:hAnsi="仿宋" w:cs="仿宋" w:hint="eastAsia"/>
            <w:lang w:eastAsia="zh-CN"/>
          </w:rPr>
          <w:t>(八)、其它风险分析</w:t>
        </w:r>
        <w:r>
          <w:tab/>
        </w:r>
        <w:r>
          <w:fldChar w:fldCharType="begin"/>
        </w:r>
        <w:r>
          <w:instrText xml:space="preserve"> PAGEREF _Toc4508 \h </w:instrText>
        </w:r>
        <w:r>
          <w:fldChar w:fldCharType="separate"/>
        </w:r>
        <w:r>
          <w:t>27</w:t>
        </w:r>
        <w:r>
          <w:fldChar w:fldCharType="end"/>
        </w:r>
      </w:hyperlink>
    </w:p>
    <w:p>
      <w:pPr>
        <w:pStyle w:val="TOC2"/>
        <w:tabs>
          <w:tab w:val="right" w:leader="dot" w:pos="8306"/>
        </w:tabs>
      </w:pPr>
      <w:hyperlink w:anchor="_Toc19967" w:history="1">
        <w:r>
          <w:rPr>
            <w:rFonts w:ascii="仿宋" w:eastAsia="仿宋" w:hAnsi="仿宋" w:cs="仿宋" w:hint="eastAsia"/>
            <w:lang w:eastAsia="zh-CN"/>
          </w:rPr>
          <w:t>(九)、社会影响评估</w:t>
        </w:r>
        <w:r>
          <w:tab/>
        </w:r>
        <w:r>
          <w:fldChar w:fldCharType="begin"/>
        </w:r>
        <w:r>
          <w:instrText xml:space="preserve"> PAGEREF _Toc19967 \h </w:instrText>
        </w:r>
        <w:r>
          <w:fldChar w:fldCharType="separate"/>
        </w:r>
        <w:r>
          <w:t>29</w:t>
        </w:r>
        <w:r>
          <w:fldChar w:fldCharType="end"/>
        </w:r>
      </w:hyperlink>
    </w:p>
    <w:p>
      <w:pPr>
        <w:pStyle w:val="TOC1"/>
        <w:tabs>
          <w:tab w:val="right" w:leader="dot" w:pos="8306"/>
        </w:tabs>
      </w:pPr>
      <w:hyperlink w:anchor="_Toc22403" w:history="1">
        <w:r>
          <w:rPr>
            <w:rFonts w:ascii="仿宋" w:eastAsia="仿宋" w:hAnsi="仿宋" w:cs="仿宋" w:hint="eastAsia"/>
            <w:lang w:eastAsia="zh-CN"/>
          </w:rPr>
          <w:t>五、经济影响分析</w:t>
        </w:r>
        <w:r>
          <w:tab/>
        </w:r>
        <w:r>
          <w:fldChar w:fldCharType="begin"/>
        </w:r>
        <w:r>
          <w:instrText xml:space="preserve"> PAGEREF _Toc22403 \h </w:instrText>
        </w:r>
        <w:r>
          <w:fldChar w:fldCharType="separate"/>
        </w:r>
        <w:r>
          <w:t>31</w:t>
        </w:r>
        <w:r>
          <w:fldChar w:fldCharType="end"/>
        </w:r>
      </w:hyperlink>
    </w:p>
    <w:p>
      <w:pPr>
        <w:pStyle w:val="TOC2"/>
        <w:tabs>
          <w:tab w:val="right" w:leader="dot" w:pos="8306"/>
        </w:tabs>
      </w:pPr>
      <w:hyperlink w:anchor="_Toc32094" w:history="1">
        <w:r>
          <w:rPr>
            <w:rFonts w:ascii="仿宋" w:eastAsia="仿宋" w:hAnsi="仿宋" w:cs="仿宋" w:hint="eastAsia"/>
            <w:lang w:eastAsia="zh-CN"/>
          </w:rPr>
          <w:t>(一)、经济费用效益或费用效果分析</w:t>
        </w:r>
        <w:r>
          <w:tab/>
        </w:r>
        <w:r>
          <w:fldChar w:fldCharType="begin"/>
        </w:r>
        <w:r>
          <w:instrText xml:space="preserve"> PAGEREF _Toc32094 \h </w:instrText>
        </w:r>
        <w:r>
          <w:fldChar w:fldCharType="separate"/>
        </w:r>
        <w:r>
          <w:t>31</w:t>
        </w:r>
        <w:r>
          <w:fldChar w:fldCharType="end"/>
        </w:r>
      </w:hyperlink>
    </w:p>
    <w:p>
      <w:pPr>
        <w:pStyle w:val="TOC2"/>
        <w:tabs>
          <w:tab w:val="right" w:leader="dot" w:pos="8306"/>
        </w:tabs>
      </w:pPr>
      <w:hyperlink w:anchor="_Toc2369" w:history="1">
        <w:r>
          <w:rPr>
            <w:rFonts w:ascii="仿宋" w:eastAsia="仿宋" w:hAnsi="仿宋" w:cs="仿宋" w:hint="eastAsia"/>
            <w:lang w:eastAsia="zh-CN"/>
          </w:rPr>
          <w:t>(二)、行业影响分析</w:t>
        </w:r>
        <w:r>
          <w:tab/>
        </w:r>
        <w:r>
          <w:fldChar w:fldCharType="begin"/>
        </w:r>
        <w:r>
          <w:instrText xml:space="preserve"> PAGEREF _Toc2369 \h </w:instrText>
        </w:r>
        <w:r>
          <w:fldChar w:fldCharType="separate"/>
        </w:r>
        <w:r>
          <w:t>33</w:t>
        </w:r>
        <w:r>
          <w:fldChar w:fldCharType="end"/>
        </w:r>
      </w:hyperlink>
    </w:p>
    <w:p>
      <w:pPr>
        <w:pStyle w:val="TOC2"/>
        <w:tabs>
          <w:tab w:val="right" w:leader="dot" w:pos="8306"/>
        </w:tabs>
      </w:pPr>
      <w:hyperlink w:anchor="_Toc24365" w:history="1">
        <w:r>
          <w:rPr>
            <w:rFonts w:ascii="仿宋" w:eastAsia="仿宋" w:hAnsi="仿宋" w:cs="仿宋" w:hint="eastAsia"/>
            <w:lang w:eastAsia="zh-CN"/>
          </w:rPr>
          <w:t>(三)、区域经济影响分析</w:t>
        </w:r>
        <w:r>
          <w:tab/>
        </w:r>
        <w:r>
          <w:fldChar w:fldCharType="begin"/>
        </w:r>
        <w:r>
          <w:instrText xml:space="preserve"> PAGEREF _Toc24365 \h </w:instrText>
        </w:r>
        <w:r>
          <w:fldChar w:fldCharType="separate"/>
        </w:r>
        <w:r>
          <w:t>35</w:t>
        </w:r>
        <w:r>
          <w:fldChar w:fldCharType="end"/>
        </w:r>
      </w:hyperlink>
    </w:p>
    <w:p>
      <w:pPr>
        <w:pStyle w:val="TOC2"/>
        <w:tabs>
          <w:tab w:val="right" w:leader="dot" w:pos="8306"/>
        </w:tabs>
      </w:pPr>
      <w:hyperlink w:anchor="_Toc23259" w:history="1">
        <w:r>
          <w:rPr>
            <w:rFonts w:ascii="仿宋" w:eastAsia="仿宋" w:hAnsi="仿宋" w:cs="仿宋" w:hint="eastAsia"/>
            <w:lang w:eastAsia="zh-CN"/>
          </w:rPr>
          <w:t>(四)、宏观经济影响分析</w:t>
        </w:r>
        <w:r>
          <w:tab/>
        </w:r>
        <w:r>
          <w:fldChar w:fldCharType="begin"/>
        </w:r>
        <w:r>
          <w:instrText xml:space="preserve"> PAGEREF _Toc23259 \h </w:instrText>
        </w:r>
        <w:r>
          <w:fldChar w:fldCharType="separate"/>
        </w:r>
        <w:r>
          <w:t>36</w:t>
        </w:r>
        <w:r>
          <w:fldChar w:fldCharType="end"/>
        </w:r>
      </w:hyperlink>
    </w:p>
    <w:p>
      <w:pPr>
        <w:pStyle w:val="TOC1"/>
        <w:tabs>
          <w:tab w:val="right" w:leader="dot" w:pos="8306"/>
        </w:tabs>
      </w:pPr>
      <w:hyperlink w:anchor="_Toc28910" w:history="1">
        <w:r>
          <w:rPr>
            <w:rFonts w:ascii="仿宋" w:eastAsia="仿宋" w:hAnsi="仿宋" w:cs="仿宋" w:hint="eastAsia"/>
            <w:lang w:eastAsia="zh-CN"/>
          </w:rPr>
          <w:t>六、项目选址研究</w:t>
        </w:r>
        <w:r>
          <w:tab/>
        </w:r>
        <w:r>
          <w:fldChar w:fldCharType="begin"/>
        </w:r>
        <w:r>
          <w:instrText xml:space="preserve"> PAGEREF _Toc28910 \h </w:instrText>
        </w:r>
        <w:r>
          <w:fldChar w:fldCharType="separate"/>
        </w:r>
        <w:r>
          <w:t>37</w:t>
        </w:r>
        <w:r>
          <w:fldChar w:fldCharType="end"/>
        </w:r>
      </w:hyperlink>
    </w:p>
    <w:p>
      <w:pPr>
        <w:pStyle w:val="TOC2"/>
        <w:tabs>
          <w:tab w:val="right" w:leader="dot" w:pos="8306"/>
        </w:tabs>
      </w:pPr>
      <w:hyperlink w:anchor="_Toc20243" w:history="1">
        <w:r>
          <w:rPr>
            <w:rFonts w:ascii="仿宋" w:eastAsia="仿宋" w:hAnsi="仿宋" w:cs="仿宋" w:hint="eastAsia"/>
            <w:lang w:eastAsia="zh-CN"/>
          </w:rPr>
          <w:t>(一)、项目选址原则</w:t>
        </w:r>
        <w:r>
          <w:tab/>
        </w:r>
        <w:r>
          <w:fldChar w:fldCharType="begin"/>
        </w:r>
        <w:r>
          <w:instrText xml:space="preserve"> PAGEREF _Toc20243 \h </w:instrText>
        </w:r>
        <w:r>
          <w:fldChar w:fldCharType="separate"/>
        </w:r>
        <w:r>
          <w:t>37</w:t>
        </w:r>
        <w:r>
          <w:fldChar w:fldCharType="end"/>
        </w:r>
      </w:hyperlink>
    </w:p>
    <w:p>
      <w:pPr>
        <w:pStyle w:val="TOC2"/>
        <w:tabs>
          <w:tab w:val="right" w:leader="dot" w:pos="8306"/>
        </w:tabs>
      </w:pPr>
      <w:hyperlink w:anchor="_Toc24697" w:history="1">
        <w:r>
          <w:rPr>
            <w:rFonts w:ascii="仿宋" w:eastAsia="仿宋" w:hAnsi="仿宋" w:cs="仿宋" w:hint="eastAsia"/>
            <w:lang w:eastAsia="zh-CN"/>
          </w:rPr>
          <w:t>(二)、项目选址</w:t>
        </w:r>
        <w:r>
          <w:tab/>
        </w:r>
        <w:r>
          <w:fldChar w:fldCharType="begin"/>
        </w:r>
        <w:r>
          <w:instrText xml:space="preserve"> PAGEREF _Toc24697 \h </w:instrText>
        </w:r>
        <w:r>
          <w:fldChar w:fldCharType="separate"/>
        </w:r>
        <w:r>
          <w:t>41</w:t>
        </w:r>
        <w:r>
          <w:fldChar w:fldCharType="end"/>
        </w:r>
      </w:hyperlink>
    </w:p>
    <w:p>
      <w:pPr>
        <w:pStyle w:val="TOC2"/>
        <w:tabs>
          <w:tab w:val="right" w:leader="dot" w:pos="8306"/>
        </w:tabs>
      </w:pPr>
      <w:hyperlink w:anchor="_Toc16890" w:history="1">
        <w:r>
          <w:rPr>
            <w:rFonts w:ascii="仿宋" w:eastAsia="仿宋" w:hAnsi="仿宋" w:cs="仿宋" w:hint="eastAsia"/>
            <w:lang w:eastAsia="zh-CN"/>
          </w:rPr>
          <w:t>(三)、建设条件分析</w:t>
        </w:r>
        <w:r>
          <w:tab/>
        </w:r>
        <w:r>
          <w:fldChar w:fldCharType="begin"/>
        </w:r>
        <w:r>
          <w:instrText xml:space="preserve"> PAGEREF _Toc16890 \h </w:instrText>
        </w:r>
        <w:r>
          <w:fldChar w:fldCharType="separate"/>
        </w:r>
        <w:r>
          <w:t>43</w:t>
        </w:r>
        <w:r>
          <w:fldChar w:fldCharType="end"/>
        </w:r>
      </w:hyperlink>
    </w:p>
    <w:p>
      <w:pPr>
        <w:pStyle w:val="TOC2"/>
        <w:tabs>
          <w:tab w:val="right" w:leader="dot" w:pos="8306"/>
        </w:tabs>
      </w:pPr>
      <w:hyperlink w:anchor="_Toc20687" w:history="1">
        <w:r>
          <w:rPr>
            <w:rFonts w:ascii="仿宋" w:eastAsia="仿宋" w:hAnsi="仿宋" w:cs="仿宋" w:hint="eastAsia"/>
            <w:lang w:eastAsia="zh-CN"/>
          </w:rPr>
          <w:t>(四)、用地控制指标</w:t>
        </w:r>
        <w:r>
          <w:tab/>
        </w:r>
        <w:r>
          <w:fldChar w:fldCharType="begin"/>
        </w:r>
        <w:r>
          <w:instrText xml:space="preserve"> PAGEREF _Toc20687 \h </w:instrText>
        </w:r>
        <w:r>
          <w:fldChar w:fldCharType="separate"/>
        </w:r>
        <w:r>
          <w:t>44</w:t>
        </w:r>
        <w:r>
          <w:fldChar w:fldCharType="end"/>
        </w:r>
      </w:hyperlink>
    </w:p>
    <w:p>
      <w:pPr>
        <w:pStyle w:val="TOC2"/>
        <w:tabs>
          <w:tab w:val="right" w:leader="dot" w:pos="8306"/>
        </w:tabs>
      </w:pPr>
      <w:hyperlink w:anchor="_Toc27893" w:history="1">
        <w:r>
          <w:rPr>
            <w:rFonts w:ascii="仿宋" w:eastAsia="仿宋" w:hAnsi="仿宋" w:cs="仿宋" w:hint="eastAsia"/>
            <w:lang w:eastAsia="zh-CN"/>
          </w:rPr>
          <w:t>(五)、地总体要求</w:t>
        </w:r>
        <w:r>
          <w:tab/>
        </w:r>
        <w:r>
          <w:fldChar w:fldCharType="begin"/>
        </w:r>
        <w:r>
          <w:instrText xml:space="preserve"> PAGEREF _Toc27893 \h </w:instrText>
        </w:r>
        <w:r>
          <w:fldChar w:fldCharType="separate"/>
        </w:r>
        <w:r>
          <w:t>45</w:t>
        </w:r>
        <w:r>
          <w:fldChar w:fldCharType="end"/>
        </w:r>
      </w:hyperlink>
    </w:p>
    <w:p>
      <w:pPr>
        <w:pStyle w:val="TOC2"/>
        <w:tabs>
          <w:tab w:val="right" w:leader="dot" w:pos="8306"/>
        </w:tabs>
      </w:pPr>
      <w:hyperlink w:anchor="_Toc22147" w:history="1">
        <w:r>
          <w:rPr>
            <w:rFonts w:ascii="仿宋" w:eastAsia="仿宋" w:hAnsi="仿宋" w:cs="仿宋" w:hint="eastAsia"/>
            <w:lang w:eastAsia="zh-CN"/>
          </w:rPr>
          <w:t>(六)、节约用地措施</w:t>
        </w:r>
        <w:r>
          <w:tab/>
        </w:r>
        <w:r>
          <w:fldChar w:fldCharType="begin"/>
        </w:r>
        <w:r>
          <w:instrText xml:space="preserve"> PAGEREF _Toc22147 \h </w:instrText>
        </w:r>
        <w:r>
          <w:fldChar w:fldCharType="separate"/>
        </w:r>
        <w:r>
          <w:t>47</w:t>
        </w:r>
        <w:r>
          <w:fldChar w:fldCharType="end"/>
        </w:r>
      </w:hyperlink>
    </w:p>
    <w:p>
      <w:pPr>
        <w:pStyle w:val="TOC2"/>
        <w:tabs>
          <w:tab w:val="right" w:leader="dot" w:pos="8306"/>
        </w:tabs>
      </w:pPr>
      <w:hyperlink w:anchor="_Toc22536" w:history="1">
        <w:r>
          <w:rPr>
            <w:rFonts w:ascii="仿宋" w:eastAsia="仿宋" w:hAnsi="仿宋" w:cs="仿宋" w:hint="eastAsia"/>
            <w:lang w:eastAsia="zh-CN"/>
          </w:rPr>
          <w:t>(七)、选址综合评价</w:t>
        </w:r>
        <w:r>
          <w:tab/>
        </w:r>
        <w:r>
          <w:fldChar w:fldCharType="begin"/>
        </w:r>
        <w:r>
          <w:instrText xml:space="preserve"> PAGEREF _Toc22536 \h </w:instrText>
        </w:r>
        <w:r>
          <w:fldChar w:fldCharType="separate"/>
        </w:r>
        <w:r>
          <w:t>48</w:t>
        </w:r>
        <w:r>
          <w:fldChar w:fldCharType="end"/>
        </w:r>
      </w:hyperlink>
    </w:p>
    <w:p>
      <w:pPr>
        <w:pStyle w:val="TOC1"/>
        <w:tabs>
          <w:tab w:val="right" w:leader="dot" w:pos="8306"/>
        </w:tabs>
      </w:pPr>
      <w:hyperlink w:anchor="_Toc28765" w:history="1">
        <w:r>
          <w:rPr>
            <w:rFonts w:ascii="仿宋" w:eastAsia="仿宋" w:hAnsi="仿宋" w:cs="仿宋" w:hint="eastAsia"/>
            <w:lang w:eastAsia="zh-CN"/>
          </w:rPr>
          <w:t>七、土地利用与规划方案</w:t>
        </w:r>
        <w:r>
          <w:tab/>
        </w:r>
        <w:r>
          <w:fldChar w:fldCharType="begin"/>
        </w:r>
        <w:r>
          <w:instrText xml:space="preserve"> PAGEREF _Toc28765 \h </w:instrText>
        </w:r>
        <w:r>
          <w:fldChar w:fldCharType="separate"/>
        </w:r>
        <w:r>
          <w:t>49</w:t>
        </w:r>
        <w:r>
          <w:fldChar w:fldCharType="end"/>
        </w:r>
      </w:hyperlink>
    </w:p>
    <w:p>
      <w:pPr>
        <w:pStyle w:val="TOC2"/>
        <w:tabs>
          <w:tab w:val="right" w:leader="dot" w:pos="8306"/>
        </w:tabs>
      </w:pPr>
      <w:hyperlink w:anchor="_Toc2662" w:history="1">
        <w:r>
          <w:rPr>
            <w:rFonts w:ascii="仿宋" w:eastAsia="仿宋" w:hAnsi="仿宋" w:cs="仿宋" w:hint="eastAsia"/>
            <w:lang w:eastAsia="zh-CN"/>
          </w:rPr>
          <w:t>(一)、项目用地情况分析</w:t>
        </w:r>
        <w:r>
          <w:tab/>
        </w:r>
        <w:r>
          <w:fldChar w:fldCharType="begin"/>
        </w:r>
        <w:r>
          <w:instrText xml:space="preserve"> PAGEREF _Toc2662 \h </w:instrText>
        </w:r>
        <w:r>
          <w:fldChar w:fldCharType="separate"/>
        </w:r>
        <w:r>
          <w:t>49</w:t>
        </w:r>
        <w:r>
          <w:fldChar w:fldCharType="end"/>
        </w:r>
      </w:hyperlink>
    </w:p>
    <w:p>
      <w:pPr>
        <w:pStyle w:val="TOC2"/>
        <w:tabs>
          <w:tab w:val="right" w:leader="dot" w:pos="8306"/>
        </w:tabs>
      </w:pPr>
      <w:hyperlink w:anchor="_Toc9761" w:history="1">
        <w:r>
          <w:rPr>
            <w:rFonts w:ascii="仿宋" w:eastAsia="仿宋" w:hAnsi="仿宋" w:cs="仿宋" w:hint="eastAsia"/>
            <w:lang w:eastAsia="zh-CN"/>
          </w:rPr>
          <w:t>(二)、土地利用规划方案</w:t>
        </w:r>
        <w:r>
          <w:tab/>
        </w:r>
        <w:r>
          <w:fldChar w:fldCharType="begin"/>
        </w:r>
        <w:r>
          <w:instrText xml:space="preserve"> PAGEREF _Toc9761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20" w:history="1">
        <w:r>
          <w:rPr>
            <w:rFonts w:ascii="仿宋" w:eastAsia="仿宋" w:hAnsi="仿宋" w:cs="仿宋" w:hint="eastAsia"/>
            <w:lang w:eastAsia="zh-CN"/>
          </w:rPr>
          <w:t>八、项目进度计划</w:t>
        </w:r>
        <w:r>
          <w:tab/>
        </w:r>
        <w:r>
          <w:fldChar w:fldCharType="begin"/>
        </w:r>
        <w:r>
          <w:instrText xml:space="preserve"> PAGEREF _Toc7320 \h </w:instrText>
        </w:r>
        <w:r>
          <w:fldChar w:fldCharType="separate"/>
        </w:r>
        <w:r>
          <w:t>51</w:t>
        </w:r>
        <w:r>
          <w:fldChar w:fldCharType="end"/>
        </w:r>
      </w:hyperlink>
    </w:p>
    <w:p>
      <w:pPr>
        <w:pStyle w:val="TOC2"/>
        <w:tabs>
          <w:tab w:val="right" w:leader="dot" w:pos="8306"/>
        </w:tabs>
      </w:pPr>
      <w:hyperlink w:anchor="_Toc1709" w:history="1">
        <w:r>
          <w:rPr>
            <w:rFonts w:ascii="仿宋" w:eastAsia="仿宋" w:hAnsi="仿宋" w:cs="仿宋" w:hint="eastAsia"/>
            <w:lang w:eastAsia="zh-CN"/>
          </w:rPr>
          <w:t>(一)、建设周期</w:t>
        </w:r>
        <w:r>
          <w:tab/>
        </w:r>
        <w:r>
          <w:fldChar w:fldCharType="begin"/>
        </w:r>
        <w:r>
          <w:instrText xml:space="preserve"> PAGEREF _Toc1709 \h </w:instrText>
        </w:r>
        <w:r>
          <w:fldChar w:fldCharType="separate"/>
        </w:r>
        <w:r>
          <w:t>51</w:t>
        </w:r>
        <w:r>
          <w:fldChar w:fldCharType="end"/>
        </w:r>
      </w:hyperlink>
    </w:p>
    <w:p>
      <w:pPr>
        <w:pStyle w:val="TOC2"/>
        <w:tabs>
          <w:tab w:val="right" w:leader="dot" w:pos="8306"/>
        </w:tabs>
      </w:pPr>
      <w:hyperlink w:anchor="_Toc8371" w:history="1">
        <w:r>
          <w:rPr>
            <w:rFonts w:ascii="仿宋" w:eastAsia="仿宋" w:hAnsi="仿宋" w:cs="仿宋" w:hint="eastAsia"/>
            <w:lang w:eastAsia="zh-CN"/>
          </w:rPr>
          <w:t>(二)、建设进度</w:t>
        </w:r>
        <w:r>
          <w:tab/>
        </w:r>
        <w:r>
          <w:fldChar w:fldCharType="begin"/>
        </w:r>
        <w:r>
          <w:instrText xml:space="preserve"> PAGEREF _Toc8371 \h </w:instrText>
        </w:r>
        <w:r>
          <w:fldChar w:fldCharType="separate"/>
        </w:r>
        <w:r>
          <w:t>51</w:t>
        </w:r>
        <w:r>
          <w:fldChar w:fldCharType="end"/>
        </w:r>
      </w:hyperlink>
    </w:p>
    <w:p>
      <w:pPr>
        <w:pStyle w:val="TOC2"/>
        <w:tabs>
          <w:tab w:val="right" w:leader="dot" w:pos="8306"/>
        </w:tabs>
      </w:pPr>
      <w:hyperlink w:anchor="_Toc18365" w:history="1">
        <w:r>
          <w:rPr>
            <w:rFonts w:ascii="仿宋" w:eastAsia="仿宋" w:hAnsi="仿宋" w:cs="仿宋" w:hint="eastAsia"/>
            <w:lang w:eastAsia="zh-CN"/>
          </w:rPr>
          <w:t>(三)、进度安排注意事项</w:t>
        </w:r>
        <w:r>
          <w:tab/>
        </w:r>
        <w:r>
          <w:fldChar w:fldCharType="begin"/>
        </w:r>
        <w:r>
          <w:instrText xml:space="preserve"> PAGEREF _Toc18365 \h </w:instrText>
        </w:r>
        <w:r>
          <w:fldChar w:fldCharType="separate"/>
        </w:r>
        <w:r>
          <w:t>53</w:t>
        </w:r>
        <w:r>
          <w:fldChar w:fldCharType="end"/>
        </w:r>
      </w:hyperlink>
    </w:p>
    <w:p>
      <w:pPr>
        <w:pStyle w:val="TOC2"/>
        <w:tabs>
          <w:tab w:val="right" w:leader="dot" w:pos="8306"/>
        </w:tabs>
      </w:pPr>
      <w:hyperlink w:anchor="_Toc14717" w:history="1">
        <w:r>
          <w:rPr>
            <w:rFonts w:ascii="仿宋" w:eastAsia="仿宋" w:hAnsi="仿宋" w:cs="仿宋" w:hint="eastAsia"/>
            <w:lang w:eastAsia="zh-CN"/>
          </w:rPr>
          <w:t>(四)、人力资源配置</w:t>
        </w:r>
        <w:r>
          <w:tab/>
        </w:r>
        <w:r>
          <w:fldChar w:fldCharType="begin"/>
        </w:r>
        <w:r>
          <w:instrText xml:space="preserve"> PAGEREF _Toc14717 \h </w:instrText>
        </w:r>
        <w:r>
          <w:fldChar w:fldCharType="separate"/>
        </w:r>
        <w:r>
          <w:t>54</w:t>
        </w:r>
        <w:r>
          <w:fldChar w:fldCharType="end"/>
        </w:r>
      </w:hyperlink>
    </w:p>
    <w:p>
      <w:pPr>
        <w:pStyle w:val="TOC2"/>
        <w:tabs>
          <w:tab w:val="right" w:leader="dot" w:pos="8306"/>
        </w:tabs>
      </w:pPr>
      <w:hyperlink w:anchor="_Toc7446" w:history="1">
        <w:r>
          <w:rPr>
            <w:rFonts w:ascii="仿宋" w:eastAsia="仿宋" w:hAnsi="仿宋" w:cs="仿宋" w:hint="eastAsia"/>
            <w:lang w:eastAsia="zh-CN"/>
          </w:rPr>
          <w:t>(五)、员工培训</w:t>
        </w:r>
        <w:r>
          <w:tab/>
        </w:r>
        <w:r>
          <w:fldChar w:fldCharType="begin"/>
        </w:r>
        <w:r>
          <w:instrText xml:space="preserve"> PAGEREF _Toc7446 \h </w:instrText>
        </w:r>
        <w:r>
          <w:fldChar w:fldCharType="separate"/>
        </w:r>
        <w:r>
          <w:t>56</w:t>
        </w:r>
        <w:r>
          <w:fldChar w:fldCharType="end"/>
        </w:r>
      </w:hyperlink>
    </w:p>
    <w:p>
      <w:pPr>
        <w:pStyle w:val="TOC2"/>
        <w:tabs>
          <w:tab w:val="right" w:leader="dot" w:pos="8306"/>
        </w:tabs>
      </w:pPr>
      <w:hyperlink w:anchor="_Toc16235" w:history="1">
        <w:r>
          <w:rPr>
            <w:rFonts w:ascii="仿宋" w:eastAsia="仿宋" w:hAnsi="仿宋" w:cs="仿宋" w:hint="eastAsia"/>
            <w:lang w:eastAsia="zh-CN"/>
          </w:rPr>
          <w:t>(六)、项目实施保障</w:t>
        </w:r>
        <w:r>
          <w:tab/>
        </w:r>
        <w:r>
          <w:fldChar w:fldCharType="begin"/>
        </w:r>
        <w:r>
          <w:instrText xml:space="preserve"> PAGEREF _Toc16235 \h </w:instrText>
        </w:r>
        <w:r>
          <w:fldChar w:fldCharType="separate"/>
        </w:r>
        <w:r>
          <w:t>56</w:t>
        </w:r>
        <w:r>
          <w:fldChar w:fldCharType="end"/>
        </w:r>
      </w:hyperlink>
    </w:p>
    <w:p>
      <w:pPr>
        <w:pStyle w:val="TOC2"/>
        <w:tabs>
          <w:tab w:val="right" w:leader="dot" w:pos="8306"/>
        </w:tabs>
      </w:pPr>
      <w:hyperlink w:anchor="_Toc18936" w:history="1">
        <w:r>
          <w:rPr>
            <w:rFonts w:ascii="仿宋" w:eastAsia="仿宋" w:hAnsi="仿宋" w:cs="仿宋" w:hint="eastAsia"/>
            <w:lang w:eastAsia="zh-CN"/>
          </w:rPr>
          <w:t>(七)、安全规范管理</w:t>
        </w:r>
        <w:r>
          <w:tab/>
        </w:r>
        <w:r>
          <w:fldChar w:fldCharType="begin"/>
        </w:r>
        <w:r>
          <w:instrText xml:space="preserve"> PAGEREF _Toc18936 \h </w:instrText>
        </w:r>
        <w:r>
          <w:fldChar w:fldCharType="separate"/>
        </w:r>
        <w:r>
          <w:t>57</w:t>
        </w:r>
        <w:r>
          <w:fldChar w:fldCharType="end"/>
        </w:r>
      </w:hyperlink>
    </w:p>
    <w:p>
      <w:pPr>
        <w:pStyle w:val="TOC1"/>
        <w:tabs>
          <w:tab w:val="right" w:leader="dot" w:pos="8306"/>
        </w:tabs>
      </w:pPr>
      <w:hyperlink w:anchor="_Toc2783" w:history="1">
        <w:r>
          <w:rPr>
            <w:rFonts w:ascii="仿宋" w:eastAsia="仿宋" w:hAnsi="仿宋" w:cs="仿宋" w:hint="eastAsia"/>
            <w:lang w:eastAsia="zh-CN"/>
          </w:rPr>
          <w:t>九、经济效益与社会效益优化</w:t>
        </w:r>
        <w:r>
          <w:tab/>
        </w:r>
        <w:r>
          <w:fldChar w:fldCharType="begin"/>
        </w:r>
        <w:r>
          <w:instrText xml:space="preserve"> PAGEREF _Toc2783 \h </w:instrText>
        </w:r>
        <w:r>
          <w:fldChar w:fldCharType="separate"/>
        </w:r>
        <w:r>
          <w:t>59</w:t>
        </w:r>
        <w:r>
          <w:fldChar w:fldCharType="end"/>
        </w:r>
      </w:hyperlink>
    </w:p>
    <w:p>
      <w:pPr>
        <w:pStyle w:val="TOC2"/>
        <w:tabs>
          <w:tab w:val="right" w:leader="dot" w:pos="8306"/>
        </w:tabs>
      </w:pPr>
      <w:hyperlink w:anchor="_Toc18161" w:history="1">
        <w:r>
          <w:rPr>
            <w:rFonts w:ascii="仿宋" w:eastAsia="仿宋" w:hAnsi="仿宋" w:cs="仿宋" w:hint="eastAsia"/>
            <w:lang w:eastAsia="zh-CN"/>
          </w:rPr>
          <w:t>(一)、经济效益提升策略</w:t>
        </w:r>
        <w:r>
          <w:tab/>
        </w:r>
        <w:r>
          <w:fldChar w:fldCharType="begin"/>
        </w:r>
        <w:r>
          <w:instrText xml:space="preserve"> PAGEREF _Toc18161 \h </w:instrText>
        </w:r>
        <w:r>
          <w:fldChar w:fldCharType="separate"/>
        </w:r>
        <w:r>
          <w:t>59</w:t>
        </w:r>
        <w:r>
          <w:fldChar w:fldCharType="end"/>
        </w:r>
      </w:hyperlink>
    </w:p>
    <w:p>
      <w:pPr>
        <w:pStyle w:val="TOC2"/>
        <w:tabs>
          <w:tab w:val="right" w:leader="dot" w:pos="8306"/>
        </w:tabs>
      </w:pPr>
      <w:hyperlink w:anchor="_Toc29972" w:history="1">
        <w:r>
          <w:rPr>
            <w:rFonts w:ascii="仿宋" w:eastAsia="仿宋" w:hAnsi="仿宋" w:cs="仿宋" w:hint="eastAsia"/>
            <w:lang w:eastAsia="zh-CN"/>
          </w:rPr>
          <w:t>(二)、社会效益增强方案</w:t>
        </w:r>
        <w:r>
          <w:tab/>
        </w:r>
        <w:r>
          <w:fldChar w:fldCharType="begin"/>
        </w:r>
        <w:r>
          <w:instrText xml:space="preserve"> PAGEREF _Toc29972 \h </w:instrText>
        </w:r>
        <w:r>
          <w:fldChar w:fldCharType="separate"/>
        </w:r>
        <w:r>
          <w:t>60</w:t>
        </w:r>
        <w:r>
          <w:fldChar w:fldCharType="end"/>
        </w:r>
      </w:hyperlink>
    </w:p>
    <w:p>
      <w:pPr>
        <w:pStyle w:val="TOC1"/>
        <w:tabs>
          <w:tab w:val="right" w:leader="dot" w:pos="8306"/>
        </w:tabs>
      </w:pPr>
      <w:hyperlink w:anchor="_Toc26515" w:history="1">
        <w:r>
          <w:rPr>
            <w:rFonts w:ascii="仿宋" w:eastAsia="仿宋" w:hAnsi="仿宋" w:cs="仿宋" w:hint="eastAsia"/>
            <w:lang w:eastAsia="zh-CN"/>
          </w:rPr>
          <w:t>十、环境保护与绿色发展</w:t>
        </w:r>
        <w:r>
          <w:tab/>
        </w:r>
        <w:r>
          <w:fldChar w:fldCharType="begin"/>
        </w:r>
        <w:r>
          <w:instrText xml:space="preserve"> PAGEREF _Toc26515 \h </w:instrText>
        </w:r>
        <w:r>
          <w:fldChar w:fldCharType="separate"/>
        </w:r>
        <w:r>
          <w:t>61</w:t>
        </w:r>
        <w:r>
          <w:fldChar w:fldCharType="end"/>
        </w:r>
      </w:hyperlink>
    </w:p>
    <w:p>
      <w:pPr>
        <w:pStyle w:val="TOC2"/>
        <w:tabs>
          <w:tab w:val="right" w:leader="dot" w:pos="8306"/>
        </w:tabs>
      </w:pPr>
      <w:hyperlink w:anchor="_Toc28047" w:history="1">
        <w:r>
          <w:rPr>
            <w:rFonts w:ascii="仿宋" w:eastAsia="仿宋" w:hAnsi="仿宋" w:cs="仿宋" w:hint="eastAsia"/>
            <w:lang w:eastAsia="zh-CN"/>
          </w:rPr>
          <w:t>(一)、环境保护措施</w:t>
        </w:r>
        <w:r>
          <w:tab/>
        </w:r>
        <w:r>
          <w:fldChar w:fldCharType="begin"/>
        </w:r>
        <w:r>
          <w:instrText xml:space="preserve"> PAGEREF _Toc28047 \h </w:instrText>
        </w:r>
        <w:r>
          <w:fldChar w:fldCharType="separate"/>
        </w:r>
        <w:r>
          <w:t>61</w:t>
        </w:r>
        <w:r>
          <w:fldChar w:fldCharType="end"/>
        </w:r>
      </w:hyperlink>
    </w:p>
    <w:p>
      <w:pPr>
        <w:pStyle w:val="TOC2"/>
        <w:tabs>
          <w:tab w:val="right" w:leader="dot" w:pos="8306"/>
        </w:tabs>
      </w:pPr>
      <w:hyperlink w:anchor="_Toc1694" w:history="1">
        <w:r>
          <w:rPr>
            <w:rFonts w:ascii="仿宋" w:eastAsia="仿宋" w:hAnsi="仿宋" w:cs="仿宋" w:hint="eastAsia"/>
            <w:lang w:eastAsia="zh-CN"/>
          </w:rPr>
          <w:t>(二)、绿色发展与可持续发展策略</w:t>
        </w:r>
        <w:r>
          <w:tab/>
        </w:r>
        <w:r>
          <w:fldChar w:fldCharType="begin"/>
        </w:r>
        <w:r>
          <w:instrText xml:space="preserve"> PAGEREF _Toc1694 \h </w:instrText>
        </w:r>
        <w:r>
          <w:fldChar w:fldCharType="separate"/>
        </w:r>
        <w:r>
          <w:t>62</w:t>
        </w:r>
        <w:r>
          <w:fldChar w:fldCharType="end"/>
        </w:r>
      </w:hyperlink>
    </w:p>
    <w:p>
      <w:pPr>
        <w:pStyle w:val="TOC1"/>
        <w:tabs>
          <w:tab w:val="right" w:leader="dot" w:pos="8306"/>
        </w:tabs>
      </w:pPr>
      <w:hyperlink w:anchor="_Toc12316" w:history="1">
        <w:r>
          <w:rPr>
            <w:rFonts w:ascii="仿宋" w:eastAsia="仿宋" w:hAnsi="仿宋" w:cs="仿宋" w:hint="eastAsia"/>
            <w:lang w:eastAsia="zh-CN"/>
          </w:rPr>
          <w:t>十一、客户关系管理与市场拓展</w:t>
        </w:r>
        <w:r>
          <w:tab/>
        </w:r>
        <w:r>
          <w:fldChar w:fldCharType="begin"/>
        </w:r>
        <w:r>
          <w:instrText xml:space="preserve"> PAGEREF _Toc12316 \h </w:instrText>
        </w:r>
        <w:r>
          <w:fldChar w:fldCharType="separate"/>
        </w:r>
        <w:r>
          <w:t>64</w:t>
        </w:r>
        <w:r>
          <w:fldChar w:fldCharType="end"/>
        </w:r>
      </w:hyperlink>
    </w:p>
    <w:p>
      <w:pPr>
        <w:pStyle w:val="TOC2"/>
        <w:tabs>
          <w:tab w:val="right" w:leader="dot" w:pos="8306"/>
        </w:tabs>
      </w:pPr>
      <w:hyperlink w:anchor="_Toc13456" w:history="1">
        <w:r>
          <w:rPr>
            <w:rFonts w:ascii="仿宋" w:eastAsia="仿宋" w:hAnsi="仿宋" w:cs="仿宋" w:hint="eastAsia"/>
            <w:lang w:eastAsia="zh-CN"/>
          </w:rPr>
          <w:t>(一)、客户关系管理策略</w:t>
        </w:r>
        <w:r>
          <w:tab/>
        </w:r>
        <w:r>
          <w:fldChar w:fldCharType="begin"/>
        </w:r>
        <w:r>
          <w:instrText xml:space="preserve"> PAGEREF _Toc13456 \h </w:instrText>
        </w:r>
        <w:r>
          <w:fldChar w:fldCharType="separate"/>
        </w:r>
        <w:r>
          <w:t>64</w:t>
        </w:r>
        <w:r>
          <w:fldChar w:fldCharType="end"/>
        </w:r>
      </w:hyperlink>
    </w:p>
    <w:p>
      <w:pPr>
        <w:pStyle w:val="TOC2"/>
        <w:tabs>
          <w:tab w:val="right" w:leader="dot" w:pos="8306"/>
        </w:tabs>
      </w:pPr>
      <w:hyperlink w:anchor="_Toc18328" w:history="1">
        <w:r>
          <w:rPr>
            <w:rFonts w:ascii="仿宋" w:eastAsia="仿宋" w:hAnsi="仿宋" w:cs="仿宋" w:hint="eastAsia"/>
            <w:lang w:eastAsia="zh-CN"/>
          </w:rPr>
          <w:t>(二)、市场拓展方案</w:t>
        </w:r>
        <w:r>
          <w:tab/>
        </w:r>
        <w:r>
          <w:fldChar w:fldCharType="begin"/>
        </w:r>
        <w:r>
          <w:instrText xml:space="preserve"> PAGEREF _Toc18328 \h </w:instrText>
        </w:r>
        <w:r>
          <w:fldChar w:fldCharType="separate"/>
        </w:r>
        <w:r>
          <w:t>65</w:t>
        </w:r>
        <w:r>
          <w:fldChar w:fldCharType="end"/>
        </w:r>
      </w:hyperlink>
    </w:p>
    <w:p>
      <w:pPr>
        <w:pStyle w:val="TOC1"/>
        <w:tabs>
          <w:tab w:val="right" w:leader="dot" w:pos="8306"/>
        </w:tabs>
      </w:pPr>
      <w:hyperlink w:anchor="_Toc968" w:history="1">
        <w:r>
          <w:rPr>
            <w:rFonts w:ascii="仿宋" w:eastAsia="仿宋" w:hAnsi="仿宋" w:cs="仿宋" w:hint="eastAsia"/>
            <w:lang w:eastAsia="zh-CN"/>
          </w:rPr>
          <w:t>十二、资金管理与财务规划</w:t>
        </w:r>
        <w:r>
          <w:tab/>
        </w:r>
        <w:r>
          <w:fldChar w:fldCharType="begin"/>
        </w:r>
        <w:r>
          <w:instrText xml:space="preserve"> PAGEREF _Toc968 \h </w:instrText>
        </w:r>
        <w:r>
          <w:fldChar w:fldCharType="separate"/>
        </w:r>
        <w:r>
          <w:t>66</w:t>
        </w:r>
        <w:r>
          <w:fldChar w:fldCharType="end"/>
        </w:r>
      </w:hyperlink>
    </w:p>
    <w:p>
      <w:pPr>
        <w:pStyle w:val="TOC2"/>
        <w:tabs>
          <w:tab w:val="right" w:leader="dot" w:pos="8306"/>
        </w:tabs>
      </w:pPr>
      <w:hyperlink w:anchor="_Toc11283" w:history="1">
        <w:r>
          <w:rPr>
            <w:rFonts w:ascii="仿宋" w:eastAsia="仿宋" w:hAnsi="仿宋" w:cs="仿宋" w:hint="eastAsia"/>
            <w:lang w:eastAsia="zh-CN"/>
          </w:rPr>
          <w:t>(一)、项目资金来源与筹措</w:t>
        </w:r>
        <w:r>
          <w:tab/>
        </w:r>
        <w:r>
          <w:fldChar w:fldCharType="begin"/>
        </w:r>
        <w:r>
          <w:instrText xml:space="preserve"> PAGEREF _Toc11283 \h </w:instrText>
        </w:r>
        <w:r>
          <w:fldChar w:fldCharType="separate"/>
        </w:r>
        <w:r>
          <w:t>66</w:t>
        </w:r>
        <w:r>
          <w:fldChar w:fldCharType="end"/>
        </w:r>
      </w:hyperlink>
    </w:p>
    <w:p>
      <w:pPr>
        <w:pStyle w:val="TOC2"/>
        <w:tabs>
          <w:tab w:val="right" w:leader="dot" w:pos="8306"/>
        </w:tabs>
      </w:pPr>
      <w:hyperlink w:anchor="_Toc9876" w:history="1">
        <w:r>
          <w:rPr>
            <w:rFonts w:ascii="仿宋" w:eastAsia="仿宋" w:hAnsi="仿宋" w:cs="仿宋" w:hint="eastAsia"/>
            <w:lang w:eastAsia="zh-CN"/>
          </w:rPr>
          <w:t>(二)、资金使用与监管</w:t>
        </w:r>
        <w:r>
          <w:tab/>
        </w:r>
        <w:r>
          <w:fldChar w:fldCharType="begin"/>
        </w:r>
        <w:r>
          <w:instrText xml:space="preserve"> PAGEREF _Toc9876 \h </w:instrText>
        </w:r>
        <w:r>
          <w:fldChar w:fldCharType="separate"/>
        </w:r>
        <w:r>
          <w:t>68</w:t>
        </w:r>
        <w:r>
          <w:fldChar w:fldCharType="end"/>
        </w:r>
      </w:hyperlink>
    </w:p>
    <w:p>
      <w:pPr>
        <w:pStyle w:val="TOC2"/>
        <w:tabs>
          <w:tab w:val="right" w:leader="dot" w:pos="8306"/>
        </w:tabs>
      </w:pPr>
      <w:hyperlink w:anchor="_Toc32535" w:history="1">
        <w:r>
          <w:rPr>
            <w:rFonts w:ascii="仿宋" w:eastAsia="仿宋" w:hAnsi="仿宋" w:cs="仿宋" w:hint="eastAsia"/>
            <w:lang w:eastAsia="zh-CN"/>
          </w:rPr>
          <w:t>(三)、财务规划与预测</w:t>
        </w:r>
        <w:r>
          <w:tab/>
        </w:r>
        <w:r>
          <w:fldChar w:fldCharType="begin"/>
        </w:r>
        <w:r>
          <w:instrText xml:space="preserve"> PAGEREF _Toc32535 \h </w:instrText>
        </w:r>
        <w:r>
          <w:fldChar w:fldCharType="separate"/>
        </w:r>
        <w:r>
          <w:t>69</w:t>
        </w:r>
        <w:r>
          <w:fldChar w:fldCharType="end"/>
        </w:r>
      </w:hyperlink>
    </w:p>
    <w:p>
      <w:pPr>
        <w:pStyle w:val="TOC1"/>
        <w:tabs>
          <w:tab w:val="right" w:leader="dot" w:pos="8306"/>
        </w:tabs>
      </w:pPr>
      <w:hyperlink w:anchor="_Toc30441" w:history="1">
        <w:r>
          <w:rPr>
            <w:rFonts w:ascii="仿宋" w:eastAsia="仿宋" w:hAnsi="仿宋" w:cs="仿宋" w:hint="eastAsia"/>
            <w:lang w:eastAsia="zh-CN"/>
          </w:rPr>
          <w:t>十三、成果转化与推广应用</w:t>
        </w:r>
        <w:r>
          <w:tab/>
        </w:r>
        <w:r>
          <w:fldChar w:fldCharType="begin"/>
        </w:r>
        <w:r>
          <w:instrText xml:space="preserve"> PAGEREF _Toc30441 \h </w:instrText>
        </w:r>
        <w:r>
          <w:fldChar w:fldCharType="separate"/>
        </w:r>
        <w:r>
          <w:t>70</w:t>
        </w:r>
        <w:r>
          <w:fldChar w:fldCharType="end"/>
        </w:r>
      </w:hyperlink>
    </w:p>
    <w:p>
      <w:pPr>
        <w:pStyle w:val="TOC2"/>
        <w:tabs>
          <w:tab w:val="right" w:leader="dot" w:pos="8306"/>
        </w:tabs>
      </w:pPr>
      <w:hyperlink w:anchor="_Toc16151" w:history="1">
        <w:r>
          <w:rPr>
            <w:rFonts w:ascii="仿宋" w:eastAsia="仿宋" w:hAnsi="仿宋" w:cs="仿宋" w:hint="eastAsia"/>
            <w:lang w:eastAsia="zh-CN"/>
          </w:rPr>
          <w:t>(一)、成果转化策略制定</w:t>
        </w:r>
        <w:r>
          <w:tab/>
        </w:r>
        <w:r>
          <w:fldChar w:fldCharType="begin"/>
        </w:r>
        <w:r>
          <w:instrText xml:space="preserve"> PAGEREF _Toc16151 \h </w:instrText>
        </w:r>
        <w:r>
          <w:fldChar w:fldCharType="separate"/>
        </w:r>
        <w:r>
          <w:t>70</w:t>
        </w:r>
        <w:r>
          <w:fldChar w:fldCharType="end"/>
        </w:r>
      </w:hyperlink>
    </w:p>
    <w:p>
      <w:pPr>
        <w:pStyle w:val="TOC2"/>
        <w:tabs>
          <w:tab w:val="right" w:leader="dot" w:pos="8306"/>
        </w:tabs>
      </w:pPr>
      <w:hyperlink w:anchor="_Toc31888" w:history="1">
        <w:r>
          <w:rPr>
            <w:rFonts w:ascii="仿宋" w:eastAsia="仿宋" w:hAnsi="仿宋" w:cs="仿宋" w:hint="eastAsia"/>
            <w:lang w:eastAsia="zh-CN"/>
          </w:rPr>
          <w:t>(二)、成果推广应用方案</w:t>
        </w:r>
        <w:r>
          <w:tab/>
        </w:r>
        <w:r>
          <w:fldChar w:fldCharType="begin"/>
        </w:r>
        <w:r>
          <w:instrText xml:space="preserve"> PAGEREF _Toc31888 \h </w:instrText>
        </w:r>
        <w:r>
          <w:fldChar w:fldCharType="separate"/>
        </w:r>
        <w:r>
          <w:t>71</w:t>
        </w:r>
        <w:r>
          <w:fldChar w:fldCharType="end"/>
        </w:r>
      </w:hyperlink>
    </w:p>
    <w:p>
      <w:pPr>
        <w:pStyle w:val="TOC1"/>
        <w:tabs>
          <w:tab w:val="right" w:leader="dot" w:pos="8306"/>
        </w:tabs>
      </w:pPr>
      <w:hyperlink w:anchor="_Toc21324" w:history="1">
        <w:r>
          <w:rPr>
            <w:rFonts w:ascii="仿宋" w:eastAsia="仿宋" w:hAnsi="仿宋" w:cs="仿宋" w:hint="eastAsia"/>
            <w:lang w:eastAsia="zh-CN"/>
          </w:rPr>
          <w:t>十四、合作与交流机制建立</w:t>
        </w:r>
        <w:r>
          <w:tab/>
        </w:r>
        <w:r>
          <w:fldChar w:fldCharType="begin"/>
        </w:r>
        <w:r>
          <w:instrText xml:space="preserve"> PAGEREF _Toc21324 \h </w:instrText>
        </w:r>
        <w:r>
          <w:fldChar w:fldCharType="separate"/>
        </w:r>
        <w:r>
          <w:t>73</w:t>
        </w:r>
        <w:r>
          <w:fldChar w:fldCharType="end"/>
        </w:r>
      </w:hyperlink>
    </w:p>
    <w:p>
      <w:pPr>
        <w:pStyle w:val="TOC2"/>
        <w:tabs>
          <w:tab w:val="right" w:leader="dot" w:pos="8306"/>
        </w:tabs>
      </w:pPr>
      <w:hyperlink w:anchor="_Toc28176" w:history="1">
        <w:r>
          <w:rPr>
            <w:rFonts w:ascii="仿宋" w:eastAsia="仿宋" w:hAnsi="仿宋" w:cs="仿宋" w:hint="eastAsia"/>
            <w:lang w:eastAsia="zh-CN"/>
          </w:rPr>
          <w:t>(一)、合作伙伴选择与合作方式</w:t>
        </w:r>
        <w:r>
          <w:tab/>
        </w:r>
        <w:r>
          <w:fldChar w:fldCharType="begin"/>
        </w:r>
        <w:r>
          <w:instrText xml:space="preserve"> PAGEREF _Toc28176 \h </w:instrText>
        </w:r>
        <w:r>
          <w:fldChar w:fldCharType="separate"/>
        </w:r>
        <w:r>
          <w:t>73</w:t>
        </w:r>
        <w:r>
          <w:fldChar w:fldCharType="end"/>
        </w:r>
      </w:hyperlink>
    </w:p>
    <w:p>
      <w:pPr>
        <w:pStyle w:val="TOC2"/>
        <w:tabs>
          <w:tab w:val="right" w:leader="dot" w:pos="8306"/>
        </w:tabs>
      </w:pPr>
      <w:hyperlink w:anchor="_Toc7055" w:history="1">
        <w:r>
          <w:rPr>
            <w:rFonts w:ascii="仿宋" w:eastAsia="仿宋" w:hAnsi="仿宋" w:cs="仿宋" w:hint="eastAsia"/>
            <w:lang w:eastAsia="zh-CN"/>
          </w:rPr>
          <w:t>(二)、交流与合作平台搭建</w:t>
        </w:r>
        <w:r>
          <w:tab/>
        </w:r>
        <w:r>
          <w:fldChar w:fldCharType="begin"/>
        </w:r>
        <w:r>
          <w:instrText xml:space="preserve"> PAGEREF _Toc7055 \h </w:instrText>
        </w:r>
        <w:r>
          <w:fldChar w:fldCharType="separate"/>
        </w:r>
        <w:r>
          <w:t>74</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十五、企业合规与伦理</w:t>
        </w:r>
        <w:r>
          <w:tab/>
        </w:r>
        <w:r>
          <w:fldChar w:fldCharType="begin"/>
        </w:r>
        <w:r>
          <w:instrText xml:space="preserve"> PAGEREF _Toc18848 \h </w:instrText>
        </w:r>
        <w:r>
          <w:fldChar w:fldCharType="separate"/>
        </w:r>
        <w:r>
          <w:t>76</w:t>
        </w:r>
        <w:r>
          <w:fldChar w:fldCharType="end"/>
        </w:r>
      </w:hyperlink>
    </w:p>
    <w:p>
      <w:pPr>
        <w:pStyle w:val="TOC2"/>
        <w:tabs>
          <w:tab w:val="right" w:leader="dot" w:pos="8306"/>
        </w:tabs>
      </w:pPr>
      <w:hyperlink w:anchor="_Toc19440" w:history="1">
        <w:r>
          <w:rPr>
            <w:rFonts w:ascii="仿宋" w:eastAsia="仿宋" w:hAnsi="仿宋" w:cs="仿宋" w:hint="eastAsia"/>
            <w:lang w:eastAsia="zh-CN"/>
          </w:rPr>
          <w:t>(一)、合规政策与程序</w:t>
        </w:r>
        <w:r>
          <w:tab/>
        </w:r>
        <w:r>
          <w:fldChar w:fldCharType="begin"/>
        </w:r>
        <w:r>
          <w:instrText xml:space="preserve"> PAGEREF _Toc19440 \h </w:instrText>
        </w:r>
        <w:r>
          <w:fldChar w:fldCharType="separate"/>
        </w:r>
        <w:r>
          <w:t>76</w:t>
        </w:r>
        <w:r>
          <w:fldChar w:fldCharType="end"/>
        </w:r>
      </w:hyperlink>
    </w:p>
    <w:p>
      <w:pPr>
        <w:pStyle w:val="TOC2"/>
        <w:tabs>
          <w:tab w:val="right" w:leader="dot" w:pos="8306"/>
        </w:tabs>
      </w:pPr>
      <w:hyperlink w:anchor="_Toc20194" w:history="1">
        <w:r>
          <w:rPr>
            <w:rFonts w:ascii="仿宋" w:eastAsia="仿宋" w:hAnsi="仿宋" w:cs="仿宋" w:hint="eastAsia"/>
            <w:lang w:eastAsia="zh-CN"/>
          </w:rPr>
          <w:t>(二)、伦理规范与培训</w:t>
        </w:r>
        <w:r>
          <w:tab/>
        </w:r>
        <w:r>
          <w:fldChar w:fldCharType="begin"/>
        </w:r>
        <w:r>
          <w:instrText xml:space="preserve"> PAGEREF _Toc20194 \h </w:instrText>
        </w:r>
        <w:r>
          <w:fldChar w:fldCharType="separate"/>
        </w:r>
        <w:r>
          <w:t>77</w:t>
        </w:r>
        <w:r>
          <w:fldChar w:fldCharType="end"/>
        </w:r>
      </w:hyperlink>
    </w:p>
    <w:p>
      <w:pPr>
        <w:pStyle w:val="TOC2"/>
        <w:tabs>
          <w:tab w:val="right" w:leader="dot" w:pos="8306"/>
        </w:tabs>
      </w:pPr>
      <w:hyperlink w:anchor="_Toc23068" w:history="1">
        <w:r>
          <w:rPr>
            <w:rFonts w:ascii="仿宋" w:eastAsia="仿宋" w:hAnsi="仿宋" w:cs="仿宋" w:hint="eastAsia"/>
            <w:lang w:eastAsia="zh-CN"/>
          </w:rPr>
          <w:t>(三)、合规风险评估</w:t>
        </w:r>
        <w:r>
          <w:tab/>
        </w:r>
        <w:r>
          <w:fldChar w:fldCharType="begin"/>
        </w:r>
        <w:r>
          <w:instrText xml:space="preserve"> PAGEREF _Toc23068 \h </w:instrText>
        </w:r>
        <w:r>
          <w:fldChar w:fldCharType="separate"/>
        </w:r>
        <w:r>
          <w:t>78</w:t>
        </w:r>
        <w:r>
          <w:fldChar w:fldCharType="end"/>
        </w:r>
      </w:hyperlink>
    </w:p>
    <w:p>
      <w:pPr>
        <w:pStyle w:val="TOC2"/>
        <w:tabs>
          <w:tab w:val="right" w:leader="dot" w:pos="8306"/>
        </w:tabs>
      </w:pPr>
      <w:hyperlink w:anchor="_Toc10036" w:history="1">
        <w:r>
          <w:rPr>
            <w:rFonts w:ascii="仿宋" w:eastAsia="仿宋" w:hAnsi="仿宋" w:cs="仿宋" w:hint="eastAsia"/>
            <w:lang w:eastAsia="zh-CN"/>
          </w:rPr>
          <w:t>(四)、合规监督与执行</w:t>
        </w:r>
        <w:r>
          <w:tab/>
        </w:r>
        <w:r>
          <w:fldChar w:fldCharType="begin"/>
        </w:r>
        <w:r>
          <w:instrText xml:space="preserve"> PAGEREF _Toc10036 \h </w:instrText>
        </w:r>
        <w:r>
          <w:fldChar w:fldCharType="separate"/>
        </w:r>
        <w:r>
          <w:t>79</w:t>
        </w:r>
        <w:r>
          <w:fldChar w:fldCharType="end"/>
        </w:r>
      </w:hyperlink>
    </w:p>
    <w:p>
      <w:pPr>
        <w:pStyle w:val="TOC1"/>
        <w:tabs>
          <w:tab w:val="right" w:leader="dot" w:pos="8306"/>
        </w:tabs>
      </w:pPr>
      <w:hyperlink w:anchor="_Toc13001" w:history="1">
        <w:r>
          <w:rPr>
            <w:rFonts w:ascii="仿宋" w:eastAsia="仿宋" w:hAnsi="仿宋" w:cs="仿宋" w:hint="eastAsia"/>
            <w:lang w:eastAsia="zh-CN"/>
          </w:rPr>
          <w:t>十六、创新驱动与持续发展</w:t>
        </w:r>
        <w:r>
          <w:tab/>
        </w:r>
        <w:r>
          <w:fldChar w:fldCharType="begin"/>
        </w:r>
        <w:r>
          <w:instrText xml:space="preserve"> PAGEREF _Toc13001 \h </w:instrText>
        </w:r>
        <w:r>
          <w:fldChar w:fldCharType="separate"/>
        </w:r>
        <w:r>
          <w:t>80</w:t>
        </w:r>
        <w:r>
          <w:fldChar w:fldCharType="end"/>
        </w:r>
      </w:hyperlink>
    </w:p>
    <w:p>
      <w:pPr>
        <w:pStyle w:val="TOC2"/>
        <w:tabs>
          <w:tab w:val="right" w:leader="dot" w:pos="8306"/>
        </w:tabs>
      </w:pPr>
      <w:hyperlink w:anchor="_Toc14814" w:history="1">
        <w:r>
          <w:rPr>
            <w:rFonts w:ascii="仿宋" w:eastAsia="仿宋" w:hAnsi="仿宋" w:cs="仿宋" w:hint="eastAsia"/>
            <w:lang w:eastAsia="zh-CN"/>
          </w:rPr>
          <w:t>(一)、创新驱动战略实施</w:t>
        </w:r>
        <w:r>
          <w:tab/>
        </w:r>
        <w:r>
          <w:fldChar w:fldCharType="begin"/>
        </w:r>
        <w:r>
          <w:instrText xml:space="preserve"> PAGEREF _Toc14814 \h </w:instrText>
        </w:r>
        <w:r>
          <w:fldChar w:fldCharType="separate"/>
        </w:r>
        <w:r>
          <w:t>80</w:t>
        </w:r>
        <w:r>
          <w:fldChar w:fldCharType="end"/>
        </w:r>
      </w:hyperlink>
    </w:p>
    <w:p>
      <w:pPr>
        <w:pStyle w:val="TOC2"/>
        <w:tabs>
          <w:tab w:val="right" w:leader="dot" w:pos="8306"/>
        </w:tabs>
      </w:pPr>
      <w:hyperlink w:anchor="_Toc24524" w:history="1">
        <w:r>
          <w:rPr>
            <w:rFonts w:ascii="仿宋" w:eastAsia="仿宋" w:hAnsi="仿宋" w:cs="仿宋" w:hint="eastAsia"/>
            <w:lang w:eastAsia="zh-CN"/>
          </w:rPr>
          <w:t>(二)、持续发展路径探索</w:t>
        </w:r>
        <w:r>
          <w:tab/>
        </w:r>
        <w:r>
          <w:fldChar w:fldCharType="begin"/>
        </w:r>
        <w:r>
          <w:instrText xml:space="preserve"> PAGEREF _Toc24524 \h </w:instrText>
        </w:r>
        <w:r>
          <w:fldChar w:fldCharType="separate"/>
        </w:r>
        <w:r>
          <w:t>81</w:t>
        </w:r>
        <w:r>
          <w:fldChar w:fldCharType="end"/>
        </w:r>
      </w:hyperlink>
    </w:p>
    <w:p>
      <w:pPr>
        <w:pStyle w:val="TOC1"/>
        <w:tabs>
          <w:tab w:val="right" w:leader="dot" w:pos="8306"/>
        </w:tabs>
      </w:pPr>
      <w:hyperlink w:anchor="_Toc21101" w:history="1">
        <w:r>
          <w:rPr>
            <w:rFonts w:ascii="仿宋" w:eastAsia="仿宋" w:hAnsi="仿宋" w:cs="仿宋" w:hint="eastAsia"/>
            <w:lang w:eastAsia="zh-CN"/>
          </w:rPr>
          <w:t>十七、质量管理与控制</w:t>
        </w:r>
        <w:r>
          <w:tab/>
        </w:r>
        <w:r>
          <w:fldChar w:fldCharType="begin"/>
        </w:r>
        <w:r>
          <w:instrText xml:space="preserve"> PAGEREF _Toc21101 \h </w:instrText>
        </w:r>
        <w:r>
          <w:fldChar w:fldCharType="separate"/>
        </w:r>
        <w:r>
          <w:t>86</w:t>
        </w:r>
        <w:r>
          <w:fldChar w:fldCharType="end"/>
        </w:r>
      </w:hyperlink>
    </w:p>
    <w:p>
      <w:pPr>
        <w:pStyle w:val="TOC2"/>
        <w:tabs>
          <w:tab w:val="right" w:leader="dot" w:pos="8306"/>
        </w:tabs>
      </w:pPr>
      <w:hyperlink w:anchor="_Toc19325" w:history="1">
        <w:r>
          <w:rPr>
            <w:rFonts w:ascii="仿宋" w:eastAsia="仿宋" w:hAnsi="仿宋" w:cs="仿宋" w:hint="eastAsia"/>
            <w:lang w:eastAsia="zh-CN"/>
          </w:rPr>
          <w:t>(一)、质量管理体系建设</w:t>
        </w:r>
        <w:r>
          <w:tab/>
        </w:r>
        <w:r>
          <w:fldChar w:fldCharType="begin"/>
        </w:r>
        <w:r>
          <w:instrText xml:space="preserve"> PAGEREF _Toc19325 \h </w:instrText>
        </w:r>
        <w:r>
          <w:fldChar w:fldCharType="separate"/>
        </w:r>
        <w:r>
          <w:t>86</w:t>
        </w:r>
        <w:r>
          <w:fldChar w:fldCharType="end"/>
        </w:r>
      </w:hyperlink>
    </w:p>
    <w:p>
      <w:pPr>
        <w:pStyle w:val="TOC2"/>
        <w:tabs>
          <w:tab w:val="right" w:leader="dot" w:pos="8306"/>
        </w:tabs>
      </w:pPr>
      <w:hyperlink w:anchor="_Toc13030" w:history="1">
        <w:r>
          <w:rPr>
            <w:rFonts w:ascii="仿宋" w:eastAsia="仿宋" w:hAnsi="仿宋" w:cs="仿宋" w:hint="eastAsia"/>
            <w:lang w:eastAsia="zh-CN"/>
          </w:rPr>
          <w:t>(二)、质量控制措施</w:t>
        </w:r>
        <w:r>
          <w:tab/>
        </w:r>
        <w:r>
          <w:fldChar w:fldCharType="begin"/>
        </w:r>
        <w:r>
          <w:instrText xml:space="preserve"> PAGEREF _Toc13030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1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957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结构不锈钢丝绳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045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型结构不锈钢丝绳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结构不锈钢丝绳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型结构不锈钢丝绳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07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481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完成初始的地质风险评估后，新型结构不锈钢丝绳项目将安装长期地质监测设备，如倾斜仪、裂缝计和地下水位计，以持续监测地质条件的变化。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215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641"/>
      <w:r>
        <w:rPr>
          <w:rFonts w:ascii="仿宋" w:eastAsia="仿宋" w:hAnsi="仿宋" w:cs="仿宋" w:hint="eastAsia"/>
          <w:sz w:val="28"/>
          <w:lang w:eastAsia="zh-CN"/>
        </w:rPr>
        <w:t>二、资源开发及综合利用分析</w:t>
      </w:r>
      <w:bookmarkEnd w:id="8"/>
    </w:p>
    <w:p>
      <w:pPr>
        <w:pStyle w:val="Heading2"/>
        <w:rPr>
          <w:rFonts w:ascii="仿宋" w:eastAsia="仿宋" w:hAnsi="仿宋" w:cs="仿宋" w:hint="eastAsia"/>
          <w:lang w:eastAsia="zh-CN"/>
        </w:rPr>
      </w:pPr>
      <w:bookmarkStart w:id="9" w:name="_Toc22399"/>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一、新型结构不锈钢丝绳项目的技术资源开发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二、新型结构不锈钢丝绳项目的人力资源管理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结构不锈钢丝绳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三、新型结构不锈钢丝绳项目的资金资源筹措与优化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结构不锈钢丝绳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4694"/>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https://d.book118.com/076135013100010040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E60FE"/>
    <w:rsid w:val="2FAE60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135013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2024-01-16T00:20:00Z</dcterms:created>
  <dcterms:modified xsi:type="dcterms:W3CDTF">2024-01-16T00:21:11Z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AD9159436F914F1589B52365DB48A095_11</vt:lpwstr>
  </property>
  <property fmtid="{D5CDD505-2E9C-101B-9397-08002B2CF9AE}" pid="3" name="KSOProductBuildVer">
    <vt:lpwstr>2052-12.1.0.16120</vt:lpwstr>
  </property>
</Properties>
</file>