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集中供热运行方案</w:t>
      </w:r>
    </w:p>
    <w:p>
      <w:pPr>
        <w:spacing w:before="100" w:after="200" w:line="360" w:lineRule="auto"/>
        <w:ind w:firstLine="576"/>
        <w:jc w:val="left"/>
      </w:pPr>
      <w:r>
        <w:rPr>
          <w:rFonts w:ascii="宋体" w:eastAsia="宋体" w:hAnsi="宋体"/>
          <w:sz w:val="28"/>
        </w:rPr>
        <w:t>1、总则</w:t>
      </w:r>
    </w:p>
    <w:p>
      <w:pPr>
        <w:spacing w:before="100" w:after="200" w:line="360" w:lineRule="auto"/>
        <w:ind w:firstLine="576"/>
        <w:jc w:val="left"/>
      </w:pPr>
      <w:r>
        <w:rPr>
          <w:rFonts w:ascii="宋体" w:eastAsia="宋体" w:hAnsi="宋体"/>
          <w:sz w:val="28"/>
        </w:rPr>
        <w:t>1.1编制目的</w:t>
      </w:r>
    </w:p>
    <w:p>
      <w:pPr>
        <w:spacing w:before="100" w:after="200" w:line="360" w:lineRule="auto"/>
        <w:ind w:firstLine="576"/>
        <w:jc w:val="left"/>
      </w:pPr>
      <w:r>
        <w:rPr>
          <w:rFonts w:ascii="宋体" w:eastAsia="宋体" w:hAnsi="宋体"/>
          <w:sz w:val="28"/>
        </w:rPr>
        <w:t>为有效预防和应对供热突发公共事件，最大程度减少突发事件造成的损害，保障公众生命财产安全，促进社会持续健康发展，制定本预案。</w:t>
      </w:r>
    </w:p>
    <w:p>
      <w:pPr>
        <w:spacing w:before="100" w:after="200" w:line="360" w:lineRule="auto"/>
        <w:ind w:firstLine="576"/>
        <w:jc w:val="left"/>
      </w:pPr>
      <w:r>
        <w:rPr>
          <w:rFonts w:ascii="宋体" w:eastAsia="宋体" w:hAnsi="宋体"/>
          <w:sz w:val="28"/>
        </w:rPr>
        <w:t>1.2编制依据</w:t>
      </w:r>
    </w:p>
    <w:p>
      <w:pPr>
        <w:spacing w:before="100" w:after="200" w:line="360" w:lineRule="auto"/>
        <w:ind w:firstLine="576"/>
        <w:jc w:val="left"/>
      </w:pPr>
      <w:r>
        <w:rPr>
          <w:rFonts w:ascii="宋体" w:eastAsia="宋体" w:hAnsi="宋体"/>
          <w:sz w:val="28"/>
        </w:rPr>
        <w:t>根据《中华人民共和国安全生产法》、《中华人民共和国突发事件应对法》、《河北省供热用热办法》、《石家庄市供热用热条例》等有关规定，结合我市供热用热实际，编制本预案。</w:t>
      </w:r>
    </w:p>
    <w:p>
      <w:pPr>
        <w:spacing w:before="100" w:after="200" w:line="360" w:lineRule="auto"/>
        <w:ind w:firstLine="576"/>
        <w:jc w:val="left"/>
      </w:pPr>
      <w:r>
        <w:rPr>
          <w:rFonts w:ascii="宋体" w:eastAsia="宋体" w:hAnsi="宋体"/>
          <w:sz w:val="28"/>
        </w:rPr>
        <w:t>1.3适用范围</w:t>
      </w:r>
    </w:p>
    <w:p>
      <w:pPr>
        <w:spacing w:before="100" w:after="200" w:line="360" w:lineRule="auto"/>
        <w:ind w:firstLine="576"/>
        <w:jc w:val="left"/>
      </w:pPr>
      <w:r>
        <w:rPr>
          <w:rFonts w:ascii="宋体" w:eastAsia="宋体" w:hAnsi="宋体"/>
          <w:sz w:val="28"/>
        </w:rPr>
        <w:t>本预案适用于新乐市行政区划内因供热设施设备、供热管网及附件故障，供热弃供弃管，供热用煤、气、水、电等原材料短缺及自然灾害等不可抗力因素对供热生产运行造成巨大影响，对城市居民生活用热和生命财产造成危害等供热突发公共事件的应急处置。</w:t>
      </w:r>
    </w:p>
    <w:p>
      <w:pPr>
        <w:spacing w:before="100" w:after="200" w:line="360" w:lineRule="auto"/>
        <w:ind w:firstLine="576"/>
        <w:jc w:val="left"/>
      </w:pPr>
      <w:r>
        <w:rPr>
          <w:rFonts w:ascii="宋体" w:eastAsia="宋体" w:hAnsi="宋体"/>
          <w:sz w:val="28"/>
        </w:rPr>
        <w:t>1.4工作原则</w:t>
      </w:r>
    </w:p>
    <w:p>
      <w:pPr>
        <w:spacing w:before="100" w:after="200" w:line="360" w:lineRule="auto"/>
        <w:ind w:firstLine="576"/>
        <w:jc w:val="left"/>
      </w:pPr>
      <w:r>
        <w:rPr>
          <w:rFonts w:ascii="宋体" w:eastAsia="宋体" w:hAnsi="宋体"/>
          <w:sz w:val="28"/>
        </w:rPr>
        <w:t>（1）统一领导。在市委、市政府统一领导下，在市供热应急指挥部的具体指挥下，各相关部门积极开展供热突发公共事件的隐患排查、应急处置、善后恢复等工作。</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r>
        <w:rPr>
          <w:rFonts w:ascii="宋体" w:eastAsia="宋体" w:hAnsi="宋体"/>
          <w:sz w:val="28"/>
        </w:rPr>
        <w:t>（2）主管部门。新乐市城市管理综合行政执法局组织制定本级供热突发公共事件应急预案，负责辖区内供热突发事件应急处置及对受影响区域内热用户的政策宣传、解释和安抚工作。</w:t>
      </w:r>
    </w:p>
    <w:p>
      <w:pPr>
        <w:spacing w:before="100" w:after="200" w:line="360" w:lineRule="auto"/>
        <w:ind w:firstLine="576"/>
        <w:jc w:val="left"/>
      </w:pPr>
      <w:r>
        <w:rPr>
          <w:rFonts w:ascii="宋体" w:eastAsia="宋体" w:hAnsi="宋体"/>
          <w:sz w:val="28"/>
        </w:rPr>
        <w:t>（3）分工负责。供热突发公共事件的应急处置以主管部门为主，各部门、各单位依据职责积极配合，确保快速反应，迅速开展应急处置、紧急救援、善后处理工作。</w:t>
      </w:r>
    </w:p>
    <w:p>
      <w:pPr>
        <w:spacing w:before="100" w:after="200" w:line="360" w:lineRule="auto"/>
        <w:ind w:firstLine="576"/>
        <w:jc w:val="left"/>
      </w:pPr>
      <w:r>
        <w:rPr>
          <w:rFonts w:ascii="宋体" w:eastAsia="宋体" w:hAnsi="宋体"/>
          <w:sz w:val="28"/>
        </w:rPr>
        <w:t>（4）资源共享。供热突发公共事件抢险救援工作需要调动抢险队伍、材料、车辆、工器具等相关物资和人员时，市政府和相关部门可以按照程序调用供热应急抢险队伍、相关物资设备和人员。</w:t>
      </w:r>
    </w:p>
    <w:p>
      <w:pPr>
        <w:spacing w:before="100" w:after="200" w:line="360" w:lineRule="auto"/>
        <w:ind w:firstLine="576"/>
        <w:jc w:val="left"/>
      </w:pPr>
      <w:r>
        <w:rPr>
          <w:rFonts w:ascii="宋体" w:eastAsia="宋体" w:hAnsi="宋体"/>
          <w:sz w:val="28"/>
        </w:rPr>
        <w:t>1.5事件等级划分</w:t>
      </w:r>
    </w:p>
    <w:p>
      <w:pPr>
        <w:spacing w:before="100" w:after="200" w:line="360" w:lineRule="auto"/>
        <w:ind w:firstLine="576"/>
        <w:jc w:val="left"/>
      </w:pPr>
      <w:r>
        <w:rPr>
          <w:rFonts w:ascii="宋体" w:eastAsia="宋体" w:hAnsi="宋体"/>
          <w:sz w:val="28"/>
        </w:rPr>
        <w:t>按照供热突发公共事件可能造成的危害程度、影响范围、人员及财产损失等情况，由高到低划分为特别重大（I级）、重大（Ⅱ级）、较大（Ⅲ级）和一般（IV级）四个级别。</w:t>
      </w:r>
    </w:p>
    <w:p>
      <w:pPr>
        <w:spacing w:before="100" w:after="200" w:line="360" w:lineRule="auto"/>
        <w:ind w:firstLine="576"/>
        <w:jc w:val="left"/>
      </w:pPr>
      <w:r>
        <w:rPr>
          <w:rFonts w:ascii="宋体" w:eastAsia="宋体" w:hAnsi="宋体"/>
          <w:sz w:val="28"/>
        </w:rPr>
        <w:t>1.5.1特别重大供热突发公共事件（I级）：是指突然发生，事态非常复杂，对本市正常供热造成严重影响，已经或可能造成特别重大人员伤亡、特别重大财产损失，需要市委、市政府统一组织协调，调动各方力量和资源进行应急处置的供热突发公共事件。</w:t>
      </w:r>
    </w:p>
    <w:p>
      <w:pPr>
        <w:spacing w:before="100" w:after="200" w:line="360" w:lineRule="auto"/>
        <w:ind w:firstLine="576"/>
        <w:jc w:val="left"/>
      </w:pPr>
      <w:r>
        <w:rPr>
          <w:rFonts w:ascii="宋体" w:eastAsia="宋体" w:hAnsi="宋体"/>
          <w:sz w:val="28"/>
        </w:rPr>
        <w:t>（1）发生供热事故，造成一次性死亡30人以上，或者100人以上重伤，或者造成直接经济损失人民币1亿元以上，或者造成特别严重社会影响；</w:t>
      </w:r>
    </w:p>
    <w:p>
      <w:pPr>
        <w:spacing w:before="100" w:after="200" w:line="360" w:lineRule="auto"/>
        <w:ind w:firstLine="576"/>
        <w:jc w:val="left"/>
      </w:pPr>
      <w:r>
        <w:rPr>
          <w:rFonts w:ascii="宋体" w:eastAsia="宋体" w:hAnsi="宋体"/>
          <w:sz w:val="28"/>
        </w:rPr>
        <w:t>（2）供热设施设备发生故障或供热主管网爆裂泄水，造成500万㎡以上供热面积或5万户以上居民连续停热72小时以上的；</w:t>
      </w:r>
    </w:p>
    <w:p>
      <w:pPr>
        <w:spacing w:before="100" w:after="200" w:line="360" w:lineRule="auto"/>
        <w:ind w:firstLine="576"/>
        <w:jc w:val="left"/>
      </w:pPr>
      <w:r>
        <w:rPr>
          <w:rFonts w:ascii="宋体" w:eastAsia="宋体" w:hAnsi="宋体"/>
          <w:sz w:val="28"/>
        </w:rPr>
        <w:t>（3）出现供热用燃料严重短缺，严重影响全市正常供热。</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p>
    <w:p>
      <w:pPr>
        <w:spacing w:before="100" w:after="200" w:line="360" w:lineRule="auto"/>
        <w:ind w:firstLine="576"/>
        <w:jc w:val="left"/>
      </w:pPr>
      <w:r>
        <w:rPr>
          <w:rFonts w:ascii="宋体" w:eastAsia="宋体" w:hAnsi="宋体"/>
          <w:sz w:val="28"/>
        </w:rPr>
        <w:t>1.5.2重大供热突发公共事件（Ⅱ级）：是指突然发生，事态复杂，对一定区域内的正常供热造成严重影响，已经或可能造成重大人员伤亡、重大财产损失，需要调度市政府、相关单位和供热企业力量和资源进行应急处置的供热突发公共事件。</w:t>
      </w:r>
    </w:p>
    <w:p>
      <w:pPr>
        <w:spacing w:before="100" w:after="200" w:line="360" w:lineRule="auto"/>
        <w:ind w:firstLine="576"/>
        <w:jc w:val="left"/>
      </w:pPr>
      <w:r>
        <w:rPr>
          <w:rFonts w:ascii="宋体" w:eastAsia="宋体" w:hAnsi="宋体"/>
          <w:sz w:val="28"/>
        </w:rPr>
        <w:t>（1）发生供热事故，造成一次性死亡10人以上30人以下，或者50人以上100人以下重伤，或者造成直接经济损失人民币5000万元以上1亿元以下的事件；</w:t>
      </w:r>
    </w:p>
    <w:p>
      <w:pPr>
        <w:spacing w:before="100" w:after="200" w:line="360" w:lineRule="auto"/>
        <w:ind w:firstLine="576"/>
        <w:jc w:val="left"/>
      </w:pPr>
      <w:r>
        <w:rPr>
          <w:rFonts w:ascii="宋体" w:eastAsia="宋体" w:hAnsi="宋体"/>
          <w:sz w:val="28"/>
        </w:rPr>
        <w:t>（2）供热设备发生故障或供热主管网爆裂泄水，造成</w:t>
      </w:r>
    </w:p>
    <w:p>
      <w:pPr>
        <w:spacing w:before="100" w:after="200" w:line="360" w:lineRule="auto"/>
        <w:ind w:firstLine="576"/>
        <w:jc w:val="left"/>
      </w:pPr>
      <w:r>
        <w:rPr>
          <w:rFonts w:ascii="宋体" w:eastAsia="宋体" w:hAnsi="宋体"/>
          <w:sz w:val="28"/>
        </w:rPr>
        <w:t>300万㎡以上供热面积或3万户以上5万户以下居民连续停热48小时以上的；</w:t>
      </w:r>
    </w:p>
    <w:p>
      <w:pPr>
        <w:spacing w:before="100" w:after="200" w:line="360" w:lineRule="auto"/>
        <w:ind w:firstLine="576"/>
        <w:jc w:val="left"/>
      </w:pPr>
      <w:r>
        <w:rPr>
          <w:rFonts w:ascii="宋体" w:eastAsia="宋体" w:hAnsi="宋体"/>
          <w:sz w:val="28"/>
        </w:rPr>
        <w:t>（3）供热企业拒绝向居民供热，影响供热面积25万㎡以上。</w:t>
      </w:r>
    </w:p>
    <w:p>
      <w:pPr>
        <w:spacing w:before="100" w:after="200" w:line="360" w:lineRule="auto"/>
        <w:ind w:firstLine="576"/>
        <w:jc w:val="left"/>
      </w:pPr>
      <w:r>
        <w:rPr>
          <w:rFonts w:ascii="宋体" w:eastAsia="宋体" w:hAnsi="宋体"/>
          <w:sz w:val="28"/>
        </w:rPr>
        <w:t>1.5.3较大供热突发公共事件（Ⅲ级）：是指突然发生，事态较为复杂，对一定区域内的正常供热造成较大影响，需要调度相关单位和供热企业力量和资源进行应急处置的供热突发公共事件。</w:t>
      </w:r>
    </w:p>
    <w:p>
      <w:pPr>
        <w:spacing w:before="100" w:after="200" w:line="360" w:lineRule="auto"/>
        <w:ind w:firstLine="576"/>
        <w:jc w:val="left"/>
      </w:pPr>
      <w:r>
        <w:rPr>
          <w:rFonts w:ascii="宋体" w:eastAsia="宋体" w:hAnsi="宋体"/>
          <w:sz w:val="28"/>
        </w:rPr>
        <w:t>（1）发生供热事故，造成死亡3人以上10人以下，或者10人以上50人以下重伤，或者造成直接经济损失人民币1000万元以上5000万元以下的事件；</w:t>
      </w:r>
    </w:p>
    <w:p>
      <w:pPr>
        <w:spacing w:before="100" w:after="200" w:line="360" w:lineRule="auto"/>
        <w:ind w:firstLine="576"/>
        <w:jc w:val="left"/>
      </w:pPr>
      <w:r>
        <w:rPr>
          <w:rFonts w:ascii="宋体" w:eastAsia="宋体" w:hAnsi="宋体"/>
          <w:sz w:val="28"/>
        </w:rPr>
        <w:t>（2）供热设备发生故障或供热管网爆裂泄水，造成100万㎡以上供热面积或1万户以上3万户以下居民连续停热24小时以上的；</w:t>
      </w:r>
    </w:p>
    <w:p>
      <w:pPr>
        <w:spacing w:before="100" w:after="200" w:line="360" w:lineRule="auto"/>
        <w:ind w:firstLine="576"/>
        <w:jc w:val="left"/>
      </w:pPr>
      <w:r>
        <w:rPr>
          <w:rFonts w:ascii="宋体" w:eastAsia="宋体" w:hAnsi="宋体"/>
          <w:sz w:val="28"/>
        </w:rPr>
        <w:t>（3）供热企业拒绝向居民供热，影响供热面积5万㎡以上，25万㎡以下；</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r>
        <w:rPr>
          <w:rFonts w:ascii="宋体" w:eastAsia="宋体" w:hAnsi="宋体"/>
          <w:sz w:val="28"/>
        </w:rPr>
        <w:t>（4）居民室温连续48小时以上低于18℃采暖标准，影响面积5万㎡以上，协调无果；</w:t>
      </w:r>
    </w:p>
    <w:p>
      <w:pPr>
        <w:spacing w:before="100" w:after="200" w:line="360" w:lineRule="auto"/>
        <w:ind w:firstLine="576"/>
        <w:jc w:val="left"/>
      </w:pPr>
      <w:r>
        <w:rPr>
          <w:rFonts w:ascii="宋体" w:eastAsia="宋体" w:hAnsi="宋体"/>
          <w:sz w:val="28"/>
        </w:rPr>
        <w:t>（5）影响重点用户（如：医院、学校、政府机关办公场所）正常用热。</w:t>
      </w:r>
    </w:p>
    <w:p>
      <w:pPr>
        <w:spacing w:before="100" w:after="200" w:line="360" w:lineRule="auto"/>
        <w:ind w:firstLine="576"/>
        <w:jc w:val="left"/>
      </w:pPr>
      <w:r>
        <w:rPr>
          <w:rFonts w:ascii="宋体" w:eastAsia="宋体" w:hAnsi="宋体"/>
          <w:sz w:val="28"/>
        </w:rPr>
        <w:t>1.5.4一般供热突发公共事件（IV级）：是指突然发生，事态比较简单，仅对较小范围内的正常供热造成影响，相关单位能够进行应急处置的供热突发公共事件。</w:t>
      </w:r>
    </w:p>
    <w:p>
      <w:pPr>
        <w:spacing w:before="100" w:after="200" w:line="360" w:lineRule="auto"/>
        <w:ind w:firstLine="576"/>
        <w:jc w:val="left"/>
      </w:pPr>
      <w:r>
        <w:rPr>
          <w:rFonts w:ascii="宋体" w:eastAsia="宋体" w:hAnsi="宋体"/>
          <w:sz w:val="28"/>
        </w:rPr>
        <w:t>（1）发生供热事故，造成死亡3人以下，或者3人以上10人以下重伤，或者造成直接经济损失人民币1000万元以下；</w:t>
      </w:r>
    </w:p>
    <w:p>
      <w:pPr>
        <w:spacing w:before="100" w:after="200" w:line="360" w:lineRule="auto"/>
        <w:ind w:firstLine="576"/>
        <w:jc w:val="left"/>
      </w:pPr>
      <w:r>
        <w:rPr>
          <w:rFonts w:ascii="宋体" w:eastAsia="宋体" w:hAnsi="宋体"/>
          <w:sz w:val="28"/>
        </w:rPr>
        <w:t>（2）供热设备发生故障或供热管网漏水，造成30万㎡以上供热面积或3000户以上居民连续停热24小时以上的；</w:t>
      </w:r>
    </w:p>
    <w:p>
      <w:pPr>
        <w:spacing w:before="100" w:after="200" w:line="360" w:lineRule="auto"/>
        <w:ind w:firstLine="576"/>
        <w:jc w:val="left"/>
      </w:pPr>
      <w:r>
        <w:rPr>
          <w:rFonts w:ascii="宋体" w:eastAsia="宋体" w:hAnsi="宋体"/>
          <w:sz w:val="28"/>
        </w:rPr>
        <w:t>（3）供热企业拒绝向居民供热，影响供热面积1万㎡以上，5万㎡以下；</w:t>
      </w:r>
    </w:p>
    <w:p>
      <w:pPr>
        <w:spacing w:before="100" w:after="200" w:line="360" w:lineRule="auto"/>
        <w:ind w:firstLine="576"/>
        <w:jc w:val="left"/>
      </w:pPr>
      <w:r>
        <w:rPr>
          <w:rFonts w:ascii="宋体" w:eastAsia="宋体" w:hAnsi="宋体"/>
          <w:sz w:val="28"/>
        </w:rPr>
        <w:t>（4）100万㎡供热面积或1万户以上居民供热低于18℃持续48小时以上；</w:t>
      </w:r>
    </w:p>
    <w:p>
      <w:pPr>
        <w:spacing w:before="100" w:after="200" w:line="360" w:lineRule="auto"/>
        <w:ind w:firstLine="576"/>
        <w:jc w:val="left"/>
      </w:pPr>
      <w:r>
        <w:rPr>
          <w:rFonts w:ascii="宋体" w:eastAsia="宋体" w:hAnsi="宋体"/>
          <w:sz w:val="28"/>
        </w:rPr>
        <w:t>（5）供热设施突然损坏，可能影响供热200万㎡供热面积以上或2万户以上。</w:t>
      </w:r>
    </w:p>
    <w:p>
      <w:pPr>
        <w:spacing w:before="100" w:after="200" w:line="360" w:lineRule="auto"/>
        <w:ind w:firstLine="576"/>
        <w:jc w:val="left"/>
      </w:pPr>
      <w:r>
        <w:rPr>
          <w:rFonts w:ascii="宋体" w:eastAsia="宋体" w:hAnsi="宋体"/>
          <w:sz w:val="28"/>
        </w:rPr>
        <w:t>2、组织机构与职责</w:t>
      </w:r>
    </w:p>
    <w:p>
      <w:pPr>
        <w:spacing w:before="100" w:after="200" w:line="360" w:lineRule="auto"/>
        <w:ind w:firstLine="576"/>
        <w:jc w:val="left"/>
      </w:pPr>
      <w:r>
        <w:rPr>
          <w:rFonts w:ascii="宋体" w:eastAsia="宋体" w:hAnsi="宋体"/>
          <w:sz w:val="28"/>
        </w:rPr>
        <w:t>2.1应急指挥部组织机构</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r>
        <w:rPr>
          <w:rFonts w:ascii="宋体" w:eastAsia="宋体" w:hAnsi="宋体"/>
          <w:sz w:val="28"/>
        </w:rPr>
        <w:t>为进一步加强主城区供热突发公共事件应急处置工作的组织领导，成立市供热突发事件应急指挥部（以下简称市供热应急指挥部），指挥长由市政府分管供热工作的副市长担任，市城市管理综合行政执法局局长、市应急管理局局长担任。</w:t>
      </w:r>
    </w:p>
    <w:p>
      <w:pPr>
        <w:spacing w:before="100" w:after="200" w:line="360" w:lineRule="auto"/>
        <w:ind w:firstLine="576"/>
        <w:jc w:val="left"/>
      </w:pPr>
      <w:r>
        <w:rPr>
          <w:rFonts w:ascii="宋体" w:eastAsia="宋体" w:hAnsi="宋体"/>
          <w:sz w:val="28"/>
        </w:rPr>
        <w:t>市供热应急指挥部下设供热应急处置办公室，办公室设在市城市管理综合行政执法局，办公室主任由市城市管理综合行政执法局局长担任。成员单位包括市委宣传部、市发展和局、市公安局、市民政局、市财政局、市生态环境局新乐分局、市住房和城乡建设局、市城市管理综合行政执法局、市交通运输局、市卫生健康局、市应急管理局、市市场监督管理局、市气象局、市供电公司、承担主城区供热的电厂和供热企业等有关部门和单位。</w:t>
      </w:r>
    </w:p>
    <w:p>
      <w:pPr>
        <w:spacing w:before="100" w:after="200" w:line="360" w:lineRule="auto"/>
        <w:ind w:firstLine="576"/>
        <w:jc w:val="left"/>
      </w:pPr>
      <w:r>
        <w:rPr>
          <w:rFonts w:ascii="宋体" w:eastAsia="宋体" w:hAnsi="宋体"/>
          <w:sz w:val="28"/>
        </w:rPr>
        <w:t>2.2市供热应急指挥部职责</w:t>
      </w:r>
    </w:p>
    <w:p>
      <w:pPr>
        <w:spacing w:before="100" w:after="200" w:line="360" w:lineRule="auto"/>
        <w:ind w:firstLine="576"/>
        <w:jc w:val="left"/>
      </w:pPr>
      <w:r>
        <w:rPr>
          <w:rFonts w:ascii="宋体" w:eastAsia="宋体" w:hAnsi="宋体"/>
          <w:sz w:val="28"/>
        </w:rPr>
        <w:t>（1）按照市委、市政府的统一部署，指挥、处置本市行政区域内发生的供热突发公共事件；</w:t>
      </w:r>
    </w:p>
    <w:p>
      <w:pPr>
        <w:spacing w:before="100" w:after="200" w:line="360" w:lineRule="auto"/>
        <w:ind w:firstLine="576"/>
        <w:jc w:val="left"/>
      </w:pPr>
      <w:r>
        <w:rPr>
          <w:rFonts w:ascii="宋体" w:eastAsia="宋体" w:hAnsi="宋体"/>
          <w:sz w:val="28"/>
        </w:rPr>
        <w:t>（2）对发生的较大以上供热突发公共事件，及时决策、下达应急指令，指挥、调用社会资源，责成各部门及时开展供热应急处置工作；</w:t>
      </w:r>
    </w:p>
    <w:p>
      <w:pPr>
        <w:spacing w:before="100" w:after="200" w:line="360" w:lineRule="auto"/>
        <w:ind w:firstLine="576"/>
        <w:jc w:val="left"/>
      </w:pPr>
      <w:r>
        <w:rPr>
          <w:rFonts w:ascii="宋体" w:eastAsia="宋体" w:hAnsi="宋体"/>
          <w:sz w:val="28"/>
        </w:rPr>
        <w:t>（3）督促、指导成员单位和供热企业（单位）做好供热突发公共事件的应急管理工作；</w:t>
      </w:r>
    </w:p>
    <w:p>
      <w:pPr>
        <w:spacing w:before="100" w:after="200" w:line="360" w:lineRule="auto"/>
        <w:ind w:firstLine="576"/>
        <w:jc w:val="left"/>
      </w:pPr>
      <w:r>
        <w:rPr>
          <w:rFonts w:ascii="宋体" w:eastAsia="宋体" w:hAnsi="宋体"/>
          <w:sz w:val="28"/>
        </w:rPr>
        <w:t>（4）主持、指导各相关单位和供热企业开展供热突发公共事件的应急演练工作。</w:t>
      </w:r>
    </w:p>
    <w:p>
      <w:pPr>
        <w:spacing w:before="100" w:after="200" w:line="360" w:lineRule="auto"/>
        <w:ind w:firstLine="576"/>
        <w:jc w:val="left"/>
      </w:pPr>
      <w:r>
        <w:rPr>
          <w:rFonts w:ascii="宋体" w:eastAsia="宋体" w:hAnsi="宋体"/>
          <w:sz w:val="28"/>
        </w:rPr>
        <w:t>2.3市供热应急处置办公室职责</w:t>
      </w:r>
    </w:p>
    <w:p>
      <w:pPr>
        <w:spacing w:before="100" w:after="200" w:line="360" w:lineRule="auto"/>
        <w:ind w:firstLine="576"/>
        <w:jc w:val="left"/>
      </w:pPr>
      <w:r>
        <w:rPr>
          <w:rFonts w:ascii="宋体" w:eastAsia="宋体" w:hAnsi="宋体"/>
          <w:sz w:val="28"/>
        </w:rPr>
        <w:t>负责供热应急指挥部的日常管理工作，协调各成员单位按照各自分工开展供热应急的准备工作；检查各相关单位、各供热企业对供热应急预案的制定和落实情况；具体负责供热突发公共事件的应急处置、应急救助和善后处理工作。</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r>
        <w:rPr>
          <w:rFonts w:ascii="宋体" w:eastAsia="宋体" w:hAnsi="宋体"/>
          <w:sz w:val="28"/>
        </w:rPr>
        <w:t>2.4成员单位职责</w:t>
      </w:r>
    </w:p>
    <w:p>
      <w:pPr>
        <w:spacing w:before="100" w:after="200" w:line="360" w:lineRule="auto"/>
        <w:ind w:firstLine="576"/>
        <w:jc w:val="left"/>
      </w:pPr>
      <w:r>
        <w:rPr>
          <w:rFonts w:ascii="宋体" w:eastAsia="宋体" w:hAnsi="宋体"/>
          <w:sz w:val="28"/>
        </w:rPr>
        <w:t>（1）市城市管理综合行政执法局：负责《新乐市供热突发公共事件应急预案》的编制、修订工作；及时了解城市供热事件情况，依据应急指挥部判定的事件等级，提出启动供热突发事件应急预案建议，报送应急指挥部指挥长批准后执行；根据应急指挥部指挥长指示，组织供热专家赴事件现场参与应急工作，协调相关部门开展应急检修、抢险、排险、快速修复和恢复重建工作；负责组织对市政道路、给排水设施的抢修，保证道路畅通；组织应急专业队伍建设、应急演练和宣传培训等工作；参与供热突发事件调查处理，对影响正常供热的违法行为依法进行查处；及时掌握并向市政府报告供热突发事件应急处置情况和后续措施。</w:t>
      </w:r>
    </w:p>
    <w:p>
      <w:pPr>
        <w:spacing w:before="100" w:after="200" w:line="360" w:lineRule="auto"/>
        <w:ind w:firstLine="576"/>
        <w:jc w:val="left"/>
      </w:pPr>
      <w:r>
        <w:rPr>
          <w:rFonts w:ascii="宋体" w:eastAsia="宋体" w:hAnsi="宋体"/>
          <w:sz w:val="28"/>
        </w:rPr>
        <w:t>（2）市应急管理局：履行值守应急、信息汇总、综合协调职责，发挥运转枢纽作用；参与供热突发事件应急工作的统一协调、调度和指挥联络工作。</w:t>
      </w:r>
    </w:p>
    <w:p>
      <w:pPr>
        <w:spacing w:before="100" w:after="200" w:line="360" w:lineRule="auto"/>
        <w:ind w:firstLine="576"/>
        <w:jc w:val="left"/>
      </w:pPr>
      <w:r>
        <w:rPr>
          <w:rFonts w:ascii="宋体" w:eastAsia="宋体" w:hAnsi="宋体"/>
          <w:sz w:val="28"/>
        </w:rPr>
        <w:t>（3）市委宣传部：负责把握险情、抢救应急工作的宣传导向，正确引导舆论；负责组织、指导各新闻媒体做好有关宣传工作，帮助协调市外新闻媒体做好宣传工作。</w:t>
      </w:r>
    </w:p>
    <w:p>
      <w:pPr>
        <w:spacing w:before="100" w:after="200" w:line="360" w:lineRule="auto"/>
        <w:ind w:firstLine="576"/>
        <w:jc w:val="left"/>
      </w:pPr>
      <w:r>
        <w:rPr>
          <w:rFonts w:ascii="宋体" w:eastAsia="宋体" w:hAnsi="宋体"/>
          <w:sz w:val="28"/>
        </w:rPr>
        <w:t>（4）市发展和局：负责电煤及天燃气气源保障工作。</w:t>
      </w:r>
    </w:p>
    <w:p>
      <w:pPr>
        <w:spacing w:before="100" w:after="200" w:line="360" w:lineRule="auto"/>
        <w:ind w:firstLine="576"/>
        <w:jc w:val="left"/>
      </w:pPr>
      <w:r>
        <w:rPr>
          <w:rFonts w:ascii="宋体" w:eastAsia="宋体" w:hAnsi="宋体"/>
          <w:sz w:val="28"/>
        </w:rPr>
        <w:t>（5）市公安局：负责组织公安民警维持事件现场的治安及秩序，会同、协助有关单位对事件现场及周边危险区域人员进行疏散，依法查处各类违法犯罪活动；负责事件现场的交通秩序维护，确保应急道路畅通；负责做好网络舆情监管工作。</w:t>
      </w:r>
    </w:p>
    <w:p>
      <w:pPr>
        <w:spacing w:before="100" w:after="200" w:line="360" w:lineRule="auto"/>
        <w:ind w:firstLine="576"/>
        <w:jc w:val="left"/>
      </w:pPr>
      <w:r>
        <w:rPr>
          <w:rFonts w:ascii="宋体" w:eastAsia="宋体" w:hAnsi="宋体"/>
          <w:sz w:val="28"/>
        </w:rPr>
        <w:t>（6）市民政局：协调、组织群众安置，视情组织开展慈善捐助工作，负责慈善捐赠监管工作。</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r>
        <w:rPr>
          <w:rFonts w:ascii="宋体" w:eastAsia="宋体" w:hAnsi="宋体"/>
          <w:sz w:val="28"/>
        </w:rPr>
        <w:t>（7）市财政局：负责保障应急工作经费。</w:t>
      </w:r>
    </w:p>
    <w:p>
      <w:pPr>
        <w:spacing w:before="100" w:after="200" w:line="360" w:lineRule="auto"/>
        <w:ind w:firstLine="576"/>
        <w:jc w:val="left"/>
      </w:pPr>
      <w:r>
        <w:rPr>
          <w:rFonts w:ascii="宋体" w:eastAsia="宋体" w:hAnsi="宋体"/>
          <w:sz w:val="28"/>
        </w:rPr>
        <w:t>（8）石家庄市生态环境局新乐分局：对较大突发环境污染事故开展环境应急监测，配合指挥部组织专家提出控制污染扩大的建议；指导、监督危险废物依法依规处置；在市政府统一领导下参与制定环境恢复工作方案。</w:t>
      </w:r>
    </w:p>
    <w:p>
      <w:pPr>
        <w:spacing w:before="100" w:after="200" w:line="360" w:lineRule="auto"/>
        <w:ind w:firstLine="576"/>
        <w:jc w:val="left"/>
      </w:pPr>
      <w:r>
        <w:rPr>
          <w:rFonts w:ascii="宋体" w:eastAsia="宋体" w:hAnsi="宋体"/>
          <w:sz w:val="28"/>
        </w:rPr>
        <w:t>（9）市住房和城乡建设局：负责协调物业公司配合供热企业做好小区供热事故应急处置工作；负责住建系统建设的未移交市政设施的抢修，保证道路畅通。</w:t>
      </w:r>
    </w:p>
    <w:p>
      <w:pPr>
        <w:spacing w:before="100" w:after="200" w:line="360" w:lineRule="auto"/>
        <w:ind w:firstLine="576"/>
        <w:jc w:val="left"/>
      </w:pPr>
      <w:r>
        <w:rPr>
          <w:rFonts w:ascii="宋体" w:eastAsia="宋体" w:hAnsi="宋体"/>
          <w:sz w:val="28"/>
        </w:rPr>
        <w:t>（10）市交通运输局：负责协调车辆运送城市供热抢修应急物资，协调转移受灾群众所需的交通工具；配合做好公路建设用地范围内公路设施的抢修、交通疏导工作。</w:t>
      </w:r>
    </w:p>
    <w:p>
      <w:pPr>
        <w:spacing w:before="100" w:after="200" w:line="360" w:lineRule="auto"/>
        <w:ind w:firstLine="576"/>
        <w:jc w:val="left"/>
      </w:pPr>
      <w:r>
        <w:rPr>
          <w:rFonts w:ascii="宋体" w:eastAsia="宋体" w:hAnsi="宋体"/>
          <w:sz w:val="28"/>
        </w:rPr>
        <w:t>（11）市卫生健康局：负责组织指导紧急医学救援和后续伤病员的救治工作。</w:t>
      </w:r>
    </w:p>
    <w:p>
      <w:pPr>
        <w:spacing w:before="100" w:after="200" w:line="360" w:lineRule="auto"/>
        <w:ind w:firstLine="576"/>
        <w:jc w:val="left"/>
      </w:pPr>
      <w:r>
        <w:rPr>
          <w:rFonts w:ascii="宋体" w:eastAsia="宋体" w:hAnsi="宋体"/>
          <w:sz w:val="28"/>
        </w:rPr>
        <w:t>（12)市市场监督管理局：负责协调检验检测机构对供热突发公共事件中的锅炉、压力容器、压力管道等特种设备进行鉴定。</w:t>
      </w:r>
    </w:p>
    <w:p>
      <w:pPr>
        <w:spacing w:before="100" w:after="200" w:line="360" w:lineRule="auto"/>
        <w:ind w:firstLine="576"/>
        <w:jc w:val="left"/>
      </w:pPr>
      <w:r>
        <w:rPr>
          <w:rFonts w:ascii="宋体" w:eastAsia="宋体" w:hAnsi="宋体"/>
          <w:sz w:val="28"/>
        </w:rPr>
        <w:t>（13）市气象局：负责天气监测、预测和预报，及时提供气象分析资料，为应急处置提供现场气象信息服务。</w:t>
      </w:r>
    </w:p>
    <w:p>
      <w:pPr>
        <w:spacing w:before="100" w:after="200" w:line="360" w:lineRule="auto"/>
        <w:ind w:firstLine="576"/>
        <w:jc w:val="left"/>
      </w:pPr>
      <w:r>
        <w:rPr>
          <w:rFonts w:ascii="宋体" w:eastAsia="宋体" w:hAnsi="宋体"/>
          <w:sz w:val="28"/>
        </w:rPr>
        <w:t>（14）市消防救援大队：负责组织消防指战员参与事件灭火、抢险、救援工作。</w:t>
      </w:r>
    </w:p>
    <w:p>
      <w:pPr>
        <w:spacing w:before="100" w:after="200" w:line="360" w:lineRule="auto"/>
        <w:ind w:firstLine="576"/>
        <w:jc w:val="left"/>
      </w:pPr>
      <w:r>
        <w:rPr>
          <w:rFonts w:ascii="宋体" w:eastAsia="宋体" w:hAnsi="宋体"/>
          <w:sz w:val="28"/>
        </w:rPr>
        <w:t>（15）市供电公司：供热期遵循“以热定电”原则进行电网调度，在确保电网安全的前提下优先保障供热；负责供热突发事件相关的供电保障工作。</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r>
        <w:rPr>
          <w:rFonts w:ascii="宋体" w:eastAsia="宋体" w:hAnsi="宋体"/>
          <w:sz w:val="28"/>
        </w:rPr>
        <w:t>市政府其他工作部门按照市供热应急指挥部的统一安排部署，做好相关应急处置工作。</w:t>
      </w:r>
    </w:p>
    <w:p>
      <w:pPr>
        <w:spacing w:before="100" w:after="200" w:line="360" w:lineRule="auto"/>
        <w:ind w:firstLine="576"/>
        <w:jc w:val="left"/>
      </w:pPr>
      <w:r>
        <w:rPr>
          <w:rFonts w:ascii="宋体" w:eastAsia="宋体" w:hAnsi="宋体"/>
          <w:sz w:val="28"/>
        </w:rPr>
        <w:t>2.5各供热企业职责</w:t>
      </w:r>
    </w:p>
    <w:p>
      <w:pPr>
        <w:spacing w:before="100" w:after="200" w:line="360" w:lineRule="auto"/>
        <w:ind w:firstLine="576"/>
        <w:jc w:val="left"/>
      </w:pPr>
      <w:r>
        <w:rPr>
          <w:rFonts w:ascii="宋体" w:eastAsia="宋体" w:hAnsi="宋体"/>
          <w:sz w:val="28"/>
        </w:rPr>
        <w:t>各供热企业应在保障正常供热基础上，结合本企业供热能力和区域供热需求等实际情况，建立应急供热燃料储备，制定供热突发公共事件应急预案，建立专业的应急抢修抢险队伍，配备相应的应急资金、物资、器材；对供热突发公共事件做到及时报告、快速抢修、尽早恢复。</w:t>
      </w:r>
    </w:p>
    <w:p>
      <w:pPr>
        <w:spacing w:before="100" w:after="200" w:line="360" w:lineRule="auto"/>
        <w:ind w:firstLine="576"/>
        <w:jc w:val="left"/>
      </w:pPr>
      <w:r>
        <w:rPr>
          <w:rFonts w:ascii="宋体" w:eastAsia="宋体" w:hAnsi="宋体"/>
          <w:sz w:val="28"/>
        </w:rPr>
        <w:t>3、监测预警和信息报告</w:t>
      </w:r>
    </w:p>
    <w:p>
      <w:pPr>
        <w:spacing w:before="100" w:after="200" w:line="360" w:lineRule="auto"/>
        <w:ind w:firstLine="576"/>
        <w:jc w:val="left"/>
      </w:pPr>
      <w:r>
        <w:rPr>
          <w:rFonts w:ascii="宋体" w:eastAsia="宋体" w:hAnsi="宋体"/>
          <w:sz w:val="28"/>
        </w:rPr>
        <w:t>3.1监测和风险分析</w:t>
      </w:r>
    </w:p>
    <w:p>
      <w:pPr>
        <w:spacing w:before="100" w:after="200" w:line="360" w:lineRule="auto"/>
        <w:ind w:firstLine="576"/>
        <w:jc w:val="left"/>
      </w:pPr>
      <w:r>
        <w:rPr>
          <w:rFonts w:ascii="宋体" w:eastAsia="宋体" w:hAnsi="宋体"/>
          <w:sz w:val="28"/>
        </w:rPr>
        <w:t>3.1.1信息监测</w:t>
      </w:r>
    </w:p>
    <w:p>
      <w:pPr>
        <w:spacing w:before="100" w:after="200" w:line="360" w:lineRule="auto"/>
        <w:ind w:firstLine="576"/>
        <w:jc w:val="left"/>
      </w:pPr>
      <w:r>
        <w:rPr>
          <w:rFonts w:ascii="宋体" w:eastAsia="宋体" w:hAnsi="宋体"/>
          <w:sz w:val="28"/>
        </w:rPr>
        <w:t>3.1.2风险分析</w:t>
      </w:r>
    </w:p>
    <w:p>
      <w:pPr>
        <w:spacing w:before="100" w:after="200" w:line="360" w:lineRule="auto"/>
        <w:ind w:firstLine="576"/>
        <w:jc w:val="left"/>
      </w:pPr>
      <w:r>
        <w:rPr>
          <w:rFonts w:ascii="宋体" w:eastAsia="宋体" w:hAnsi="宋体"/>
          <w:sz w:val="28"/>
        </w:rPr>
        <w:t>出现下列情况时，市供热管理部门及供热企业应立即分析判断影响正常供热的可能性，并决定是否需要上报。如需上报，要立即将发生事件的时间、地点、性质、可能影响程度、影响时间以及应对措施报市供热应急指挥部和其下设的应急处置办公室。</w:t>
      </w:r>
    </w:p>
    <w:p>
      <w:pPr>
        <w:spacing w:before="100" w:after="200" w:line="360" w:lineRule="auto"/>
        <w:ind w:firstLine="576"/>
        <w:jc w:val="left"/>
      </w:pPr>
      <w:r>
        <w:rPr>
          <w:rFonts w:ascii="宋体" w:eastAsia="宋体" w:hAnsi="宋体"/>
          <w:sz w:val="28"/>
        </w:rPr>
        <w:t>（1）因供热设施、设备发生故障可能影响正常供热；</w:t>
      </w:r>
    </w:p>
    <w:p>
      <w:pPr>
        <w:spacing w:before="100" w:after="200" w:line="360" w:lineRule="auto"/>
        <w:ind w:firstLine="576"/>
        <w:jc w:val="left"/>
      </w:pPr>
      <w:r>
        <w:rPr>
          <w:rFonts w:ascii="宋体" w:eastAsia="宋体" w:hAnsi="宋体"/>
          <w:sz w:val="28"/>
        </w:rPr>
        <w:t>（2）因供热燃料出现短缺可能影响正常供热；</w:t>
      </w:r>
    </w:p>
    <w:p>
      <w:pPr>
        <w:spacing w:before="100" w:after="200" w:line="360" w:lineRule="auto"/>
        <w:ind w:firstLine="576"/>
        <w:jc w:val="left"/>
      </w:pPr>
      <w:r>
        <w:rPr>
          <w:rFonts w:ascii="宋体" w:eastAsia="宋体" w:hAnsi="宋体"/>
          <w:sz w:val="28"/>
        </w:rPr>
        <w:t>（3）因供电、供水系统发生故障可能影响正常供热；</w:t>
      </w:r>
    </w:p>
    <w:p>
      <w:pPr>
        <w:spacing w:before="100" w:after="200" w:line="360" w:lineRule="auto"/>
        <w:ind w:firstLine="576"/>
        <w:jc w:val="left"/>
      </w:pPr>
      <w:r>
        <w:rPr>
          <w:rFonts w:ascii="宋体" w:eastAsia="宋体" w:hAnsi="宋体"/>
          <w:sz w:val="28"/>
        </w:rPr>
        <w:t>（4）因天气持续低温可能影响正常供热；</w:t>
      </w:r>
    </w:p>
    <w:p>
      <w:pPr>
        <w:spacing w:before="100" w:after="200" w:line="360" w:lineRule="auto"/>
        <w:ind w:firstLine="576"/>
        <w:jc w:val="left"/>
      </w:pPr>
      <w:r>
        <w:rPr>
          <w:rFonts w:ascii="宋体" w:eastAsia="宋体" w:hAnsi="宋体"/>
          <w:sz w:val="28"/>
        </w:rPr>
        <w:t>（5）因其它自然灾害可能影响正常供热。</w:t>
      </w:r>
    </w:p>
    <w:p>
      <w:pPr>
        <w:spacing w:before="100" w:after="200" w:line="360" w:lineRule="auto"/>
        <w:ind w:firstLine="576"/>
        <w:jc w:val="left"/>
      </w:pPr>
      <w:r>
        <w:rPr>
          <w:rFonts w:ascii="宋体" w:eastAsia="宋体" w:hAnsi="宋体"/>
          <w:sz w:val="28"/>
        </w:rPr>
        <w:t>3.2预警</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r>
        <w:rPr>
          <w:rFonts w:ascii="宋体" w:eastAsia="宋体" w:hAnsi="宋体"/>
          <w:sz w:val="28"/>
        </w:rPr>
        <w:t>3.2.1预警分级</w:t>
      </w:r>
    </w:p>
    <w:p>
      <w:pPr>
        <w:spacing w:before="100" w:after="200" w:line="360" w:lineRule="auto"/>
        <w:ind w:firstLine="576"/>
        <w:jc w:val="left"/>
      </w:pPr>
      <w:r>
        <w:rPr>
          <w:rFonts w:ascii="宋体" w:eastAsia="宋体" w:hAnsi="宋体"/>
          <w:sz w:val="28"/>
        </w:rPr>
        <w:t>依据供热突发公共事件造成的影响程度、影响时间、发展情况和紧迫性等因素，由低到高分成蓝色、黄色、橙色和红色四个预警级别。</w:t>
      </w:r>
    </w:p>
    <w:p>
      <w:pPr>
        <w:spacing w:before="100" w:after="200" w:line="360" w:lineRule="auto"/>
        <w:ind w:firstLine="576"/>
        <w:jc w:val="left"/>
      </w:pPr>
      <w:r>
        <w:rPr>
          <w:rFonts w:ascii="宋体" w:eastAsia="宋体" w:hAnsi="宋体"/>
          <w:sz w:val="28"/>
        </w:rPr>
        <w:t>蓝色预警：预计将要发生一般（IV级）以上供热突发公共事件，事件即将临近，事态可能会扩大。</w:t>
      </w:r>
    </w:p>
    <w:p>
      <w:pPr>
        <w:spacing w:before="100" w:after="200" w:line="360" w:lineRule="auto"/>
        <w:ind w:firstLine="576"/>
        <w:jc w:val="left"/>
      </w:pPr>
      <w:r>
        <w:rPr>
          <w:rFonts w:ascii="宋体" w:eastAsia="宋体" w:hAnsi="宋体"/>
          <w:sz w:val="28"/>
        </w:rPr>
        <w:t>黄色预警：预计将要发生较大（Ⅲ级）以上供热突发公共事件，事件即将临近，事态有扩大的趋势。</w:t>
      </w:r>
    </w:p>
    <w:p>
      <w:pPr>
        <w:spacing w:before="100" w:after="200" w:line="360" w:lineRule="auto"/>
        <w:ind w:firstLine="576"/>
        <w:jc w:val="left"/>
      </w:pPr>
      <w:r>
        <w:rPr>
          <w:rFonts w:ascii="宋体" w:eastAsia="宋体" w:hAnsi="宋体"/>
          <w:sz w:val="28"/>
        </w:rPr>
        <w:t>橙色预警：预计将要发生重大（Ⅱ级）以上供热突发公共事件，事件即将发生，事态正在逐步扩大。</w:t>
      </w:r>
    </w:p>
    <w:p>
      <w:pPr>
        <w:spacing w:before="100" w:after="200" w:line="360" w:lineRule="auto"/>
        <w:ind w:firstLine="576"/>
        <w:jc w:val="left"/>
      </w:pPr>
      <w:r>
        <w:rPr>
          <w:rFonts w:ascii="宋体" w:eastAsia="宋体" w:hAnsi="宋体"/>
          <w:sz w:val="28"/>
        </w:rPr>
        <w:t>红色预警：预计将要发生特别重大（I级）供热突发公共事件，事件随时会发生，事态正在不断蔓延。</w:t>
      </w:r>
    </w:p>
    <w:p>
      <w:pPr>
        <w:spacing w:before="100" w:after="200" w:line="360" w:lineRule="auto"/>
        <w:ind w:firstLine="576"/>
        <w:jc w:val="left"/>
      </w:pPr>
      <w:r>
        <w:rPr>
          <w:rFonts w:ascii="宋体" w:eastAsia="宋体" w:hAnsi="宋体"/>
          <w:sz w:val="28"/>
        </w:rPr>
        <w:t>3.2.2预警发布</w:t>
      </w:r>
    </w:p>
    <w:p>
      <w:pPr>
        <w:spacing w:before="100" w:after="200" w:line="360" w:lineRule="auto"/>
        <w:ind w:firstLine="576"/>
        <w:jc w:val="left"/>
      </w:pPr>
      <w:r>
        <w:rPr>
          <w:rFonts w:ascii="宋体" w:eastAsia="宋体" w:hAnsi="宋体"/>
          <w:sz w:val="28"/>
        </w:rPr>
        <w:t>（1）预警发布主体</w:t>
      </w:r>
    </w:p>
    <w:p>
      <w:pPr>
        <w:spacing w:before="100" w:after="200" w:line="360" w:lineRule="auto"/>
        <w:ind w:firstLine="576"/>
        <w:jc w:val="left"/>
      </w:pPr>
      <w:r>
        <w:rPr>
          <w:rFonts w:ascii="宋体" w:eastAsia="宋体" w:hAnsi="宋体"/>
          <w:sz w:val="28"/>
        </w:rPr>
        <w:t>蓝色、黄色预警由市供热应急处置办公室发布，橙色预警、红色预警由市供热应急指挥部发布。</w:t>
      </w:r>
    </w:p>
    <w:p>
      <w:pPr>
        <w:spacing w:before="100" w:after="200" w:line="360" w:lineRule="auto"/>
        <w:ind w:firstLine="576"/>
        <w:jc w:val="left"/>
      </w:pPr>
      <w:r>
        <w:rPr>
          <w:rFonts w:ascii="宋体" w:eastAsia="宋体" w:hAnsi="宋体"/>
          <w:sz w:val="28"/>
        </w:rPr>
        <w:t>（2）预警发布内容</w:t>
      </w:r>
    </w:p>
    <w:p>
      <w:pPr>
        <w:spacing w:before="100" w:after="200" w:line="360" w:lineRule="auto"/>
        <w:ind w:firstLine="576"/>
        <w:jc w:val="left"/>
      </w:pPr>
      <w:r>
        <w:rPr>
          <w:rFonts w:ascii="宋体" w:eastAsia="宋体" w:hAnsi="宋体"/>
          <w:sz w:val="28"/>
        </w:rPr>
        <w:t>（3）预警发布的形式</w:t>
      </w:r>
    </w:p>
    <w:p>
      <w:pPr>
        <w:spacing w:before="100" w:after="200" w:line="360" w:lineRule="auto"/>
        <w:ind w:firstLine="576"/>
        <w:jc w:val="left"/>
      </w:pPr>
      <w:r>
        <w:rPr>
          <w:rFonts w:ascii="宋体" w:eastAsia="宋体" w:hAnsi="宋体"/>
          <w:sz w:val="28"/>
        </w:rPr>
        <w:t>预警的发布和传播可运用广播、电视、报刊、通信、网络、宣传车、电子显示屏或组织人员逐户通知等方式进行通告，对特殊人群以及学校等特殊场所应当采取有针对性的通知方式。</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r>
        <w:rPr>
          <w:rFonts w:ascii="宋体" w:eastAsia="宋体" w:hAnsi="宋体"/>
          <w:sz w:val="28"/>
        </w:rPr>
        <w:t>3.2.3预警响应</w:t>
      </w:r>
    </w:p>
    <w:p>
      <w:pPr>
        <w:spacing w:before="100" w:after="200" w:line="360" w:lineRule="auto"/>
        <w:ind w:firstLine="576"/>
        <w:jc w:val="left"/>
      </w:pPr>
      <w:r>
        <w:rPr>
          <w:rFonts w:ascii="宋体" w:eastAsia="宋体" w:hAnsi="宋体"/>
          <w:sz w:val="28"/>
        </w:rPr>
        <w:t>预警信息发布后，市供热应急处置办公室、相关部门（单位）应密切关注形势的发展态势，及时作出响应；加强应急职守，采取防范措施，做好相关工作。</w:t>
      </w:r>
    </w:p>
    <w:p>
      <w:pPr>
        <w:spacing w:before="100" w:after="200" w:line="360" w:lineRule="auto"/>
        <w:ind w:firstLine="576"/>
        <w:jc w:val="left"/>
      </w:pPr>
      <w:r>
        <w:rPr>
          <w:rFonts w:ascii="宋体" w:eastAsia="宋体" w:hAnsi="宋体"/>
          <w:sz w:val="28"/>
        </w:rPr>
        <w:t>根据信息分析和事态发展，蓝色预警响应应采取下列1项或多项措施：落实24小时带值班制度，加强信息监控、收集；向受影响用户发布有关信息；转移、撤离或者疏散容易受到供热突发事件危害的人员和重要财产，并妥善安置；通知相关应急救援队伍和人员进入待命状态；检查、调集所需应急救援物资和设备；法律、法规、规章规定的其他必要的防范性、保护性措施。</w:t>
      </w:r>
    </w:p>
    <w:p>
      <w:pPr>
        <w:spacing w:before="100" w:after="200" w:line="360" w:lineRule="auto"/>
        <w:ind w:firstLine="576"/>
        <w:jc w:val="left"/>
      </w:pPr>
      <w:r>
        <w:rPr>
          <w:rFonts w:ascii="宋体" w:eastAsia="宋体" w:hAnsi="宋体"/>
          <w:sz w:val="28"/>
        </w:rPr>
        <w:t>根据信息分析和事态发展，黄色预警响应应在采取蓝色预警响应措施的基础上，采取下列1项或多项措施：加强对供热突发事件发生、发展情况的监测预警，组织专家对事件可能的影响范围和强度、事件级别进行研判，并提出相关建议；按规定发布可能受到供热突发事件危害的警告、有关采取特定措施避免或者减轻危害的建议、劝告；采取各种方式，提示受影响或可能受影响区域的单位和居民，利用自备设施等做好应急供热等应对工作；关闭或限制使用易受供热突发事件危害的场所；指令市级应急救援队伍、相关人员进入待命状态，并动员后备人员做好参加应急救援和处置工作的准备；调集应急救援所需物资、设备、工具，准备应急设施，并确保其处于良好状态，随时可投入正常使用。</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r>
        <w:rPr>
          <w:rFonts w:ascii="宋体" w:eastAsia="宋体" w:hAnsi="宋体"/>
          <w:sz w:val="28"/>
        </w:rPr>
        <w:t>根据信息分析和事态发展，橙色预警响应应在采取黄色预警响应措施的基础上，采取下列1项或者多项措施：相关部门（单位）做好受影响范围居民应急供热的准备工作；做好限制公共建筑和工业生产用热的准备工作；组织市级应急救援队伍进行协同处置；做好省、石家庄市领导或工作组来新指挥的相关准备工作。</w:t>
      </w:r>
    </w:p>
    <w:p>
      <w:pPr>
        <w:spacing w:before="100" w:after="200" w:line="360" w:lineRule="auto"/>
        <w:ind w:firstLine="576"/>
        <w:jc w:val="left"/>
      </w:pPr>
      <w:r>
        <w:rPr>
          <w:rFonts w:ascii="宋体" w:eastAsia="宋体" w:hAnsi="宋体"/>
          <w:sz w:val="28"/>
        </w:rPr>
        <w:t>根据信息分析和事态发展，红色预警响应应在采取橙色预警响应措施的基础上，采取下列1项或者多项措施：做好停止公共建筑和工业生产用热的准备工作；做好启动应急热源等其他应急供热措施的准备工作。</w:t>
      </w:r>
    </w:p>
    <w:p>
      <w:pPr>
        <w:spacing w:before="100" w:after="200" w:line="360" w:lineRule="auto"/>
        <w:ind w:firstLine="576"/>
        <w:jc w:val="left"/>
      </w:pPr>
      <w:r>
        <w:rPr>
          <w:rFonts w:ascii="宋体" w:eastAsia="宋体" w:hAnsi="宋体"/>
          <w:sz w:val="28"/>
        </w:rPr>
        <w:t>3.2.4预警变更与解除</w:t>
      </w:r>
    </w:p>
    <w:p>
      <w:pPr>
        <w:spacing w:before="100" w:after="200" w:line="360" w:lineRule="auto"/>
        <w:ind w:firstLine="576"/>
        <w:jc w:val="left"/>
      </w:pPr>
      <w:r>
        <w:rPr>
          <w:rFonts w:ascii="宋体" w:eastAsia="宋体" w:hAnsi="宋体"/>
          <w:sz w:val="28"/>
        </w:rPr>
        <w:t>预警发布单位要密切关注事件进展情况，根据事态的发展，按照有关规定适时调整预警级别并重新发布。</w:t>
      </w:r>
    </w:p>
    <w:p>
      <w:pPr>
        <w:spacing w:before="100" w:after="200" w:line="360" w:lineRule="auto"/>
        <w:ind w:firstLine="576"/>
        <w:jc w:val="left"/>
      </w:pPr>
      <w:r>
        <w:rPr>
          <w:rFonts w:ascii="宋体" w:eastAsia="宋体" w:hAnsi="宋体"/>
          <w:sz w:val="28"/>
        </w:rPr>
        <w:t>有事实证明不可能发生供热突发事件或者危险已经解除的，预警单位应当立即宣布解除警报，终止预警期，并解除已经采取的有关措施。</w:t>
      </w:r>
    </w:p>
    <w:p>
      <w:pPr>
        <w:spacing w:before="100" w:after="200" w:line="360" w:lineRule="auto"/>
        <w:ind w:firstLine="576"/>
        <w:jc w:val="left"/>
      </w:pPr>
      <w:r>
        <w:rPr>
          <w:rFonts w:ascii="宋体" w:eastAsia="宋体" w:hAnsi="宋体"/>
          <w:sz w:val="28"/>
        </w:rPr>
        <w:t>3.3信息报告</w:t>
      </w:r>
    </w:p>
    <w:p>
      <w:pPr>
        <w:spacing w:before="100" w:after="200" w:line="360" w:lineRule="auto"/>
        <w:ind w:firstLine="576"/>
        <w:jc w:val="left"/>
      </w:pPr>
      <w:r>
        <w:rPr>
          <w:rFonts w:ascii="宋体" w:eastAsia="宋体" w:hAnsi="宋体"/>
          <w:sz w:val="28"/>
        </w:rPr>
        <w:t>发生供热突发事件后，供热企业、知情单位和个人有责任和义务将供热突发事件发生的时间、地点、原因和影响范围等信息即时向市级供热管理部门或市供热应急指挥部报送。</w:t>
      </w:r>
    </w:p>
    <w:p>
      <w:pPr>
        <w:spacing w:before="100" w:after="200" w:line="360" w:lineRule="auto"/>
        <w:ind w:firstLine="576"/>
        <w:jc w:val="left"/>
      </w:pPr>
      <w:r>
        <w:rPr>
          <w:rFonts w:ascii="宋体" w:eastAsia="宋体" w:hAnsi="宋体"/>
          <w:sz w:val="28"/>
        </w:rPr>
        <w:t>一般和较大供热突发事件，各市属相关部门、各企业必</w:t>
      </w:r>
    </w:p>
    <w:p>
      <w:pPr>
        <w:spacing w:before="100" w:after="200" w:line="360" w:lineRule="auto"/>
        <w:ind w:firstLine="576"/>
        <w:jc w:val="left"/>
      </w:pPr>
      <w:r>
        <w:rPr>
          <w:rFonts w:ascii="宋体" w:eastAsia="宋体" w:hAnsi="宋体"/>
          <w:sz w:val="28"/>
        </w:rPr>
        <w:t>对于事件本身比较敏感，或发生在敏感时间、敏感地点，或涉及敏感群体，以及可能有次生或衍生危害的突发事件或预警信息，不受分级标准限制，应在1小时内向市供热应急处置办公室、市政府报告。</w:t>
      </w:r>
    </w:p>
    <w:p>
      <w:pPr>
        <w:spacing w:before="100" w:after="200" w:line="360" w:lineRule="auto"/>
        <w:ind w:firstLine="576"/>
        <w:jc w:val="left"/>
      </w:pPr>
      <w:r>
        <w:rPr>
          <w:rFonts w:ascii="宋体" w:eastAsia="宋体" w:hAnsi="宋体"/>
          <w:sz w:val="28"/>
        </w:rPr>
        <w:t>接到国家、省、市领导批示的，落实情况应及时向市供热应急处置办公室报告，由市供热应急处置办公室负责汇总，分别向市供热应急指挥部、市政府报告。</w:t>
      </w:r>
    </w:p>
    <w:p>
      <w:pPr>
        <w:spacing w:before="100" w:after="200" w:line="360" w:lineRule="auto"/>
        <w:ind w:firstLine="576"/>
        <w:jc w:val="left"/>
      </w:pPr>
      <w:r>
        <w:rPr>
          <w:rFonts w:ascii="宋体" w:eastAsia="宋体" w:hAnsi="宋体"/>
          <w:sz w:val="28"/>
        </w:rPr>
        <w:t>供热突发公共事件的信息发布和新闻报道工作，必须及时、准确、客观、全面，并按相关规定发布。</w:t>
      </w:r>
    </w:p>
    <w:p>
      <w:pPr>
        <w:spacing w:before="100" w:after="200" w:line="360" w:lineRule="auto"/>
        <w:ind w:firstLine="576"/>
        <w:jc w:val="left"/>
        <w:sectPr w:rsidSect="00034616">
          <w:type w:val="nextPage"/>
          <w:pgSz w:w="11906" w:h="16838"/>
          <w:pgMar w:top="1440" w:right="1440" w:bottom="1440" w:left="1440" w:header="720" w:footer="720" w:gutter="0"/>
          <w:pgNumType w:start="11"/>
          <w:cols w:space="720"/>
          <w:titlePg w:val="0"/>
          <w:docGrid w:linePitch="360"/>
        </w:sectPr>
      </w:pPr>
      <w:r>
        <w:rPr>
          <w:rFonts w:ascii="宋体" w:eastAsia="宋体" w:hAnsi="宋体"/>
          <w:sz w:val="28"/>
        </w:rPr>
        <w:t>4、应急处置</w:t>
      </w:r>
    </w:p>
    <w:p>
      <w:pPr>
        <w:spacing w:before="100" w:after="200" w:line="360" w:lineRule="auto"/>
        <w:ind w:firstLine="576"/>
        <w:jc w:val="left"/>
      </w:pPr>
      <w:r>
        <w:rPr>
          <w:rFonts w:ascii="宋体" w:eastAsia="宋体" w:hAnsi="宋体"/>
          <w:sz w:val="28"/>
        </w:rPr>
        <w:t>4.1先期处置</w:t>
      </w:r>
    </w:p>
    <w:p>
      <w:pPr>
        <w:spacing w:before="100" w:after="200" w:line="360" w:lineRule="auto"/>
        <w:ind w:firstLine="576"/>
        <w:jc w:val="left"/>
      </w:pPr>
      <w:r>
        <w:rPr>
          <w:rFonts w:ascii="宋体" w:eastAsia="宋体" w:hAnsi="宋体"/>
          <w:sz w:val="28"/>
        </w:rPr>
        <w:t>供热突发事件发生后，事发单位要立即启动相关预案的应急响应，调动相关专业救援队伍进行先期处置，疏散现场周边无关人员，采取有效措施控制事态发展，组织开展应急处置工作。</w:t>
      </w:r>
    </w:p>
    <w:p>
      <w:pPr>
        <w:spacing w:before="100" w:after="200" w:line="360" w:lineRule="auto"/>
        <w:ind w:firstLine="576"/>
        <w:jc w:val="left"/>
      </w:pPr>
      <w:r>
        <w:rPr>
          <w:rFonts w:ascii="宋体" w:eastAsia="宋体" w:hAnsi="宋体"/>
          <w:sz w:val="28"/>
        </w:rPr>
        <w:t>接报的有关部门负责同志要按照预案和有关规定，迅速赶赴现场，视情成立现场应急指挥部，组织、协调、动员有关专业应急力量和人民群众进行先期处置，组织专家进行会商，及时对事件的性质、类别、危害程度、影响范围、防护措施、发展趋势等进行评估上报，采取有效措施控制事态发展，严防次生、衍生灾害。</w:t>
      </w:r>
    </w:p>
    <w:p>
      <w:pPr>
        <w:spacing w:before="100" w:after="200" w:line="360" w:lineRule="auto"/>
        <w:ind w:firstLine="576"/>
        <w:jc w:val="left"/>
      </w:pPr>
      <w:r>
        <w:rPr>
          <w:rFonts w:ascii="宋体" w:eastAsia="宋体" w:hAnsi="宋体"/>
          <w:sz w:val="28"/>
        </w:rPr>
        <w:t>4.2分级响应</w:t>
      </w:r>
    </w:p>
    <w:p>
      <w:pPr>
        <w:spacing w:before="100" w:after="200" w:line="360" w:lineRule="auto"/>
        <w:ind w:firstLine="576"/>
        <w:jc w:val="left"/>
      </w:pPr>
      <w:r>
        <w:rPr>
          <w:rFonts w:ascii="宋体" w:eastAsia="宋体" w:hAnsi="宋体"/>
          <w:sz w:val="28"/>
        </w:rPr>
        <w:t>一般供热突发公共事件（IV级）：由市供热应急处置办公室启动应急预案，并全权负责指挥处置。以事发地的街道办事处（乡镇政府）、供热主管部门、供热企业（单位）为主进行协调处置，必要时，市政府分管负责人、或市供热应急指挥部派人到现场，参与制定应急方案，指导、协调有关部门配合开展工作。</w:t>
      </w:r>
    </w:p>
    <w:p>
      <w:pPr>
        <w:spacing w:before="100" w:after="200" w:line="360" w:lineRule="auto"/>
        <w:ind w:firstLine="576"/>
        <w:jc w:val="left"/>
      </w:pPr>
      <w:r>
        <w:rPr>
          <w:rFonts w:ascii="宋体" w:eastAsia="宋体" w:hAnsi="宋体"/>
          <w:sz w:val="28"/>
        </w:rPr>
        <w:t>较大供热突发公共事件（Ⅲ级）：由市供热应急处置办公室提出建议，报市供热应急指挥部副指挥长批准启动应急响应。以市政府为主进行协调处置，政府负责人应赶赴现场，政府分管负责人负责具体指挥和处置工作。市供热应急处置办公室主任要赶赴现场，协助市政府制定应急方案，指导、督促、协询并参与有关部门配合开展应急工作。</w:t>
      </w:r>
    </w:p>
    <w:p>
      <w:pPr>
        <w:spacing w:before="100" w:after="200" w:line="360" w:lineRule="auto"/>
        <w:ind w:firstLine="576"/>
        <w:jc w:val="left"/>
        <w:sectPr w:rsidSect="00034616">
          <w:type w:val="nextPage"/>
          <w:pgSz w:w="11906" w:h="16838"/>
          <w:pgMar w:top="1440" w:right="1440" w:bottom="1440" w:left="1440" w:header="720" w:footer="720" w:gutter="0"/>
          <w:pgNumType w:start="12"/>
          <w:cols w:space="720"/>
          <w:titlePg w:val="0"/>
          <w:docGrid w:linePitch="360"/>
        </w:sectPr>
      </w:pPr>
    </w:p>
    <w:p>
      <w:pPr>
        <w:spacing w:before="100" w:after="200" w:line="360" w:lineRule="auto"/>
        <w:ind w:firstLine="576"/>
        <w:jc w:val="left"/>
      </w:pPr>
      <w:r>
        <w:rPr>
          <w:rFonts w:ascii="宋体" w:eastAsia="宋体" w:hAnsi="宋体"/>
          <w:sz w:val="28"/>
        </w:rPr>
        <w:t>重大供热突发公共事件（Ⅱ级）：由市供热应急处置办公室提出建议，报市供热应急指挥部批准启动应急响应。指挥部指挥长或副总指挥长应立即赶赴现场，并成立由相关成员单位组成的现场指挥部。指挥部指挥长或副总指挥长负责参与制定应急方案，指导、协调、督促有关部门开展工作，市政府主要领导赶赴现场或到市供热应急指挥部指挥协调处置。</w:t>
      </w:r>
    </w:p>
    <w:p>
      <w:pPr>
        <w:spacing w:before="100" w:after="200" w:line="360" w:lineRule="auto"/>
        <w:ind w:firstLine="576"/>
        <w:jc w:val="left"/>
      </w:pPr>
      <w:r>
        <w:rPr>
          <w:rFonts w:ascii="宋体" w:eastAsia="宋体" w:hAnsi="宋体"/>
          <w:sz w:val="28"/>
        </w:rPr>
        <w:t>特别重大供热突发公共事件（I级）：由市供热应急指挥部提出建议，报市政府主要领导批准启动应急响应。指挥长与相关副总指挥长应立即赶赴现场，并成立由相关成员单位组成的现场指挥部。指挥部指挥长负责参与制定方案，指导、协调、督促有关部门开展工作，市委、市政府主要领导赶赴现场指挥协调处置。</w:t>
      </w:r>
    </w:p>
    <w:p>
      <w:pPr>
        <w:spacing w:before="100" w:after="200" w:line="360" w:lineRule="auto"/>
        <w:ind w:firstLine="576"/>
        <w:jc w:val="left"/>
      </w:pPr>
      <w:r>
        <w:rPr>
          <w:rFonts w:ascii="宋体" w:eastAsia="宋体" w:hAnsi="宋体"/>
          <w:sz w:val="28"/>
        </w:rPr>
        <w:t>涉及我市2个以上行政区域供热突发事件处置的，以突发要件发生地为主，市供热应急指挥部指挥协调处置。</w:t>
      </w:r>
    </w:p>
    <w:p>
      <w:pPr>
        <w:spacing w:before="100" w:after="200" w:line="360" w:lineRule="auto"/>
        <w:ind w:firstLine="576"/>
        <w:jc w:val="left"/>
      </w:pPr>
      <w:r>
        <w:rPr>
          <w:rFonts w:ascii="宋体" w:eastAsia="宋体" w:hAnsi="宋体"/>
          <w:sz w:val="28"/>
        </w:rPr>
        <w:t>重大及以上突发事件，国家、省、石家庄市成立应急指挥部或派出工组后，在其指挥下开展处置工作。</w:t>
      </w:r>
    </w:p>
    <w:p>
      <w:pPr>
        <w:spacing w:before="100" w:after="200" w:line="360" w:lineRule="auto"/>
        <w:ind w:firstLine="576"/>
        <w:jc w:val="left"/>
      </w:pPr>
      <w:r>
        <w:rPr>
          <w:rFonts w:ascii="宋体" w:eastAsia="宋体" w:hAnsi="宋体"/>
          <w:sz w:val="28"/>
        </w:rPr>
        <w:t>4.3应急处置现场指挥部</w:t>
      </w:r>
    </w:p>
    <w:p>
      <w:pPr>
        <w:spacing w:before="100" w:after="200" w:line="360" w:lineRule="auto"/>
        <w:ind w:firstLine="576"/>
        <w:jc w:val="left"/>
      </w:pPr>
      <w:r>
        <w:rPr>
          <w:rFonts w:ascii="宋体" w:eastAsia="宋体" w:hAnsi="宋体"/>
          <w:sz w:val="28"/>
        </w:rPr>
        <w:t>应急指挥部根据供热突发事件情况成立应急处置现场指挥部（以下简称：现场指挥部）。现场指挥部设指挥长，并实行指挥长负责制，由应急指挥部指挥长或副指挥长担任，现场指挥部下设若干工作组。较大及以上供热突发事件现场指挥部下设以下工作组：</w:t>
      </w:r>
    </w:p>
    <w:p>
      <w:pPr>
        <w:spacing w:before="100" w:after="200" w:line="360" w:lineRule="auto"/>
        <w:ind w:firstLine="576"/>
        <w:jc w:val="left"/>
      </w:pPr>
      <w:r>
        <w:rPr>
          <w:rFonts w:ascii="宋体" w:eastAsia="宋体" w:hAnsi="宋体"/>
          <w:sz w:val="28"/>
        </w:rPr>
        <w:t>（1）综合协调组</w:t>
      </w:r>
    </w:p>
    <w:p>
      <w:pPr>
        <w:spacing w:before="100" w:after="200" w:line="360" w:lineRule="auto"/>
        <w:ind w:firstLine="576"/>
        <w:jc w:val="left"/>
      </w:pPr>
      <w:r>
        <w:rPr>
          <w:rFonts w:ascii="宋体" w:eastAsia="宋体" w:hAnsi="宋体"/>
          <w:sz w:val="28"/>
        </w:rPr>
        <w:t>组长单位：市城市管理综合行政执法局</w:t>
      </w:r>
    </w:p>
    <w:p>
      <w:pPr>
        <w:spacing w:before="100" w:after="200" w:line="360" w:lineRule="auto"/>
        <w:ind w:firstLine="576"/>
        <w:jc w:val="left"/>
      </w:pPr>
      <w:r>
        <w:rPr>
          <w:rFonts w:ascii="宋体" w:eastAsia="宋体" w:hAnsi="宋体"/>
          <w:sz w:val="28"/>
        </w:rPr>
        <w:t>成员单位：市应急管理局及有关单位</w:t>
      </w:r>
    </w:p>
    <w:p>
      <w:pPr>
        <w:spacing w:before="100" w:after="200" w:line="360" w:lineRule="auto"/>
        <w:ind w:firstLine="576"/>
        <w:jc w:val="left"/>
        <w:sectPr w:rsidSect="00034616">
          <w:type w:val="nextPage"/>
          <w:pgSz w:w="11906" w:h="16838"/>
          <w:pgMar w:top="1440" w:right="1440" w:bottom="1440" w:left="1440" w:header="720" w:footer="720" w:gutter="0"/>
          <w:pgNumType w:start="13"/>
          <w:cols w:space="720"/>
          <w:titlePg w:val="0"/>
          <w:docGrid w:linePitch="360"/>
        </w:sectPr>
      </w:pPr>
      <w:r>
        <w:rPr>
          <w:rFonts w:ascii="宋体" w:eastAsia="宋体" w:hAnsi="宋体"/>
          <w:sz w:val="28"/>
        </w:rPr>
        <w:t>主要职责：及时传达省委、省政府，石家庄市委、市政府和新乐市委、市政府领导关于供热突发事件应急救援的指示和领导批示，协调各工作组的应急救援工作，协调调配救援人员、资金、物资、设备器材等。</w:t>
      </w:r>
    </w:p>
    <w:p>
      <w:pPr>
        <w:spacing w:before="100" w:after="200" w:line="360" w:lineRule="auto"/>
        <w:ind w:firstLine="576"/>
        <w:jc w:val="left"/>
      </w:pPr>
      <w:r>
        <w:rPr>
          <w:rFonts w:ascii="宋体" w:eastAsia="宋体" w:hAnsi="宋体"/>
          <w:sz w:val="28"/>
        </w:rPr>
        <w:t>（2）事件抢险组</w:t>
      </w:r>
    </w:p>
    <w:p>
      <w:pPr>
        <w:spacing w:before="100" w:after="200" w:line="360" w:lineRule="auto"/>
        <w:ind w:firstLine="576"/>
        <w:jc w:val="left"/>
      </w:pPr>
      <w:r>
        <w:rPr>
          <w:rFonts w:ascii="宋体" w:eastAsia="宋体" w:hAnsi="宋体"/>
          <w:sz w:val="28"/>
        </w:rPr>
        <w:t>组长单位：市城市管理综合行政执法局</w:t>
      </w:r>
    </w:p>
    <w:p>
      <w:pPr>
        <w:spacing w:before="100" w:after="200" w:line="360" w:lineRule="auto"/>
        <w:ind w:firstLine="576"/>
        <w:jc w:val="left"/>
      </w:pPr>
      <w:r>
        <w:rPr>
          <w:rFonts w:ascii="宋体" w:eastAsia="宋体" w:hAnsi="宋体"/>
          <w:sz w:val="28"/>
        </w:rPr>
        <w:t>成员单位：市应急管理局、市消防救援大队、市市场监督管理局、市住房和城乡建设局、市交通运输局、供热企业及有关单位</w:t>
      </w:r>
    </w:p>
    <w:p>
      <w:pPr>
        <w:spacing w:before="100" w:after="200" w:line="360" w:lineRule="auto"/>
        <w:ind w:firstLine="576"/>
        <w:jc w:val="left"/>
      </w:pPr>
      <w:r>
        <w:rPr>
          <w:rFonts w:ascii="宋体" w:eastAsia="宋体" w:hAnsi="宋体"/>
          <w:sz w:val="28"/>
        </w:rPr>
        <w:t>主要职责：负责在紧急状态下的现场抢险作业、现场伤员的搜救、抢救及事件后对市政及公路设施进行修复等。</w:t>
      </w:r>
    </w:p>
    <w:p>
      <w:pPr>
        <w:spacing w:before="100" w:after="200" w:line="360" w:lineRule="auto"/>
        <w:ind w:firstLine="576"/>
        <w:jc w:val="left"/>
      </w:pPr>
      <w:r>
        <w:rPr>
          <w:rFonts w:ascii="宋体" w:eastAsia="宋体" w:hAnsi="宋体"/>
          <w:sz w:val="28"/>
        </w:rPr>
        <w:t>（3）医疗救护组</w:t>
      </w:r>
    </w:p>
    <w:p>
      <w:pPr>
        <w:spacing w:before="100" w:after="200" w:line="360" w:lineRule="auto"/>
        <w:ind w:firstLine="576"/>
        <w:jc w:val="left"/>
      </w:pPr>
      <w:r>
        <w:rPr>
          <w:rFonts w:ascii="宋体" w:eastAsia="宋体" w:hAnsi="宋体"/>
          <w:sz w:val="28"/>
        </w:rPr>
        <w:t>组长单位：市卫生健康局</w:t>
      </w:r>
    </w:p>
    <w:p>
      <w:pPr>
        <w:spacing w:before="100" w:after="200" w:line="360" w:lineRule="auto"/>
        <w:ind w:firstLine="576"/>
        <w:jc w:val="left"/>
      </w:pPr>
      <w:r>
        <w:rPr>
          <w:rFonts w:ascii="宋体" w:eastAsia="宋体" w:hAnsi="宋体"/>
          <w:sz w:val="28"/>
        </w:rPr>
        <w:t>成员单位：属地政府、事发单位及主管部门等</w:t>
      </w:r>
    </w:p>
    <w:p>
      <w:pPr>
        <w:spacing w:before="100" w:after="200" w:line="360" w:lineRule="auto"/>
        <w:ind w:firstLine="576"/>
        <w:jc w:val="left"/>
      </w:pPr>
      <w:r>
        <w:rPr>
          <w:rFonts w:ascii="宋体" w:eastAsia="宋体" w:hAnsi="宋体"/>
          <w:sz w:val="28"/>
        </w:rPr>
        <w:t>主要职责：负责根据事件等级组织指导紧急医学救援和医疗救治工作。</w:t>
      </w:r>
    </w:p>
    <w:p>
      <w:pPr>
        <w:spacing w:before="100" w:after="200" w:line="360" w:lineRule="auto"/>
        <w:ind w:firstLine="576"/>
        <w:jc w:val="left"/>
      </w:pPr>
      <w:r>
        <w:rPr>
          <w:rFonts w:ascii="宋体" w:eastAsia="宋体" w:hAnsi="宋体"/>
          <w:sz w:val="28"/>
        </w:rPr>
        <w:t>（4）安全保卫组</w:t>
      </w:r>
    </w:p>
    <w:p>
      <w:pPr>
        <w:spacing w:before="100" w:after="200" w:line="360" w:lineRule="auto"/>
        <w:ind w:firstLine="576"/>
        <w:jc w:val="left"/>
      </w:pPr>
      <w:r>
        <w:rPr>
          <w:rFonts w:ascii="宋体" w:eastAsia="宋体" w:hAnsi="宋体"/>
          <w:sz w:val="28"/>
        </w:rPr>
        <w:t>组长单位：市公安局</w:t>
      </w:r>
    </w:p>
    <w:p>
      <w:pPr>
        <w:spacing w:before="100" w:after="200" w:line="360" w:lineRule="auto"/>
        <w:ind w:firstLine="576"/>
        <w:jc w:val="left"/>
      </w:pPr>
      <w:r>
        <w:rPr>
          <w:rFonts w:ascii="宋体" w:eastAsia="宋体" w:hAnsi="宋体"/>
          <w:sz w:val="28"/>
        </w:rPr>
        <w:t>成员单位：属地政府、事发单位等</w:t>
      </w:r>
    </w:p>
    <w:p>
      <w:pPr>
        <w:spacing w:before="100" w:after="200" w:line="360" w:lineRule="auto"/>
        <w:ind w:firstLine="576"/>
        <w:jc w:val="left"/>
      </w:pPr>
      <w:r>
        <w:rPr>
          <w:rFonts w:ascii="宋体" w:eastAsia="宋体" w:hAnsi="宋体"/>
          <w:sz w:val="28"/>
        </w:rPr>
        <w:t>主要职责：负责事件现场交通安全保障，设置现场警戒，禁止无关人员和车辆进入事件现场，进行治安巡逻及人员疏散等。</w:t>
      </w:r>
    </w:p>
    <w:p>
      <w:pPr>
        <w:spacing w:before="100" w:after="200" w:line="360" w:lineRule="auto"/>
        <w:ind w:firstLine="576"/>
        <w:jc w:val="left"/>
      </w:pPr>
      <w:r>
        <w:rPr>
          <w:rFonts w:ascii="宋体" w:eastAsia="宋体" w:hAnsi="宋体"/>
          <w:sz w:val="28"/>
        </w:rPr>
        <w:t>（5）事故调查组：由国家规定的单位牵头，应急管理、公安等相关单位组成。负责按照有关规定对事故进行调查处理。</w:t>
      </w:r>
    </w:p>
    <w:p>
      <w:pPr>
        <w:spacing w:before="100" w:after="200" w:line="360" w:lineRule="auto"/>
        <w:ind w:firstLine="576"/>
        <w:jc w:val="left"/>
      </w:pPr>
      <w:r>
        <w:rPr>
          <w:rFonts w:ascii="宋体" w:eastAsia="宋体" w:hAnsi="宋体"/>
          <w:sz w:val="28"/>
        </w:rPr>
        <w:t>（6）舆论宣传组</w:t>
      </w:r>
    </w:p>
    <w:p>
      <w:pPr>
        <w:spacing w:before="100" w:after="200" w:line="360" w:lineRule="auto"/>
        <w:ind w:firstLine="576"/>
        <w:jc w:val="left"/>
        <w:sectPr w:rsidSect="00034616">
          <w:type w:val="nextPage"/>
          <w:pgSz w:w="11906" w:h="16838"/>
          <w:pgMar w:top="1440" w:right="1440" w:bottom="1440" w:left="1440" w:header="720" w:footer="720" w:gutter="0"/>
          <w:pgNumType w:start="14"/>
          <w:cols w:space="720"/>
          <w:titlePg w:val="0"/>
          <w:docGrid w:linePitch="360"/>
        </w:sectPr>
      </w:pPr>
      <w:r>
        <w:rPr>
          <w:rFonts w:ascii="宋体" w:eastAsia="宋体" w:hAnsi="宋体"/>
          <w:sz w:val="28"/>
        </w:rPr>
        <w:t>组长单位：市委宣传部</w:t>
      </w:r>
    </w:p>
    <w:p>
      <w:pPr>
        <w:spacing w:before="100" w:after="200" w:line="360" w:lineRule="auto"/>
        <w:ind w:firstLine="576"/>
        <w:jc w:val="left"/>
      </w:pPr>
      <w:r>
        <w:rPr>
          <w:rFonts w:ascii="宋体" w:eastAsia="宋体" w:hAnsi="宋体"/>
          <w:sz w:val="28"/>
        </w:rPr>
        <w:t>成员单位：市城市管理综合行政执法局、事发单位、属地政府等</w:t>
      </w:r>
    </w:p>
    <w:p>
      <w:pPr>
        <w:spacing w:before="100" w:after="200" w:line="360" w:lineRule="auto"/>
        <w:ind w:firstLine="576"/>
        <w:jc w:val="left"/>
      </w:pPr>
      <w:r>
        <w:rPr>
          <w:rFonts w:ascii="宋体" w:eastAsia="宋体" w:hAnsi="宋体"/>
          <w:sz w:val="28"/>
        </w:rPr>
        <w:t>主要职责：负责事件处置现场的新闻报导工作等。</w:t>
      </w:r>
    </w:p>
    <w:p>
      <w:pPr>
        <w:spacing w:before="100" w:after="200" w:line="360" w:lineRule="auto"/>
        <w:ind w:firstLine="576"/>
        <w:jc w:val="left"/>
      </w:pPr>
      <w:r>
        <w:rPr>
          <w:rFonts w:ascii="宋体" w:eastAsia="宋体" w:hAnsi="宋体"/>
          <w:sz w:val="28"/>
        </w:rPr>
        <w:t>组长单位：市城市管理综合行政执法局</w:t>
      </w:r>
    </w:p>
    <w:p>
      <w:pPr>
        <w:spacing w:before="100" w:after="200" w:line="360" w:lineRule="auto"/>
        <w:ind w:firstLine="576"/>
        <w:jc w:val="left"/>
      </w:pPr>
      <w:r>
        <w:rPr>
          <w:rFonts w:ascii="宋体" w:eastAsia="宋体" w:hAnsi="宋体"/>
          <w:sz w:val="28"/>
        </w:rPr>
        <w:t>成员：有关专家</w:t>
      </w:r>
    </w:p>
    <w:p>
      <w:pPr>
        <w:spacing w:before="100" w:after="200" w:line="360" w:lineRule="auto"/>
        <w:ind w:firstLine="576"/>
        <w:jc w:val="left"/>
      </w:pPr>
      <w:r>
        <w:rPr>
          <w:rFonts w:ascii="宋体" w:eastAsia="宋体" w:hAnsi="宋体"/>
          <w:sz w:val="28"/>
        </w:rPr>
        <w:t>4.4响应程序</w:t>
      </w:r>
    </w:p>
    <w:p>
      <w:pPr>
        <w:spacing w:before="100" w:after="200" w:line="360" w:lineRule="auto"/>
        <w:ind w:firstLine="576"/>
        <w:jc w:val="left"/>
      </w:pPr>
      <w:r>
        <w:rPr>
          <w:rFonts w:ascii="宋体" w:eastAsia="宋体" w:hAnsi="宋体"/>
          <w:sz w:val="28"/>
        </w:rPr>
        <w:t>4.4.1发生供热突发公共事件后，供热单位及事发地街道办事处（乡镇政府）负责人，应在最短时间内赶到现场了解情况、调解矛盾、控制局面，并依据供热突发公共事件级别，及时向上级主管单位和相关部门报告有关情况，同时向有关采暖用户通报供热突发公共事件情况。</w:t>
      </w:r>
    </w:p>
    <w:p>
      <w:pPr>
        <w:spacing w:before="100" w:after="200" w:line="360" w:lineRule="auto"/>
        <w:ind w:firstLine="576"/>
        <w:jc w:val="left"/>
      </w:pPr>
      <w:r>
        <w:rPr>
          <w:rFonts w:ascii="宋体" w:eastAsia="宋体" w:hAnsi="宋体"/>
          <w:sz w:val="28"/>
        </w:rPr>
        <w:t>4.4.2市政府及相关单位应根据供热突发公共事件现场情况，启动本区域、本系统的应急预案，指挥协调本区域、本系统的抢修抢险队伍实施抢修抢险和应急救助，尽快恢复供热。</w:t>
      </w:r>
    </w:p>
    <w:p>
      <w:pPr>
        <w:spacing w:before="100" w:after="200" w:line="360" w:lineRule="auto"/>
        <w:ind w:firstLine="576"/>
        <w:jc w:val="left"/>
      </w:pPr>
      <w:r>
        <w:rPr>
          <w:rFonts w:ascii="宋体" w:eastAsia="宋体" w:hAnsi="宋体"/>
          <w:sz w:val="28"/>
        </w:rPr>
        <w:t>4.4.3现场指挥部及时掌握事件进展情况，并根据事件级别及时向上级报告。受报单位或部门根据事件级别和种类进行果断处置，需调动有关人员和抢修抢险队伍参与处置时，应立即调动。</w:t>
      </w:r>
    </w:p>
    <w:p>
      <w:pPr>
        <w:spacing w:before="100" w:after="200" w:line="360" w:lineRule="auto"/>
        <w:ind w:firstLine="576"/>
        <w:jc w:val="left"/>
      </w:pPr>
      <w:r>
        <w:rPr>
          <w:rFonts w:ascii="宋体" w:eastAsia="宋体" w:hAnsi="宋体"/>
          <w:sz w:val="28"/>
        </w:rPr>
        <w:t>4.4.4供热应急指挥部根据发生供热突发公共事件的具体情况，对特殊群体居住相对集中、欠费严重、供热单位无法保障正常供热、确需实施应急救助才能保障正常供热的，实施必要的供热应急救助。</w:t>
      </w:r>
    </w:p>
    <w:p>
      <w:pPr>
        <w:spacing w:before="100" w:after="200" w:line="360" w:lineRule="auto"/>
        <w:ind w:firstLine="576"/>
        <w:jc w:val="left"/>
      </w:pPr>
      <w:r>
        <w:rPr>
          <w:rFonts w:ascii="宋体" w:eastAsia="宋体" w:hAnsi="宋体"/>
          <w:sz w:val="28"/>
        </w:rPr>
        <w:t>4.5处置措施</w:t>
      </w:r>
    </w:p>
    <w:p>
      <w:pPr>
        <w:spacing w:before="100" w:after="200" w:line="360" w:lineRule="auto"/>
        <w:ind w:firstLine="576"/>
        <w:jc w:val="left"/>
        <w:sectPr w:rsidSect="00034616">
          <w:type w:val="nextPage"/>
          <w:pgSz w:w="11906" w:h="16838"/>
          <w:pgMar w:top="1440" w:right="1440" w:bottom="1440" w:left="1440" w:header="720" w:footer="720" w:gutter="0"/>
          <w:pgNumType w:start="15"/>
          <w:cols w:space="720"/>
          <w:titlePg w:val="0"/>
          <w:docGrid w:linePitch="360"/>
        </w:sectPr>
      </w:pPr>
    </w:p>
    <w:p>
      <w:pPr>
        <w:spacing w:before="100" w:after="200" w:line="360" w:lineRule="auto"/>
        <w:ind w:firstLine="576"/>
        <w:jc w:val="left"/>
      </w:pPr>
      <w:r>
        <w:rPr>
          <w:rFonts w:ascii="宋体" w:eastAsia="宋体" w:hAnsi="宋体"/>
          <w:sz w:val="28"/>
        </w:rPr>
        <w:t>一般突发事件（IV级）处置措施：通知应急救援队伍和人员赶赴现场进行先期处置，通知支援队伍做好备勤支援准备；调度所需应急救援物资和设备赶赴现场；视情进行交通管制；视情转移、撤离或者疏散容易受到突发事件危害的人员和重要财产，并妥善安置；相关部门组织好现场人员疏散等工作，设置警示标志；向停热或受影响居民推送停热或影响时间信息，必要时通过媒体发布信息和宣传引导，避免引发居民恐慌；法律、法规、规章规定的其他必要的措施。</w:t>
      </w:r>
    </w:p>
    <w:p>
      <w:pPr>
        <w:spacing w:before="100" w:after="200" w:line="360" w:lineRule="auto"/>
        <w:ind w:firstLine="576"/>
        <w:jc w:val="left"/>
      </w:pPr>
      <w:r>
        <w:rPr>
          <w:rFonts w:ascii="宋体" w:eastAsia="宋体" w:hAnsi="宋体"/>
          <w:sz w:val="28"/>
        </w:rPr>
        <w:t>较大突发事件（Ⅲ级）在采取一般突发事件（IV级）处置措施的基础上，采取下列1项或多项措施：视情调度应急救援人员、物资、设备赶赴现场参与处置；相关部门做好现场交通管制等工作，为现场提供抢修条件；启动相关的备用热源；通知单位和居民做好应急取暖相关工作；法律、法规、规章规定的其他必要的措施。</w:t>
      </w:r>
    </w:p>
    <w:p>
      <w:pPr>
        <w:spacing w:before="100" w:after="200" w:line="360" w:lineRule="auto"/>
        <w:ind w:firstLine="576"/>
        <w:jc w:val="left"/>
      </w:pPr>
      <w:r>
        <w:rPr>
          <w:rFonts w:ascii="宋体" w:eastAsia="宋体" w:hAnsi="宋体"/>
          <w:sz w:val="28"/>
        </w:rPr>
        <w:t>重大突发事件（II级）在采取较大突发事件（Ⅲ级）处置措施的基础上，采取下列1项或多项措施：启动全部备用和应急热源；通知各单位、企业和家庭提前准备空调、电暖器等取暖设施；对非居民用户用热进行限供，保障居民用户用热；法律、法规、规章规定的其他必要的措施。</w:t>
      </w:r>
    </w:p>
    <w:p>
      <w:pPr>
        <w:spacing w:before="100" w:after="200" w:line="360" w:lineRule="auto"/>
        <w:ind w:firstLine="576"/>
        <w:jc w:val="left"/>
      </w:pPr>
      <w:r>
        <w:rPr>
          <w:rFonts w:ascii="宋体" w:eastAsia="宋体" w:hAnsi="宋体"/>
          <w:sz w:val="28"/>
        </w:rPr>
        <w:t>特别重大突发事件（Ⅰ级）在采取重大突发事件（II级）处置措施的基础上，采取下列1项或多项措施：对非居民用户用热进行停供，保障居民用户用热；对重点用热单位、居民区，调配应急热源予以保障；法律、法规、规章规定的其他必要的措施。</w:t>
      </w:r>
    </w:p>
    <w:p>
      <w:pPr>
        <w:spacing w:before="100" w:after="200" w:line="360" w:lineRule="auto"/>
        <w:ind w:firstLine="576"/>
        <w:jc w:val="left"/>
      </w:pPr>
      <w:r>
        <w:rPr>
          <w:rFonts w:ascii="宋体" w:eastAsia="宋体" w:hAnsi="宋体"/>
          <w:sz w:val="28"/>
        </w:rPr>
        <w:t>4.6扩大响应</w:t>
      </w:r>
    </w:p>
    <w:p>
      <w:pPr>
        <w:spacing w:before="100" w:after="200" w:line="360" w:lineRule="auto"/>
        <w:ind w:firstLine="576"/>
        <w:jc w:val="left"/>
      </w:pPr>
      <w:r>
        <w:rPr>
          <w:rFonts w:ascii="宋体" w:eastAsia="宋体" w:hAnsi="宋体"/>
          <w:sz w:val="28"/>
        </w:rPr>
        <w:t>如果供热突发事件的事态进一步扩大，或者突发事件已经波及到我市大部分地区，直接或间接造成巨大灾害，超出我市控制能力，由市供热应急指挥部提出建议，经市政府主要领导同意，向驻新部队或石家庄市、省有关方面请求支援。</w:t>
      </w:r>
    </w:p>
    <w:p>
      <w:pPr>
        <w:spacing w:before="100" w:after="200" w:line="360" w:lineRule="auto"/>
        <w:ind w:firstLine="576"/>
        <w:jc w:val="left"/>
        <w:sectPr w:rsidSect="00034616">
          <w:type w:val="nextPage"/>
          <w:pgSz w:w="11906" w:h="16838"/>
          <w:pgMar w:top="1440" w:right="1440" w:bottom="1440" w:left="1440" w:header="720" w:footer="720" w:gutter="0"/>
          <w:pgNumType w:start="16"/>
          <w:cols w:space="720"/>
          <w:titlePg w:val="0"/>
          <w:docGrid w:linePitch="360"/>
        </w:sectPr>
      </w:pPr>
      <w:r>
        <w:rPr>
          <w:rFonts w:ascii="宋体" w:eastAsia="宋体" w:hAnsi="宋体"/>
          <w:sz w:val="28"/>
        </w:rPr>
        <w:t>4.7应急结束</w:t>
      </w:r>
    </w:p>
    <w:p>
      <w:pPr>
        <w:spacing w:before="100" w:after="200" w:line="360" w:lineRule="auto"/>
        <w:ind w:firstLine="576"/>
        <w:jc w:val="left"/>
      </w:pPr>
      <w:r>
        <w:rPr>
          <w:rFonts w:ascii="宋体" w:eastAsia="宋体" w:hAnsi="宋体"/>
          <w:sz w:val="28"/>
        </w:rPr>
        <w:t>供热突发公共事件处置完毕，供热恢复，次生、衍生灾害和事件影响基本消除后，应急处置工作即告结束。</w:t>
      </w:r>
    </w:p>
    <w:p>
      <w:pPr>
        <w:spacing w:before="100" w:after="200" w:line="360" w:lineRule="auto"/>
        <w:ind w:firstLine="576"/>
        <w:jc w:val="left"/>
      </w:pPr>
      <w:r>
        <w:rPr>
          <w:rFonts w:ascii="宋体" w:eastAsia="宋体" w:hAnsi="宋体"/>
          <w:sz w:val="28"/>
        </w:rPr>
        <w:t>特别重大和重大供热突发公共事件处置结束后，经市供热应急指挥部指挥长批准后，由市政府宣布应急结束。较大供热突发公共事件处置结束后，由市供热应急指挥部或市政府宣布应急结束。一般供热突发公共事件处置结束后，由市供热应急指挥部宣布应急结束。</w:t>
      </w:r>
    </w:p>
    <w:p>
      <w:pPr>
        <w:spacing w:before="100" w:after="200" w:line="360" w:lineRule="auto"/>
        <w:ind w:firstLine="576"/>
        <w:jc w:val="left"/>
      </w:pPr>
      <w:r>
        <w:rPr>
          <w:rFonts w:ascii="宋体" w:eastAsia="宋体" w:hAnsi="宋体"/>
          <w:sz w:val="28"/>
        </w:rPr>
        <w:t>4.8信息发布</w:t>
      </w:r>
    </w:p>
    <w:p>
      <w:pPr>
        <w:spacing w:before="100" w:after="200" w:line="360" w:lineRule="auto"/>
        <w:ind w:firstLine="576"/>
        <w:jc w:val="left"/>
      </w:pPr>
      <w:r>
        <w:rPr>
          <w:rFonts w:ascii="宋体" w:eastAsia="宋体" w:hAnsi="宋体"/>
          <w:sz w:val="28"/>
        </w:rPr>
        <w:t>供热突发事件信息发布应当遵循依法、及时、准确、客观、有序的原则。市供热应急指挥部要在供热突发事件发生后及时通过报纸、电视、广播、网络等向社会发布基本情况，随后发布初步核实情况、事态进展、政府应对措施和公众安全防范措施等，根据事件处置情况做好后续发布工作。</w:t>
      </w:r>
    </w:p>
    <w:p>
      <w:pPr>
        <w:spacing w:before="100" w:after="200" w:line="360" w:lineRule="auto"/>
        <w:ind w:firstLine="576"/>
        <w:jc w:val="left"/>
      </w:pPr>
      <w:r>
        <w:rPr>
          <w:rFonts w:ascii="宋体" w:eastAsia="宋体" w:hAnsi="宋体"/>
          <w:sz w:val="28"/>
        </w:rPr>
        <w:t>一般供热突发事件处置信息由市供热应急指挥部负责发布。较大及以上供热突发事件信息由市政府负责发布。</w:t>
      </w:r>
    </w:p>
    <w:p>
      <w:pPr>
        <w:spacing w:before="100" w:after="200" w:line="360" w:lineRule="auto"/>
        <w:ind w:firstLine="576"/>
        <w:jc w:val="left"/>
      </w:pPr>
      <w:r>
        <w:rPr>
          <w:rFonts w:ascii="宋体" w:eastAsia="宋体" w:hAnsi="宋体"/>
          <w:sz w:val="28"/>
        </w:rPr>
        <w:t>供热突发事件发生后，宣传部、市供热应急指挥部要组织做好舆情引导，及时回应群众关切问题。</w:t>
      </w:r>
    </w:p>
    <w:p>
      <w:pPr>
        <w:spacing w:before="100" w:after="200" w:line="360" w:lineRule="auto"/>
        <w:ind w:firstLine="576"/>
        <w:jc w:val="left"/>
      </w:pPr>
      <w:r>
        <w:rPr>
          <w:rFonts w:ascii="宋体" w:eastAsia="宋体" w:hAnsi="宋体"/>
          <w:sz w:val="28"/>
        </w:rPr>
        <w:t>5、恢复与重建</w:t>
      </w:r>
    </w:p>
    <w:p>
      <w:pPr>
        <w:spacing w:before="100" w:after="200" w:line="360" w:lineRule="auto"/>
        <w:ind w:firstLine="576"/>
        <w:jc w:val="left"/>
      </w:pPr>
      <w:r>
        <w:rPr>
          <w:rFonts w:ascii="宋体" w:eastAsia="宋体" w:hAnsi="宋体"/>
          <w:sz w:val="28"/>
        </w:rPr>
        <w:t>5.1善后处置</w:t>
      </w:r>
    </w:p>
    <w:p>
      <w:pPr>
        <w:spacing w:before="100" w:after="200" w:line="360" w:lineRule="auto"/>
        <w:ind w:firstLine="576"/>
        <w:jc w:val="left"/>
        <w:sectPr w:rsidSect="00034616">
          <w:type w:val="nextPage"/>
          <w:pgSz w:w="11906" w:h="16838"/>
          <w:pgMar w:top="1440" w:right="1440" w:bottom="1440" w:left="1440" w:header="720" w:footer="720" w:gutter="0"/>
          <w:pgNumType w:start="17"/>
          <w:cols w:space="720"/>
          <w:titlePg w:val="0"/>
          <w:docGrid w:linePitch="360"/>
        </w:sectPr>
      </w:pPr>
      <w:r>
        <w:rPr>
          <w:rFonts w:ascii="宋体" w:eastAsia="宋体" w:hAnsi="宋体"/>
          <w:sz w:val="28"/>
        </w:rPr>
        <w:t>供热突发公共事件处置结束后，按事件级别组织开展供热事故损害核定工作，对事故情况、人员补偿、紧急救助做出评估，制定补偿标准和事后恢复计划，并尽快实施。</w:t>
      </w:r>
    </w:p>
    <w:p>
      <w:pPr>
        <w:spacing w:before="100" w:after="200" w:line="360" w:lineRule="auto"/>
        <w:ind w:firstLine="576"/>
        <w:jc w:val="left"/>
      </w:pPr>
      <w:r>
        <w:rPr>
          <w:rFonts w:ascii="宋体" w:eastAsia="宋体" w:hAnsi="宋体"/>
          <w:sz w:val="28"/>
        </w:rPr>
        <w:t>必要时，由供热应急处置办公室牵头组成供热突发公共事件调查小组，对处置工作进行全面客观的调查，总结经验教训，制定改进措施。</w:t>
      </w:r>
    </w:p>
    <w:p>
      <w:pPr>
        <w:spacing w:before="100" w:after="200" w:line="360" w:lineRule="auto"/>
        <w:ind w:firstLine="576"/>
        <w:jc w:val="left"/>
      </w:pPr>
      <w:r>
        <w:rPr>
          <w:rFonts w:ascii="宋体" w:eastAsia="宋体" w:hAnsi="宋体"/>
          <w:sz w:val="28"/>
        </w:rPr>
        <w:t>5.2社会救助</w:t>
      </w:r>
    </w:p>
    <w:p>
      <w:pPr>
        <w:spacing w:before="100" w:after="200" w:line="360" w:lineRule="auto"/>
        <w:ind w:firstLine="576"/>
        <w:jc w:val="left"/>
      </w:pPr>
      <w:r>
        <w:rPr>
          <w:rFonts w:ascii="宋体" w:eastAsia="宋体" w:hAnsi="宋体"/>
          <w:sz w:val="28"/>
        </w:rPr>
        <w:t>5.3保险理赔</w:t>
      </w:r>
    </w:p>
    <w:p>
      <w:pPr>
        <w:spacing w:before="100" w:after="200" w:line="360" w:lineRule="auto"/>
        <w:ind w:firstLine="576"/>
        <w:jc w:val="left"/>
      </w:pPr>
      <w:r>
        <w:rPr>
          <w:rFonts w:ascii="宋体" w:eastAsia="宋体" w:hAnsi="宋体"/>
          <w:sz w:val="28"/>
        </w:rPr>
        <w:t>供热突发事件发生后，保险监管机构要督促有关保险公司及时开展保险受理，按规定做好赔付工作。</w:t>
      </w:r>
    </w:p>
    <w:p>
      <w:pPr>
        <w:spacing w:before="100" w:after="200" w:line="360" w:lineRule="auto"/>
        <w:ind w:firstLine="576"/>
        <w:jc w:val="left"/>
      </w:pPr>
      <w:r>
        <w:rPr>
          <w:rFonts w:ascii="宋体" w:eastAsia="宋体" w:hAnsi="宋体"/>
          <w:sz w:val="28"/>
        </w:rPr>
        <w:t>5.4评估和总结</w:t>
      </w:r>
    </w:p>
    <w:p>
      <w:pPr>
        <w:spacing w:before="100" w:after="200" w:line="360" w:lineRule="auto"/>
        <w:ind w:firstLine="576"/>
        <w:jc w:val="left"/>
      </w:pPr>
      <w:r>
        <w:rPr>
          <w:rFonts w:ascii="宋体" w:eastAsia="宋体" w:hAnsi="宋体"/>
          <w:sz w:val="28"/>
        </w:rPr>
        <w:t>及时组织对事件处置工作进行评估，总结经验教训，分析查找问题，提出改进措施，形成处置评估报告。冬季供热期结束后，对采暖季供热突发公共事件应急工作进行全面总结，并报市供热应急处置办公室。</w:t>
      </w:r>
    </w:p>
    <w:p>
      <w:pPr>
        <w:spacing w:before="100" w:after="200" w:line="360" w:lineRule="auto"/>
        <w:ind w:firstLine="576"/>
        <w:jc w:val="left"/>
      </w:pPr>
      <w:r>
        <w:rPr>
          <w:rFonts w:ascii="宋体" w:eastAsia="宋体" w:hAnsi="宋体"/>
          <w:sz w:val="28"/>
        </w:rPr>
        <w:t>5.5恢复重建</w:t>
      </w:r>
    </w:p>
    <w:p>
      <w:pPr>
        <w:spacing w:before="100" w:after="200" w:line="360" w:lineRule="auto"/>
        <w:ind w:firstLine="576"/>
        <w:jc w:val="left"/>
      </w:pPr>
      <w:r>
        <w:rPr>
          <w:rFonts w:ascii="宋体" w:eastAsia="宋体" w:hAnsi="宋体"/>
          <w:sz w:val="28"/>
        </w:rPr>
        <w:t>供热突发公共事件处置结束后，市供热应急处置办公室和有关部门要对受灾情况、重建能力及可利用资源进行全面评估，有针对性地制定重建和恢复生产、生活计划，并组织实施。</w:t>
      </w:r>
    </w:p>
    <w:p>
      <w:pPr>
        <w:spacing w:before="100" w:after="200" w:line="360" w:lineRule="auto"/>
        <w:ind w:firstLine="576"/>
        <w:jc w:val="left"/>
      </w:pPr>
      <w:r>
        <w:rPr>
          <w:rFonts w:ascii="宋体" w:eastAsia="宋体" w:hAnsi="宋体"/>
          <w:sz w:val="28"/>
        </w:rPr>
        <w:t>6、保障措施</w:t>
      </w:r>
    </w:p>
    <w:p>
      <w:pPr>
        <w:spacing w:before="100" w:after="200" w:line="360" w:lineRule="auto"/>
        <w:ind w:firstLine="576"/>
        <w:jc w:val="left"/>
      </w:pPr>
      <w:r>
        <w:rPr>
          <w:rFonts w:ascii="宋体" w:eastAsia="宋体" w:hAnsi="宋体"/>
          <w:sz w:val="28"/>
        </w:rPr>
        <w:t>6.1三级联动协调保障</w:t>
      </w:r>
    </w:p>
    <w:p>
      <w:pPr>
        <w:spacing w:before="100" w:after="200" w:line="360" w:lineRule="auto"/>
        <w:ind w:firstLine="576"/>
        <w:jc w:val="left"/>
      </w:pPr>
      <w:r>
        <w:rPr>
          <w:rFonts w:ascii="宋体" w:eastAsia="宋体" w:hAnsi="宋体"/>
          <w:sz w:val="28"/>
        </w:rPr>
        <w:t>建立市、街道（乡镇）、村三级联动协调机制，对供热隐患进行排查并协调相关工作，确保正常供热。</w:t>
      </w:r>
    </w:p>
    <w:p>
      <w:pPr>
        <w:spacing w:before="100" w:after="200" w:line="360" w:lineRule="auto"/>
        <w:ind w:firstLine="576"/>
        <w:jc w:val="left"/>
      </w:pPr>
      <w:r>
        <w:rPr>
          <w:rFonts w:ascii="宋体" w:eastAsia="宋体" w:hAnsi="宋体"/>
          <w:sz w:val="28"/>
        </w:rPr>
        <w:t>6.2救援队伍及设备物资保障</w:t>
      </w:r>
    </w:p>
    <w:p>
      <w:pPr>
        <w:spacing w:before="100" w:after="200" w:line="360" w:lineRule="auto"/>
        <w:ind w:firstLine="576"/>
        <w:jc w:val="left"/>
        <w:sectPr w:rsidSect="00034616">
          <w:type w:val="nextPage"/>
          <w:pgSz w:w="11906" w:h="16838"/>
          <w:pgMar w:top="1440" w:right="1440" w:bottom="1440" w:left="1440" w:header="720" w:footer="720" w:gutter="0"/>
          <w:pgNumType w:start="18"/>
          <w:cols w:space="720"/>
          <w:titlePg w:val="0"/>
          <w:docGrid w:linePitch="360"/>
        </w:sectPr>
      </w:pPr>
    </w:p>
    <w:p>
      <w:pPr>
        <w:spacing w:before="100" w:after="200" w:line="360" w:lineRule="auto"/>
        <w:ind w:firstLine="576"/>
        <w:jc w:val="left"/>
      </w:pPr>
      <w:r>
        <w:rPr>
          <w:rFonts w:ascii="宋体" w:eastAsia="宋体" w:hAnsi="宋体"/>
          <w:sz w:val="28"/>
        </w:rPr>
        <w:t>各供热企业应建立满足处置一般供热突发事件需要的专、兼职抢险救援队伍，并储备一定数量的设备物资。加强对储备物资的管理，根据需要及时补充和更新。当发生供热突发事件时，以供热企业应急救援队伍处置为主。当超出自身处置能力时，可请求市应急部门给予支援。</w:t>
      </w:r>
    </w:p>
    <w:p>
      <w:pPr>
        <w:spacing w:before="100" w:after="200" w:line="360" w:lineRule="auto"/>
        <w:ind w:firstLine="576"/>
        <w:jc w:val="left"/>
      </w:pPr>
      <w:r>
        <w:rPr>
          <w:rFonts w:ascii="宋体" w:eastAsia="宋体" w:hAnsi="宋体"/>
          <w:sz w:val="28"/>
        </w:rPr>
        <w:t>市政府应建立满足处置较大供热突发事件需要的专业抢险救援队伍，并储备一定数量的设备物资。加强对储备物资的管理，根据需要及时补充和更新。当发生供热突发事件时，应根据现场处置需要，及时调派抢险救援力量赴现场参与处置。</w:t>
      </w:r>
    </w:p>
    <w:p>
      <w:pPr>
        <w:spacing w:before="100" w:after="200" w:line="360" w:lineRule="auto"/>
        <w:ind w:firstLine="576"/>
        <w:jc w:val="left"/>
      </w:pPr>
      <w:r>
        <w:rPr>
          <w:rFonts w:ascii="宋体" w:eastAsia="宋体" w:hAnsi="宋体"/>
          <w:sz w:val="28"/>
        </w:rPr>
        <w:t>市供热应急指挥部依托市供电公司、市供水公司、新乐东方热电有限公司、新乐凯源节能热力有限公司、新乐中燃翔科燃气有限公司建立市级供热抢险救援队伍，健全应急队伍运行机制，完善物资储备。当发生供热突发事件时，根据现场处置需求，及时调遣市级供热抢险救援队伍赶赴现场进行处置。</w:t>
      </w:r>
    </w:p>
    <w:p>
      <w:pPr>
        <w:spacing w:before="100" w:after="200" w:line="360" w:lineRule="auto"/>
        <w:ind w:firstLine="576"/>
        <w:jc w:val="left"/>
      </w:pPr>
      <w:r>
        <w:rPr>
          <w:rFonts w:ascii="宋体" w:eastAsia="宋体" w:hAnsi="宋体"/>
          <w:sz w:val="28"/>
        </w:rPr>
        <w:t>当抢险队伍和物资保障能力不能满足抢险需要时，市政府和相关企业可采取合同履约或有偿预约服务的方式，与上级专业抢险救援队伍或设备物资供应单位建立合作关系，确保发生突发事件时优先调用。</w:t>
      </w:r>
    </w:p>
    <w:p>
      <w:pPr>
        <w:spacing w:before="100" w:after="200" w:line="360" w:lineRule="auto"/>
        <w:ind w:firstLine="576"/>
        <w:jc w:val="left"/>
      </w:pPr>
      <w:r>
        <w:rPr>
          <w:rFonts w:ascii="宋体" w:eastAsia="宋体" w:hAnsi="宋体"/>
          <w:sz w:val="28"/>
        </w:rPr>
        <w:t>建立抢险队伍和物资共享机制。根据现场处置需要，市供热应急处置办公室及时调派或临时征用机关单位或相关企业抢险队伍和物资，各单位应按照市供热应急处置办公室的指令落实到位。</w:t>
      </w:r>
    </w:p>
    <w:p>
      <w:pPr>
        <w:spacing w:before="100" w:after="200" w:line="360" w:lineRule="auto"/>
        <w:ind w:firstLine="576"/>
        <w:jc w:val="left"/>
      </w:pPr>
      <w:r>
        <w:rPr>
          <w:rFonts w:ascii="宋体" w:eastAsia="宋体" w:hAnsi="宋体"/>
          <w:sz w:val="28"/>
        </w:rPr>
        <w:t>6.3通信保障</w:t>
      </w:r>
    </w:p>
    <w:p>
      <w:pPr>
        <w:spacing w:before="100" w:after="200" w:line="360" w:lineRule="auto"/>
        <w:ind w:firstLine="576"/>
        <w:jc w:val="left"/>
        <w:sectPr w:rsidSect="00034616">
          <w:type w:val="nextPage"/>
          <w:pgSz w:w="11906" w:h="16838"/>
          <w:pgMar w:top="1440" w:right="1440" w:bottom="1440" w:left="1440" w:header="720" w:footer="720" w:gutter="0"/>
          <w:pgNumType w:start="19"/>
          <w:cols w:space="720"/>
          <w:titlePg w:val="0"/>
          <w:docGrid w:linePitch="360"/>
        </w:sectPr>
      </w:pPr>
      <w:r>
        <w:rPr>
          <w:rFonts w:ascii="宋体" w:eastAsia="宋体" w:hAnsi="宋体"/>
          <w:sz w:val="28"/>
        </w:rPr>
        <w:t>市供热应急处置办公室组织协调有关成员单位和有关部门（单位），建立完善处置供热突发事件通讯网络和信息发布渠道，加强日常调度，确保供热应急工作联络畅通。</w:t>
      </w:r>
    </w:p>
    <w:p>
      <w:pPr>
        <w:spacing w:before="100" w:after="200" w:line="360" w:lineRule="auto"/>
        <w:ind w:firstLine="576"/>
        <w:jc w:val="left"/>
      </w:pPr>
      <w:r>
        <w:rPr>
          <w:rFonts w:ascii="宋体" w:eastAsia="宋体" w:hAnsi="宋体"/>
          <w:sz w:val="28"/>
        </w:rPr>
        <w:t>应急响应期间，市供热应急指挥部办公室值班人员应保证随时接收上级的指示和事故发生地的事故信息；指挥部领导、成员单位分管领导及应急处置办公室工作人员应24小时保持通信渠道畅通。</w:t>
      </w:r>
    </w:p>
    <w:p>
      <w:pPr>
        <w:spacing w:before="100" w:after="200" w:line="360" w:lineRule="auto"/>
        <w:ind w:firstLine="576"/>
        <w:jc w:val="left"/>
      </w:pPr>
      <w:r>
        <w:rPr>
          <w:rFonts w:ascii="宋体" w:eastAsia="宋体" w:hAnsi="宋体"/>
          <w:sz w:val="28"/>
        </w:rPr>
        <w:t>6.4交通保障</w:t>
      </w:r>
    </w:p>
    <w:p>
      <w:pPr>
        <w:spacing w:before="100" w:after="200" w:line="360" w:lineRule="auto"/>
        <w:ind w:firstLine="576"/>
        <w:jc w:val="left"/>
      </w:pPr>
      <w:r>
        <w:rPr>
          <w:rFonts w:ascii="宋体" w:eastAsia="宋体" w:hAnsi="宋体"/>
          <w:sz w:val="28"/>
        </w:rPr>
        <w:t>市大气办、铁路、公路、交管等部门应确保救援人员和受到突发事件危害的人员、救灾物资、救援设备优先运输。处置突发事件期间配备有市供热应急指挥部制发的应急标志的应急处置工作人员和交通工具可以优先通行，事后应当及时回收应急标志。交通设施受损时，交通、住建、城管等部门要迅速组织专业队伍进行抢修恢复，确保运输安全。现场应急指挥部要按照紧急情况下社会交通运输工具征用程序的规定，征用必要的交通工具，确保抢险救灾物资和人员能够及时、安全送达。根据应急处置需要，现场应急指挥部要对现场及相关通道实行交通管制，开设应急救援“绿色通道”，保证应急救援工作的顺利开展。</w:t>
      </w:r>
    </w:p>
    <w:p>
      <w:pPr>
        <w:spacing w:before="100" w:after="200" w:line="360" w:lineRule="auto"/>
        <w:ind w:firstLine="576"/>
        <w:jc w:val="left"/>
      </w:pPr>
      <w:r>
        <w:rPr>
          <w:rFonts w:ascii="宋体" w:eastAsia="宋体" w:hAnsi="宋体"/>
          <w:sz w:val="28"/>
        </w:rPr>
        <w:t>6.5治安保障</w:t>
      </w:r>
    </w:p>
    <w:p>
      <w:pPr>
        <w:spacing w:before="100" w:after="200" w:line="360" w:lineRule="auto"/>
        <w:ind w:firstLine="576"/>
        <w:jc w:val="left"/>
      </w:pPr>
      <w:r>
        <w:rPr>
          <w:rFonts w:ascii="宋体" w:eastAsia="宋体" w:hAnsi="宋体"/>
          <w:sz w:val="28"/>
        </w:rPr>
        <w:t>公安等相关部门要按规定加强对重点地区、重点场所、重点人群、重要物资和设备的安全保护，预防和制止违法犯罪活动。必要时，依法采取有效管制措施，控制事态，维护社会秩序，积极发动和组织群众，开展群防联防，协助公安部门做好治安保障工作。</w:t>
      </w:r>
    </w:p>
    <w:p>
      <w:pPr>
        <w:spacing w:before="100" w:after="200" w:line="360" w:lineRule="auto"/>
        <w:ind w:firstLine="576"/>
        <w:jc w:val="left"/>
      </w:pPr>
      <w:r>
        <w:rPr>
          <w:rFonts w:ascii="宋体" w:eastAsia="宋体" w:hAnsi="宋体"/>
          <w:sz w:val="28"/>
        </w:rPr>
        <w:t>6.6后勤保障</w:t>
      </w:r>
    </w:p>
    <w:p>
      <w:pPr>
        <w:spacing w:before="100" w:after="200" w:line="360" w:lineRule="auto"/>
        <w:ind w:firstLine="576"/>
        <w:jc w:val="left"/>
        <w:sectPr w:rsidSect="00034616">
          <w:type w:val="nextPage"/>
          <w:pgSz w:w="11906" w:h="16838"/>
          <w:pgMar w:top="1440" w:right="1440" w:bottom="1440" w:left="1440" w:header="720" w:footer="720" w:gutter="0"/>
          <w:pgNumType w:start="20"/>
          <w:cols w:space="720"/>
          <w:titlePg w:val="0"/>
          <w:docGrid w:linePitch="360"/>
        </w:sectPr>
      </w:pPr>
      <w:r>
        <w:rPr>
          <w:rFonts w:ascii="宋体" w:eastAsia="宋体" w:hAnsi="宋体"/>
          <w:sz w:val="28"/>
        </w:rPr>
        <w:t>市供热应急指挥部办公室会同各有关部门（单位）动员各方面力量做好受灾群众的基本生活保障工作。负责汇总统计参加抢险救援队伍、人数情况，组织街道办事处（乡镇）等单位配合做好抢险救援人员的食宿生活保障工作。</w:t>
      </w:r>
    </w:p>
    <w:p>
      <w:pPr>
        <w:spacing w:before="100" w:after="200" w:line="360" w:lineRule="auto"/>
        <w:ind w:firstLine="576"/>
        <w:jc w:val="left"/>
      </w:pPr>
      <w:r>
        <w:rPr>
          <w:rFonts w:ascii="宋体" w:eastAsia="宋体" w:hAnsi="宋体"/>
          <w:sz w:val="28"/>
        </w:rPr>
        <w:t>6.7应急供热燃料保障</w:t>
      </w:r>
    </w:p>
    <w:p>
      <w:pPr>
        <w:spacing w:before="100" w:after="200" w:line="360" w:lineRule="auto"/>
        <w:ind w:firstLine="576"/>
        <w:jc w:val="left"/>
      </w:pPr>
      <w:r>
        <w:rPr>
          <w:rFonts w:ascii="宋体" w:eastAsia="宋体" w:hAnsi="宋体"/>
          <w:sz w:val="28"/>
        </w:rPr>
        <w:t>建立市级应急供热燃料市政府储备。各供热单位建立供热燃料应急储备。其中供热煤炭应急储备不少于20天用量；遇有恶劣或极端天气预警时，应提前加大应急储备量；加快天然气应急储备能力建设，逐步提高调峰和应急能力。</w:t>
      </w:r>
    </w:p>
    <w:p>
      <w:pPr>
        <w:spacing w:before="100" w:after="200" w:line="360" w:lineRule="auto"/>
        <w:ind w:firstLine="576"/>
        <w:jc w:val="left"/>
      </w:pPr>
      <w:r>
        <w:rPr>
          <w:rFonts w:ascii="宋体" w:eastAsia="宋体" w:hAnsi="宋体"/>
          <w:sz w:val="28"/>
        </w:rPr>
        <w:t>6.8应急救助保障</w:t>
      </w:r>
    </w:p>
    <w:p>
      <w:pPr>
        <w:spacing w:before="100" w:after="200" w:line="360" w:lineRule="auto"/>
        <w:ind w:firstLine="576"/>
        <w:jc w:val="left"/>
      </w:pPr>
      <w:r>
        <w:rPr>
          <w:rFonts w:ascii="宋体" w:eastAsia="宋体" w:hAnsi="宋体"/>
          <w:sz w:val="28"/>
        </w:rPr>
        <w:t>市政府建立供热应急救助保障体系，对特殊群体居住相对集中、欠费严重、供热单位无法保障正常供热，确需实施应急救助才能保障正常供热的，实施必要的供热应急救助。</w:t>
      </w:r>
    </w:p>
    <w:p>
      <w:pPr>
        <w:spacing w:before="100" w:after="200" w:line="360" w:lineRule="auto"/>
        <w:ind w:firstLine="576"/>
        <w:jc w:val="left"/>
      </w:pPr>
      <w:r>
        <w:rPr>
          <w:rFonts w:ascii="宋体" w:eastAsia="宋体" w:hAnsi="宋体"/>
          <w:sz w:val="28"/>
        </w:rPr>
        <w:t>6.9紧急接管保障</w:t>
      </w:r>
    </w:p>
    <w:p>
      <w:pPr>
        <w:spacing w:before="100" w:after="200" w:line="360" w:lineRule="auto"/>
        <w:ind w:firstLine="576"/>
        <w:jc w:val="left"/>
      </w:pPr>
      <w:r>
        <w:rPr>
          <w:rFonts w:ascii="宋体" w:eastAsia="宋体" w:hAnsi="宋体"/>
          <w:sz w:val="28"/>
        </w:rPr>
        <w:t>供热期间，供热单位拒绝向居民供热，经协调无效，行业管理部门可按相关规定和程序对供热单位采取紧急接管措施，以保证正常供热。</w:t>
      </w:r>
    </w:p>
    <w:p>
      <w:pPr>
        <w:spacing w:before="100" w:after="200" w:line="360" w:lineRule="auto"/>
        <w:ind w:firstLine="576"/>
        <w:jc w:val="left"/>
      </w:pPr>
      <w:r>
        <w:rPr>
          <w:rFonts w:ascii="宋体" w:eastAsia="宋体" w:hAnsi="宋体"/>
          <w:sz w:val="28"/>
        </w:rPr>
        <w:t>6.10供热应急资金保障</w:t>
      </w:r>
    </w:p>
    <w:p>
      <w:pPr>
        <w:spacing w:before="100" w:after="200" w:line="360" w:lineRule="auto"/>
        <w:ind w:firstLine="576"/>
        <w:jc w:val="left"/>
      </w:pPr>
      <w:r>
        <w:rPr>
          <w:rFonts w:ascii="宋体" w:eastAsia="宋体" w:hAnsi="宋体"/>
          <w:sz w:val="28"/>
        </w:rPr>
        <w:t>财政负责保障应急工作经费，确保本市供热应急措施顺利实施。</w:t>
      </w:r>
    </w:p>
    <w:p>
      <w:pPr>
        <w:spacing w:before="100" w:after="200" w:line="360" w:lineRule="auto"/>
        <w:ind w:firstLine="576"/>
        <w:jc w:val="left"/>
      </w:pPr>
      <w:r>
        <w:rPr>
          <w:rFonts w:ascii="宋体" w:eastAsia="宋体" w:hAnsi="宋体"/>
          <w:sz w:val="28"/>
        </w:rPr>
        <w:t>鼓励自然人、法人或者其他组织依法开展捐赠和援助。</w:t>
      </w:r>
    </w:p>
    <w:p>
      <w:pPr>
        <w:spacing w:before="100" w:after="200" w:line="360" w:lineRule="auto"/>
        <w:ind w:firstLine="576"/>
        <w:jc w:val="left"/>
      </w:pPr>
      <w:r>
        <w:rPr>
          <w:rFonts w:ascii="宋体" w:eastAsia="宋体" w:hAnsi="宋体"/>
          <w:sz w:val="28"/>
        </w:rPr>
        <w:t>7、宣教培训和演练</w:t>
      </w:r>
    </w:p>
    <w:p>
      <w:pPr>
        <w:spacing w:before="100" w:after="200" w:line="360" w:lineRule="auto"/>
        <w:ind w:firstLine="576"/>
        <w:jc w:val="left"/>
      </w:pPr>
      <w:r>
        <w:rPr>
          <w:rFonts w:ascii="宋体" w:eastAsia="宋体" w:hAnsi="宋体"/>
          <w:sz w:val="28"/>
        </w:rPr>
        <w:t>7.1宣教培训</w:t>
      </w:r>
    </w:p>
    <w:p>
      <w:pPr>
        <w:spacing w:before="100" w:after="200" w:line="360" w:lineRule="auto"/>
        <w:ind w:firstLine="576"/>
        <w:jc w:val="left"/>
      </w:pPr>
      <w:r>
        <w:rPr>
          <w:rFonts w:ascii="宋体" w:eastAsia="宋体" w:hAnsi="宋体"/>
          <w:sz w:val="28"/>
        </w:rPr>
        <w:t>政府有关部门应利用新闻媒体、网络、报刊、举办专题培训班等多种形式，广泛开展供热突发事件应急知识的宣传、培训和教育活动。</w:t>
      </w:r>
    </w:p>
    <w:p>
      <w:pPr>
        <w:spacing w:before="100" w:after="200" w:line="360" w:lineRule="auto"/>
        <w:ind w:firstLine="576"/>
        <w:jc w:val="left"/>
        <w:sectPr w:rsidSect="00034616">
          <w:type w:val="nextPage"/>
          <w:pgSz w:w="11906" w:h="16838"/>
          <w:pgMar w:top="1440" w:right="1440" w:bottom="1440" w:left="1440" w:header="720" w:footer="720" w:gutter="0"/>
          <w:pgNumType w:start="21"/>
          <w:cols w:space="720"/>
          <w:titlePg w:val="0"/>
          <w:docGrid w:linePitch="360"/>
        </w:sectPr>
      </w:pPr>
      <w:r>
        <w:rPr>
          <w:rFonts w:ascii="宋体" w:eastAsia="宋体" w:hAnsi="宋体"/>
          <w:sz w:val="28"/>
        </w:rPr>
        <w:t>7.2应急演练</w:t>
      </w:r>
    </w:p>
    <w:p>
      <w:pPr>
        <w:spacing w:before="100" w:after="200" w:line="360" w:lineRule="auto"/>
        <w:ind w:firstLine="576"/>
        <w:jc w:val="left"/>
      </w:pPr>
      <w:r>
        <w:rPr>
          <w:rFonts w:ascii="宋体" w:eastAsia="宋体" w:hAnsi="宋体"/>
          <w:sz w:val="28"/>
        </w:rPr>
        <w:t>市供热应急处置办公室负责制订年度应急演练计划，围绕情景模拟有针对性地编制演练方案、演练脚本，因地制宜组织开展桌面推演、实战演练。供热企业每年至少组织1次应急处置流程演练，提高并保持各岗位工作人员的应急抢险能力。</w:t>
      </w:r>
    </w:p>
    <w:p>
      <w:pPr>
        <w:spacing w:before="100" w:after="200" w:line="360" w:lineRule="auto"/>
        <w:ind w:firstLine="576"/>
        <w:jc w:val="left"/>
      </w:pPr>
      <w:r>
        <w:rPr>
          <w:rFonts w:ascii="宋体" w:eastAsia="宋体" w:hAnsi="宋体"/>
          <w:sz w:val="28"/>
        </w:rPr>
        <w:t>8、附则</w:t>
      </w:r>
    </w:p>
    <w:p>
      <w:pPr>
        <w:spacing w:before="100" w:after="200" w:line="360" w:lineRule="auto"/>
        <w:ind w:firstLine="576"/>
        <w:jc w:val="left"/>
      </w:pPr>
      <w:r>
        <w:rPr>
          <w:rFonts w:ascii="宋体" w:eastAsia="宋体" w:hAnsi="宋体"/>
          <w:sz w:val="28"/>
        </w:rPr>
        <w:t>8.1预案制定</w:t>
      </w:r>
    </w:p>
    <w:p>
      <w:pPr>
        <w:spacing w:before="100" w:after="200" w:line="360" w:lineRule="auto"/>
        <w:ind w:firstLine="576"/>
        <w:jc w:val="left"/>
      </w:pPr>
      <w:r>
        <w:rPr>
          <w:rFonts w:ascii="宋体" w:eastAsia="宋体" w:hAnsi="宋体"/>
          <w:sz w:val="28"/>
        </w:rPr>
        <w:t>根据本预案，热电厂、供热企业等单位应制定各自的应急预案。</w:t>
      </w:r>
    </w:p>
    <w:p>
      <w:pPr>
        <w:spacing w:before="100" w:after="200" w:line="360" w:lineRule="auto"/>
        <w:ind w:firstLine="576"/>
        <w:jc w:val="left"/>
      </w:pPr>
      <w:r>
        <w:rPr>
          <w:rFonts w:ascii="宋体" w:eastAsia="宋体" w:hAnsi="宋体"/>
          <w:sz w:val="28"/>
        </w:rPr>
        <w:t>8.2预案更新</w:t>
      </w:r>
    </w:p>
    <w:p>
      <w:pPr>
        <w:spacing w:before="100" w:after="200" w:line="360" w:lineRule="auto"/>
        <w:ind w:firstLine="576"/>
        <w:jc w:val="left"/>
      </w:pPr>
      <w:r>
        <w:rPr>
          <w:rFonts w:ascii="宋体" w:eastAsia="宋体" w:hAnsi="宋体"/>
          <w:sz w:val="28"/>
        </w:rPr>
        <w:t>本预案每三年进行一次修订完善。随着应急救援相关法律、法规的制定、修改和完善，部门职责或应急资源发生变化，或者应急过程中发现存在的问题和出现新的情况，对本预案进行适时修订。</w:t>
      </w:r>
    </w:p>
    <w:p>
      <w:pPr>
        <w:spacing w:before="100" w:after="200" w:line="360" w:lineRule="auto"/>
        <w:ind w:firstLine="576"/>
        <w:jc w:val="left"/>
      </w:pPr>
      <w:r>
        <w:rPr>
          <w:rFonts w:ascii="宋体" w:eastAsia="宋体" w:hAnsi="宋体"/>
          <w:sz w:val="28"/>
        </w:rPr>
        <w:t>8.3预案实施时间</w:t>
      </w:r>
    </w:p>
    <w:p>
      <w:pPr>
        <w:spacing w:before="100" w:after="200" w:line="360" w:lineRule="auto"/>
        <w:ind w:firstLine="576"/>
        <w:jc w:val="left"/>
      </w:pPr>
      <w:r>
        <w:rPr>
          <w:rFonts w:ascii="宋体" w:eastAsia="宋体" w:hAnsi="宋体"/>
          <w:sz w:val="28"/>
        </w:rPr>
        <w:t>本预案自印发之日起实施。</w:t>
      </w:r>
    </w:p>
    <w:p>
      <w:pPr>
        <w:spacing w:before="100" w:after="200" w:line="360" w:lineRule="auto"/>
        <w:ind w:firstLine="576"/>
        <w:jc w:val="left"/>
      </w:pPr>
      <w:r>
        <w:rPr>
          <w:rFonts w:ascii="宋体" w:eastAsia="宋体" w:hAnsi="宋体"/>
          <w:sz w:val="28"/>
        </w:rPr>
        <w:t>为加强和规范对xxxx学院供热突发安全事件的应急处置工作，保障学院师生的正常工作和学习，提高对供热突发事件的快速反应和处置能力，最大限度的减少突发事件造成的影响和损失，特编制本应急预案。</w:t>
      </w:r>
    </w:p>
    <w:p>
      <w:pPr>
        <w:spacing w:before="100" w:after="200" w:line="360" w:lineRule="auto"/>
        <w:jc w:val="left"/>
      </w:pPr>
      <w:r>
        <w:rPr>
          <w:rFonts w:ascii="宋体 (中文正文)" w:eastAsia="宋体" w:hAnsi="宋体 (中文正文)"/>
          <w:b/>
          <w:sz w:val="28"/>
        </w:rPr>
        <w:t>一、应急预案编制指导思想</w:t>
      </w:r>
    </w:p>
    <w:p>
      <w:pPr>
        <w:spacing w:before="100" w:after="200" w:line="360" w:lineRule="auto"/>
        <w:ind w:firstLine="576"/>
        <w:jc w:val="left"/>
      </w:pPr>
      <w:r>
        <w:rPr>
          <w:rFonts w:ascii="宋体" w:eastAsia="宋体" w:hAnsi="宋体"/>
          <w:sz w:val="28"/>
        </w:rPr>
        <w:t>指导思想：以人为本，预防为主，统一指挥，分级响应，全员参与。</w:t>
      </w:r>
    </w:p>
    <w:p>
      <w:pPr>
        <w:spacing w:before="100" w:after="200" w:line="360" w:lineRule="auto"/>
        <w:ind w:firstLine="576"/>
        <w:jc w:val="left"/>
        <w:sectPr w:rsidSect="00034616">
          <w:type w:val="nextPage"/>
          <w:pgSz w:w="11906" w:h="16838"/>
          <w:pgMar w:top="1440" w:right="1440" w:bottom="1440" w:left="1440" w:header="720" w:footer="720" w:gutter="0"/>
          <w:pgNumType w:start="22"/>
          <w:cols w:space="720"/>
          <w:titlePg w:val="0"/>
          <w:docGrid w:linePitch="360"/>
        </w:sectPr>
      </w:pPr>
    </w:p>
    <w:p>
      <w:pPr>
        <w:spacing w:before="100" w:after="200" w:line="360" w:lineRule="auto"/>
        <w:ind w:firstLine="576"/>
        <w:jc w:val="left"/>
      </w:pPr>
      <w:r>
        <w:rPr>
          <w:rFonts w:ascii="宋体" w:eastAsia="宋体" w:hAnsi="宋体"/>
          <w:sz w:val="28"/>
        </w:rPr>
        <w:t>以人为本是指将保障学院师生的生命财产安全和正常工作学习作为应急工作的出发点和落脚点，最大限度减少突发事件造成的人员伤害和其他伤害。预防为主是指高度重视学院供热的安全管理工作，增强忧患意识，树立“安全第一，预防为主”的思想，提高人员素质，加强供热管网、供热设备的巡视检查，落实设备的日常检修保养，完善管理制度。统一指挥是指面对供暖突发事故应急救援活动必须做到统一指挥，统一行动，统一号令，步调一致，快速有序。分级响应是指从事件的发生到向上级报告直至对突发事件的抢修、处置组织过程中的响应机制，救援级别的主要依据是现场的危害程度、影响范围、控制事件的需要。全员参与是指以校园管理处工作人员和物业公司全体工程部人员为主，学院保卫部、基建处等部门都有参加应急救援的责任和义务，要加强日常应对事故的演练，提高科学决策、科学指挥的应急救援能力，面对突发事故能有序组织和动员相关人员参与应对突发事件。</w:t>
      </w:r>
    </w:p>
    <w:p>
      <w:pPr>
        <w:spacing w:before="100" w:after="200" w:line="360" w:lineRule="auto"/>
        <w:jc w:val="left"/>
      </w:pPr>
      <w:r>
        <w:rPr>
          <w:rFonts w:ascii="宋体 (中文正文)" w:eastAsia="宋体" w:hAnsi="宋体 (中文正文)"/>
          <w:b/>
          <w:sz w:val="28"/>
        </w:rPr>
        <w:t>二、供暖突发事故应急组织机构</w:t>
      </w:r>
    </w:p>
    <w:p>
      <w:pPr>
        <w:spacing w:before="100" w:after="200" w:line="360" w:lineRule="auto"/>
        <w:ind w:firstLine="576"/>
        <w:jc w:val="left"/>
      </w:pPr>
      <w:r>
        <w:rPr>
          <w:rFonts w:ascii="宋体" w:eastAsia="宋体" w:hAnsi="宋体"/>
          <w:sz w:val="28"/>
        </w:rPr>
        <w:t>冬季采暖是师生正常学习、工作的基本保障条件，是维护校园稳定的重要因素。为能够及时有效应对冬季供暖期间出现的影响师生正常采暖的紧急情况，确保我校供暖工作安全、稳定、正常进行，根据我校供暖实际情况，成立冬季取暖应急工作领导小组，遇到紧急情况时对紧急情况的紧急处理组织指挥工作。</w:t>
      </w:r>
    </w:p>
    <w:p>
      <w:pPr>
        <w:spacing w:before="100" w:after="200" w:line="360" w:lineRule="auto"/>
        <w:ind w:firstLine="576"/>
        <w:jc w:val="left"/>
      </w:pPr>
      <w:r>
        <w:rPr>
          <w:rFonts w:ascii="宋体" w:eastAsia="宋体" w:hAnsi="宋体"/>
          <w:sz w:val="28"/>
        </w:rPr>
        <w:t>（一）供暖应急工作领导小组名单</w:t>
      </w:r>
    </w:p>
    <w:p>
      <w:pPr>
        <w:spacing w:before="100" w:after="200" w:line="360" w:lineRule="auto"/>
        <w:ind w:firstLine="576"/>
        <w:jc w:val="left"/>
      </w:pPr>
      <w:r>
        <w:rPr>
          <w:rFonts w:ascii="宋体" w:eastAsia="宋体" w:hAnsi="宋体"/>
          <w:sz w:val="28"/>
        </w:rPr>
        <w:t>组长：物业公司工程部经理校园管理处供暖保障负责人</w:t>
      </w:r>
    </w:p>
    <w:p>
      <w:pPr>
        <w:spacing w:before="100" w:after="200" w:line="360" w:lineRule="auto"/>
        <w:ind w:firstLine="576"/>
        <w:jc w:val="left"/>
      </w:pPr>
      <w:r>
        <w:rPr>
          <w:rFonts w:ascii="宋体" w:eastAsia="宋体" w:hAnsi="宋体"/>
          <w:sz w:val="28"/>
        </w:rPr>
        <w:t>成员：物业公司工程部员工有其他相关人员</w:t>
      </w:r>
    </w:p>
    <w:p>
      <w:pPr>
        <w:spacing w:before="100" w:after="200" w:line="360" w:lineRule="auto"/>
        <w:ind w:firstLine="576"/>
        <w:jc w:val="left"/>
      </w:pPr>
      <w:r>
        <w:rPr>
          <w:rFonts w:ascii="宋体" w:eastAsia="宋体" w:hAnsi="宋体"/>
          <w:sz w:val="28"/>
        </w:rPr>
        <w:t>校园管理处工作人员</w:t>
      </w:r>
    </w:p>
    <w:p>
      <w:pPr>
        <w:spacing w:before="100" w:after="200" w:line="360" w:lineRule="auto"/>
        <w:ind w:firstLine="576"/>
        <w:jc w:val="left"/>
      </w:pPr>
      <w:r>
        <w:rPr>
          <w:rFonts w:ascii="宋体" w:eastAsia="宋体" w:hAnsi="宋体"/>
          <w:sz w:val="28"/>
        </w:rPr>
        <w:t>保卫部工作人员</w:t>
      </w:r>
    </w:p>
    <w:p>
      <w:pPr>
        <w:spacing w:before="100" w:after="200" w:line="360" w:lineRule="auto"/>
        <w:ind w:firstLine="576"/>
        <w:jc w:val="left"/>
        <w:sectPr w:rsidSect="00034616">
          <w:type w:val="nextPage"/>
          <w:pgSz w:w="11906" w:h="16838"/>
          <w:pgMar w:top="1440" w:right="1440" w:bottom="1440" w:left="1440" w:header="720" w:footer="720" w:gutter="0"/>
          <w:pgNumType w:start="23"/>
          <w:cols w:space="720"/>
          <w:titlePg w:val="0"/>
          <w:docGrid w:linePitch="360"/>
        </w:sectPr>
      </w:pPr>
      <w:r>
        <w:rPr>
          <w:rFonts w:ascii="宋体" w:eastAsia="宋体" w:hAnsi="宋体"/>
          <w:sz w:val="28"/>
        </w:rPr>
        <w:t>（二）各成员职责</w:t>
      </w:r>
    </w:p>
    <w:p>
      <w:pPr>
        <w:spacing w:before="100" w:after="200" w:line="360" w:lineRule="auto"/>
        <w:ind w:firstLine="576"/>
        <w:jc w:val="left"/>
      </w:pPr>
      <w:r>
        <w:rPr>
          <w:rFonts w:ascii="宋体" w:eastAsia="宋体" w:hAnsi="宋体"/>
          <w:sz w:val="28"/>
        </w:rPr>
        <w:t>2、校园管理处供暖负责人必须对物业公司日常供暖保障工作进行监督，发现供暖突发事故时，对事故情况轻重程度进行判断，组织物业公司人员进行现场抢修，报上级主管领导、报保卫部等部门协助处理。面对严重事故时，有权调派校园管理处的工作人员参与，并有权决定聘请热力专业公司抢险。校园管理处的工作人员有参与抢险的义务。</w:t>
      </w:r>
    </w:p>
    <w:p>
      <w:pPr>
        <w:spacing w:before="100" w:after="200" w:line="360" w:lineRule="auto"/>
        <w:ind w:firstLine="576"/>
        <w:jc w:val="left"/>
      </w:pPr>
      <w:r>
        <w:rPr>
          <w:rFonts w:ascii="宋体" w:eastAsia="宋体" w:hAnsi="宋体"/>
          <w:sz w:val="28"/>
        </w:rPr>
        <w:t>3、当发生大面积供暖突发事故时，由校园管理处报保卫部工作人员，由保卫部维持师生秩序。</w:t>
      </w:r>
    </w:p>
    <w:p>
      <w:pPr>
        <w:spacing w:before="100" w:after="200" w:line="360" w:lineRule="auto"/>
        <w:jc w:val="left"/>
      </w:pPr>
      <w:r>
        <w:rPr>
          <w:rFonts w:ascii="宋体 (中文正文)" w:eastAsia="宋体" w:hAnsi="宋体 (中文正文)"/>
          <w:b/>
          <w:sz w:val="28"/>
        </w:rPr>
        <w:t>三、供暖突发事故紧急情况处置程序</w:t>
      </w:r>
    </w:p>
    <w:p>
      <w:pPr>
        <w:spacing w:before="100" w:after="200" w:line="360" w:lineRule="auto"/>
        <w:ind w:firstLine="576"/>
        <w:jc w:val="left"/>
      </w:pPr>
      <w:r>
        <w:rPr>
          <w:rFonts w:ascii="宋体" w:eastAsia="宋体" w:hAnsi="宋体"/>
          <w:sz w:val="28"/>
        </w:rPr>
        <w:t>冬季采暖期间，出现的影响师生正常采暖的情况为紧急情况。紧急情况分为一般情况、重要情况。一般情况指突遇寒流，寒冬提前到来或寒冬延长，春季寒冷以致影响供暖，温度达不到北京市有关文件要求的情况；重要情况是指因供暖设备设施故障出现跑水或者是停暖事故等。</w:t>
      </w:r>
    </w:p>
    <w:p>
      <w:pPr>
        <w:spacing w:before="100" w:after="200" w:line="360" w:lineRule="auto"/>
        <w:ind w:firstLine="576"/>
        <w:jc w:val="left"/>
      </w:pPr>
      <w:r>
        <w:rPr>
          <w:rFonts w:ascii="宋体" w:eastAsia="宋体" w:hAnsi="宋体"/>
          <w:sz w:val="28"/>
        </w:rPr>
        <w:t>（一）供暖突发事故应急机制</w:t>
      </w:r>
    </w:p>
    <w:p>
      <w:pPr>
        <w:spacing w:before="100" w:after="200" w:line="360" w:lineRule="auto"/>
        <w:ind w:firstLine="576"/>
        <w:jc w:val="left"/>
      </w:pPr>
      <w:r>
        <w:rPr>
          <w:rFonts w:ascii="宋体" w:eastAsia="宋体" w:hAnsi="宋体"/>
          <w:sz w:val="28"/>
        </w:rPr>
        <w:t>针对上述一般情况、重要情况两种不同情况采取以下应急机制：</w:t>
      </w:r>
    </w:p>
    <w:p>
      <w:pPr>
        <w:spacing w:before="100" w:after="200" w:line="360" w:lineRule="auto"/>
        <w:ind w:firstLine="576"/>
        <w:jc w:val="left"/>
      </w:pPr>
      <w:r>
        <w:rPr>
          <w:rFonts w:ascii="宋体" w:eastAsia="宋体" w:hAnsi="宋体"/>
          <w:sz w:val="28"/>
        </w:rPr>
        <w:t>1、提前供暖或延长供暖机制</w:t>
      </w:r>
    </w:p>
    <w:p>
      <w:pPr>
        <w:spacing w:before="100" w:after="200" w:line="360" w:lineRule="auto"/>
        <w:ind w:firstLine="576"/>
        <w:jc w:val="left"/>
      </w:pPr>
      <w:r>
        <w:rPr>
          <w:rFonts w:ascii="宋体" w:eastAsia="宋体" w:hAnsi="宋体"/>
          <w:sz w:val="28"/>
        </w:rPr>
        <w:t>若遇极寒天气，启动应急预案，根据实际天气情况，适当提前或延长供暖时间，保障师生的正常工作、学习。</w:t>
      </w:r>
    </w:p>
    <w:p>
      <w:pPr>
        <w:spacing w:before="100" w:after="200" w:line="360" w:lineRule="auto"/>
        <w:ind w:firstLine="576"/>
        <w:jc w:val="left"/>
      </w:pPr>
      <w:r>
        <w:rPr>
          <w:rFonts w:ascii="宋体" w:eastAsia="宋体" w:hAnsi="宋体"/>
          <w:sz w:val="28"/>
        </w:rPr>
        <w:t>2、设备设施故障抢修抢险机制</w:t>
      </w:r>
    </w:p>
    <w:p>
      <w:pPr>
        <w:spacing w:before="100" w:after="200" w:line="360" w:lineRule="auto"/>
        <w:ind w:firstLine="576"/>
        <w:jc w:val="left"/>
        <w:sectPr w:rsidSect="00034616">
          <w:type w:val="nextPage"/>
          <w:pgSz w:w="11906" w:h="16838"/>
          <w:pgMar w:top="1440" w:right="1440" w:bottom="1440" w:left="1440" w:header="720" w:footer="720" w:gutter="0"/>
          <w:pgNumType w:start="24"/>
          <w:cols w:space="720"/>
          <w:titlePg w:val="0"/>
          <w:docGrid w:linePitch="360"/>
        </w:sectPr>
      </w:pPr>
    </w:p>
    <w:p>
      <w:pPr>
        <w:spacing w:before="100" w:after="200" w:line="360" w:lineRule="auto"/>
        <w:ind w:firstLine="576"/>
        <w:jc w:val="left"/>
      </w:pPr>
      <w:r>
        <w:rPr>
          <w:rFonts w:ascii="宋体" w:eastAsia="宋体" w:hAnsi="宋体"/>
          <w:sz w:val="28"/>
        </w:rPr>
        <w:t>当供暖设备设施出现故障时，物业公司须安排专人对出现的各种供暖设备故障进行快速排查、处理、恢复供暖。当工程抢修人员遇有涉及面较广的设备设施故障，无法及时恢复时，及时向校园管理处的供暖负责人汇报情况。校园管理处的供暖负责人判断事故原因，报上级主管并报热力公司组织人员抢修。</w:t>
      </w:r>
    </w:p>
    <w:p>
      <w:pPr>
        <w:spacing w:before="100" w:after="200" w:line="360" w:lineRule="auto"/>
        <w:ind w:firstLine="576"/>
        <w:jc w:val="left"/>
      </w:pPr>
      <w:r>
        <w:rPr>
          <w:rFonts w:ascii="宋体" w:eastAsia="宋体" w:hAnsi="宋体"/>
          <w:sz w:val="28"/>
        </w:rPr>
        <w:t>3、设备设施故障抢修材料保障机制</w:t>
      </w:r>
    </w:p>
    <w:p>
      <w:pPr>
        <w:spacing w:before="100" w:after="200" w:line="360" w:lineRule="auto"/>
        <w:ind w:firstLine="576"/>
        <w:jc w:val="left"/>
      </w:pPr>
      <w:r>
        <w:rPr>
          <w:rFonts w:ascii="宋体" w:eastAsia="宋体" w:hAnsi="宋体"/>
          <w:sz w:val="28"/>
        </w:rPr>
        <w:t>设备保障工作由工程部所有人员完成，库管在供暖前把抢修设备和抢修材料准备好，供暖期间每周检查一次，以保证供热设备随时可用，抢修材料随时够用。</w:t>
      </w:r>
    </w:p>
    <w:p>
      <w:pPr>
        <w:spacing w:before="100" w:after="200" w:line="360" w:lineRule="auto"/>
        <w:ind w:firstLine="576"/>
        <w:jc w:val="left"/>
      </w:pPr>
      <w:r>
        <w:rPr>
          <w:rFonts w:ascii="宋体" w:eastAsia="宋体" w:hAnsi="宋体"/>
          <w:sz w:val="28"/>
        </w:rPr>
        <w:t>（二）供暖设备设施故障抢修程序</w:t>
      </w:r>
    </w:p>
    <w:p>
      <w:pPr>
        <w:spacing w:before="100" w:after="200" w:line="360" w:lineRule="auto"/>
        <w:ind w:firstLine="576"/>
        <w:jc w:val="left"/>
      </w:pPr>
      <w:r>
        <w:rPr>
          <w:rFonts w:ascii="宋体" w:eastAsia="宋体" w:hAnsi="宋体"/>
          <w:sz w:val="28"/>
        </w:rPr>
        <w:t>1、供热主管网出现安全事故，立即组织抢修人员到达事故现场，根据实际情况决定是否停主阀门，还是带压堵漏，并根据安排负责管道抢修，同时协调好与抢修有关的各单位的关系，及时把现场情况向校园管理处供暖负责人和学院领导汇报。抢修完成后，由物业公司完成事故分析及经验总结书面报告，报校园管理处供暖负责人备案。</w:t>
      </w:r>
    </w:p>
    <w:p>
      <w:pPr>
        <w:spacing w:before="100" w:after="200" w:line="360" w:lineRule="auto"/>
        <w:ind w:firstLine="576"/>
        <w:jc w:val="left"/>
      </w:pPr>
      <w:r>
        <w:rPr>
          <w:rFonts w:ascii="宋体" w:eastAsia="宋体" w:hAnsi="宋体"/>
          <w:sz w:val="28"/>
        </w:rPr>
        <w:t>2、供热分支管道出现安全事故后，由工程部组织抢修人员立即赶到现场，由现场抢修组成员制定方案进行抢修，抢修完成后，把详细情况上报校园管理处主供暖负责人。</w:t>
      </w:r>
    </w:p>
    <w:p>
      <w:pPr>
        <w:spacing w:before="100" w:after="200" w:line="360" w:lineRule="auto"/>
        <w:ind w:firstLine="576"/>
        <w:jc w:val="left"/>
      </w:pPr>
      <w:r>
        <w:rPr>
          <w:rFonts w:ascii="宋体" w:eastAsia="宋体" w:hAnsi="宋体"/>
          <w:sz w:val="28"/>
        </w:rPr>
        <w:t>3、供热出现大面积不热事件后，由现场指挥组确定不是外网原因后，安排各区抢修人员到现场排查阀门是否损坏，管道是否堵塞，管道里是否形成气阻等原因，直到恢复正常供热，处理完毕后，把详细情况上报校园管理处供暖负责人。</w:t>
      </w:r>
    </w:p>
    <w:p>
      <w:pPr>
        <w:spacing w:before="100" w:after="200" w:line="360" w:lineRule="auto"/>
        <w:ind w:firstLine="576"/>
        <w:jc w:val="left"/>
      </w:pPr>
      <w:r>
        <w:rPr>
          <w:rFonts w:ascii="宋体" w:eastAsia="宋体" w:hAnsi="宋体"/>
          <w:sz w:val="28"/>
        </w:rPr>
        <w:t>4、物业公司负责人在事件处理过程中出现的新问题和新情况及时修正。</w:t>
      </w:r>
    </w:p>
    <w:p>
      <w:pPr>
        <w:spacing w:before="100" w:after="200" w:line="360" w:lineRule="auto"/>
        <w:jc w:val="left"/>
        <w:sectPr w:rsidSect="00034616">
          <w:type w:val="nextPage"/>
          <w:pgSz w:w="11906" w:h="16838"/>
          <w:pgMar w:top="1440" w:right="1440" w:bottom="1440" w:left="1440" w:header="720" w:footer="720" w:gutter="0"/>
          <w:pgNumType w:start="25"/>
          <w:cols w:space="720"/>
          <w:titlePg w:val="0"/>
          <w:docGrid w:linePitch="360"/>
        </w:sectPr>
      </w:pPr>
      <w:r>
        <w:rPr>
          <w:rFonts w:ascii="宋体 (中文正文)" w:eastAsia="宋体" w:hAnsi="宋体 (中文正文)"/>
          <w:b/>
          <w:sz w:val="28"/>
        </w:rPr>
        <w:t>一、总则</w:t>
      </w:r>
    </w:p>
    <w:p>
      <w:pPr>
        <w:spacing w:before="100" w:after="200" w:line="360" w:lineRule="auto"/>
        <w:ind w:firstLine="576"/>
        <w:jc w:val="left"/>
      </w:pPr>
      <w:r>
        <w:rPr>
          <w:rFonts w:ascii="宋体" w:eastAsia="宋体" w:hAnsi="宋体"/>
          <w:sz w:val="28"/>
        </w:rPr>
        <w:t>（一）编制目的</w:t>
      </w:r>
    </w:p>
    <w:p>
      <w:pPr>
        <w:spacing w:before="100" w:after="200" w:line="360" w:lineRule="auto"/>
        <w:ind w:firstLine="576"/>
        <w:jc w:val="left"/>
      </w:pPr>
      <w:r>
        <w:rPr>
          <w:rFonts w:ascii="宋体" w:eastAsia="宋体" w:hAnsi="宋体"/>
          <w:sz w:val="28"/>
        </w:rPr>
        <w:t>为有效应对集中供热事故，最大程度减少集中供热事故及其造成的损害，保护人民生命和财产安全，尽快恢复正常生产生活秩序和集中供热，促进经济社会持续健康发展，特制定本预案。</w:t>
      </w:r>
    </w:p>
    <w:p>
      <w:pPr>
        <w:spacing w:before="100" w:after="200" w:line="360" w:lineRule="auto"/>
        <w:ind w:firstLine="576"/>
        <w:jc w:val="left"/>
      </w:pPr>
      <w:r>
        <w:rPr>
          <w:rFonts w:ascii="宋体" w:eastAsia="宋体" w:hAnsi="宋体"/>
          <w:sz w:val="28"/>
        </w:rPr>
        <w:t>（二）编制依据</w:t>
      </w:r>
    </w:p>
    <w:p>
      <w:pPr>
        <w:spacing w:before="100" w:after="200" w:line="360" w:lineRule="auto"/>
        <w:ind w:firstLine="576"/>
        <w:jc w:val="left"/>
      </w:pPr>
      <w:r>
        <w:rPr>
          <w:rFonts w:ascii="宋体" w:eastAsia="宋体" w:hAnsi="宋体"/>
          <w:sz w:val="28"/>
        </w:rPr>
        <w:t>依据《中华人民共和国突发事件应对法》《中华人民共和国安全生产法》《西安市集中供热条例》《〈西安市集中供热条例〉实施细则》《西安市突发事件总体应急预案》《西安市突发事件应急指挥与处置管理办法》《西安市应急预案管理办法》等有关法律、法规、规章、相关文件规定，制定本预案。</w:t>
      </w:r>
    </w:p>
    <w:p>
      <w:pPr>
        <w:spacing w:before="100" w:after="200" w:line="360" w:lineRule="auto"/>
        <w:ind w:firstLine="576"/>
        <w:jc w:val="left"/>
      </w:pPr>
      <w:r>
        <w:rPr>
          <w:rFonts w:ascii="宋体" w:eastAsia="宋体" w:hAnsi="宋体"/>
          <w:sz w:val="28"/>
        </w:rPr>
        <w:t>（三）适用范围</w:t>
      </w:r>
    </w:p>
    <w:p>
      <w:pPr>
        <w:spacing w:before="100" w:after="200" w:line="360" w:lineRule="auto"/>
        <w:ind w:firstLine="576"/>
        <w:jc w:val="left"/>
      </w:pPr>
      <w:r>
        <w:rPr>
          <w:rFonts w:ascii="宋体" w:eastAsia="宋体" w:hAnsi="宋体"/>
          <w:sz w:val="28"/>
        </w:rPr>
        <w:t>本预案适用于西安市行政区域内，在供暖期发生的造成城市居民生活用热无法保障或造成严重社会影响的集中供热事故的应急处置工作。</w:t>
      </w:r>
    </w:p>
    <w:p>
      <w:pPr>
        <w:spacing w:before="100" w:after="200" w:line="360" w:lineRule="auto"/>
        <w:ind w:firstLine="576"/>
        <w:jc w:val="left"/>
      </w:pPr>
      <w:r>
        <w:rPr>
          <w:rFonts w:ascii="宋体" w:eastAsia="宋体" w:hAnsi="宋体"/>
          <w:sz w:val="28"/>
        </w:rPr>
        <w:t>（四）工作原则</w:t>
      </w:r>
    </w:p>
    <w:p>
      <w:pPr>
        <w:spacing w:before="100" w:after="200" w:line="360" w:lineRule="auto"/>
        <w:ind w:firstLine="576"/>
        <w:jc w:val="left"/>
      </w:pPr>
      <w:r>
        <w:rPr>
          <w:rFonts w:ascii="宋体" w:eastAsia="宋体" w:hAnsi="宋体"/>
          <w:sz w:val="28"/>
        </w:rPr>
        <w:t>1、人民至上，生命至上。</w:t>
      </w:r>
    </w:p>
    <w:p>
      <w:pPr>
        <w:spacing w:before="100" w:after="200" w:line="360" w:lineRule="auto"/>
        <w:ind w:firstLine="576"/>
        <w:jc w:val="left"/>
      </w:pPr>
      <w:r>
        <w:rPr>
          <w:rFonts w:ascii="宋体" w:eastAsia="宋体" w:hAnsi="宋体"/>
          <w:sz w:val="28"/>
        </w:rPr>
        <w:t>坚持“人民至上、生命至上”，立足于保障人民群众的生命安全和身体健康，把安全防护作为应急处置工作的首要保障。</w:t>
      </w:r>
    </w:p>
    <w:p>
      <w:pPr>
        <w:spacing w:before="100" w:after="200" w:line="360" w:lineRule="auto"/>
        <w:ind w:firstLine="576"/>
        <w:jc w:val="left"/>
      </w:pPr>
      <w:r>
        <w:rPr>
          <w:rFonts w:ascii="宋体" w:eastAsia="宋体" w:hAnsi="宋体"/>
          <w:sz w:val="28"/>
        </w:rPr>
        <w:t>2、以人为本，保障重点。</w:t>
      </w:r>
    </w:p>
    <w:p>
      <w:pPr>
        <w:spacing w:before="100" w:after="200" w:line="360" w:lineRule="auto"/>
        <w:ind w:firstLine="576"/>
        <w:jc w:val="left"/>
        <w:sectPr w:rsidSect="00034616">
          <w:type w:val="nextPage"/>
          <w:pgSz w:w="11906" w:h="16838"/>
          <w:pgMar w:top="1440" w:right="1440" w:bottom="1440" w:left="1440" w:header="720" w:footer="720" w:gutter="0"/>
          <w:pgNumType w:start="26"/>
          <w:cols w:space="720"/>
          <w:titlePg w:val="0"/>
          <w:docGrid w:linePitch="360"/>
        </w:sectPr>
      </w:pPr>
      <w:r>
        <w:rPr>
          <w:rFonts w:ascii="宋体" w:eastAsia="宋体" w:hAnsi="宋体"/>
          <w:sz w:val="28"/>
        </w:rPr>
        <w:t>坚持把人民群众的利益放在第一位，采取一切措施降低、减轻集中供热事故对人民群众生活产生的影响。同时对可能受影响的重点区域、单位、群体采取必要的保障措施，防止集中供热事故次生、衍生事件的发生。</w:t>
      </w:r>
    </w:p>
    <w:p>
      <w:pPr>
        <w:spacing w:before="100" w:after="200" w:line="360" w:lineRule="auto"/>
        <w:ind w:firstLine="576"/>
        <w:jc w:val="left"/>
      </w:pPr>
      <w:r>
        <w:rPr>
          <w:rFonts w:ascii="宋体" w:eastAsia="宋体" w:hAnsi="宋体"/>
          <w:sz w:val="28"/>
        </w:rPr>
        <w:t>3、整合资源，科学应对。</w:t>
      </w:r>
    </w:p>
    <w:p>
      <w:pPr>
        <w:spacing w:before="100" w:after="200" w:line="360" w:lineRule="auto"/>
        <w:ind w:firstLine="576"/>
        <w:jc w:val="left"/>
      </w:pPr>
      <w:r>
        <w:rPr>
          <w:rFonts w:ascii="宋体" w:eastAsia="宋体" w:hAnsi="宋体"/>
          <w:sz w:val="28"/>
        </w:rPr>
        <w:t>通过整合集中供热事故的监测和预警信息、应急物资、应急队伍、应急专家，降低应对集中供热事故的成本。充分利用现有资源，制定科学有效的应对机制和处置流程，采用先进的技术和设备，减少处置中的资源消耗和浪费。</w:t>
      </w:r>
    </w:p>
    <w:p>
      <w:pPr>
        <w:spacing w:before="100" w:after="200" w:line="360" w:lineRule="auto"/>
        <w:ind w:firstLine="576"/>
        <w:jc w:val="left"/>
      </w:pPr>
      <w:r>
        <w:rPr>
          <w:rFonts w:ascii="宋体" w:eastAsia="宋体" w:hAnsi="宋体"/>
          <w:sz w:val="28"/>
        </w:rPr>
        <w:t>4、依法依规，科技支撑。</w:t>
      </w:r>
    </w:p>
    <w:p>
      <w:pPr>
        <w:spacing w:before="100" w:after="200" w:line="360" w:lineRule="auto"/>
        <w:ind w:firstLine="576"/>
        <w:jc w:val="left"/>
      </w:pPr>
      <w:r>
        <w:rPr>
          <w:rFonts w:ascii="宋体" w:eastAsia="宋体" w:hAnsi="宋体"/>
          <w:sz w:val="28"/>
        </w:rPr>
        <w:t>严格按照相关法律法规要求开展集中供热事故应急处置工作，同时充分借助科技手段，提高工作效率和质量。</w:t>
      </w:r>
    </w:p>
    <w:p>
      <w:pPr>
        <w:spacing w:before="100" w:after="200" w:line="360" w:lineRule="auto"/>
        <w:jc w:val="left"/>
      </w:pPr>
      <w:r>
        <w:rPr>
          <w:rFonts w:ascii="宋体 (中文正文)" w:eastAsia="宋体" w:hAnsi="宋体 (中文正文)"/>
          <w:b/>
          <w:sz w:val="28"/>
        </w:rPr>
        <w:t>二、应急组织体系</w:t>
      </w:r>
    </w:p>
    <w:p>
      <w:pPr>
        <w:spacing w:before="100" w:after="200" w:line="360" w:lineRule="auto"/>
        <w:ind w:firstLine="576"/>
        <w:jc w:val="left"/>
      </w:pPr>
      <w:r>
        <w:rPr>
          <w:rFonts w:ascii="宋体" w:eastAsia="宋体" w:hAnsi="宋体"/>
          <w:sz w:val="28"/>
        </w:rPr>
        <w:t>（一）应急指挥机构</w:t>
      </w:r>
    </w:p>
    <w:p>
      <w:pPr>
        <w:spacing w:before="100" w:after="200" w:line="360" w:lineRule="auto"/>
        <w:ind w:firstLine="576"/>
        <w:jc w:val="left"/>
      </w:pPr>
      <w:r>
        <w:rPr>
          <w:rFonts w:ascii="宋体" w:eastAsia="宋体" w:hAnsi="宋体"/>
          <w:sz w:val="28"/>
        </w:rPr>
        <w:t>成立西安市应对集中供热事故应急指挥部（以下简称市应对集中供热事故指挥部），统一领导和组织实施集中供热事故的应急处置工作。</w:t>
      </w:r>
    </w:p>
    <w:p>
      <w:pPr>
        <w:spacing w:before="100" w:after="200" w:line="360" w:lineRule="auto"/>
        <w:ind w:firstLine="576"/>
        <w:jc w:val="left"/>
      </w:pPr>
      <w:r>
        <w:rPr>
          <w:rFonts w:ascii="宋体" w:eastAsia="宋体" w:hAnsi="宋体"/>
          <w:sz w:val="28"/>
        </w:rPr>
        <w:t>总指挥：市政府分管副市长</w:t>
      </w:r>
    </w:p>
    <w:p>
      <w:pPr>
        <w:spacing w:before="100" w:after="200" w:line="360" w:lineRule="auto"/>
        <w:ind w:firstLine="576"/>
        <w:jc w:val="left"/>
      </w:pPr>
      <w:r>
        <w:rPr>
          <w:rFonts w:ascii="宋体" w:eastAsia="宋体" w:hAnsi="宋体"/>
          <w:sz w:val="28"/>
        </w:rPr>
        <w:t>副总指挥：市政府分管副秘书长</w:t>
      </w:r>
    </w:p>
    <w:p>
      <w:pPr>
        <w:spacing w:before="100" w:after="200" w:line="360" w:lineRule="auto"/>
        <w:ind w:firstLine="576"/>
        <w:jc w:val="left"/>
      </w:pPr>
      <w:r>
        <w:rPr>
          <w:rFonts w:ascii="宋体" w:eastAsia="宋体" w:hAnsi="宋体"/>
          <w:sz w:val="28"/>
        </w:rPr>
        <w:t>市城管局局长</w:t>
      </w:r>
    </w:p>
    <w:p>
      <w:pPr>
        <w:spacing w:before="100" w:after="200" w:line="360" w:lineRule="auto"/>
        <w:ind w:firstLine="576"/>
        <w:jc w:val="left"/>
        <w:sectPr w:rsidSect="00034616">
          <w:type w:val="nextPage"/>
          <w:pgSz w:w="11906" w:h="16838"/>
          <w:pgMar w:top="1440" w:right="1440" w:bottom="1440" w:left="1440" w:header="720" w:footer="720" w:gutter="0"/>
          <w:pgNumType w:start="27"/>
          <w:cols w:space="720"/>
          <w:titlePg w:val="0"/>
          <w:docGrid w:linePitch="360"/>
        </w:sectPr>
      </w:pPr>
      <w:r>
        <w:rPr>
          <w:rFonts w:ascii="宋体" w:eastAsia="宋体" w:hAnsi="宋体"/>
          <w:sz w:val="28"/>
        </w:rPr>
        <w:t>成员单位：市委宣传部、市委网信办、市发改委、市教育局、市工信局、市公安局、市财政局、市人社局、市生态环境局、市住建局、市城管局、市交通局、市水务局、市商务局、市卫生健康委、市应急管理局、市市场监管局、市信访局、市气象局、市消防救援支队、市总工会，国网西安供电公司、西安城投集团、西安水务集团，各区县政府（西咸新区及各开发区管委会）。</w:t>
      </w:r>
    </w:p>
    <w:p>
      <w:pPr>
        <w:spacing w:before="100" w:after="200" w:line="360" w:lineRule="auto"/>
        <w:jc w:val="left"/>
      </w:pPr>
      <w:r>
        <w:rPr>
          <w:rFonts w:ascii="宋体 (中文正文)" w:eastAsia="宋体" w:hAnsi="宋体 (中文正文)"/>
          <w:sz w:val="28"/>
        </w:rPr>
        <w:t>主要职责：</w:t>
      </w:r>
    </w:p>
    <w:p>
      <w:pPr>
        <w:spacing w:before="100" w:after="200" w:line="360" w:lineRule="auto"/>
        <w:ind w:firstLine="576"/>
        <w:jc w:val="left"/>
      </w:pPr>
      <w:r>
        <w:rPr>
          <w:rFonts w:ascii="宋体" w:eastAsia="宋体" w:hAnsi="宋体"/>
          <w:sz w:val="28"/>
        </w:rPr>
        <w:t>（1）贯彻落实集中供热方面的法律法规，分析、研究集中供热事故防范与处置工作重大问题及重要决策事项；</w:t>
      </w:r>
    </w:p>
    <w:p>
      <w:pPr>
        <w:spacing w:before="100" w:after="200" w:line="360" w:lineRule="auto"/>
        <w:ind w:firstLine="576"/>
        <w:jc w:val="left"/>
      </w:pPr>
      <w:r>
        <w:rPr>
          <w:rFonts w:ascii="宋体" w:eastAsia="宋体" w:hAnsi="宋体"/>
          <w:sz w:val="28"/>
        </w:rPr>
        <w:t>（2）组织指挥集中供热事故市级层面的应急处置；</w:t>
      </w:r>
    </w:p>
    <w:p>
      <w:pPr>
        <w:spacing w:before="100" w:after="200" w:line="360" w:lineRule="auto"/>
        <w:ind w:firstLine="576"/>
        <w:jc w:val="left"/>
      </w:pPr>
      <w:r>
        <w:rPr>
          <w:rFonts w:ascii="宋体" w:eastAsia="宋体" w:hAnsi="宋体"/>
          <w:sz w:val="28"/>
        </w:rPr>
        <w:t>（3）指导、协助区县（开发区）开展集中供热事故的应对工作；</w:t>
      </w:r>
    </w:p>
    <w:p>
      <w:pPr>
        <w:spacing w:before="100" w:after="200" w:line="360" w:lineRule="auto"/>
        <w:ind w:firstLine="576"/>
        <w:jc w:val="left"/>
      </w:pPr>
      <w:r>
        <w:rPr>
          <w:rFonts w:ascii="宋体" w:eastAsia="宋体" w:hAnsi="宋体"/>
          <w:sz w:val="28"/>
        </w:rPr>
        <w:t>（4）完成上级交办的其他任务。</w:t>
      </w:r>
    </w:p>
    <w:p>
      <w:pPr>
        <w:spacing w:before="100" w:after="200" w:line="360" w:lineRule="auto"/>
        <w:ind w:firstLine="576"/>
        <w:jc w:val="left"/>
      </w:pPr>
      <w:r>
        <w:rPr>
          <w:rFonts w:ascii="宋体" w:eastAsia="宋体" w:hAnsi="宋体"/>
          <w:sz w:val="28"/>
        </w:rPr>
        <w:t>（二）办事机构</w:t>
      </w:r>
    </w:p>
    <w:p>
      <w:pPr>
        <w:spacing w:before="100" w:after="200" w:line="360" w:lineRule="auto"/>
        <w:ind w:firstLine="576"/>
        <w:jc w:val="left"/>
      </w:pPr>
      <w:r>
        <w:rPr>
          <w:rFonts w:ascii="宋体" w:eastAsia="宋体" w:hAnsi="宋体"/>
          <w:sz w:val="28"/>
        </w:rPr>
        <w:t>市应对集中供热事故指挥部办公室设在市城管局，办公室主任由市城管局局长兼任。</w:t>
      </w:r>
    </w:p>
    <w:p>
      <w:pPr>
        <w:spacing w:before="100" w:after="200" w:line="360" w:lineRule="auto"/>
        <w:jc w:val="left"/>
      </w:pPr>
      <w:r>
        <w:rPr>
          <w:rFonts w:ascii="宋体 (中文正文)" w:eastAsia="宋体" w:hAnsi="宋体 (中文正文)"/>
          <w:sz w:val="28"/>
        </w:rPr>
        <w:t>主要职责：</w:t>
      </w:r>
    </w:p>
    <w:p>
      <w:pPr>
        <w:spacing w:before="100" w:after="200" w:line="360" w:lineRule="auto"/>
        <w:ind w:firstLine="576"/>
        <w:jc w:val="left"/>
      </w:pPr>
      <w:r>
        <w:rPr>
          <w:rFonts w:ascii="宋体" w:eastAsia="宋体" w:hAnsi="宋体"/>
          <w:sz w:val="28"/>
        </w:rPr>
        <w:t>（1）传达市应对集中供热事故指挥部指示和批示，对集中供热应急管理工作的相关事项提出建议；</w:t>
      </w:r>
    </w:p>
    <w:p>
      <w:pPr>
        <w:spacing w:before="100" w:after="200" w:line="360" w:lineRule="auto"/>
        <w:ind w:firstLine="576"/>
        <w:jc w:val="left"/>
      </w:pPr>
      <w:r>
        <w:rPr>
          <w:rFonts w:ascii="宋体" w:eastAsia="宋体" w:hAnsi="宋体"/>
          <w:sz w:val="28"/>
        </w:rPr>
        <w:t>（2）负责集中供热风险信息和事件信息的收集、流转，并组织开展统计、分析和研判；</w:t>
      </w:r>
    </w:p>
    <w:p>
      <w:pPr>
        <w:spacing w:before="100" w:after="200" w:line="360" w:lineRule="auto"/>
        <w:ind w:firstLine="576"/>
        <w:jc w:val="left"/>
      </w:pPr>
      <w:r>
        <w:rPr>
          <w:rFonts w:ascii="宋体" w:eastAsia="宋体" w:hAnsi="宋体"/>
          <w:sz w:val="28"/>
        </w:rPr>
        <w:t>（3）根据集中供热风险信息和事故信息的分析研判结果，向市应对集中供热事故指挥部提出预警发布和应急响应的相关建议，经批准后发布或传达相关信息；</w:t>
      </w:r>
    </w:p>
    <w:p>
      <w:pPr>
        <w:spacing w:before="100" w:after="200" w:line="360" w:lineRule="auto"/>
        <w:ind w:firstLine="576"/>
        <w:jc w:val="left"/>
      </w:pPr>
      <w:r>
        <w:rPr>
          <w:rFonts w:ascii="宋体" w:eastAsia="宋体" w:hAnsi="宋体"/>
          <w:sz w:val="28"/>
        </w:rPr>
        <w:t>（4）完成上级和市应对集中供热事故指挥部交办的其他工作。</w:t>
      </w:r>
    </w:p>
    <w:p>
      <w:pPr>
        <w:spacing w:before="100" w:after="200" w:line="360" w:lineRule="auto"/>
        <w:ind w:firstLine="576"/>
        <w:jc w:val="left"/>
        <w:sectPr w:rsidSect="00034616">
          <w:type w:val="nextPage"/>
          <w:pgSz w:w="11906" w:h="16838"/>
          <w:pgMar w:top="1440" w:right="1440" w:bottom="1440" w:left="1440" w:header="720" w:footer="720" w:gutter="0"/>
          <w:pgNumType w:start="28"/>
          <w:cols w:space="720"/>
          <w:titlePg w:val="0"/>
          <w:docGrid w:linePitch="360"/>
        </w:sectPr>
      </w:pPr>
      <w:r>
        <w:rPr>
          <w:rFonts w:ascii="宋体" w:eastAsia="宋体" w:hAnsi="宋体"/>
          <w:sz w:val="28"/>
        </w:rPr>
        <w:t>（三）成员单位职责</w:t>
      </w:r>
    </w:p>
    <w:p>
      <w:pPr>
        <w:spacing w:before="100" w:after="200" w:line="360" w:lineRule="auto"/>
        <w:ind w:firstLine="576"/>
        <w:jc w:val="left"/>
      </w:pPr>
      <w:r>
        <w:rPr>
          <w:rFonts w:ascii="宋体" w:eastAsia="宋体" w:hAnsi="宋体"/>
          <w:sz w:val="28"/>
        </w:rPr>
        <w:t>市委宣传部：负责组织指导集中供热事故信息及抢险救援情况的发布，处置集中供热事故相关舆情；协调新闻媒体做好新闻报道和应急知识宣传。</w:t>
      </w:r>
    </w:p>
    <w:p>
      <w:pPr>
        <w:spacing w:before="100" w:after="200" w:line="360" w:lineRule="auto"/>
        <w:ind w:firstLine="576"/>
        <w:jc w:val="left"/>
      </w:pPr>
      <w:r>
        <w:rPr>
          <w:rFonts w:ascii="宋体" w:eastAsia="宋体" w:hAnsi="宋体"/>
          <w:sz w:val="28"/>
        </w:rPr>
        <w:t>市委网信办：负责集中供热事故相关网络舆情的监测，根据情况开展舆情应对和处置工作。</w:t>
      </w:r>
    </w:p>
    <w:p>
      <w:pPr>
        <w:spacing w:before="100" w:after="200" w:line="360" w:lineRule="auto"/>
        <w:ind w:firstLine="576"/>
        <w:jc w:val="left"/>
      </w:pPr>
      <w:r>
        <w:rPr>
          <w:rFonts w:ascii="宋体" w:eastAsia="宋体" w:hAnsi="宋体"/>
          <w:sz w:val="28"/>
        </w:rPr>
        <w:t>市发改委：负责协调落实热电企业发电负荷，组织协调气源，做好热电企业、供热企业等单位生产用气调配和保障工作。</w:t>
      </w:r>
    </w:p>
    <w:p>
      <w:pPr>
        <w:spacing w:before="100" w:after="200" w:line="360" w:lineRule="auto"/>
        <w:ind w:firstLine="576"/>
        <w:jc w:val="left"/>
      </w:pPr>
      <w:r>
        <w:rPr>
          <w:rFonts w:ascii="宋体" w:eastAsia="宋体" w:hAnsi="宋体"/>
          <w:sz w:val="28"/>
        </w:rPr>
        <w:t>市教育局：组织教育系统内部做好集中供热事故的应急处置。</w:t>
      </w:r>
    </w:p>
    <w:p>
      <w:pPr>
        <w:spacing w:before="100" w:after="200" w:line="360" w:lineRule="auto"/>
        <w:ind w:firstLine="576"/>
        <w:jc w:val="left"/>
      </w:pPr>
      <w:r>
        <w:rPr>
          <w:rFonts w:ascii="宋体" w:eastAsia="宋体" w:hAnsi="宋体"/>
          <w:sz w:val="28"/>
        </w:rPr>
        <w:t>市工信局：负责协调通信运营商，做好应急救援通信保障工作。</w:t>
      </w:r>
    </w:p>
    <w:p>
      <w:pPr>
        <w:spacing w:before="100" w:after="200" w:line="360" w:lineRule="auto"/>
        <w:ind w:firstLine="576"/>
        <w:jc w:val="left"/>
      </w:pPr>
      <w:r>
        <w:rPr>
          <w:rFonts w:ascii="宋体" w:eastAsia="宋体" w:hAnsi="宋体"/>
          <w:sz w:val="28"/>
        </w:rPr>
        <w:t>市公安局：负责维护集中供热事故现场及周边影响区域的社会治安秩序和道路交通秩序，必要时可依法实行临时性交通管制。经上级公安机关和市政府批准，对严重危害社会治安秩序的突发事件，根据情况实施现场管制措施。</w:t>
      </w:r>
    </w:p>
    <w:p>
      <w:pPr>
        <w:spacing w:before="100" w:after="200" w:line="360" w:lineRule="auto"/>
        <w:ind w:firstLine="576"/>
        <w:jc w:val="left"/>
      </w:pPr>
      <w:r>
        <w:rPr>
          <w:rFonts w:ascii="宋体" w:eastAsia="宋体" w:hAnsi="宋体"/>
          <w:sz w:val="28"/>
        </w:rPr>
        <w:t>市财政局：负责配合相关部门做好集中供热事故应急资金保障工作。</w:t>
      </w:r>
    </w:p>
    <w:p>
      <w:pPr>
        <w:spacing w:before="100" w:after="200" w:line="360" w:lineRule="auto"/>
        <w:ind w:firstLine="576"/>
        <w:jc w:val="left"/>
      </w:pPr>
      <w:r>
        <w:rPr>
          <w:rFonts w:ascii="宋体" w:eastAsia="宋体" w:hAnsi="宋体"/>
          <w:sz w:val="28"/>
        </w:rPr>
        <w:t>市人社局：负责为集中供热事故中遭受伤害的职工按照《工伤保险条例》的相关规定，进行工伤认定和劳动能力鉴定，为已参加工伤保险的职工落实工伤保险待遇。</w:t>
      </w:r>
    </w:p>
    <w:p>
      <w:pPr>
        <w:spacing w:before="100" w:after="200" w:line="360" w:lineRule="auto"/>
        <w:ind w:firstLine="576"/>
        <w:jc w:val="left"/>
      </w:pPr>
      <w:r>
        <w:rPr>
          <w:rFonts w:ascii="宋体" w:eastAsia="宋体" w:hAnsi="宋体"/>
          <w:sz w:val="28"/>
        </w:rPr>
        <w:t>市生态环境局：负责集中供热事故处置期间，污染事件处置的统筹协调、监督及调查。</w:t>
      </w:r>
    </w:p>
    <w:p>
      <w:pPr>
        <w:spacing w:before="100" w:after="200" w:line="360" w:lineRule="auto"/>
        <w:ind w:firstLine="576"/>
        <w:jc w:val="left"/>
        <w:sectPr w:rsidSect="00034616">
          <w:type w:val="nextPage"/>
          <w:pgSz w:w="11906" w:h="16838"/>
          <w:pgMar w:top="1440" w:right="1440" w:bottom="1440" w:left="1440" w:header="720" w:footer="720" w:gutter="0"/>
          <w:pgNumType w:start="29"/>
          <w:cols w:space="720"/>
          <w:titlePg w:val="0"/>
          <w:docGrid w:linePitch="360"/>
        </w:sectPr>
      </w:pPr>
      <w:r>
        <w:rPr>
          <w:rFonts w:ascii="宋体" w:eastAsia="宋体" w:hAnsi="宋体"/>
          <w:sz w:val="28"/>
        </w:rPr>
        <w:t>市住建局：负责协调对受集中供热事故影响建筑的安全鉴定和应急监测；督导物业服务企业配合应急处置和协助人员疏散避险。</w:t>
      </w:r>
    </w:p>
    <w:p>
      <w:pPr>
        <w:spacing w:before="100" w:after="200" w:line="360" w:lineRule="auto"/>
        <w:ind w:firstLine="576"/>
        <w:jc w:val="left"/>
      </w:pPr>
      <w:r>
        <w:rPr>
          <w:rFonts w:ascii="宋体" w:eastAsia="宋体" w:hAnsi="宋体"/>
          <w:sz w:val="28"/>
        </w:rPr>
        <w:t>市城管局：承担市应对集中供热事故指挥部办公室职能；协调供热企业开展供热设施的应急抢修；负责收集、报送集中供热事故信息；参与集中供热事故调查处理；负责集中供热事故处置所涉及的城市管理行政执法工作。</w:t>
      </w:r>
    </w:p>
    <w:p>
      <w:pPr>
        <w:spacing w:before="100" w:after="200" w:line="360" w:lineRule="auto"/>
        <w:ind w:firstLine="576"/>
        <w:jc w:val="left"/>
      </w:pPr>
      <w:r>
        <w:rPr>
          <w:rFonts w:ascii="宋体" w:eastAsia="宋体" w:hAnsi="宋体"/>
          <w:sz w:val="28"/>
        </w:rPr>
        <w:t>市交通局：负责协调道路运输企业做好应急运输保障，协调集中供热事故现场人员和物资的运送。</w:t>
      </w:r>
    </w:p>
    <w:p>
      <w:pPr>
        <w:spacing w:before="100" w:after="200" w:line="360" w:lineRule="auto"/>
        <w:ind w:firstLine="576"/>
        <w:jc w:val="left"/>
      </w:pPr>
      <w:r>
        <w:rPr>
          <w:rFonts w:ascii="宋体" w:eastAsia="宋体" w:hAnsi="宋体"/>
          <w:sz w:val="28"/>
        </w:rPr>
        <w:t>市水务局：负责集中供热事故处置过程中的应急供水保障工作。</w:t>
      </w:r>
    </w:p>
    <w:p>
      <w:pPr>
        <w:spacing w:before="100" w:after="200" w:line="360" w:lineRule="auto"/>
        <w:ind w:firstLine="576"/>
        <w:jc w:val="left"/>
      </w:pPr>
      <w:r>
        <w:rPr>
          <w:rFonts w:ascii="宋体" w:eastAsia="宋体" w:hAnsi="宋体"/>
          <w:sz w:val="28"/>
        </w:rPr>
        <w:t>市商务局：负责组织协调集中供热事故处置过程中相关生活必需品的市场供应。</w:t>
      </w:r>
    </w:p>
    <w:p>
      <w:pPr>
        <w:spacing w:before="100" w:after="200" w:line="360" w:lineRule="auto"/>
        <w:ind w:firstLine="576"/>
        <w:jc w:val="left"/>
      </w:pPr>
      <w:r>
        <w:rPr>
          <w:rFonts w:ascii="宋体" w:eastAsia="宋体" w:hAnsi="宋体"/>
          <w:sz w:val="28"/>
        </w:rPr>
        <w:t>市卫生健康委：负责组织协调医疗卫生机构做好集中供热事故中受伤人员的医疗救治工作。</w:t>
      </w:r>
    </w:p>
    <w:p>
      <w:pPr>
        <w:spacing w:before="100" w:after="200" w:line="360" w:lineRule="auto"/>
        <w:ind w:firstLine="576"/>
        <w:jc w:val="left"/>
      </w:pPr>
      <w:r>
        <w:rPr>
          <w:rFonts w:ascii="宋体" w:eastAsia="宋体" w:hAnsi="宋体"/>
          <w:sz w:val="28"/>
        </w:rPr>
        <w:t>市应急管理局：负责指导、督促供热相关行业部门做好安全生产监督管理工作；对集中供热事故应急处置和抢险救援工作提出意见或建议；参与集中供热事故的调查处理。</w:t>
      </w:r>
    </w:p>
    <w:p>
      <w:pPr>
        <w:spacing w:before="100" w:after="200" w:line="360" w:lineRule="auto"/>
        <w:ind w:firstLine="576"/>
        <w:jc w:val="left"/>
      </w:pPr>
      <w:r>
        <w:rPr>
          <w:rFonts w:ascii="宋体" w:eastAsia="宋体" w:hAnsi="宋体"/>
          <w:sz w:val="28"/>
        </w:rPr>
        <w:t>市市场监管局：负责督导集中供热承压特种设备的检验检测和隐患整改工作；协调特种设备专家制定承压特种设备抢修方案；参与集中供热事故调查，并协调开展承压特种设备的技术鉴定。</w:t>
      </w:r>
    </w:p>
    <w:p>
      <w:pPr>
        <w:spacing w:before="100" w:after="200" w:line="360" w:lineRule="auto"/>
        <w:ind w:firstLine="576"/>
        <w:jc w:val="left"/>
      </w:pPr>
      <w:r>
        <w:rPr>
          <w:rFonts w:ascii="宋体" w:eastAsia="宋体" w:hAnsi="宋体"/>
          <w:sz w:val="28"/>
        </w:rPr>
        <w:t>市信访局：负责指导责任单位做好群众的信访接待工作，协调相关责任单位共同做好相关政策、法规的解释和群众思想稳定工作。</w:t>
      </w:r>
    </w:p>
    <w:p>
      <w:pPr>
        <w:spacing w:before="100" w:after="200" w:line="360" w:lineRule="auto"/>
        <w:ind w:firstLine="576"/>
        <w:jc w:val="left"/>
        <w:sectPr w:rsidSect="00034616">
          <w:type w:val="nextPage"/>
          <w:pgSz w:w="11906" w:h="16838"/>
          <w:pgMar w:top="1440" w:right="1440" w:bottom="1440" w:left="1440" w:header="720" w:footer="720" w:gutter="0"/>
          <w:pgNumType w:start="30"/>
          <w:cols w:space="720"/>
          <w:titlePg w:val="0"/>
          <w:docGrid w:linePitch="360"/>
        </w:sectPr>
      </w:pPr>
      <w:r>
        <w:rPr>
          <w:rFonts w:ascii="宋体" w:eastAsia="宋体" w:hAnsi="宋体"/>
          <w:sz w:val="28"/>
        </w:rPr>
        <w:t>市气象局：负责气象监测预报，及时为集中供热事故应对工作提供气象分析和预测预报。</w:t>
      </w:r>
    </w:p>
    <w:p>
      <w:pPr>
        <w:spacing w:before="100" w:after="200" w:line="360" w:lineRule="auto"/>
        <w:ind w:firstLine="576"/>
        <w:jc w:val="left"/>
      </w:pPr>
      <w:r>
        <w:rPr>
          <w:rFonts w:ascii="宋体" w:eastAsia="宋体" w:hAnsi="宋体"/>
          <w:sz w:val="28"/>
        </w:rPr>
        <w:t>市消防救援支队：参与组织集中供热事故现场火灾扑救和以抢救人员生命为主的应急救援工作。</w:t>
      </w:r>
    </w:p>
    <w:p>
      <w:pPr>
        <w:spacing w:before="100" w:after="200" w:line="360" w:lineRule="auto"/>
        <w:ind w:firstLine="576"/>
        <w:jc w:val="left"/>
      </w:pPr>
      <w:r>
        <w:rPr>
          <w:rFonts w:ascii="宋体" w:eastAsia="宋体" w:hAnsi="宋体"/>
          <w:sz w:val="28"/>
        </w:rPr>
        <w:t>市总工会：负责协助相关受集中供热事故影响的企业职工进行疏散避险；参与对受伤人员的慰问和安抚；参与事故调查工作。</w:t>
      </w:r>
    </w:p>
    <w:p>
      <w:pPr>
        <w:spacing w:before="100" w:after="200" w:line="360" w:lineRule="auto"/>
        <w:ind w:firstLine="576"/>
        <w:jc w:val="left"/>
      </w:pPr>
      <w:r>
        <w:rPr>
          <w:rFonts w:ascii="宋体" w:eastAsia="宋体" w:hAnsi="宋体"/>
          <w:sz w:val="28"/>
        </w:rPr>
        <w:t>国网西安供电公司：根据集中供热事故应急处置需要，为处置工作提供电力保障；对受集中供热事故影响的供电线路、设施进行保护或抢修。</w:t>
      </w:r>
    </w:p>
    <w:p>
      <w:pPr>
        <w:spacing w:before="100" w:after="200" w:line="360" w:lineRule="auto"/>
        <w:ind w:firstLine="576"/>
        <w:jc w:val="left"/>
      </w:pPr>
      <w:r>
        <w:rPr>
          <w:rFonts w:ascii="宋体" w:eastAsia="宋体" w:hAnsi="宋体"/>
          <w:sz w:val="28"/>
        </w:rPr>
        <w:t>西安城投集团：组织下属供热抢修队伍参与集中供热事故相关设施、管线的抢修，参与制定相关技术方案；组织下属供热单位开展应急响应期间本单位供热管线、设施的风险监测；协调公交车辆协助人员疏散避险；协调配合进行天然气临时供应；组织下属单位参与应急知识宣传和信息发布。</w:t>
      </w:r>
    </w:p>
    <w:p>
      <w:pPr>
        <w:spacing w:before="100" w:after="200" w:line="360" w:lineRule="auto"/>
        <w:ind w:firstLine="576"/>
        <w:jc w:val="left"/>
      </w:pPr>
      <w:r>
        <w:rPr>
          <w:rFonts w:ascii="宋体" w:eastAsia="宋体" w:hAnsi="宋体"/>
          <w:sz w:val="28"/>
        </w:rPr>
        <w:t>西安水务集团：负责协调下属单位对集中供热事故周边供排水管线、设施进行风险监测，对受集中供热事故影响的供排水管线、设施进行保护或抢修；协调下属单位进行临时供水。</w:t>
      </w:r>
    </w:p>
    <w:p>
      <w:pPr>
        <w:spacing w:before="100" w:after="200" w:line="360" w:lineRule="auto"/>
        <w:ind w:firstLine="576"/>
        <w:jc w:val="left"/>
      </w:pPr>
      <w:r>
        <w:rPr>
          <w:rFonts w:ascii="宋体" w:eastAsia="宋体" w:hAnsi="宋体"/>
          <w:sz w:val="28"/>
        </w:rPr>
        <w:t>各区县政府（西咸新区及各开发区管委会）：督导本辖区内供热安全隐患的排查和治理、预警措施的落实，收集与上报相关事件信息；组织预案启动前的先期处置工作；组织疏散避险和临时安置，协助维持相关秩序和提供临时生活保障，安排镇街、社区（村）做好群众的宣传和劝导工作；协助提供应急处置办公后勤保障；组织或参与集中供热事故的调查和处理。</w:t>
      </w:r>
    </w:p>
    <w:p>
      <w:pPr>
        <w:spacing w:before="100" w:after="200" w:line="360" w:lineRule="auto"/>
        <w:ind w:firstLine="576"/>
        <w:jc w:val="left"/>
      </w:pPr>
      <w:r>
        <w:rPr>
          <w:rFonts w:ascii="宋体" w:eastAsia="宋体" w:hAnsi="宋体"/>
          <w:sz w:val="28"/>
        </w:rPr>
        <w:t>（四）应急工作组</w:t>
      </w:r>
    </w:p>
    <w:p>
      <w:pPr>
        <w:spacing w:before="100" w:after="200" w:line="360" w:lineRule="auto"/>
        <w:ind w:firstLine="576"/>
        <w:jc w:val="left"/>
        <w:sectPr w:rsidSect="00034616">
          <w:type w:val="nextPage"/>
          <w:pgSz w:w="11906" w:h="16838"/>
          <w:pgMar w:top="1440" w:right="1440" w:bottom="1440" w:left="1440" w:header="720" w:footer="720" w:gutter="0"/>
          <w:pgNumType w:start="31"/>
          <w:cols w:space="720"/>
          <w:titlePg w:val="0"/>
          <w:docGrid w:linePitch="360"/>
        </w:sectPr>
      </w:pPr>
      <w:r>
        <w:rPr>
          <w:rFonts w:ascii="宋体" w:eastAsia="宋体" w:hAnsi="宋体"/>
          <w:sz w:val="28"/>
        </w:rPr>
        <w:t>根据应急处置工作需要，组成综合协调、专业处置、宣传舆情、安全稳定、物资保障等工作组，按照各自工作职责开展相关应急处置工作。</w:t>
      </w:r>
    </w:p>
    <w:p>
      <w:pPr>
        <w:spacing w:before="100" w:after="200" w:line="360" w:lineRule="auto"/>
        <w:ind w:firstLine="576"/>
        <w:jc w:val="left"/>
      </w:pPr>
      <w:r>
        <w:rPr>
          <w:rFonts w:ascii="宋体" w:eastAsia="宋体" w:hAnsi="宋体"/>
          <w:sz w:val="28"/>
        </w:rPr>
        <w:t>专业处置组：由市城管局牵头，市住建局、市水务局、市生态环境局、市应急管理局、市市场监管局、市消防救援支队、国网西安供电公司、西安城投集团、西安水务集团、事发地区县政府（开发区管委会）等单位配合。主要负责集中供热事故的应急处置；制定抢修、抢险等恢复集中供热的对策措施；拟定并组织实施集中供热抢险救援方案。</w:t>
      </w:r>
    </w:p>
    <w:p>
      <w:pPr>
        <w:spacing w:before="100" w:after="200" w:line="360" w:lineRule="auto"/>
        <w:ind w:firstLine="576"/>
        <w:jc w:val="left"/>
      </w:pPr>
      <w:r>
        <w:rPr>
          <w:rFonts w:ascii="宋体" w:eastAsia="宋体" w:hAnsi="宋体"/>
          <w:sz w:val="28"/>
        </w:rPr>
        <w:t>宣传舆情组：由市委宣传部牵头，市委网信办、市城管局等单位配合。主要负责组织相关成员单位发布集中供热事故事中和事后信息，统一进行现场媒体接待；组织开展网络舆情的监测和应对。</w:t>
      </w:r>
    </w:p>
    <w:p>
      <w:pPr>
        <w:spacing w:before="100" w:after="200" w:line="360" w:lineRule="auto"/>
        <w:ind w:firstLine="576"/>
        <w:jc w:val="left"/>
      </w:pPr>
      <w:r>
        <w:rPr>
          <w:rFonts w:ascii="宋体" w:eastAsia="宋体" w:hAnsi="宋体"/>
          <w:sz w:val="28"/>
        </w:rPr>
        <w:t>安全稳定组：由市公安局牵头，市教育局、市工信局、市商务局、各区县政府（西咸新区及各开发区管委会）等单位配合。主要负责组织集中供热事故现场的安保维稳、治安管理和交通疏导工作，严厉打击编造传播谣言、制造社会恐慌等违法行为，做好矛盾纠纷化解和法律服务；依法及时、有效处置由集中供热事故引起的影响社会稳定问题。</w:t>
      </w:r>
    </w:p>
    <w:p>
      <w:pPr>
        <w:spacing w:before="100" w:after="200" w:line="360" w:lineRule="auto"/>
        <w:ind w:firstLine="576"/>
        <w:jc w:val="left"/>
      </w:pPr>
      <w:r>
        <w:rPr>
          <w:rFonts w:ascii="宋体" w:eastAsia="宋体" w:hAnsi="宋体"/>
          <w:sz w:val="28"/>
        </w:rPr>
        <w:t>物资保障组：由市城管局牵头，市工信局、市财政局、市住建局、市交通局、市市场监管局、市卫生健康委、国网西安供电公司、西安城投集团、西安水务集团、各区县政府（西咸新区及各开发区管委会）等单位配合。主要负责保障指挥通信、抢险救援、疏散转移、医疗救助、现场办公所需的装备、设备和物资，并根据需要协调相关装备、设备和物资的生产和征用；根据应急处置需要，拨付应急资金；保障因集中供热事故受到影响的水、电、气临时供应。</w:t>
      </w:r>
    </w:p>
    <w:p>
      <w:pPr>
        <w:spacing w:before="100" w:after="200" w:line="360" w:lineRule="auto"/>
        <w:ind w:firstLine="576"/>
        <w:jc w:val="left"/>
      </w:pPr>
      <w:r>
        <w:rPr>
          <w:rFonts w:ascii="宋体" w:eastAsia="宋体" w:hAnsi="宋体"/>
          <w:sz w:val="28"/>
        </w:rPr>
        <w:t>（五）专家指导组</w:t>
      </w:r>
    </w:p>
    <w:p>
      <w:pPr>
        <w:spacing w:before="100" w:after="200" w:line="360" w:lineRule="auto"/>
        <w:jc w:val="left"/>
      </w:pPr>
      <w:r>
        <w:rPr>
          <w:rFonts w:ascii="宋体 (中文正文)" w:eastAsia="宋体" w:hAnsi="宋体 (中文正文)"/>
          <w:b/>
          <w:sz w:val="28"/>
        </w:rPr>
        <w:t>三、监测预警</w:t>
      </w:r>
    </w:p>
    <w:p>
      <w:pPr>
        <w:spacing w:before="100" w:after="200" w:line="360" w:lineRule="auto"/>
        <w:ind w:firstLine="576"/>
        <w:jc w:val="left"/>
        <w:sectPr w:rsidSect="00034616">
          <w:type w:val="nextPage"/>
          <w:pgSz w:w="11906" w:h="16838"/>
          <w:pgMar w:top="1440" w:right="1440" w:bottom="1440" w:left="1440" w:header="720" w:footer="720" w:gutter="0"/>
          <w:pgNumType w:start="32"/>
          <w:cols w:space="720"/>
          <w:titlePg w:val="0"/>
          <w:docGrid w:linePitch="360"/>
        </w:sectPr>
      </w:pPr>
      <w:r>
        <w:rPr>
          <w:rFonts w:ascii="宋体" w:eastAsia="宋体" w:hAnsi="宋体"/>
          <w:sz w:val="28"/>
        </w:rPr>
        <w:t>（一）预防</w:t>
      </w:r>
    </w:p>
    <w:p>
      <w:pPr>
        <w:spacing w:before="100" w:after="200" w:line="360" w:lineRule="auto"/>
        <w:ind w:firstLine="576"/>
        <w:jc w:val="left"/>
      </w:pPr>
      <w:r>
        <w:rPr>
          <w:rFonts w:ascii="宋体" w:eastAsia="宋体" w:hAnsi="宋体"/>
          <w:sz w:val="28"/>
        </w:rPr>
        <w:t>市应对集中供热事故指挥部办公室组织各成员单位加强集中供热安全生产检查、风险隐患排查及隐患整改工作，根据供热特点，梳理隐患风险因素，划分监督管控风险等级，明确监督监管计划，必要时组织相关专家、技术人员对较大或敏感度高的风险源进行评估，提出防范对策，督促落实隐患整改措施，有针对性地制定应对方案或应急预案，做好事故预防及应急处置准备工作。</w:t>
      </w:r>
    </w:p>
    <w:p>
      <w:pPr>
        <w:spacing w:before="100" w:after="200" w:line="360" w:lineRule="auto"/>
        <w:ind w:firstLine="576"/>
        <w:jc w:val="left"/>
      </w:pPr>
      <w:r>
        <w:rPr>
          <w:rFonts w:ascii="宋体" w:eastAsia="宋体" w:hAnsi="宋体"/>
          <w:sz w:val="28"/>
        </w:rPr>
        <w:t>（二）监测</w:t>
      </w:r>
    </w:p>
    <w:p>
      <w:pPr>
        <w:spacing w:before="100" w:after="200" w:line="360" w:lineRule="auto"/>
        <w:ind w:firstLine="576"/>
        <w:jc w:val="left"/>
      </w:pPr>
      <w:r>
        <w:rPr>
          <w:rFonts w:ascii="宋体" w:eastAsia="宋体" w:hAnsi="宋体"/>
          <w:sz w:val="28"/>
        </w:rPr>
        <w:t>市应对集中供热事故指挥部办公室牵头，指挥部各成员单位配合，建立集中供热事故信息监测预警体系，通过日常巡查、基层单位上报、社会公众投诉等多种渠道收集信息；市政府有关部门发布可能会影响正常集中供热的其他突发事件预警后，各成员单位应对重点部位、危险源进行持续性监测，有针对性地提出防范要求。</w:t>
      </w:r>
    </w:p>
    <w:p>
      <w:pPr>
        <w:spacing w:before="100" w:after="200" w:line="360" w:lineRule="auto"/>
        <w:ind w:firstLine="576"/>
        <w:jc w:val="left"/>
      </w:pPr>
      <w:r>
        <w:rPr>
          <w:rFonts w:ascii="宋体" w:eastAsia="宋体" w:hAnsi="宋体"/>
          <w:sz w:val="28"/>
        </w:rPr>
        <w:t>（三）评估</w:t>
      </w:r>
    </w:p>
    <w:p>
      <w:pPr>
        <w:spacing w:before="100" w:after="200" w:line="360" w:lineRule="auto"/>
        <w:ind w:firstLine="576"/>
        <w:jc w:val="left"/>
      </w:pPr>
      <w:r>
        <w:rPr>
          <w:rFonts w:ascii="宋体" w:eastAsia="宋体" w:hAnsi="宋体"/>
          <w:sz w:val="28"/>
        </w:rPr>
        <w:t>在信息监测的基础上，市应对集中供热事故指挥部办公室应及时对监测信息进行分析、汇总，及时对隐患进行评估，必要时请相关专家对事故产生的原因、不利因素及发展趋势进行会商研判、评估，为下一步采取预防措施提供依据；对外地已发生的集中供热事故也应按照“高度敏感、注重关联”的原则做好防范、预测，及时完善防控应对措施。</w:t>
      </w:r>
    </w:p>
    <w:p>
      <w:pPr>
        <w:spacing w:before="100" w:after="200" w:line="360" w:lineRule="auto"/>
        <w:ind w:firstLine="576"/>
        <w:jc w:val="left"/>
      </w:pPr>
      <w:r>
        <w:rPr>
          <w:rFonts w:ascii="宋体" w:eastAsia="宋体" w:hAnsi="宋体"/>
          <w:sz w:val="28"/>
        </w:rPr>
        <w:t>（四）预警</w:t>
      </w:r>
    </w:p>
    <w:p>
      <w:pPr>
        <w:spacing w:before="100" w:after="200" w:line="360" w:lineRule="auto"/>
        <w:ind w:firstLine="576"/>
        <w:jc w:val="left"/>
      </w:pPr>
      <w:r>
        <w:rPr>
          <w:rFonts w:ascii="宋体" w:eastAsia="宋体" w:hAnsi="宋体"/>
          <w:sz w:val="28"/>
        </w:rPr>
        <w:t>1、预警发布。</w:t>
      </w:r>
    </w:p>
    <w:p>
      <w:pPr>
        <w:spacing w:before="100" w:after="200" w:line="360" w:lineRule="auto"/>
        <w:ind w:firstLine="576"/>
        <w:jc w:val="left"/>
        <w:sectPr w:rsidSect="00034616">
          <w:type w:val="nextPage"/>
          <w:pgSz w:w="11906" w:h="16838"/>
          <w:pgMar w:top="1440" w:right="1440" w:bottom="1440" w:left="1440" w:header="720" w:footer="720" w:gutter="0"/>
          <w:pgNumType w:start="33"/>
          <w:cols w:space="720"/>
          <w:titlePg w:val="0"/>
          <w:docGrid w:linePitch="360"/>
        </w:sectPr>
      </w:pPr>
    </w:p>
    <w:p>
      <w:pPr>
        <w:spacing w:before="100" w:after="200" w:line="360" w:lineRule="auto"/>
        <w:ind w:firstLine="576"/>
        <w:jc w:val="left"/>
      </w:pPr>
      <w:r>
        <w:rPr>
          <w:rFonts w:ascii="宋体" w:eastAsia="宋体" w:hAnsi="宋体"/>
          <w:sz w:val="28"/>
        </w:rPr>
        <w:t>集中供热事故预警信息，由市应对集中供热事故指挥部办公室报请市应对集中供热事故指挥部总指挥或副总指挥同意后，依照相关规定发布预警信息，各成员单位接到预警信息后应及时做好相关工作，并向市应对集中供热事故指挥部办公室反馈预警信息接收和预警行动落实情况。</w:t>
      </w:r>
    </w:p>
    <w:p>
      <w:pPr>
        <w:spacing w:before="100" w:after="200" w:line="360" w:lineRule="auto"/>
        <w:ind w:firstLine="576"/>
        <w:jc w:val="left"/>
      </w:pPr>
      <w:r>
        <w:rPr>
          <w:rFonts w:ascii="宋体" w:eastAsia="宋体" w:hAnsi="宋体"/>
          <w:sz w:val="28"/>
        </w:rPr>
        <w:t>当市政府有关部门发布可能会影响正常集中供热的其他突发事件预警信息时，市应对集中供热事故指挥部办公室立即将预警信息转发给各成员单位，并要求其做好相关工作。</w:t>
      </w:r>
    </w:p>
    <w:p>
      <w:pPr>
        <w:spacing w:before="100" w:after="200" w:line="360" w:lineRule="auto"/>
        <w:ind w:firstLine="576"/>
        <w:jc w:val="left"/>
      </w:pPr>
      <w:r>
        <w:rPr>
          <w:rFonts w:ascii="宋体" w:eastAsia="宋体" w:hAnsi="宋体"/>
          <w:sz w:val="28"/>
        </w:rPr>
        <w:t>2、预警行动。</w:t>
      </w:r>
    </w:p>
    <w:p>
      <w:pPr>
        <w:spacing w:before="100" w:after="200" w:line="360" w:lineRule="auto"/>
        <w:ind w:firstLine="576"/>
        <w:jc w:val="left"/>
      </w:pPr>
      <w:r>
        <w:rPr>
          <w:rFonts w:ascii="宋体" w:eastAsia="宋体" w:hAnsi="宋体"/>
          <w:sz w:val="28"/>
        </w:rPr>
        <w:t>集中供热事故预警发布后，市应对集中供热事故指挥部应根据集中供热风险情况决定采取相应预警措施，由市应对集中供热事故指挥部办公室和相关成员单位督导供热企业或可能受影响区域内的相关单位，配合落实以下一项或多项预警措施。</w:t>
      </w:r>
    </w:p>
    <w:p>
      <w:pPr>
        <w:spacing w:before="100" w:after="200" w:line="360" w:lineRule="auto"/>
        <w:ind w:firstLine="576"/>
        <w:jc w:val="left"/>
      </w:pPr>
      <w:r>
        <w:rPr>
          <w:rFonts w:ascii="宋体" w:eastAsia="宋体" w:hAnsi="宋体"/>
          <w:sz w:val="28"/>
        </w:rPr>
        <w:t>（1）市应对集中供热事故指挥部办公室组织预警期间值守工作，要求各区县政府（西咸新区及各开发区管委会）开展值守并保持联络畅通；</w:t>
      </w:r>
    </w:p>
    <w:p>
      <w:pPr>
        <w:spacing w:before="100" w:after="200" w:line="360" w:lineRule="auto"/>
        <w:ind w:firstLine="576"/>
        <w:jc w:val="left"/>
      </w:pPr>
      <w:r>
        <w:rPr>
          <w:rFonts w:ascii="宋体" w:eastAsia="宋体" w:hAnsi="宋体"/>
          <w:sz w:val="28"/>
        </w:rPr>
        <w:t>（2）市应对集中供热事故指挥部办公室确定风险信息报送频次并要求相关单位报送集中供热事故风险信息变化情况；</w:t>
      </w:r>
    </w:p>
    <w:p>
      <w:pPr>
        <w:spacing w:before="100" w:after="200" w:line="360" w:lineRule="auto"/>
        <w:ind w:firstLine="576"/>
        <w:jc w:val="left"/>
      </w:pPr>
      <w:r>
        <w:rPr>
          <w:rFonts w:ascii="宋体" w:eastAsia="宋体" w:hAnsi="宋体"/>
          <w:sz w:val="28"/>
        </w:rPr>
        <w:t>（3）市应对集中供热事故指挥部办公室、相关成员单位和专家指导组，联合制定集中供热事故风险控制方案，并开展相关协调工作；</w:t>
      </w:r>
    </w:p>
    <w:p>
      <w:pPr>
        <w:spacing w:before="100" w:after="200" w:line="360" w:lineRule="auto"/>
        <w:ind w:firstLine="576"/>
        <w:jc w:val="left"/>
      </w:pPr>
      <w:r>
        <w:rPr>
          <w:rFonts w:ascii="宋体" w:eastAsia="宋体" w:hAnsi="宋体"/>
          <w:sz w:val="28"/>
        </w:rPr>
        <w:t>（4）相关成员单位根据各自职责，落实集中供热事故风险控制方案；</w:t>
      </w:r>
    </w:p>
    <w:p>
      <w:pPr>
        <w:spacing w:before="100" w:after="200" w:line="360" w:lineRule="auto"/>
        <w:ind w:firstLine="576"/>
        <w:jc w:val="left"/>
      </w:pPr>
      <w:r>
        <w:rPr>
          <w:rFonts w:ascii="宋体" w:eastAsia="宋体" w:hAnsi="宋体"/>
          <w:sz w:val="28"/>
        </w:rPr>
        <w:t>（5）市应对集中供热事故指挥部办公室会同相关成员单位统计可能发生集中供热事故区域周边道路交通、避难场所等情况，检查应急物资、装备和设备，确保其处于可用状态，联络协调抢修队伍，要求其做好响应准备；</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https://d.book118.com/076141120155010102</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34"/>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076141120155010102"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