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4" w:history="1">
        <w:r>
          <w:rPr>
            <w:rFonts w:ascii="仿宋" w:eastAsia="仿宋" w:hAnsi="仿宋" w:cs="仿宋" w:hint="eastAsia"/>
            <w:lang w:eastAsia="zh-CN"/>
          </w:rPr>
          <w:t>概论</w:t>
        </w:r>
        <w:r>
          <w:tab/>
        </w:r>
        <w:r>
          <w:fldChar w:fldCharType="begin"/>
        </w:r>
        <w:r>
          <w:instrText xml:space="preserve"> PAGEREF _Toc7754 \h </w:instrText>
        </w:r>
        <w:r>
          <w:fldChar w:fldCharType="separate"/>
        </w:r>
        <w:r>
          <w:t>3</w:t>
        </w:r>
        <w:r>
          <w:fldChar w:fldCharType="end"/>
        </w:r>
      </w:hyperlink>
    </w:p>
    <w:p>
      <w:pPr>
        <w:pStyle w:val="TOC1"/>
        <w:tabs>
          <w:tab w:val="right" w:leader="dot" w:pos="8306"/>
        </w:tabs>
      </w:pPr>
      <w:hyperlink w:anchor="_Toc10827" w:history="1">
        <w:r>
          <w:rPr>
            <w:rFonts w:ascii="仿宋" w:eastAsia="仿宋" w:hAnsi="仿宋" w:cs="仿宋" w:hint="eastAsia"/>
            <w:lang w:eastAsia="zh-CN"/>
          </w:rPr>
          <w:t>一、建设风险评估分析</w:t>
        </w:r>
        <w:r>
          <w:tab/>
        </w:r>
        <w:r>
          <w:fldChar w:fldCharType="begin"/>
        </w:r>
        <w:r>
          <w:instrText xml:space="preserve"> PAGEREF _Toc10827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(一)、政策风险分析</w:t>
        </w:r>
        <w:r>
          <w:tab/>
        </w:r>
        <w:r>
          <w:fldChar w:fldCharType="begin"/>
        </w:r>
        <w:r>
          <w:instrText xml:space="preserve"> PAGEREF _Toc30456 \h </w:instrText>
        </w:r>
        <w:r>
          <w:fldChar w:fldCharType="separate"/>
        </w:r>
        <w:r>
          <w:t>3</w:t>
        </w:r>
        <w:r>
          <w:fldChar w:fldCharType="end"/>
        </w:r>
      </w:hyperlink>
    </w:p>
    <w:p>
      <w:pPr>
        <w:pStyle w:val="TOC2"/>
        <w:tabs>
          <w:tab w:val="right" w:leader="dot" w:pos="8306"/>
        </w:tabs>
      </w:pPr>
      <w:hyperlink w:anchor="_Toc20436" w:history="1">
        <w:r>
          <w:rPr>
            <w:rFonts w:ascii="仿宋" w:eastAsia="仿宋" w:hAnsi="仿宋" w:cs="仿宋" w:hint="eastAsia"/>
            <w:lang w:eastAsia="zh-CN"/>
          </w:rPr>
          <w:t>(二)、社会风险分析</w:t>
        </w:r>
        <w:r>
          <w:tab/>
        </w:r>
        <w:r>
          <w:fldChar w:fldCharType="begin"/>
        </w:r>
        <w:r>
          <w:instrText xml:space="preserve"> PAGEREF _Toc20436 \h </w:instrText>
        </w:r>
        <w:r>
          <w:fldChar w:fldCharType="separate"/>
        </w:r>
        <w:r>
          <w:t>4</w:t>
        </w:r>
        <w:r>
          <w:fldChar w:fldCharType="end"/>
        </w:r>
      </w:hyperlink>
    </w:p>
    <w:p>
      <w:pPr>
        <w:pStyle w:val="TOC2"/>
        <w:tabs>
          <w:tab w:val="right" w:leader="dot" w:pos="8306"/>
        </w:tabs>
      </w:pPr>
      <w:hyperlink w:anchor="_Toc5578" w:history="1">
        <w:r>
          <w:rPr>
            <w:rFonts w:ascii="仿宋" w:eastAsia="仿宋" w:hAnsi="仿宋" w:cs="仿宋" w:hint="eastAsia"/>
            <w:lang w:eastAsia="zh-CN"/>
          </w:rPr>
          <w:t>(三)、市场风险分析</w:t>
        </w:r>
        <w:r>
          <w:tab/>
        </w:r>
        <w:r>
          <w:fldChar w:fldCharType="begin"/>
        </w:r>
        <w:r>
          <w:instrText xml:space="preserve"> PAGEREF _Toc5578 \h </w:instrText>
        </w:r>
        <w:r>
          <w:fldChar w:fldCharType="separate"/>
        </w:r>
        <w:r>
          <w:t>6</w:t>
        </w:r>
        <w:r>
          <w:fldChar w:fldCharType="end"/>
        </w:r>
      </w:hyperlink>
    </w:p>
    <w:p>
      <w:pPr>
        <w:pStyle w:val="TOC2"/>
        <w:tabs>
          <w:tab w:val="right" w:leader="dot" w:pos="8306"/>
        </w:tabs>
      </w:pPr>
      <w:hyperlink w:anchor="_Toc27319" w:history="1">
        <w:r>
          <w:rPr>
            <w:rFonts w:ascii="仿宋" w:eastAsia="仿宋" w:hAnsi="仿宋" w:cs="仿宋" w:hint="eastAsia"/>
            <w:lang w:eastAsia="zh-CN"/>
          </w:rPr>
          <w:t>(四)、资金风险分析</w:t>
        </w:r>
        <w:r>
          <w:tab/>
        </w:r>
        <w:r>
          <w:fldChar w:fldCharType="begin"/>
        </w:r>
        <w:r>
          <w:instrText xml:space="preserve"> PAGEREF _Toc27319 \h </w:instrText>
        </w:r>
        <w:r>
          <w:fldChar w:fldCharType="separate"/>
        </w:r>
        <w:r>
          <w:t>6</w:t>
        </w:r>
        <w:r>
          <w:fldChar w:fldCharType="end"/>
        </w:r>
      </w:hyperlink>
    </w:p>
    <w:p>
      <w:pPr>
        <w:pStyle w:val="TOC2"/>
        <w:tabs>
          <w:tab w:val="right" w:leader="dot" w:pos="8306"/>
        </w:tabs>
      </w:pPr>
      <w:hyperlink w:anchor="_Toc28214" w:history="1">
        <w:r>
          <w:rPr>
            <w:rFonts w:ascii="仿宋" w:eastAsia="仿宋" w:hAnsi="仿宋" w:cs="仿宋" w:hint="eastAsia"/>
            <w:lang w:eastAsia="zh-CN"/>
          </w:rPr>
          <w:t>(五)、技术风险分析</w:t>
        </w:r>
        <w:r>
          <w:tab/>
        </w:r>
        <w:r>
          <w:fldChar w:fldCharType="begin"/>
        </w:r>
        <w:r>
          <w:instrText xml:space="preserve"> PAGEREF _Toc28214 \h </w:instrText>
        </w:r>
        <w:r>
          <w:fldChar w:fldCharType="separate"/>
        </w:r>
        <w:r>
          <w:t>8</w:t>
        </w:r>
        <w:r>
          <w:fldChar w:fldCharType="end"/>
        </w:r>
      </w:hyperlink>
    </w:p>
    <w:p>
      <w:pPr>
        <w:pStyle w:val="TOC2"/>
        <w:tabs>
          <w:tab w:val="right" w:leader="dot" w:pos="8306"/>
        </w:tabs>
      </w:pPr>
      <w:hyperlink w:anchor="_Toc14550" w:history="1">
        <w:r>
          <w:rPr>
            <w:rFonts w:ascii="仿宋" w:eastAsia="仿宋" w:hAnsi="仿宋" w:cs="仿宋" w:hint="eastAsia"/>
            <w:lang w:eastAsia="zh-CN"/>
          </w:rPr>
          <w:t>(六)、财务风险分析</w:t>
        </w:r>
        <w:r>
          <w:tab/>
        </w:r>
        <w:r>
          <w:fldChar w:fldCharType="begin"/>
        </w:r>
        <w:r>
          <w:instrText xml:space="preserve"> PAGEREF _Toc14550 \h </w:instrText>
        </w:r>
        <w:r>
          <w:fldChar w:fldCharType="separate"/>
        </w:r>
        <w:r>
          <w:t>9</w:t>
        </w:r>
        <w:r>
          <w:fldChar w:fldCharType="end"/>
        </w:r>
      </w:hyperlink>
    </w:p>
    <w:p>
      <w:pPr>
        <w:pStyle w:val="TOC2"/>
        <w:tabs>
          <w:tab w:val="right" w:leader="dot" w:pos="8306"/>
        </w:tabs>
      </w:pPr>
      <w:hyperlink w:anchor="_Toc1487" w:history="1">
        <w:r>
          <w:rPr>
            <w:rFonts w:ascii="仿宋" w:eastAsia="仿宋" w:hAnsi="仿宋" w:cs="仿宋" w:hint="eastAsia"/>
            <w:lang w:eastAsia="zh-CN"/>
          </w:rPr>
          <w:t>(七)、管理风险分析</w:t>
        </w:r>
        <w:r>
          <w:tab/>
        </w:r>
        <w:r>
          <w:fldChar w:fldCharType="begin"/>
        </w:r>
        <w:r>
          <w:instrText xml:space="preserve"> PAGEREF _Toc1487 \h </w:instrText>
        </w:r>
        <w:r>
          <w:fldChar w:fldCharType="separate"/>
        </w:r>
        <w:r>
          <w:t>11</w:t>
        </w:r>
        <w:r>
          <w:fldChar w:fldCharType="end"/>
        </w:r>
      </w:hyperlink>
    </w:p>
    <w:p>
      <w:pPr>
        <w:pStyle w:val="TOC2"/>
        <w:tabs>
          <w:tab w:val="right" w:leader="dot" w:pos="8306"/>
        </w:tabs>
      </w:pPr>
      <w:hyperlink w:anchor="_Toc21452" w:history="1">
        <w:r>
          <w:rPr>
            <w:rFonts w:ascii="仿宋" w:eastAsia="仿宋" w:hAnsi="仿宋" w:cs="仿宋" w:hint="eastAsia"/>
            <w:lang w:eastAsia="zh-CN"/>
          </w:rPr>
          <w:t>(八)、其它风险分析</w:t>
        </w:r>
        <w:r>
          <w:tab/>
        </w:r>
        <w:r>
          <w:fldChar w:fldCharType="begin"/>
        </w:r>
        <w:r>
          <w:instrText xml:space="preserve"> PAGEREF _Toc21452 \h </w:instrText>
        </w:r>
        <w:r>
          <w:fldChar w:fldCharType="separate"/>
        </w:r>
        <w:r>
          <w:t>12</w:t>
        </w:r>
        <w:r>
          <w:fldChar w:fldCharType="end"/>
        </w:r>
      </w:hyperlink>
    </w:p>
    <w:p>
      <w:pPr>
        <w:pStyle w:val="TOC2"/>
        <w:tabs>
          <w:tab w:val="right" w:leader="dot" w:pos="8306"/>
        </w:tabs>
      </w:pPr>
      <w:hyperlink w:anchor="_Toc22733" w:history="1">
        <w:r>
          <w:rPr>
            <w:rFonts w:ascii="仿宋" w:eastAsia="仿宋" w:hAnsi="仿宋" w:cs="仿宋" w:hint="eastAsia"/>
            <w:lang w:eastAsia="zh-CN"/>
          </w:rPr>
          <w:t>(九)、社会影响评估</w:t>
        </w:r>
        <w:r>
          <w:tab/>
        </w:r>
        <w:r>
          <w:fldChar w:fldCharType="begin"/>
        </w:r>
        <w:r>
          <w:instrText xml:space="preserve"> PAGEREF _Toc22733 \h </w:instrText>
        </w:r>
        <w:r>
          <w:fldChar w:fldCharType="separate"/>
        </w:r>
        <w:r>
          <w:t>13</w:t>
        </w:r>
        <w:r>
          <w:fldChar w:fldCharType="end"/>
        </w:r>
      </w:hyperlink>
    </w:p>
    <w:p>
      <w:pPr>
        <w:pStyle w:val="TOC1"/>
        <w:tabs>
          <w:tab w:val="right" w:leader="dot" w:pos="8306"/>
        </w:tabs>
      </w:pPr>
      <w:hyperlink w:anchor="_Toc5069" w:history="1">
        <w:r>
          <w:rPr>
            <w:rFonts w:ascii="仿宋" w:eastAsia="仿宋" w:hAnsi="仿宋" w:cs="仿宋" w:hint="eastAsia"/>
            <w:lang w:eastAsia="zh-CN"/>
          </w:rPr>
          <w:t>二、社会影响分析</w:t>
        </w:r>
        <w:r>
          <w:tab/>
        </w:r>
        <w:r>
          <w:fldChar w:fldCharType="begin"/>
        </w:r>
        <w:r>
          <w:instrText xml:space="preserve"> PAGEREF _Toc5069 \h </w:instrText>
        </w:r>
        <w:r>
          <w:fldChar w:fldCharType="separate"/>
        </w:r>
        <w:r>
          <w:t>15</w:t>
        </w:r>
        <w:r>
          <w:fldChar w:fldCharType="end"/>
        </w:r>
      </w:hyperlink>
    </w:p>
    <w:p>
      <w:pPr>
        <w:pStyle w:val="TOC2"/>
        <w:tabs>
          <w:tab w:val="right" w:leader="dot" w:pos="8306"/>
        </w:tabs>
      </w:pPr>
      <w:hyperlink w:anchor="_Toc32751" w:history="1">
        <w:r>
          <w:rPr>
            <w:rFonts w:ascii="仿宋" w:eastAsia="仿宋" w:hAnsi="仿宋" w:cs="仿宋" w:hint="eastAsia"/>
            <w:lang w:eastAsia="zh-CN"/>
          </w:rPr>
          <w:t>(一)、社会影响效果分析</w:t>
        </w:r>
        <w:r>
          <w:tab/>
        </w:r>
        <w:r>
          <w:fldChar w:fldCharType="begin"/>
        </w:r>
        <w:r>
          <w:instrText xml:space="preserve"> PAGEREF _Toc32751 \h </w:instrText>
        </w:r>
        <w:r>
          <w:fldChar w:fldCharType="separate"/>
        </w:r>
        <w:r>
          <w:t>15</w:t>
        </w:r>
        <w:r>
          <w:fldChar w:fldCharType="end"/>
        </w:r>
      </w:hyperlink>
    </w:p>
    <w:p>
      <w:pPr>
        <w:pStyle w:val="TOC2"/>
        <w:tabs>
          <w:tab w:val="right" w:leader="dot" w:pos="8306"/>
        </w:tabs>
      </w:pPr>
      <w:hyperlink w:anchor="_Toc12951" w:history="1">
        <w:r>
          <w:rPr>
            <w:rFonts w:ascii="仿宋" w:eastAsia="仿宋" w:hAnsi="仿宋" w:cs="仿宋" w:hint="eastAsia"/>
            <w:lang w:eastAsia="zh-CN"/>
          </w:rPr>
          <w:t>(二)、社会适应性分析</w:t>
        </w:r>
        <w:r>
          <w:tab/>
        </w:r>
        <w:r>
          <w:fldChar w:fldCharType="begin"/>
        </w:r>
        <w:r>
          <w:instrText xml:space="preserve"> PAGEREF _Toc12951 \h </w:instrText>
        </w:r>
        <w:r>
          <w:fldChar w:fldCharType="separate"/>
        </w:r>
        <w:r>
          <w:t>18</w:t>
        </w:r>
        <w:r>
          <w:fldChar w:fldCharType="end"/>
        </w:r>
      </w:hyperlink>
    </w:p>
    <w:p>
      <w:pPr>
        <w:pStyle w:val="TOC2"/>
        <w:tabs>
          <w:tab w:val="right" w:leader="dot" w:pos="8306"/>
        </w:tabs>
      </w:pPr>
      <w:hyperlink w:anchor="_Toc2598" w:history="1">
        <w:r>
          <w:rPr>
            <w:rFonts w:ascii="仿宋" w:eastAsia="仿宋" w:hAnsi="仿宋" w:cs="仿宋" w:hint="eastAsia"/>
            <w:lang w:eastAsia="zh-CN"/>
          </w:rPr>
          <w:t>(三)、社会风险及对策分析</w:t>
        </w:r>
        <w:r>
          <w:tab/>
        </w:r>
        <w:r>
          <w:fldChar w:fldCharType="begin"/>
        </w:r>
        <w:r>
          <w:instrText xml:space="preserve"> PAGEREF _Toc2598 \h </w:instrText>
        </w:r>
        <w:r>
          <w:fldChar w:fldCharType="separate"/>
        </w:r>
        <w:r>
          <w:t>19</w:t>
        </w:r>
        <w:r>
          <w:fldChar w:fldCharType="end"/>
        </w:r>
      </w:hyperlink>
    </w:p>
    <w:p>
      <w:pPr>
        <w:pStyle w:val="TOC1"/>
        <w:tabs>
          <w:tab w:val="right" w:leader="dot" w:pos="8306"/>
        </w:tabs>
      </w:pPr>
      <w:hyperlink w:anchor="_Toc30419" w:history="1">
        <w:r>
          <w:rPr>
            <w:rFonts w:ascii="仿宋" w:eastAsia="仿宋" w:hAnsi="仿宋" w:cs="仿宋" w:hint="eastAsia"/>
            <w:lang w:eastAsia="zh-CN"/>
          </w:rPr>
          <w:t>三、资源开发及综合利用分析</w:t>
        </w:r>
        <w:r>
          <w:tab/>
        </w:r>
        <w:r>
          <w:fldChar w:fldCharType="begin"/>
        </w:r>
        <w:r>
          <w:instrText xml:space="preserve"> PAGEREF _Toc30419 \h </w:instrText>
        </w:r>
        <w:r>
          <w:fldChar w:fldCharType="separate"/>
        </w:r>
        <w:r>
          <w:t>23</w:t>
        </w:r>
        <w:r>
          <w:fldChar w:fldCharType="end"/>
        </w:r>
      </w:hyperlink>
    </w:p>
    <w:p>
      <w:pPr>
        <w:pStyle w:val="TOC2"/>
        <w:tabs>
          <w:tab w:val="right" w:leader="dot" w:pos="8306"/>
        </w:tabs>
      </w:pPr>
      <w:hyperlink w:anchor="_Toc20721" w:history="1">
        <w:r>
          <w:rPr>
            <w:rFonts w:ascii="仿宋" w:eastAsia="仿宋" w:hAnsi="仿宋" w:cs="仿宋" w:hint="eastAsia"/>
            <w:lang w:eastAsia="zh-CN"/>
          </w:rPr>
          <w:t>(一)、资源开发方案</w:t>
        </w:r>
        <w:r>
          <w:tab/>
        </w:r>
        <w:r>
          <w:fldChar w:fldCharType="begin"/>
        </w:r>
        <w:r>
          <w:instrText xml:space="preserve"> PAGEREF _Toc20721 \h </w:instrText>
        </w:r>
        <w:r>
          <w:fldChar w:fldCharType="separate"/>
        </w:r>
        <w:r>
          <w:t>23</w:t>
        </w:r>
        <w:r>
          <w:fldChar w:fldCharType="end"/>
        </w:r>
      </w:hyperlink>
    </w:p>
    <w:p>
      <w:pPr>
        <w:pStyle w:val="TOC2"/>
        <w:tabs>
          <w:tab w:val="right" w:leader="dot" w:pos="8306"/>
        </w:tabs>
      </w:pPr>
      <w:hyperlink w:anchor="_Toc13206" w:history="1">
        <w:r>
          <w:rPr>
            <w:rFonts w:ascii="仿宋" w:eastAsia="仿宋" w:hAnsi="仿宋" w:cs="仿宋" w:hint="eastAsia"/>
            <w:lang w:eastAsia="zh-CN"/>
          </w:rPr>
          <w:t>(二)、资源利用方案</w:t>
        </w:r>
        <w:r>
          <w:tab/>
        </w:r>
        <w:r>
          <w:fldChar w:fldCharType="begin"/>
        </w:r>
        <w:r>
          <w:instrText xml:space="preserve"> PAGEREF _Toc13206 \h </w:instrText>
        </w:r>
        <w:r>
          <w:fldChar w:fldCharType="separate"/>
        </w:r>
        <w:r>
          <w:t>24</w:t>
        </w:r>
        <w:r>
          <w:fldChar w:fldCharType="end"/>
        </w:r>
      </w:hyperlink>
    </w:p>
    <w:p>
      <w:pPr>
        <w:pStyle w:val="TOC2"/>
        <w:tabs>
          <w:tab w:val="right" w:leader="dot" w:pos="8306"/>
        </w:tabs>
      </w:pPr>
      <w:hyperlink w:anchor="_Toc1113" w:history="1">
        <w:r>
          <w:rPr>
            <w:rFonts w:ascii="仿宋" w:eastAsia="仿宋" w:hAnsi="仿宋" w:cs="仿宋" w:hint="eastAsia"/>
            <w:lang w:eastAsia="zh-CN"/>
          </w:rPr>
          <w:t>(三)、资源节约措施</w:t>
        </w:r>
        <w:r>
          <w:tab/>
        </w:r>
        <w:r>
          <w:fldChar w:fldCharType="begin"/>
        </w:r>
        <w:r>
          <w:instrText xml:space="preserve"> PAGEREF _Toc1113 \h </w:instrText>
        </w:r>
        <w:r>
          <w:fldChar w:fldCharType="separate"/>
        </w:r>
        <w:r>
          <w:t>25</w:t>
        </w:r>
        <w:r>
          <w:fldChar w:fldCharType="end"/>
        </w:r>
      </w:hyperlink>
    </w:p>
    <w:p>
      <w:pPr>
        <w:pStyle w:val="TOC1"/>
        <w:tabs>
          <w:tab w:val="right" w:leader="dot" w:pos="8306"/>
        </w:tabs>
      </w:pPr>
      <w:hyperlink w:anchor="_Toc1257" w:history="1">
        <w:r>
          <w:rPr>
            <w:rFonts w:ascii="仿宋" w:eastAsia="仿宋" w:hAnsi="仿宋" w:cs="仿宋" w:hint="eastAsia"/>
            <w:lang w:eastAsia="zh-CN"/>
          </w:rPr>
          <w:t>四、背景、必要性分析</w:t>
        </w:r>
        <w:r>
          <w:tab/>
        </w:r>
        <w:r>
          <w:fldChar w:fldCharType="begin"/>
        </w:r>
        <w:r>
          <w:instrText xml:space="preserve"> PAGEREF _Toc1257 \h </w:instrText>
        </w:r>
        <w:r>
          <w:fldChar w:fldCharType="separate"/>
        </w:r>
        <w:r>
          <w:t>26</w:t>
        </w:r>
        <w:r>
          <w:fldChar w:fldCharType="end"/>
        </w:r>
      </w:hyperlink>
    </w:p>
    <w:p>
      <w:pPr>
        <w:pStyle w:val="TOC2"/>
        <w:tabs>
          <w:tab w:val="right" w:leader="dot" w:pos="8306"/>
        </w:tabs>
      </w:pPr>
      <w:hyperlink w:anchor="_Toc21472" w:history="1">
        <w:r>
          <w:rPr>
            <w:rFonts w:ascii="仿宋" w:eastAsia="仿宋" w:hAnsi="仿宋" w:cs="仿宋" w:hint="eastAsia"/>
            <w:lang w:eastAsia="zh-CN"/>
          </w:rPr>
          <w:t>(一)、项目建设背景</w:t>
        </w:r>
        <w:r>
          <w:tab/>
        </w:r>
        <w:r>
          <w:fldChar w:fldCharType="begin"/>
        </w:r>
        <w:r>
          <w:instrText xml:space="preserve"> PAGEREF _Toc21472 \h </w:instrText>
        </w:r>
        <w:r>
          <w:fldChar w:fldCharType="separate"/>
        </w:r>
        <w:r>
          <w:t>26</w:t>
        </w:r>
        <w:r>
          <w:fldChar w:fldCharType="end"/>
        </w:r>
      </w:hyperlink>
    </w:p>
    <w:p>
      <w:pPr>
        <w:pStyle w:val="TOC2"/>
        <w:tabs>
          <w:tab w:val="right" w:leader="dot" w:pos="8306"/>
        </w:tabs>
      </w:pPr>
      <w:hyperlink w:anchor="_Toc14712" w:history="1">
        <w:r>
          <w:rPr>
            <w:rFonts w:ascii="仿宋" w:eastAsia="仿宋" w:hAnsi="仿宋" w:cs="仿宋" w:hint="eastAsia"/>
            <w:lang w:eastAsia="zh-CN"/>
          </w:rPr>
          <w:t>(二)、必要性分析</w:t>
        </w:r>
        <w:r>
          <w:tab/>
        </w:r>
        <w:r>
          <w:fldChar w:fldCharType="begin"/>
        </w:r>
        <w:r>
          <w:instrText xml:space="preserve"> PAGEREF _Toc14712 \h </w:instrText>
        </w:r>
        <w:r>
          <w:fldChar w:fldCharType="separate"/>
        </w:r>
        <w:r>
          <w:t>27</w:t>
        </w:r>
        <w:r>
          <w:fldChar w:fldCharType="end"/>
        </w:r>
      </w:hyperlink>
    </w:p>
    <w:p>
      <w:pPr>
        <w:pStyle w:val="TOC2"/>
        <w:tabs>
          <w:tab w:val="right" w:leader="dot" w:pos="8306"/>
        </w:tabs>
      </w:pPr>
      <w:hyperlink w:anchor="_Toc1000" w:history="1">
        <w:r>
          <w:rPr>
            <w:rFonts w:ascii="仿宋" w:eastAsia="仿宋" w:hAnsi="仿宋" w:cs="仿宋" w:hint="eastAsia"/>
            <w:lang w:eastAsia="zh-CN"/>
          </w:rPr>
          <w:t>(三)、项目建设有利条件</w:t>
        </w:r>
        <w:r>
          <w:tab/>
        </w:r>
        <w:r>
          <w:fldChar w:fldCharType="begin"/>
        </w:r>
        <w:r>
          <w:instrText xml:space="preserve"> PAGEREF _Toc1000 \h </w:instrText>
        </w:r>
        <w:r>
          <w:fldChar w:fldCharType="separate"/>
        </w:r>
        <w:r>
          <w:t>29</w:t>
        </w:r>
        <w:r>
          <w:fldChar w:fldCharType="end"/>
        </w:r>
      </w:hyperlink>
    </w:p>
    <w:p>
      <w:pPr>
        <w:pStyle w:val="TOC1"/>
        <w:tabs>
          <w:tab w:val="right" w:leader="dot" w:pos="8306"/>
        </w:tabs>
      </w:pPr>
      <w:hyperlink w:anchor="_Toc6878" w:history="1">
        <w:r>
          <w:rPr>
            <w:rFonts w:ascii="仿宋" w:eastAsia="仿宋" w:hAnsi="仿宋" w:cs="仿宋" w:hint="eastAsia"/>
            <w:lang w:eastAsia="zh-CN"/>
          </w:rPr>
          <w:t>五、经济影响分析</w:t>
        </w:r>
        <w:r>
          <w:tab/>
        </w:r>
        <w:r>
          <w:fldChar w:fldCharType="begin"/>
        </w:r>
        <w:r>
          <w:instrText xml:space="preserve"> PAGEREF _Toc6878 \h </w:instrText>
        </w:r>
        <w:r>
          <w:fldChar w:fldCharType="separate"/>
        </w:r>
        <w:r>
          <w:t>30</w:t>
        </w:r>
        <w:r>
          <w:fldChar w:fldCharType="end"/>
        </w:r>
      </w:hyperlink>
    </w:p>
    <w:p>
      <w:pPr>
        <w:pStyle w:val="TOC2"/>
        <w:tabs>
          <w:tab w:val="right" w:leader="dot" w:pos="8306"/>
        </w:tabs>
      </w:pPr>
      <w:hyperlink w:anchor="_Toc31582" w:history="1">
        <w:r>
          <w:rPr>
            <w:rFonts w:ascii="仿宋" w:eastAsia="仿宋" w:hAnsi="仿宋" w:cs="仿宋" w:hint="eastAsia"/>
            <w:lang w:eastAsia="zh-CN"/>
          </w:rPr>
          <w:t>(一)、经济费用效益或费用效果分析</w:t>
        </w:r>
        <w:r>
          <w:tab/>
        </w:r>
        <w:r>
          <w:fldChar w:fldCharType="begin"/>
        </w:r>
        <w:r>
          <w:instrText xml:space="preserve"> PAGEREF _Toc31582 \h </w:instrText>
        </w:r>
        <w:r>
          <w:fldChar w:fldCharType="separate"/>
        </w:r>
        <w:r>
          <w:t>30</w:t>
        </w:r>
        <w:r>
          <w:fldChar w:fldCharType="end"/>
        </w:r>
      </w:hyperlink>
    </w:p>
    <w:p>
      <w:pPr>
        <w:pStyle w:val="TOC2"/>
        <w:tabs>
          <w:tab w:val="right" w:leader="dot" w:pos="8306"/>
        </w:tabs>
      </w:pPr>
      <w:hyperlink w:anchor="_Toc4389" w:history="1">
        <w:r>
          <w:rPr>
            <w:rFonts w:ascii="仿宋" w:eastAsia="仿宋" w:hAnsi="仿宋" w:cs="仿宋" w:hint="eastAsia"/>
            <w:lang w:eastAsia="zh-CN"/>
          </w:rPr>
          <w:t>(二)、行业影响分析</w:t>
        </w:r>
        <w:r>
          <w:tab/>
        </w:r>
        <w:r>
          <w:fldChar w:fldCharType="begin"/>
        </w:r>
        <w:r>
          <w:instrText xml:space="preserve"> PAGEREF _Toc4389 \h </w:instrText>
        </w:r>
        <w:r>
          <w:fldChar w:fldCharType="separate"/>
        </w:r>
        <w:r>
          <w:t>32</w:t>
        </w:r>
        <w:r>
          <w:fldChar w:fldCharType="end"/>
        </w:r>
      </w:hyperlink>
    </w:p>
    <w:p>
      <w:pPr>
        <w:pStyle w:val="TOC2"/>
        <w:tabs>
          <w:tab w:val="right" w:leader="dot" w:pos="8306"/>
        </w:tabs>
      </w:pPr>
      <w:hyperlink w:anchor="_Toc29612" w:history="1">
        <w:r>
          <w:rPr>
            <w:rFonts w:ascii="仿宋" w:eastAsia="仿宋" w:hAnsi="仿宋" w:cs="仿宋" w:hint="eastAsia"/>
            <w:lang w:eastAsia="zh-CN"/>
          </w:rPr>
          <w:t>(三)、区域经济影响分析</w:t>
        </w:r>
        <w:r>
          <w:tab/>
        </w:r>
        <w:r>
          <w:fldChar w:fldCharType="begin"/>
        </w:r>
        <w:r>
          <w:instrText xml:space="preserve"> PAGEREF _Toc29612 \h </w:instrText>
        </w:r>
        <w:r>
          <w:fldChar w:fldCharType="separate"/>
        </w:r>
        <w:r>
          <w:t>34</w:t>
        </w:r>
        <w:r>
          <w:fldChar w:fldCharType="end"/>
        </w:r>
      </w:hyperlink>
    </w:p>
    <w:p>
      <w:pPr>
        <w:pStyle w:val="TOC2"/>
        <w:tabs>
          <w:tab w:val="right" w:leader="dot" w:pos="8306"/>
        </w:tabs>
      </w:pPr>
      <w:hyperlink w:anchor="_Toc17267" w:history="1">
        <w:r>
          <w:rPr>
            <w:rFonts w:ascii="仿宋" w:eastAsia="仿宋" w:hAnsi="仿宋" w:cs="仿宋" w:hint="eastAsia"/>
            <w:lang w:eastAsia="zh-CN"/>
          </w:rPr>
          <w:t>(四)、宏观经济影响分析</w:t>
        </w:r>
        <w:r>
          <w:tab/>
        </w:r>
        <w:r>
          <w:fldChar w:fldCharType="begin"/>
        </w:r>
        <w:r>
          <w:instrText xml:space="preserve"> PAGEREF _Toc17267 \h </w:instrText>
        </w:r>
        <w:r>
          <w:fldChar w:fldCharType="separate"/>
        </w:r>
        <w:r>
          <w:t>35</w:t>
        </w:r>
        <w:r>
          <w:fldChar w:fldCharType="end"/>
        </w:r>
      </w:hyperlink>
    </w:p>
    <w:p>
      <w:pPr>
        <w:pStyle w:val="TOC1"/>
        <w:tabs>
          <w:tab w:val="right" w:leader="dot" w:pos="8306"/>
        </w:tabs>
      </w:pPr>
      <w:hyperlink w:anchor="_Toc1339" w:history="1">
        <w:r>
          <w:rPr>
            <w:rFonts w:ascii="仿宋" w:eastAsia="仿宋" w:hAnsi="仿宋" w:cs="仿宋" w:hint="eastAsia"/>
            <w:lang w:eastAsia="zh-CN"/>
          </w:rPr>
          <w:t>六、发展规划、产业政策和行业准入分析</w:t>
        </w:r>
        <w:r>
          <w:tab/>
        </w:r>
        <w:r>
          <w:fldChar w:fldCharType="begin"/>
        </w:r>
        <w:r>
          <w:instrText xml:space="preserve"> PAGEREF _Toc1339 \h </w:instrText>
        </w:r>
        <w:r>
          <w:fldChar w:fldCharType="separate"/>
        </w:r>
        <w:r>
          <w:t>37</w:t>
        </w:r>
        <w:r>
          <w:fldChar w:fldCharType="end"/>
        </w:r>
      </w:hyperlink>
    </w:p>
    <w:p>
      <w:pPr>
        <w:pStyle w:val="TOC2"/>
        <w:tabs>
          <w:tab w:val="right" w:leader="dot" w:pos="8306"/>
        </w:tabs>
      </w:pPr>
      <w:hyperlink w:anchor="_Toc9982" w:history="1">
        <w:r>
          <w:rPr>
            <w:rFonts w:ascii="仿宋" w:eastAsia="仿宋" w:hAnsi="仿宋" w:cs="仿宋" w:hint="eastAsia"/>
            <w:lang w:eastAsia="zh-CN"/>
          </w:rPr>
          <w:t>(一)、发展规划分析</w:t>
        </w:r>
        <w:r>
          <w:tab/>
        </w:r>
        <w:r>
          <w:fldChar w:fldCharType="begin"/>
        </w:r>
        <w:r>
          <w:instrText xml:space="preserve"> PAGEREF _Toc9982 \h </w:instrText>
        </w:r>
        <w:r>
          <w:fldChar w:fldCharType="separate"/>
        </w:r>
        <w:r>
          <w:t>37</w:t>
        </w:r>
        <w:r>
          <w:fldChar w:fldCharType="end"/>
        </w:r>
      </w:hyperlink>
    </w:p>
    <w:p>
      <w:pPr>
        <w:pStyle w:val="TOC2"/>
        <w:tabs>
          <w:tab w:val="right" w:leader="dot" w:pos="8306"/>
        </w:tabs>
      </w:pPr>
      <w:hyperlink w:anchor="_Toc23823" w:history="1">
        <w:r>
          <w:rPr>
            <w:rFonts w:ascii="仿宋" w:eastAsia="仿宋" w:hAnsi="仿宋" w:cs="仿宋" w:hint="eastAsia"/>
            <w:lang w:eastAsia="zh-CN"/>
          </w:rPr>
          <w:t>(二)、产业政策分析</w:t>
        </w:r>
        <w:r>
          <w:tab/>
        </w:r>
        <w:r>
          <w:fldChar w:fldCharType="begin"/>
        </w:r>
        <w:r>
          <w:instrText xml:space="preserve"> PAGEREF _Toc23823 \h </w:instrText>
        </w:r>
        <w:r>
          <w:fldChar w:fldCharType="separate"/>
        </w:r>
        <w:r>
          <w:t>38</w:t>
        </w:r>
        <w:r>
          <w:fldChar w:fldCharType="end"/>
        </w:r>
      </w:hyperlink>
    </w:p>
    <w:p>
      <w:pPr>
        <w:pStyle w:val="TOC2"/>
        <w:tabs>
          <w:tab w:val="right" w:leader="dot" w:pos="8306"/>
        </w:tabs>
      </w:pPr>
      <w:hyperlink w:anchor="_Toc14012" w:history="1">
        <w:r>
          <w:rPr>
            <w:rFonts w:ascii="仿宋" w:eastAsia="仿宋" w:hAnsi="仿宋" w:cs="仿宋" w:hint="eastAsia"/>
            <w:lang w:eastAsia="zh-CN"/>
          </w:rPr>
          <w:t>(三)、行业准入分析</w:t>
        </w:r>
        <w:r>
          <w:tab/>
        </w:r>
        <w:r>
          <w:fldChar w:fldCharType="begin"/>
        </w:r>
        <w:r>
          <w:instrText xml:space="preserve"> PAGEREF _Toc14012 \h </w:instrText>
        </w:r>
        <w:r>
          <w:fldChar w:fldCharType="separate"/>
        </w:r>
        <w:r>
          <w:t>40</w:t>
        </w:r>
        <w:r>
          <w:fldChar w:fldCharType="end"/>
        </w:r>
      </w:hyperlink>
    </w:p>
    <w:p>
      <w:pPr>
        <w:pStyle w:val="TOC1"/>
        <w:tabs>
          <w:tab w:val="right" w:leader="dot" w:pos="8306"/>
        </w:tabs>
      </w:pPr>
      <w:hyperlink w:anchor="_Toc3142" w:history="1">
        <w:r>
          <w:rPr>
            <w:rFonts w:ascii="仿宋" w:eastAsia="仿宋" w:hAnsi="仿宋" w:cs="仿宋" w:hint="eastAsia"/>
            <w:lang w:eastAsia="zh-CN"/>
          </w:rPr>
          <w:t>七、项目进度计划</w:t>
        </w:r>
        <w:r>
          <w:tab/>
        </w:r>
        <w:r>
          <w:fldChar w:fldCharType="begin"/>
        </w:r>
        <w:r>
          <w:instrText xml:space="preserve"> PAGEREF _Toc3142 \h </w:instrText>
        </w:r>
        <w:r>
          <w:fldChar w:fldCharType="separate"/>
        </w:r>
        <w:r>
          <w:t>41</w:t>
        </w:r>
        <w:r>
          <w:fldChar w:fldCharType="end"/>
        </w:r>
      </w:hyperlink>
    </w:p>
    <w:p>
      <w:pPr>
        <w:pStyle w:val="TOC2"/>
        <w:tabs>
          <w:tab w:val="right" w:leader="dot" w:pos="8306"/>
        </w:tabs>
      </w:pPr>
      <w:hyperlink w:anchor="_Toc8550" w:history="1">
        <w:r>
          <w:rPr>
            <w:rFonts w:ascii="仿宋" w:eastAsia="仿宋" w:hAnsi="仿宋" w:cs="仿宋" w:hint="eastAsia"/>
            <w:lang w:eastAsia="zh-CN"/>
          </w:rPr>
          <w:t>(一)、建设周期</w:t>
        </w:r>
        <w:r>
          <w:tab/>
        </w:r>
        <w:r>
          <w:fldChar w:fldCharType="begin"/>
        </w:r>
        <w:r>
          <w:instrText xml:space="preserve"> PAGEREF _Toc8550 \h </w:instrText>
        </w:r>
        <w:r>
          <w:fldChar w:fldCharType="separate"/>
        </w:r>
        <w:r>
          <w:t>41</w:t>
        </w:r>
        <w:r>
          <w:fldChar w:fldCharType="end"/>
        </w:r>
      </w:hyperlink>
    </w:p>
    <w:p>
      <w:pPr>
        <w:pStyle w:val="TOC2"/>
        <w:tabs>
          <w:tab w:val="right" w:leader="dot" w:pos="8306"/>
        </w:tabs>
      </w:pPr>
      <w:hyperlink w:anchor="_Toc10364" w:history="1">
        <w:r>
          <w:rPr>
            <w:rFonts w:ascii="仿宋" w:eastAsia="仿宋" w:hAnsi="仿宋" w:cs="仿宋" w:hint="eastAsia"/>
            <w:lang w:eastAsia="zh-CN"/>
          </w:rPr>
          <w:t>(二)、建设进度</w:t>
        </w:r>
        <w:r>
          <w:tab/>
        </w:r>
        <w:r>
          <w:fldChar w:fldCharType="begin"/>
        </w:r>
        <w:r>
          <w:instrText xml:space="preserve"> PAGEREF _Toc10364 \h </w:instrText>
        </w:r>
        <w:r>
          <w:fldChar w:fldCharType="separate"/>
        </w:r>
        <w:r>
          <w:t>41</w:t>
        </w:r>
        <w:r>
          <w:fldChar w:fldCharType="end"/>
        </w:r>
      </w:hyperlink>
    </w:p>
    <w:p>
      <w:pPr>
        <w:pStyle w:val="TOC2"/>
        <w:tabs>
          <w:tab w:val="right" w:leader="dot" w:pos="8306"/>
        </w:tabs>
      </w:pPr>
      <w:hyperlink w:anchor="_Toc26825" w:history="1">
        <w:r>
          <w:rPr>
            <w:rFonts w:ascii="仿宋" w:eastAsia="仿宋" w:hAnsi="仿宋" w:cs="仿宋" w:hint="eastAsia"/>
            <w:lang w:eastAsia="zh-CN"/>
          </w:rPr>
          <w:t>(三)、进度安排注意事项</w:t>
        </w:r>
        <w:r>
          <w:tab/>
        </w:r>
        <w:r>
          <w:fldChar w:fldCharType="begin"/>
        </w:r>
        <w:r>
          <w:instrText xml:space="preserve"> PAGEREF _Toc26825 \h </w:instrText>
        </w:r>
        <w:r>
          <w:fldChar w:fldCharType="separate"/>
        </w:r>
        <w:r>
          <w:t>43</w:t>
        </w:r>
        <w:r>
          <w:fldChar w:fldCharType="end"/>
        </w:r>
      </w:hyperlink>
    </w:p>
    <w:p>
      <w:pPr>
        <w:pStyle w:val="TOC2"/>
        <w:tabs>
          <w:tab w:val="right" w:leader="dot" w:pos="8306"/>
        </w:tabs>
      </w:pPr>
      <w:hyperlink w:anchor="_Toc27747" w:history="1">
        <w:r>
          <w:rPr>
            <w:rFonts w:ascii="仿宋" w:eastAsia="仿宋" w:hAnsi="仿宋" w:cs="仿宋" w:hint="eastAsia"/>
            <w:lang w:eastAsia="zh-CN"/>
          </w:rPr>
          <w:t>(四)、人力资源配置</w:t>
        </w:r>
        <w:r>
          <w:tab/>
        </w:r>
        <w:r>
          <w:fldChar w:fldCharType="begin"/>
        </w:r>
        <w:r>
          <w:instrText xml:space="preserve"> PAGEREF _Toc27747 \h </w:instrText>
        </w:r>
        <w:r>
          <w:fldChar w:fldCharType="separate"/>
        </w:r>
        <w:r>
          <w:t>44</w:t>
        </w:r>
        <w:r>
          <w:fldChar w:fldCharType="end"/>
        </w:r>
      </w:hyperlink>
    </w:p>
    <w:p>
      <w:pPr>
        <w:pStyle w:val="TOC2"/>
        <w:tabs>
          <w:tab w:val="right" w:leader="dot" w:pos="8306"/>
        </w:tabs>
      </w:pPr>
      <w:hyperlink w:anchor="_Toc1153" w:history="1">
        <w:r>
          <w:rPr>
            <w:rFonts w:ascii="仿宋" w:eastAsia="仿宋" w:hAnsi="仿宋" w:cs="仿宋" w:hint="eastAsia"/>
            <w:lang w:eastAsia="zh-CN"/>
          </w:rPr>
          <w:t>(五)、员工培训</w:t>
        </w:r>
        <w:r>
          <w:tab/>
        </w:r>
        <w:r>
          <w:fldChar w:fldCharType="begin"/>
        </w:r>
        <w:r>
          <w:instrText xml:space="preserve"> PAGEREF _Toc1153 \h </w:instrText>
        </w:r>
        <w:r>
          <w:fldChar w:fldCharType="separate"/>
        </w:r>
        <w:r>
          <w:t>46</w:t>
        </w:r>
        <w:r>
          <w:fldChar w:fldCharType="end"/>
        </w:r>
      </w:hyperlink>
    </w:p>
    <w:p>
      <w:pPr>
        <w:pStyle w:val="TOC2"/>
        <w:tabs>
          <w:tab w:val="right" w:leader="dot" w:pos="8306"/>
        </w:tabs>
      </w:pPr>
      <w:hyperlink w:anchor="_Toc16916" w:history="1">
        <w:r>
          <w:rPr>
            <w:rFonts w:ascii="仿宋" w:eastAsia="仿宋" w:hAnsi="仿宋" w:cs="仿宋" w:hint="eastAsia"/>
            <w:lang w:eastAsia="zh-CN"/>
          </w:rPr>
          <w:t>(六)、项目实施保障</w:t>
        </w:r>
        <w:r>
          <w:tab/>
        </w:r>
        <w:r>
          <w:fldChar w:fldCharType="begin"/>
        </w:r>
        <w:r>
          <w:instrText xml:space="preserve"> PAGEREF _Toc16916 \h </w:instrText>
        </w:r>
        <w:r>
          <w:fldChar w:fldCharType="separate"/>
        </w:r>
        <w:r>
          <w:t>47</w:t>
        </w:r>
        <w:r>
          <w:fldChar w:fldCharType="end"/>
        </w:r>
      </w:hyperlink>
    </w:p>
    <w:p>
      <w:pPr>
        <w:pStyle w:val="TOC2"/>
        <w:tabs>
          <w:tab w:val="right" w:leader="dot" w:pos="8306"/>
        </w:tabs>
      </w:pPr>
      <w:hyperlink w:anchor="_Toc27526" w:history="1">
        <w:r>
          <w:rPr>
            <w:rFonts w:ascii="仿宋" w:eastAsia="仿宋" w:hAnsi="仿宋" w:cs="仿宋" w:hint="eastAsia"/>
            <w:lang w:eastAsia="zh-CN"/>
          </w:rPr>
          <w:t>(七)、安全规范管理</w:t>
        </w:r>
        <w:r>
          <w:tab/>
        </w:r>
        <w:r>
          <w:fldChar w:fldCharType="begin"/>
        </w:r>
        <w:r>
          <w:instrText xml:space="preserve"> PAGEREF _Toc27526 \h </w:instrText>
        </w:r>
        <w:r>
          <w:fldChar w:fldCharType="separate"/>
        </w:r>
        <w:r>
          <w:t>47</w:t>
        </w:r>
        <w:r>
          <w:fldChar w:fldCharType="end"/>
        </w:r>
      </w:hyperlink>
    </w:p>
    <w:p>
      <w:pPr>
        <w:pStyle w:val="TOC1"/>
        <w:tabs>
          <w:tab w:val="right" w:leader="dot" w:pos="8306"/>
        </w:tabs>
      </w:pPr>
      <w:hyperlink w:anchor="_Toc11486" w:history="1">
        <w:r>
          <w:rPr>
            <w:rFonts w:ascii="仿宋" w:eastAsia="仿宋" w:hAnsi="仿宋" w:cs="仿宋" w:hint="eastAsia"/>
            <w:lang w:eastAsia="zh-CN"/>
          </w:rPr>
          <w:t>八、土地利用与规划方案</w:t>
        </w:r>
        <w:r>
          <w:tab/>
        </w:r>
        <w:r>
          <w:fldChar w:fldCharType="begin"/>
        </w:r>
        <w:r>
          <w:instrText xml:space="preserve"> PAGEREF _Toc11486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11" w:history="1">
        <w:r>
          <w:rPr>
            <w:rFonts w:ascii="仿宋" w:eastAsia="仿宋" w:hAnsi="仿宋" w:cs="仿宋" w:hint="eastAsia"/>
            <w:lang w:eastAsia="zh-CN"/>
          </w:rPr>
          <w:t>(一)、项目用地情况分析</w:t>
        </w:r>
        <w:r>
          <w:tab/>
        </w:r>
        <w:r>
          <w:fldChar w:fldCharType="begin"/>
        </w:r>
        <w:r>
          <w:instrText xml:space="preserve"> PAGEREF _Toc17211 \h </w:instrText>
        </w:r>
        <w:r>
          <w:fldChar w:fldCharType="separate"/>
        </w:r>
        <w:r>
          <w:t>49</w:t>
        </w:r>
        <w:r>
          <w:fldChar w:fldCharType="end"/>
        </w:r>
      </w:hyperlink>
    </w:p>
    <w:p>
      <w:pPr>
        <w:pStyle w:val="TOC2"/>
        <w:tabs>
          <w:tab w:val="right" w:leader="dot" w:pos="8306"/>
        </w:tabs>
      </w:pPr>
      <w:hyperlink w:anchor="_Toc30371" w:history="1">
        <w:r>
          <w:rPr>
            <w:rFonts w:ascii="仿宋" w:eastAsia="仿宋" w:hAnsi="仿宋" w:cs="仿宋" w:hint="eastAsia"/>
            <w:lang w:eastAsia="zh-CN"/>
          </w:rPr>
          <w:t>(二)、土地利用规划方案</w:t>
        </w:r>
        <w:r>
          <w:tab/>
        </w:r>
        <w:r>
          <w:fldChar w:fldCharType="begin"/>
        </w:r>
        <w:r>
          <w:instrText xml:space="preserve"> PAGEREF _Toc30371 \h </w:instrText>
        </w:r>
        <w:r>
          <w:fldChar w:fldCharType="separate"/>
        </w:r>
        <w:r>
          <w:t>50</w:t>
        </w:r>
        <w:r>
          <w:fldChar w:fldCharType="end"/>
        </w:r>
      </w:hyperlink>
    </w:p>
    <w:p>
      <w:pPr>
        <w:pStyle w:val="TOC1"/>
        <w:tabs>
          <w:tab w:val="right" w:leader="dot" w:pos="8306"/>
        </w:tabs>
      </w:pPr>
      <w:hyperlink w:anchor="_Toc10208" w:history="1">
        <w:r>
          <w:rPr>
            <w:rFonts w:ascii="仿宋" w:eastAsia="仿宋" w:hAnsi="仿宋" w:cs="仿宋" w:hint="eastAsia"/>
            <w:lang w:eastAsia="zh-CN"/>
          </w:rPr>
          <w:t>九、项目变更管理</w:t>
        </w:r>
        <w:r>
          <w:tab/>
        </w:r>
        <w:r>
          <w:fldChar w:fldCharType="begin"/>
        </w:r>
        <w:r>
          <w:instrText xml:space="preserve"> PAGEREF _Toc10208 \h </w:instrText>
        </w:r>
        <w:r>
          <w:fldChar w:fldCharType="separate"/>
        </w:r>
        <w:r>
          <w:t>51</w:t>
        </w:r>
        <w:r>
          <w:fldChar w:fldCharType="end"/>
        </w:r>
      </w:hyperlink>
    </w:p>
    <w:p>
      <w:pPr>
        <w:pStyle w:val="TOC2"/>
        <w:tabs>
          <w:tab w:val="right" w:leader="dot" w:pos="8306"/>
        </w:tabs>
      </w:pPr>
      <w:hyperlink w:anchor="_Toc25855" w:history="1">
        <w:r>
          <w:rPr>
            <w:rFonts w:ascii="仿宋" w:eastAsia="仿宋" w:hAnsi="仿宋" w:cs="仿宋" w:hint="eastAsia"/>
            <w:lang w:eastAsia="zh-CN"/>
          </w:rPr>
          <w:t>(一)、变更控制流程</w:t>
        </w:r>
        <w:r>
          <w:tab/>
        </w:r>
        <w:r>
          <w:fldChar w:fldCharType="begin"/>
        </w:r>
        <w:r>
          <w:instrText xml:space="preserve"> PAGEREF _Toc25855 \h </w:instrText>
        </w:r>
        <w:r>
          <w:fldChar w:fldCharType="separate"/>
        </w:r>
        <w:r>
          <w:t>51</w:t>
        </w:r>
        <w:r>
          <w:fldChar w:fldCharType="end"/>
        </w:r>
      </w:hyperlink>
    </w:p>
    <w:p>
      <w:pPr>
        <w:pStyle w:val="TOC2"/>
        <w:tabs>
          <w:tab w:val="right" w:leader="dot" w:pos="8306"/>
        </w:tabs>
      </w:pPr>
      <w:hyperlink w:anchor="_Toc24973" w:history="1">
        <w:r>
          <w:rPr>
            <w:rFonts w:ascii="仿宋" w:eastAsia="仿宋" w:hAnsi="仿宋" w:cs="仿宋" w:hint="eastAsia"/>
            <w:lang w:eastAsia="zh-CN"/>
          </w:rPr>
          <w:t>(二)、影响评估与处理</w:t>
        </w:r>
        <w:r>
          <w:tab/>
        </w:r>
        <w:r>
          <w:fldChar w:fldCharType="begin"/>
        </w:r>
        <w:r>
          <w:instrText xml:space="preserve"> PAGEREF _Toc24973 \h </w:instrText>
        </w:r>
        <w:r>
          <w:fldChar w:fldCharType="separate"/>
        </w:r>
        <w:r>
          <w:t>52</w:t>
        </w:r>
        <w:r>
          <w:fldChar w:fldCharType="end"/>
        </w:r>
      </w:hyperlink>
    </w:p>
    <w:p>
      <w:pPr>
        <w:pStyle w:val="TOC2"/>
        <w:tabs>
          <w:tab w:val="right" w:leader="dot" w:pos="8306"/>
        </w:tabs>
      </w:pPr>
      <w:hyperlink w:anchor="_Toc7378" w:history="1">
        <w:r>
          <w:rPr>
            <w:rFonts w:ascii="仿宋" w:eastAsia="仿宋" w:hAnsi="仿宋" w:cs="仿宋" w:hint="eastAsia"/>
            <w:lang w:eastAsia="zh-CN"/>
          </w:rPr>
          <w:t>(三)、变更记录与追踪</w:t>
        </w:r>
        <w:r>
          <w:tab/>
        </w:r>
        <w:r>
          <w:fldChar w:fldCharType="begin"/>
        </w:r>
        <w:r>
          <w:instrText xml:space="preserve"> PAGEREF _Toc7378 \h </w:instrText>
        </w:r>
        <w:r>
          <w:fldChar w:fldCharType="separate"/>
        </w:r>
        <w:r>
          <w:t>53</w:t>
        </w:r>
        <w:r>
          <w:fldChar w:fldCharType="end"/>
        </w:r>
      </w:hyperlink>
    </w:p>
    <w:p>
      <w:pPr>
        <w:pStyle w:val="TOC2"/>
        <w:tabs>
          <w:tab w:val="right" w:leader="dot" w:pos="8306"/>
        </w:tabs>
      </w:pPr>
      <w:hyperlink w:anchor="_Toc12841" w:history="1">
        <w:r>
          <w:rPr>
            <w:rFonts w:ascii="仿宋" w:eastAsia="仿宋" w:hAnsi="仿宋" w:cs="仿宋" w:hint="eastAsia"/>
            <w:lang w:eastAsia="zh-CN"/>
          </w:rPr>
          <w:t>(四)、变更管理策略</w:t>
        </w:r>
        <w:r>
          <w:tab/>
        </w:r>
        <w:r>
          <w:fldChar w:fldCharType="begin"/>
        </w:r>
        <w:r>
          <w:instrText xml:space="preserve"> PAGEREF _Toc12841 \h </w:instrText>
        </w:r>
        <w:r>
          <w:fldChar w:fldCharType="separate"/>
        </w:r>
        <w:r>
          <w:t>55</w:t>
        </w:r>
        <w:r>
          <w:fldChar w:fldCharType="end"/>
        </w:r>
      </w:hyperlink>
    </w:p>
    <w:p>
      <w:pPr>
        <w:pStyle w:val="TOC1"/>
        <w:tabs>
          <w:tab w:val="right" w:leader="dot" w:pos="8306"/>
        </w:tabs>
      </w:pPr>
      <w:hyperlink w:anchor="_Toc20191" w:history="1">
        <w:r>
          <w:rPr>
            <w:rFonts w:ascii="仿宋" w:eastAsia="仿宋" w:hAnsi="仿宋" w:cs="仿宋" w:hint="eastAsia"/>
            <w:lang w:eastAsia="zh-CN"/>
          </w:rPr>
          <w:t>十、环境保护与绿色发展</w:t>
        </w:r>
        <w:r>
          <w:tab/>
        </w:r>
        <w:r>
          <w:fldChar w:fldCharType="begin"/>
        </w:r>
        <w:r>
          <w:instrText xml:space="preserve"> PAGEREF _Toc20191 \h </w:instrText>
        </w:r>
        <w:r>
          <w:fldChar w:fldCharType="separate"/>
        </w:r>
        <w:r>
          <w:t>57</w:t>
        </w:r>
        <w:r>
          <w:fldChar w:fldCharType="end"/>
        </w:r>
      </w:hyperlink>
    </w:p>
    <w:p>
      <w:pPr>
        <w:pStyle w:val="TOC2"/>
        <w:tabs>
          <w:tab w:val="right" w:leader="dot" w:pos="8306"/>
        </w:tabs>
      </w:pPr>
      <w:hyperlink w:anchor="_Toc3068" w:history="1">
        <w:r>
          <w:rPr>
            <w:rFonts w:ascii="仿宋" w:eastAsia="仿宋" w:hAnsi="仿宋" w:cs="仿宋" w:hint="eastAsia"/>
            <w:lang w:eastAsia="zh-CN"/>
          </w:rPr>
          <w:t>(一)、环境保护措施</w:t>
        </w:r>
        <w:r>
          <w:tab/>
        </w:r>
        <w:r>
          <w:fldChar w:fldCharType="begin"/>
        </w:r>
        <w:r>
          <w:instrText xml:space="preserve"> PAGEREF _Toc3068 \h </w:instrText>
        </w:r>
        <w:r>
          <w:fldChar w:fldCharType="separate"/>
        </w:r>
        <w:r>
          <w:t>57</w:t>
        </w:r>
        <w:r>
          <w:fldChar w:fldCharType="end"/>
        </w:r>
      </w:hyperlink>
    </w:p>
    <w:p>
      <w:pPr>
        <w:pStyle w:val="TOC2"/>
        <w:tabs>
          <w:tab w:val="right" w:leader="dot" w:pos="8306"/>
        </w:tabs>
      </w:pPr>
      <w:hyperlink w:anchor="_Toc24222" w:history="1">
        <w:r>
          <w:rPr>
            <w:rFonts w:ascii="仿宋" w:eastAsia="仿宋" w:hAnsi="仿宋" w:cs="仿宋" w:hint="eastAsia"/>
            <w:lang w:eastAsia="zh-CN"/>
          </w:rPr>
          <w:t>(二)、绿色发展与可持续发展策略</w:t>
        </w:r>
        <w:r>
          <w:tab/>
        </w:r>
        <w:r>
          <w:fldChar w:fldCharType="begin"/>
        </w:r>
        <w:r>
          <w:instrText xml:space="preserve"> PAGEREF _Toc24222 \h </w:instrText>
        </w:r>
        <w:r>
          <w:fldChar w:fldCharType="separate"/>
        </w:r>
        <w:r>
          <w:t>58</w:t>
        </w:r>
        <w:r>
          <w:fldChar w:fldCharType="end"/>
        </w:r>
      </w:hyperlink>
    </w:p>
    <w:p>
      <w:pPr>
        <w:pStyle w:val="TOC1"/>
        <w:tabs>
          <w:tab w:val="right" w:leader="dot" w:pos="8306"/>
        </w:tabs>
      </w:pPr>
      <w:hyperlink w:anchor="_Toc15806" w:history="1">
        <w:r>
          <w:rPr>
            <w:rFonts w:ascii="仿宋" w:eastAsia="仿宋" w:hAnsi="仿宋" w:cs="仿宋" w:hint="eastAsia"/>
            <w:lang w:eastAsia="zh-CN"/>
          </w:rPr>
          <w:t>十一、客户关系管理与市场拓展</w:t>
        </w:r>
        <w:r>
          <w:tab/>
        </w:r>
        <w:r>
          <w:fldChar w:fldCharType="begin"/>
        </w:r>
        <w:r>
          <w:instrText xml:space="preserve"> PAGEREF _Toc15806 \h </w:instrText>
        </w:r>
        <w:r>
          <w:fldChar w:fldCharType="separate"/>
        </w:r>
        <w:r>
          <w:t>60</w:t>
        </w:r>
        <w:r>
          <w:fldChar w:fldCharType="end"/>
        </w:r>
      </w:hyperlink>
    </w:p>
    <w:p>
      <w:pPr>
        <w:pStyle w:val="TOC2"/>
        <w:tabs>
          <w:tab w:val="right" w:leader="dot" w:pos="8306"/>
        </w:tabs>
      </w:pPr>
      <w:hyperlink w:anchor="_Toc31865" w:history="1">
        <w:r>
          <w:rPr>
            <w:rFonts w:ascii="仿宋" w:eastAsia="仿宋" w:hAnsi="仿宋" w:cs="仿宋" w:hint="eastAsia"/>
            <w:lang w:eastAsia="zh-CN"/>
          </w:rPr>
          <w:t>(一)、客户关系管理策略</w:t>
        </w:r>
        <w:r>
          <w:tab/>
        </w:r>
        <w:r>
          <w:fldChar w:fldCharType="begin"/>
        </w:r>
        <w:r>
          <w:instrText xml:space="preserve"> PAGEREF _Toc31865 \h </w:instrText>
        </w:r>
        <w:r>
          <w:fldChar w:fldCharType="separate"/>
        </w:r>
        <w:r>
          <w:t>60</w:t>
        </w:r>
        <w:r>
          <w:fldChar w:fldCharType="end"/>
        </w:r>
      </w:hyperlink>
    </w:p>
    <w:p>
      <w:pPr>
        <w:pStyle w:val="TOC2"/>
        <w:tabs>
          <w:tab w:val="right" w:leader="dot" w:pos="8306"/>
        </w:tabs>
      </w:pPr>
      <w:hyperlink w:anchor="_Toc18530" w:history="1">
        <w:r>
          <w:rPr>
            <w:rFonts w:ascii="仿宋" w:eastAsia="仿宋" w:hAnsi="仿宋" w:cs="仿宋" w:hint="eastAsia"/>
            <w:lang w:eastAsia="zh-CN"/>
          </w:rPr>
          <w:t>(二)、市场拓展方案</w:t>
        </w:r>
        <w:r>
          <w:tab/>
        </w:r>
        <w:r>
          <w:fldChar w:fldCharType="begin"/>
        </w:r>
        <w:r>
          <w:instrText xml:space="preserve"> PAGEREF _Toc18530 \h </w:instrText>
        </w:r>
        <w:r>
          <w:fldChar w:fldCharType="separate"/>
        </w:r>
        <w:r>
          <w:t>61</w:t>
        </w:r>
        <w:r>
          <w:fldChar w:fldCharType="end"/>
        </w:r>
      </w:hyperlink>
    </w:p>
    <w:p>
      <w:pPr>
        <w:pStyle w:val="TOC1"/>
        <w:tabs>
          <w:tab w:val="right" w:leader="dot" w:pos="8306"/>
        </w:tabs>
      </w:pPr>
      <w:hyperlink w:anchor="_Toc14088" w:history="1">
        <w:r>
          <w:rPr>
            <w:rFonts w:ascii="仿宋" w:eastAsia="仿宋" w:hAnsi="仿宋" w:cs="仿宋" w:hint="eastAsia"/>
            <w:lang w:eastAsia="zh-CN"/>
          </w:rPr>
          <w:t>十二、技术创新与产业升级</w:t>
        </w:r>
        <w:r>
          <w:tab/>
        </w:r>
        <w:r>
          <w:fldChar w:fldCharType="begin"/>
        </w:r>
        <w:r>
          <w:instrText xml:space="preserve"> PAGEREF _Toc14088 \h </w:instrText>
        </w:r>
        <w:r>
          <w:fldChar w:fldCharType="separate"/>
        </w:r>
        <w:r>
          <w:t>62</w:t>
        </w:r>
        <w:r>
          <w:fldChar w:fldCharType="end"/>
        </w:r>
      </w:hyperlink>
    </w:p>
    <w:p>
      <w:pPr>
        <w:pStyle w:val="TOC2"/>
        <w:tabs>
          <w:tab w:val="right" w:leader="dot" w:pos="8306"/>
        </w:tabs>
      </w:pPr>
      <w:hyperlink w:anchor="_Toc29671" w:history="1">
        <w:r>
          <w:rPr>
            <w:rFonts w:ascii="仿宋" w:eastAsia="仿宋" w:hAnsi="仿宋" w:cs="仿宋" w:hint="eastAsia"/>
            <w:lang w:eastAsia="zh-CN"/>
          </w:rPr>
          <w:t>(一)、技术创新方向与目标</w:t>
        </w:r>
        <w:r>
          <w:tab/>
        </w:r>
        <w:r>
          <w:fldChar w:fldCharType="begin"/>
        </w:r>
        <w:r>
          <w:instrText xml:space="preserve"> PAGEREF _Toc29671 \h </w:instrText>
        </w:r>
        <w:r>
          <w:fldChar w:fldCharType="separate"/>
        </w:r>
        <w:r>
          <w:t>62</w:t>
        </w:r>
        <w:r>
          <w:fldChar w:fldCharType="end"/>
        </w:r>
      </w:hyperlink>
    </w:p>
    <w:p>
      <w:pPr>
        <w:pStyle w:val="TOC2"/>
        <w:tabs>
          <w:tab w:val="right" w:leader="dot" w:pos="8306"/>
        </w:tabs>
      </w:pPr>
      <w:hyperlink w:anchor="_Toc25348" w:history="1">
        <w:r>
          <w:rPr>
            <w:rFonts w:ascii="仿宋" w:eastAsia="仿宋" w:hAnsi="仿宋" w:cs="仿宋" w:hint="eastAsia"/>
            <w:lang w:eastAsia="zh-CN"/>
          </w:rPr>
          <w:t>(二)、产业升级路径与措施</w:t>
        </w:r>
        <w:r>
          <w:tab/>
        </w:r>
        <w:r>
          <w:fldChar w:fldCharType="begin"/>
        </w:r>
        <w:r>
          <w:instrText xml:space="preserve"> PAGEREF _Toc25348 \h </w:instrText>
        </w:r>
        <w:r>
          <w:fldChar w:fldCharType="separate"/>
        </w:r>
        <w:r>
          <w:t>63</w:t>
        </w:r>
        <w:r>
          <w:fldChar w:fldCharType="end"/>
        </w:r>
      </w:hyperlink>
    </w:p>
    <w:p>
      <w:pPr>
        <w:pStyle w:val="TOC1"/>
        <w:tabs>
          <w:tab w:val="right" w:leader="dot" w:pos="8306"/>
        </w:tabs>
      </w:pPr>
      <w:hyperlink w:anchor="_Toc9200" w:history="1">
        <w:r>
          <w:rPr>
            <w:rFonts w:ascii="仿宋" w:eastAsia="仿宋" w:hAnsi="仿宋" w:cs="仿宋" w:hint="eastAsia"/>
            <w:lang w:eastAsia="zh-CN"/>
          </w:rPr>
          <w:t>十三、项目施工方案</w:t>
        </w:r>
        <w:r>
          <w:tab/>
        </w:r>
        <w:r>
          <w:fldChar w:fldCharType="begin"/>
        </w:r>
        <w:r>
          <w:instrText xml:space="preserve"> PAGEREF _Toc9200 \h </w:instrText>
        </w:r>
        <w:r>
          <w:fldChar w:fldCharType="separate"/>
        </w:r>
        <w:r>
          <w:t>65</w:t>
        </w:r>
        <w:r>
          <w:fldChar w:fldCharType="end"/>
        </w:r>
      </w:hyperlink>
    </w:p>
    <w:p>
      <w:pPr>
        <w:pStyle w:val="TOC2"/>
        <w:tabs>
          <w:tab w:val="right" w:leader="dot" w:pos="8306"/>
        </w:tabs>
      </w:pPr>
      <w:hyperlink w:anchor="_Toc30734" w:history="1">
        <w:r>
          <w:rPr>
            <w:rFonts w:ascii="仿宋" w:eastAsia="仿宋" w:hAnsi="仿宋" w:cs="仿宋" w:hint="eastAsia"/>
            <w:lang w:eastAsia="zh-CN"/>
          </w:rPr>
          <w:t>(一)、施工组织设计</w:t>
        </w:r>
        <w:r>
          <w:tab/>
        </w:r>
        <w:r>
          <w:fldChar w:fldCharType="begin"/>
        </w:r>
        <w:r>
          <w:instrText xml:space="preserve"> PAGEREF _Toc30734 \h </w:instrText>
        </w:r>
        <w:r>
          <w:fldChar w:fldCharType="separate"/>
        </w:r>
        <w:r>
          <w:t>65</w:t>
        </w:r>
        <w:r>
          <w:fldChar w:fldCharType="end"/>
        </w:r>
      </w:hyperlink>
    </w:p>
    <w:p>
      <w:pPr>
        <w:pStyle w:val="TOC2"/>
        <w:tabs>
          <w:tab w:val="right" w:leader="dot" w:pos="8306"/>
        </w:tabs>
      </w:pPr>
      <w:hyperlink w:anchor="_Toc12798" w:history="1">
        <w:r>
          <w:rPr>
            <w:rFonts w:ascii="仿宋" w:eastAsia="仿宋" w:hAnsi="仿宋" w:cs="仿宋" w:hint="eastAsia"/>
            <w:lang w:eastAsia="zh-CN"/>
          </w:rPr>
          <w:t>(二)、施工工艺与技术路线</w:t>
        </w:r>
        <w:r>
          <w:tab/>
        </w:r>
        <w:r>
          <w:fldChar w:fldCharType="begin"/>
        </w:r>
        <w:r>
          <w:instrText xml:space="preserve"> PAGEREF _Toc12798 \h </w:instrText>
        </w:r>
        <w:r>
          <w:fldChar w:fldCharType="separate"/>
        </w:r>
        <w:r>
          <w:t>66</w:t>
        </w:r>
        <w:r>
          <w:fldChar w:fldCharType="end"/>
        </w:r>
      </w:hyperlink>
    </w:p>
    <w:p>
      <w:pPr>
        <w:pStyle w:val="TOC2"/>
        <w:tabs>
          <w:tab w:val="right" w:leader="dot" w:pos="8306"/>
        </w:tabs>
      </w:pPr>
      <w:hyperlink w:anchor="_Toc12417" w:history="1">
        <w:r>
          <w:rPr>
            <w:rFonts w:ascii="仿宋" w:eastAsia="仿宋" w:hAnsi="仿宋" w:cs="仿宋" w:hint="eastAsia"/>
            <w:lang w:eastAsia="zh-CN"/>
          </w:rPr>
          <w:t>(三)、关键节点施工计划</w:t>
        </w:r>
        <w:r>
          <w:tab/>
        </w:r>
        <w:r>
          <w:fldChar w:fldCharType="begin"/>
        </w:r>
        <w:r>
          <w:instrText xml:space="preserve"> PAGEREF _Toc12417 \h </w:instrText>
        </w:r>
        <w:r>
          <w:fldChar w:fldCharType="separate"/>
        </w:r>
        <w:r>
          <w:t>67</w:t>
        </w:r>
        <w:r>
          <w:fldChar w:fldCharType="end"/>
        </w:r>
      </w:hyperlink>
    </w:p>
    <w:p>
      <w:pPr>
        <w:pStyle w:val="TOC2"/>
        <w:tabs>
          <w:tab w:val="right" w:leader="dot" w:pos="8306"/>
        </w:tabs>
      </w:pPr>
      <w:hyperlink w:anchor="_Toc628" w:history="1">
        <w:r>
          <w:rPr>
            <w:rFonts w:ascii="仿宋" w:eastAsia="仿宋" w:hAnsi="仿宋" w:cs="仿宋" w:hint="eastAsia"/>
            <w:lang w:eastAsia="zh-CN"/>
          </w:rPr>
          <w:t>(四)、施工现场管理</w:t>
        </w:r>
        <w:r>
          <w:tab/>
        </w:r>
        <w:r>
          <w:fldChar w:fldCharType="begin"/>
        </w:r>
        <w:r>
          <w:instrText xml:space="preserve"> PAGEREF _Toc628 \h </w:instrText>
        </w:r>
        <w:r>
          <w:fldChar w:fldCharType="separate"/>
        </w:r>
        <w:r>
          <w:t>69</w:t>
        </w:r>
        <w:r>
          <w:fldChar w:fldCharType="end"/>
        </w:r>
      </w:hyperlink>
    </w:p>
    <w:p>
      <w:pPr>
        <w:pStyle w:val="TOC1"/>
        <w:tabs>
          <w:tab w:val="right" w:leader="dot" w:pos="8306"/>
        </w:tabs>
      </w:pPr>
      <w:hyperlink w:anchor="_Toc27867" w:history="1">
        <w:r>
          <w:rPr>
            <w:rFonts w:ascii="仿宋" w:eastAsia="仿宋" w:hAnsi="仿宋" w:cs="仿宋" w:hint="eastAsia"/>
            <w:lang w:eastAsia="zh-CN"/>
          </w:rPr>
          <w:t>十四、人力资源管理与开发</w:t>
        </w:r>
        <w:r>
          <w:tab/>
        </w:r>
        <w:r>
          <w:fldChar w:fldCharType="begin"/>
        </w:r>
        <w:r>
          <w:instrText xml:space="preserve"> PAGEREF _Toc27867 \h </w:instrText>
        </w:r>
        <w:r>
          <w:fldChar w:fldCharType="separate"/>
        </w:r>
        <w:r>
          <w:t>71</w:t>
        </w:r>
        <w:r>
          <w:fldChar w:fldCharType="end"/>
        </w:r>
      </w:hyperlink>
    </w:p>
    <w:p>
      <w:pPr>
        <w:pStyle w:val="TOC2"/>
        <w:tabs>
          <w:tab w:val="right" w:leader="dot" w:pos="8306"/>
        </w:tabs>
      </w:pPr>
      <w:hyperlink w:anchor="_Toc29396" w:history="1">
        <w:r>
          <w:rPr>
            <w:rFonts w:ascii="仿宋" w:eastAsia="仿宋" w:hAnsi="仿宋" w:cs="仿宋" w:hint="eastAsia"/>
            <w:lang w:eastAsia="zh-CN"/>
          </w:rPr>
          <w:t>(一)、人力资源规划</w:t>
        </w:r>
        <w:r>
          <w:tab/>
        </w:r>
        <w:r>
          <w:fldChar w:fldCharType="begin"/>
        </w:r>
        <w:r>
          <w:instrText xml:space="preserve"> PAGEREF _Toc29396 \h </w:instrText>
        </w:r>
        <w:r>
          <w:fldChar w:fldCharType="separate"/>
        </w:r>
        <w:r>
          <w:t>71</w:t>
        </w:r>
        <w:r>
          <w:fldChar w:fldCharType="end"/>
        </w:r>
      </w:hyperlink>
    </w:p>
    <w:p>
      <w:pPr>
        <w:pStyle w:val="TOC2"/>
        <w:tabs>
          <w:tab w:val="right" w:leader="dot" w:pos="8306"/>
        </w:tabs>
      </w:pPr>
      <w:hyperlink w:anchor="_Toc8080" w:history="1">
        <w:r>
          <w:rPr>
            <w:rFonts w:ascii="仿宋" w:eastAsia="仿宋" w:hAnsi="仿宋" w:cs="仿宋" w:hint="eastAsia"/>
            <w:lang w:eastAsia="zh-CN"/>
          </w:rPr>
          <w:t>(二)、人力资源开发与培训</w:t>
        </w:r>
        <w:r>
          <w:tab/>
        </w:r>
        <w:r>
          <w:fldChar w:fldCharType="begin"/>
        </w:r>
        <w:r>
          <w:instrText xml:space="preserve"> PAGEREF _Toc8080 \h </w:instrText>
        </w:r>
        <w:r>
          <w:fldChar w:fldCharType="separate"/>
        </w:r>
        <w:r>
          <w:t>73</w:t>
        </w:r>
        <w:r>
          <w:fldChar w:fldCharType="end"/>
        </w:r>
      </w:hyperlink>
    </w:p>
    <w:p>
      <w:pPr>
        <w:pStyle w:val="TOC1"/>
        <w:tabs>
          <w:tab w:val="right" w:leader="dot" w:pos="8306"/>
        </w:tabs>
      </w:pPr>
      <w:hyperlink w:anchor="_Toc29400" w:history="1">
        <w:r>
          <w:rPr>
            <w:rFonts w:ascii="仿宋" w:eastAsia="仿宋" w:hAnsi="仿宋" w:cs="仿宋" w:hint="eastAsia"/>
            <w:lang w:eastAsia="zh-CN"/>
          </w:rPr>
          <w:t>十五、成果转化与推广应用</w:t>
        </w:r>
        <w:r>
          <w:tab/>
        </w:r>
        <w:r>
          <w:fldChar w:fldCharType="begin"/>
        </w:r>
        <w:r>
          <w:instrText xml:space="preserve"> PAGEREF _Toc29400 \h </w:instrText>
        </w:r>
        <w:r>
          <w:fldChar w:fldCharType="separate"/>
        </w:r>
        <w:r>
          <w:t>75</w:t>
        </w:r>
        <w:r>
          <w:fldChar w:fldCharType="end"/>
        </w:r>
      </w:hyperlink>
    </w:p>
    <w:p>
      <w:pPr>
        <w:pStyle w:val="TOC2"/>
        <w:tabs>
          <w:tab w:val="right" w:leader="dot" w:pos="8306"/>
        </w:tabs>
      </w:pPr>
      <w:hyperlink w:anchor="_Toc27707" w:history="1">
        <w:r>
          <w:rPr>
            <w:rFonts w:ascii="仿宋" w:eastAsia="仿宋" w:hAnsi="仿宋" w:cs="仿宋" w:hint="eastAsia"/>
            <w:lang w:eastAsia="zh-CN"/>
          </w:rPr>
          <w:t>(一)、成果转化策略制定</w:t>
        </w:r>
        <w:r>
          <w:tab/>
        </w:r>
        <w:r>
          <w:fldChar w:fldCharType="begin"/>
        </w:r>
        <w:r>
          <w:instrText xml:space="preserve"> PAGEREF _Toc27707 \h </w:instrText>
        </w:r>
        <w:r>
          <w:fldChar w:fldCharType="separate"/>
        </w:r>
        <w:r>
          <w:t>75</w:t>
        </w:r>
        <w:r>
          <w:fldChar w:fldCharType="end"/>
        </w:r>
      </w:hyperlink>
    </w:p>
    <w:p>
      <w:pPr>
        <w:pStyle w:val="TOC2"/>
        <w:tabs>
          <w:tab w:val="right" w:leader="dot" w:pos="8306"/>
        </w:tabs>
      </w:pPr>
      <w:hyperlink w:anchor="_Toc26448" w:history="1">
        <w:r>
          <w:rPr>
            <w:rFonts w:ascii="仿宋" w:eastAsia="仿宋" w:hAnsi="仿宋" w:cs="仿宋" w:hint="eastAsia"/>
            <w:lang w:eastAsia="zh-CN"/>
          </w:rPr>
          <w:t>(二)、成果推广应用方案</w:t>
        </w:r>
        <w:r>
          <w:tab/>
        </w:r>
        <w:r>
          <w:fldChar w:fldCharType="begin"/>
        </w:r>
        <w:r>
          <w:instrText xml:space="preserve"> PAGEREF _Toc26448 \h </w:instrText>
        </w:r>
        <w:r>
          <w:fldChar w:fldCharType="separate"/>
        </w:r>
        <w:r>
          <w:t>77</w:t>
        </w:r>
        <w:r>
          <w:fldChar w:fldCharType="end"/>
        </w:r>
      </w:hyperlink>
    </w:p>
    <w:p>
      <w:pPr>
        <w:pStyle w:val="TOC1"/>
        <w:tabs>
          <w:tab w:val="right" w:leader="dot" w:pos="8306"/>
        </w:tabs>
      </w:pPr>
      <w:hyperlink w:anchor="_Toc15751" w:history="1">
        <w:r>
          <w:rPr>
            <w:rFonts w:ascii="仿宋" w:eastAsia="仿宋" w:hAnsi="仿宋" w:cs="仿宋" w:hint="eastAsia"/>
            <w:lang w:eastAsia="zh-CN"/>
          </w:rPr>
          <w:t>十六、合作与交流机制建立</w:t>
        </w:r>
        <w:r>
          <w:tab/>
        </w:r>
        <w:r>
          <w:fldChar w:fldCharType="begin"/>
        </w:r>
        <w:r>
          <w:instrText xml:space="preserve"> PAGEREF _Toc15751 \h </w:instrText>
        </w:r>
        <w:r>
          <w:fldChar w:fldCharType="separate"/>
        </w:r>
        <w:r>
          <w:t>78</w:t>
        </w:r>
        <w:r>
          <w:fldChar w:fldCharType="end"/>
        </w:r>
      </w:hyperlink>
    </w:p>
    <w:p>
      <w:pPr>
        <w:pStyle w:val="TOC2"/>
        <w:tabs>
          <w:tab w:val="right" w:leader="dot" w:pos="8306"/>
        </w:tabs>
      </w:pPr>
      <w:hyperlink w:anchor="_Toc11499" w:history="1">
        <w:r>
          <w:rPr>
            <w:rFonts w:ascii="仿宋" w:eastAsia="仿宋" w:hAnsi="仿宋" w:cs="仿宋" w:hint="eastAsia"/>
            <w:lang w:eastAsia="zh-CN"/>
          </w:rPr>
          <w:t>(一)、合作伙伴选择与合作方式</w:t>
        </w:r>
        <w:r>
          <w:tab/>
        </w:r>
        <w:r>
          <w:fldChar w:fldCharType="begin"/>
        </w:r>
        <w:r>
          <w:instrText xml:space="preserve"> PAGEREF _Toc11499 \h </w:instrText>
        </w:r>
        <w:r>
          <w:fldChar w:fldCharType="separate"/>
        </w:r>
        <w:r>
          <w:t>78</w:t>
        </w:r>
        <w:r>
          <w:fldChar w:fldCharType="end"/>
        </w:r>
      </w:hyperlink>
    </w:p>
    <w:p>
      <w:pPr>
        <w:pStyle w:val="TOC2"/>
        <w:tabs>
          <w:tab w:val="right" w:leader="dot" w:pos="8306"/>
        </w:tabs>
      </w:pPr>
      <w:hyperlink w:anchor="_Toc28497" w:history="1">
        <w:r>
          <w:rPr>
            <w:rFonts w:ascii="仿宋" w:eastAsia="仿宋" w:hAnsi="仿宋" w:cs="仿宋" w:hint="eastAsia"/>
            <w:lang w:eastAsia="zh-CN"/>
          </w:rPr>
          <w:t>(二)、交流与合作平台搭建</w:t>
        </w:r>
        <w:r>
          <w:tab/>
        </w:r>
        <w:r>
          <w:fldChar w:fldCharType="begin"/>
        </w:r>
        <w:r>
          <w:instrText xml:space="preserve"> PAGEREF _Toc28497 \h </w:instrText>
        </w:r>
        <w:r>
          <w:fldChar w:fldCharType="separate"/>
        </w:r>
        <w:r>
          <w:t>80</w:t>
        </w:r>
        <w:r>
          <w:fldChar w:fldCharType="end"/>
        </w:r>
      </w:hyperlink>
    </w:p>
    <w:p>
      <w:pPr>
        <w:pStyle w:val="TOC1"/>
        <w:tabs>
          <w:tab w:val="right" w:leader="dot" w:pos="8306"/>
        </w:tabs>
      </w:pPr>
      <w:hyperlink w:anchor="_Toc601" w:history="1">
        <w:r>
          <w:rPr>
            <w:rFonts w:ascii="仿宋" w:eastAsia="仿宋" w:hAnsi="仿宋" w:cs="仿宋" w:hint="eastAsia"/>
            <w:lang w:eastAsia="zh-CN"/>
          </w:rPr>
          <w:t>十七、企业合规与伦理</w:t>
        </w:r>
        <w:r>
          <w:tab/>
        </w:r>
        <w:r>
          <w:fldChar w:fldCharType="begin"/>
        </w:r>
        <w:r>
          <w:instrText xml:space="preserve"> PAGEREF _Toc601 \h </w:instrText>
        </w:r>
        <w:r>
          <w:fldChar w:fldCharType="separate"/>
        </w:r>
        <w:r>
          <w:t>81</w:t>
        </w:r>
        <w:r>
          <w:fldChar w:fldCharType="end"/>
        </w:r>
      </w:hyperlink>
    </w:p>
    <w:p>
      <w:pPr>
        <w:pStyle w:val="TOC2"/>
        <w:tabs>
          <w:tab w:val="right" w:leader="dot" w:pos="8306"/>
        </w:tabs>
      </w:pPr>
      <w:hyperlink w:anchor="_Toc22213" w:history="1">
        <w:r>
          <w:rPr>
            <w:rFonts w:ascii="仿宋" w:eastAsia="仿宋" w:hAnsi="仿宋" w:cs="仿宋" w:hint="eastAsia"/>
            <w:lang w:eastAsia="zh-CN"/>
          </w:rPr>
          <w:t>(一)、合规政策与程序</w:t>
        </w:r>
        <w:r>
          <w:tab/>
        </w:r>
        <w:r>
          <w:fldChar w:fldCharType="begin"/>
        </w:r>
        <w:r>
          <w:instrText xml:space="preserve"> PAGEREF _Toc22213 \h </w:instrText>
        </w:r>
        <w:r>
          <w:fldChar w:fldCharType="separate"/>
        </w:r>
        <w:r>
          <w:t>81</w:t>
        </w:r>
        <w:r>
          <w:fldChar w:fldCharType="end"/>
        </w:r>
      </w:hyperlink>
    </w:p>
    <w:p>
      <w:pPr>
        <w:pStyle w:val="TOC2"/>
        <w:tabs>
          <w:tab w:val="right" w:leader="dot" w:pos="8306"/>
        </w:tabs>
      </w:pPr>
      <w:hyperlink w:anchor="_Toc7269" w:history="1">
        <w:r>
          <w:rPr>
            <w:rFonts w:ascii="仿宋" w:eastAsia="仿宋" w:hAnsi="仿宋" w:cs="仿宋" w:hint="eastAsia"/>
            <w:lang w:eastAsia="zh-CN"/>
          </w:rPr>
          <w:t>(二)、伦理规范与培训</w:t>
        </w:r>
        <w:r>
          <w:tab/>
        </w:r>
        <w:r>
          <w:fldChar w:fldCharType="begin"/>
        </w:r>
        <w:r>
          <w:instrText xml:space="preserve"> PAGEREF _Toc7269 \h </w:instrText>
        </w:r>
        <w:r>
          <w:fldChar w:fldCharType="separate"/>
        </w:r>
        <w:r>
          <w:t>82</w:t>
        </w:r>
        <w:r>
          <w:fldChar w:fldCharType="end"/>
        </w:r>
      </w:hyperlink>
    </w:p>
    <w:p>
      <w:pPr>
        <w:pStyle w:val="TOC2"/>
        <w:tabs>
          <w:tab w:val="right" w:leader="dot" w:pos="8306"/>
        </w:tabs>
      </w:pPr>
      <w:hyperlink w:anchor="_Toc140" w:history="1">
        <w:r>
          <w:rPr>
            <w:rFonts w:ascii="仿宋" w:eastAsia="仿宋" w:hAnsi="仿宋" w:cs="仿宋" w:hint="eastAsia"/>
            <w:lang w:eastAsia="zh-CN"/>
          </w:rPr>
          <w:t>(三)、合规风险评估</w:t>
        </w:r>
        <w:r>
          <w:tab/>
        </w:r>
        <w:r>
          <w:fldChar w:fldCharType="begin"/>
        </w:r>
        <w:r>
          <w:instrText xml:space="preserve"> PAGEREF _Toc140 \h </w:instrText>
        </w:r>
        <w:r>
          <w:fldChar w:fldCharType="separate"/>
        </w:r>
        <w:r>
          <w:t>83</w:t>
        </w:r>
        <w:r>
          <w:fldChar w:fldCharType="end"/>
        </w:r>
      </w:hyperlink>
    </w:p>
    <w:p>
      <w:pPr>
        <w:pStyle w:val="TOC2"/>
        <w:tabs>
          <w:tab w:val="right" w:leader="dot" w:pos="8306"/>
        </w:tabs>
      </w:pPr>
      <w:hyperlink w:anchor="_Toc31734" w:history="1">
        <w:r>
          <w:rPr>
            <w:rFonts w:ascii="仿宋" w:eastAsia="仿宋" w:hAnsi="仿宋" w:cs="仿宋" w:hint="eastAsia"/>
            <w:lang w:eastAsia="zh-CN"/>
          </w:rPr>
          <w:t>(四)、合规监督与执行</w:t>
        </w:r>
        <w:r>
          <w:tab/>
        </w:r>
        <w:r>
          <w:fldChar w:fldCharType="begin"/>
        </w:r>
        <w:r>
          <w:instrText xml:space="preserve"> PAGEREF _Toc31734 \h </w:instrText>
        </w:r>
        <w:r>
          <w:fldChar w:fldCharType="separate"/>
        </w:r>
        <w:r>
          <w:t>85</w:t>
        </w:r>
        <w:r>
          <w:fldChar w:fldCharType="end"/>
        </w:r>
      </w:hyperlink>
    </w:p>
    <w:p>
      <w:pPr>
        <w:pStyle w:val="TOC1"/>
        <w:tabs>
          <w:tab w:val="right" w:leader="dot" w:pos="8306"/>
        </w:tabs>
      </w:pPr>
      <w:hyperlink w:anchor="_Toc32068" w:history="1">
        <w:r>
          <w:rPr>
            <w:rFonts w:ascii="仿宋" w:eastAsia="仿宋" w:hAnsi="仿宋" w:cs="仿宋" w:hint="eastAsia"/>
            <w:lang w:eastAsia="zh-CN"/>
          </w:rPr>
          <w:t>十八、产业协同与集群发展</w:t>
        </w:r>
        <w:r>
          <w:tab/>
        </w:r>
        <w:r>
          <w:fldChar w:fldCharType="begin"/>
        </w:r>
        <w:r>
          <w:instrText xml:space="preserve"> PAGEREF _Toc32068 \h </w:instrText>
        </w:r>
        <w:r>
          <w:fldChar w:fldCharType="separate"/>
        </w:r>
        <w:r>
          <w:t>85</w:t>
        </w:r>
        <w:r>
          <w:fldChar w:fldCharType="end"/>
        </w:r>
      </w:hyperlink>
    </w:p>
    <w:p>
      <w:pPr>
        <w:pStyle w:val="TOC2"/>
        <w:tabs>
          <w:tab w:val="right" w:leader="dot" w:pos="8306"/>
        </w:tabs>
      </w:pPr>
      <w:hyperlink w:anchor="_Toc7461" w:history="1">
        <w:r>
          <w:rPr>
            <w:rFonts w:ascii="仿宋" w:eastAsia="仿宋" w:hAnsi="仿宋" w:cs="仿宋" w:hint="eastAsia"/>
            <w:lang w:eastAsia="zh-CN"/>
          </w:rPr>
          <w:t>(一)、产业协同机制建设</w:t>
        </w:r>
        <w:r>
          <w:tab/>
        </w:r>
        <w:r>
          <w:fldChar w:fldCharType="begin"/>
        </w:r>
        <w:r>
          <w:instrText xml:space="preserve"> PAGEREF _Toc7461 \h </w:instrText>
        </w:r>
        <w:r>
          <w:fldChar w:fldCharType="separate"/>
        </w:r>
        <w:r>
          <w:t>85</w:t>
        </w:r>
        <w:r>
          <w:fldChar w:fldCharType="end"/>
        </w:r>
      </w:hyperlink>
    </w:p>
    <w:p>
      <w:pPr>
        <w:pStyle w:val="TOC2"/>
        <w:tabs>
          <w:tab w:val="right" w:leader="dot" w:pos="8306"/>
        </w:tabs>
      </w:pPr>
      <w:hyperlink w:anchor="_Toc5847" w:history="1">
        <w:r>
          <w:rPr>
            <w:rFonts w:ascii="仿宋" w:eastAsia="仿宋" w:hAnsi="仿宋" w:cs="仿宋" w:hint="eastAsia"/>
            <w:lang w:eastAsia="zh-CN"/>
          </w:rPr>
          <w:t>(二)、产业集群培育与发展</w:t>
        </w:r>
        <w:r>
          <w:tab/>
        </w:r>
        <w:r>
          <w:fldChar w:fldCharType="begin"/>
        </w:r>
        <w:r>
          <w:instrText xml:space="preserve"> PAGEREF _Toc5847 \h </w:instrText>
        </w:r>
        <w:r>
          <w:fldChar w:fldCharType="separate"/>
        </w:r>
        <w:r>
          <w:t>86</w:t>
        </w:r>
        <w:r>
          <w:fldChar w:fldCharType="end"/>
        </w:r>
      </w:hyperlink>
    </w:p>
    <w:p>
      <w:pPr>
        <w:pStyle w:val="TOC1"/>
        <w:tabs>
          <w:tab w:val="right" w:leader="dot" w:pos="8306"/>
        </w:tabs>
      </w:pPr>
      <w:hyperlink w:anchor="_Toc4020" w:history="1">
        <w:r>
          <w:rPr>
            <w:rFonts w:ascii="仿宋" w:eastAsia="仿宋" w:hAnsi="仿宋" w:cs="仿宋" w:hint="eastAsia"/>
            <w:lang w:eastAsia="zh-CN"/>
          </w:rPr>
          <w:t>十九、创新驱动与持续发展</w:t>
        </w:r>
        <w:r>
          <w:tab/>
        </w:r>
        <w:r>
          <w:fldChar w:fldCharType="begin"/>
        </w:r>
        <w:r>
          <w:instrText xml:space="preserve"> PAGEREF _Toc4020 \h </w:instrText>
        </w:r>
        <w:r>
          <w:fldChar w:fldCharType="separate"/>
        </w:r>
        <w:r>
          <w:t>87</w:t>
        </w:r>
        <w:r>
          <w:fldChar w:fldCharType="end"/>
        </w:r>
      </w:hyperlink>
    </w:p>
    <w:p>
      <w:pPr>
        <w:pStyle w:val="TOC2"/>
        <w:tabs>
          <w:tab w:val="right" w:leader="dot" w:pos="8306"/>
        </w:tabs>
      </w:pPr>
      <w:hyperlink w:anchor="_Toc23918" w:history="1">
        <w:r>
          <w:rPr>
            <w:rFonts w:ascii="仿宋" w:eastAsia="仿宋" w:hAnsi="仿宋" w:cs="仿宋" w:hint="eastAsia"/>
            <w:lang w:eastAsia="zh-CN"/>
          </w:rPr>
          <w:t>(一)、创新驱动战略实施</w:t>
        </w:r>
        <w:r>
          <w:tab/>
        </w:r>
        <w:r>
          <w:fldChar w:fldCharType="begin"/>
        </w:r>
        <w:r>
          <w:instrText xml:space="preserve"> PAGEREF _Toc23918 \h </w:instrText>
        </w:r>
        <w:r>
          <w:fldChar w:fldCharType="separate"/>
        </w:r>
        <w:r>
          <w:t>87</w:t>
        </w:r>
        <w:r>
          <w:fldChar w:fldCharType="end"/>
        </w:r>
      </w:hyperlink>
    </w:p>
    <w:p>
      <w:pPr>
        <w:pStyle w:val="TOC2"/>
        <w:tabs>
          <w:tab w:val="right" w:leader="dot" w:pos="8306"/>
        </w:tabs>
      </w:pPr>
      <w:hyperlink w:anchor="_Toc19644" w:history="1">
        <w:r>
          <w:rPr>
            <w:rFonts w:ascii="仿宋" w:eastAsia="仿宋" w:hAnsi="仿宋" w:cs="仿宋" w:hint="eastAsia"/>
            <w:lang w:eastAsia="zh-CN"/>
          </w:rPr>
          <w:t>(二)、持续发展路径探索</w:t>
        </w:r>
        <w:r>
          <w:tab/>
        </w:r>
        <w:r>
          <w:fldChar w:fldCharType="begin"/>
        </w:r>
        <w:r>
          <w:instrText xml:space="preserve"> PAGEREF _Toc19644 \h </w:instrText>
        </w:r>
        <w:r>
          <w:fldChar w:fldCharType="separate"/>
        </w:r>
        <w:r>
          <w:t>89</w:t>
        </w:r>
        <w:r>
          <w:fldChar w:fldCharType="end"/>
        </w:r>
      </w:hyperlink>
    </w:p>
    <w:p>
      <w:pPr>
        <w:pStyle w:val="TOC1"/>
        <w:tabs>
          <w:tab w:val="right" w:leader="dot" w:pos="8306"/>
        </w:tabs>
      </w:pPr>
      <w:hyperlink w:anchor="_Toc12560" w:history="1">
        <w:r>
          <w:rPr>
            <w:rFonts w:ascii="仿宋" w:eastAsia="仿宋" w:hAnsi="仿宋" w:cs="仿宋" w:hint="eastAsia"/>
            <w:lang w:eastAsia="zh-CN"/>
          </w:rPr>
          <w:t>二十、质量管理与控制</w:t>
        </w:r>
        <w:r>
          <w:tab/>
        </w:r>
        <w:r>
          <w:fldChar w:fldCharType="begin"/>
        </w:r>
        <w:r>
          <w:instrText xml:space="preserve"> PAGEREF _Toc12560 \h </w:instrText>
        </w:r>
        <w:r>
          <w:fldChar w:fldCharType="separate"/>
        </w:r>
        <w:r>
          <w:t>93</w:t>
        </w:r>
        <w:r>
          <w:fldChar w:fldCharType="end"/>
        </w:r>
      </w:hyperlink>
    </w:p>
    <w:p>
      <w:pPr>
        <w:pStyle w:val="TOC2"/>
        <w:tabs>
          <w:tab w:val="right" w:leader="dot" w:pos="8306"/>
        </w:tabs>
      </w:pPr>
      <w:hyperlink w:anchor="_Toc31305" w:history="1">
        <w:r>
          <w:rPr>
            <w:rFonts w:ascii="仿宋" w:eastAsia="仿宋" w:hAnsi="仿宋" w:cs="仿宋" w:hint="eastAsia"/>
            <w:lang w:eastAsia="zh-CN"/>
          </w:rPr>
          <w:t>(一)、质量管理体系建设</w:t>
        </w:r>
        <w:r>
          <w:tab/>
        </w:r>
        <w:r>
          <w:fldChar w:fldCharType="begin"/>
        </w:r>
        <w:r>
          <w:instrText xml:space="preserve"> PAGEREF _Toc31305 \h </w:instrText>
        </w:r>
        <w:r>
          <w:fldChar w:fldCharType="separate"/>
        </w:r>
        <w:r>
          <w:t>93</w:t>
        </w:r>
        <w:r>
          <w:fldChar w:fldCharType="end"/>
        </w:r>
      </w:hyperlink>
    </w:p>
    <w:p>
      <w:pPr>
        <w:pStyle w:val="TOC2"/>
        <w:tabs>
          <w:tab w:val="right" w:leader="dot" w:pos="8306"/>
        </w:tabs>
      </w:pPr>
      <w:hyperlink w:anchor="_Toc21810" w:history="1">
        <w:r>
          <w:rPr>
            <w:rFonts w:ascii="仿宋" w:eastAsia="仿宋" w:hAnsi="仿宋" w:cs="仿宋" w:hint="eastAsia"/>
            <w:lang w:eastAsia="zh-CN"/>
          </w:rPr>
          <w:t>(二)、质量控制措施</w:t>
        </w:r>
        <w:r>
          <w:tab/>
        </w:r>
        <w:r>
          <w:fldChar w:fldCharType="begin"/>
        </w:r>
        <w:r>
          <w:instrText xml:space="preserve"> PAGEREF _Toc21810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5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4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5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3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2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5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https://d.book118.com/076210200003010104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82FB8"/>
    <w:rsid w:val="05282F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21020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2024-03-16T14:39:00Z</dcterms:created>
  <dcterms:modified xsi:type="dcterms:W3CDTF">2024-03-16T14:40:41Z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61F311A1B7F444F5BC4DDC5B2CA241FA_11</vt:lpwstr>
  </property>
  <property fmtid="{D5CDD505-2E9C-101B-9397-08002B2CF9AE}" pid="3" name="KSOProductBuildVer">
    <vt:lpwstr>2052-12.1.0.16250</vt:lpwstr>
  </property>
</Properties>
</file>